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3.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theme/themeOverride4.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widowControl/>
        <w:autoSpaceDE/>
        <w:autoSpaceDN/>
        <w:jc w:val="center"/>
        <w:rPr>
          <w:b/>
          <w:sz w:val="24"/>
          <w:szCs w:val="24"/>
          <w:u w:val="single"/>
        </w:rPr>
      </w:pPr>
    </w:p>
    <w:p>
      <w:pPr>
        <w:widowControl/>
        <w:autoSpaceDE/>
        <w:autoSpaceDN/>
        <w:jc w:val="center"/>
        <w:rPr>
          <w:b/>
          <w:sz w:val="24"/>
          <w:szCs w:val="24"/>
          <w:u w:val="single"/>
        </w:rPr>
      </w:pPr>
    </w:p>
    <w:p>
      <w:pPr>
        <w:widowControl/>
        <w:autoSpaceDE/>
        <w:autoSpaceDN/>
        <w:jc w:val="center"/>
        <w:rPr>
          <w:b/>
          <w:sz w:val="24"/>
          <w:szCs w:val="24"/>
          <w:u w:val="single"/>
        </w:rPr>
      </w:pPr>
      <w:r>
        <w:rPr>
          <w:b/>
          <w:sz w:val="28"/>
          <w:szCs w:val="24"/>
          <w:u w:val="single"/>
        </w:rPr>
        <w:t>7. VALORIFICAREA SUPERIOARĂ A ALTOR  PRODUSE ALE FONDULUI FORESTIER   ÎN AFARA LEMNULUI</w:t>
      </w:r>
    </w:p>
    <w:p>
      <w:pPr>
        <w:widowControl/>
        <w:autoSpaceDE/>
        <w:autoSpaceDN/>
        <w:jc w:val="both"/>
        <w:rPr>
          <w:sz w:val="24"/>
          <w:szCs w:val="24"/>
        </w:rPr>
      </w:pPr>
    </w:p>
    <w:p>
      <w:pPr>
        <w:widowControl/>
        <w:tabs>
          <w:tab w:val="left" w:pos="3600"/>
        </w:tabs>
        <w:autoSpaceDE/>
        <w:autoSpaceDN/>
        <w:jc w:val="center"/>
        <w:rPr>
          <w:b/>
          <w:sz w:val="24"/>
          <w:szCs w:val="20"/>
          <w:u w:val="single"/>
          <w:lang w:eastAsia="ro-RO"/>
        </w:rPr>
      </w:pPr>
      <w:r>
        <w:rPr>
          <w:b/>
          <w:sz w:val="24"/>
          <w:szCs w:val="20"/>
          <w:u w:val="single"/>
          <w:lang w:eastAsia="ro-RO"/>
        </w:rPr>
        <w:t xml:space="preserve">7.1. Producţia cinegetică   </w:t>
      </w:r>
    </w:p>
    <w:p>
      <w:pPr>
        <w:widowControl/>
        <w:autoSpaceDE/>
        <w:autoSpaceDN/>
        <w:rPr>
          <w:b/>
          <w:sz w:val="24"/>
          <w:szCs w:val="24"/>
          <w:u w:val="single"/>
        </w:rPr>
      </w:pPr>
    </w:p>
    <w:p>
      <w:pPr>
        <w:tabs>
          <w:tab w:val="left" w:pos="0"/>
        </w:tabs>
        <w:jc w:val="both"/>
        <w:rPr>
          <w:sz w:val="24"/>
          <w:szCs w:val="20"/>
          <w:lang w:eastAsia="ro-RO"/>
          <w14:ligatures w14:val="none"/>
        </w:rPr>
      </w:pPr>
      <w:r>
        <w:rPr>
          <w:sz w:val="24"/>
          <w:szCs w:val="24"/>
        </w:rPr>
        <w:tab/>
      </w:r>
      <w:r>
        <w:rPr>
          <w:sz w:val="24"/>
          <w:szCs w:val="20"/>
          <w:lang w:eastAsia="ro-RO"/>
          <w14:ligatures w14:val="none"/>
        </w:rPr>
        <w:t>Unitatea de producţie şi protecţie III Ostrov-Birchiş se află arondată la fondul cinegetic Lipova administrat de A.G.V.P.S. (suprafaţa ce aparţine comunei Birchiş), la fondul cinegetic 69 Recea administrat de G.V.S. (suprafaţa ce aparţine persoanei fizice Oprescu Dan Florin) și fondul cinegetic numărul 14 Mărtinești administrat de A.V.P.S.(222 A, ce aparține persoanelor fizice Păușan Dănuț-Claudiu și Păușan Simona-Adela). Vânatul principal este căpriorul, mistreţul, iar cel secundar iepurele şi fazanul. La acestea se adaugă speciile de răpitoare: vulpea şi viezurele. Mediu natural al fondului cinegetic asigură condiţii favorabile dezvoltării la nivel oprim a efectivelor de vânat mare (cervide şi mistreţi), fiind asigurată natural hrana prin variaţia mare a speciilor de plante; este asigurată de asemeni liniştea vânatului</w:t>
      </w:r>
      <w:r>
        <w:rPr>
          <w:sz w:val="24"/>
          <w:szCs w:val="20"/>
          <w:lang w:val="ro-RO" w:eastAsia="ro-RO"/>
          <w14:ligatures w14:val="none"/>
        </w:rPr>
        <w:t>,</w:t>
      </w:r>
      <w:r>
        <w:rPr>
          <w:sz w:val="24"/>
          <w:szCs w:val="20"/>
          <w:lang w:eastAsia="ro-RO"/>
          <w14:ligatures w14:val="none"/>
        </w:rPr>
        <w:t xml:space="preserve"> cu deosebire în perioada reproducerii şi nu în ultimul rând apa, element important în stabilirea vânatului</w:t>
      </w:r>
      <w:r>
        <w:rPr>
          <w:sz w:val="24"/>
          <w:szCs w:val="20"/>
          <w:lang w:val="ro-RO" w:eastAsia="ro-RO"/>
          <w14:ligatures w14:val="none"/>
        </w:rPr>
        <w:t>,</w:t>
      </w:r>
      <w:r>
        <w:rPr>
          <w:sz w:val="24"/>
          <w:szCs w:val="20"/>
          <w:lang w:eastAsia="ro-RO"/>
          <w14:ligatures w14:val="none"/>
        </w:rPr>
        <w:t xml:space="preserve"> care alternează în funcţie de </w:t>
      </w:r>
      <w:r>
        <w:rPr>
          <w:sz w:val="24"/>
          <w:szCs w:val="20"/>
          <w:lang w:val="ro-RO" w:eastAsia="ro-RO"/>
          <w14:ligatures w14:val="none"/>
        </w:rPr>
        <w:t>precipitațiile</w:t>
      </w:r>
      <w:r>
        <w:rPr>
          <w:sz w:val="24"/>
          <w:szCs w:val="20"/>
          <w:lang w:eastAsia="ro-RO"/>
          <w14:ligatures w14:val="none"/>
        </w:rPr>
        <w:t xml:space="preserve"> căzute în cursul anului.  </w:t>
      </w:r>
    </w:p>
    <w:p>
      <w:pPr>
        <w:widowControl/>
        <w:tabs>
          <w:tab w:val="left" w:pos="0"/>
        </w:tabs>
        <w:autoSpaceDE/>
        <w:autoSpaceDN/>
        <w:jc w:val="both"/>
        <w:rPr>
          <w:sz w:val="24"/>
          <w:szCs w:val="20"/>
          <w:lang w:eastAsia="ro-RO"/>
          <w14:ligatures w14:val="none"/>
        </w:rPr>
      </w:pPr>
      <w:r>
        <w:rPr>
          <w:sz w:val="24"/>
          <w:szCs w:val="20"/>
          <w:lang w:eastAsia="ro-RO"/>
          <w14:ligatures w14:val="none"/>
        </w:rPr>
        <w:tab/>
        <w:t xml:space="preserve">Pentru atingerea şi menţinerea efectivelor optime se impune dotarea în continuare cu instalaţii vânătoreşti, asigurarea unor cantităţi adecvate de hrană prin folosirea unor terenuri de hrană ca fâneţe ameliorate sau ca ogoare. </w:t>
      </w:r>
    </w:p>
    <w:p>
      <w:pPr>
        <w:widowControl/>
        <w:tabs>
          <w:tab w:val="left" w:pos="0"/>
        </w:tabs>
        <w:autoSpaceDE/>
        <w:autoSpaceDN/>
        <w:jc w:val="both"/>
        <w:rPr>
          <w:sz w:val="24"/>
          <w:szCs w:val="20"/>
          <w:lang w:eastAsia="ro-RO"/>
          <w14:ligatures w14:val="none"/>
        </w:rPr>
      </w:pPr>
      <w:r>
        <w:rPr>
          <w:sz w:val="24"/>
          <w:szCs w:val="20"/>
          <w:lang w:eastAsia="ro-RO"/>
          <w14:ligatures w14:val="none"/>
        </w:rPr>
        <w:tab/>
        <w:t>Practicarea păşunatului în pădure duce la perturbarea liniştii vânatului şi creează pericolul unor epizotii</w:t>
      </w:r>
      <w:r>
        <w:rPr>
          <w:sz w:val="24"/>
          <w:szCs w:val="20"/>
          <w:lang w:val="ro-RO" w:eastAsia="ro-RO"/>
          <w14:ligatures w14:val="none"/>
        </w:rPr>
        <w:t>,</w:t>
      </w:r>
      <w:r>
        <w:rPr>
          <w:sz w:val="24"/>
          <w:szCs w:val="20"/>
          <w:lang w:eastAsia="ro-RO"/>
          <w14:ligatures w14:val="none"/>
        </w:rPr>
        <w:t xml:space="preserve"> astfel încât este necesară ţinerea sub control a mişcării animalelor domestice şi respectarea măsurilor veterinare la stâni.</w:t>
      </w:r>
    </w:p>
    <w:p>
      <w:pPr>
        <w:widowControl/>
        <w:autoSpaceDE/>
        <w:autoSpaceDN/>
        <w:jc w:val="both"/>
        <w:rPr>
          <w:sz w:val="24"/>
          <w:szCs w:val="20"/>
          <w:lang w:eastAsia="ro-RO"/>
          <w14:ligatures w14:val="none"/>
        </w:rPr>
      </w:pPr>
      <w:r>
        <w:rPr>
          <w:color w:val="FF0000"/>
          <w:sz w:val="24"/>
          <w:szCs w:val="20"/>
          <w:lang w:eastAsia="ro-RO"/>
          <w14:ligatures w14:val="none"/>
        </w:rPr>
        <w:tab/>
      </w:r>
      <w:r>
        <w:rPr>
          <w:sz w:val="24"/>
          <w:szCs w:val="20"/>
          <w:lang w:eastAsia="ro-RO"/>
          <w14:ligatures w14:val="none"/>
        </w:rPr>
        <w:t xml:space="preserve">Recolta de vânat actuală şi pe ultimii ani arată o gospodărire raţională a fondurilor de vânătoare, grija permanentă pentru protejarea efectivelor de vânat şi menţinerea lui într-o proporţie cât mai echilibrată. </w:t>
      </w:r>
    </w:p>
    <w:p>
      <w:pPr>
        <w:widowControl/>
        <w:autoSpaceDE/>
        <w:autoSpaceDN/>
        <w:spacing w:after="120"/>
        <w:ind w:firstLine="720"/>
        <w:jc w:val="both"/>
        <w:rPr>
          <w:sz w:val="24"/>
          <w:szCs w:val="20"/>
          <w:lang w:eastAsia="ro-RO"/>
          <w14:ligatures w14:val="none"/>
        </w:rPr>
      </w:pPr>
      <w:r>
        <w:rPr>
          <w:sz w:val="24"/>
          <w:szCs w:val="20"/>
          <w:lang w:eastAsia="ro-RO"/>
          <w14:ligatures w14:val="none"/>
        </w:rPr>
        <w:t>Pentru perioada de iarnă este necesară furajarea suplimentară cu furaje uscate (fân, trifoi, frunzare, etc.), date redate în tabelul 7.1.1.</w:t>
      </w:r>
    </w:p>
    <w:p>
      <w:pPr>
        <w:widowControl/>
        <w:autoSpaceDE/>
        <w:autoSpaceDN/>
        <w:ind w:left="7200" w:firstLine="720"/>
        <w:jc w:val="right"/>
        <w:rPr>
          <w:b/>
          <w:sz w:val="24"/>
          <w:szCs w:val="20"/>
          <w:lang w:eastAsia="ro-RO"/>
          <w14:ligatures w14:val="none"/>
        </w:rPr>
      </w:pPr>
      <w:r>
        <w:rPr>
          <w:b/>
          <w:sz w:val="20"/>
          <w:szCs w:val="20"/>
          <w:lang w:eastAsia="ro-RO"/>
          <w14:ligatures w14:val="none"/>
        </w:rPr>
        <w:t>Tabelul 7.1.1.</w:t>
      </w:r>
    </w:p>
    <w:p>
      <w:pPr>
        <w:widowControl/>
        <w:autoSpaceDE/>
        <w:autoSpaceDN/>
        <w:rPr>
          <w:rFonts w:ascii="Calibri" w:hAnsi="Calibri"/>
          <w:i/>
          <w:szCs w:val="20"/>
          <w:lang w:eastAsia="ro-RO"/>
          <w14:ligatures w14:val="none"/>
        </w:rPr>
      </w:pPr>
      <w:r>
        <w:rPr>
          <w:i/>
          <w:szCs w:val="20"/>
          <w:lang w:eastAsia="ro-RO"/>
          <w14:ligatures w14:val="none"/>
        </w:rPr>
        <w:t xml:space="preserve">Necesarului de  furaje suplimentare pe timpul iernii pentru speciile de vânat </w:t>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1457"/>
        <w:gridCol w:w="2741"/>
        <w:gridCol w:w="1928"/>
        <w:gridCol w:w="1800"/>
        <w:gridCol w:w="1508"/>
      </w:tblGrid>
      <w:tr>
        <w:trPr>
          <w:jc w:val="center"/>
        </w:trPr>
        <w:tc>
          <w:tcPr>
            <w:tcW w:w="1457" w:type="dxa"/>
            <w:tcBorders>
              <w:top w:val="double" w:sz="4" w:space="0" w:color="auto"/>
              <w:bottom w:val="single" w:sz="4" w:space="0" w:color="auto"/>
            </w:tcBorders>
            <w:shd w:val="pct12" w:color="000000" w:fill="FFFFFF"/>
            <w:vAlign w:val="center"/>
          </w:tcPr>
          <w:p>
            <w:pPr>
              <w:widowControl/>
              <w:autoSpaceDE/>
              <w:autoSpaceDN/>
              <w:jc w:val="center"/>
              <w:outlineLvl w:val="0"/>
              <w:rPr>
                <w:sz w:val="20"/>
                <w:szCs w:val="20"/>
                <w:lang w:eastAsia="ro-RO"/>
                <w14:ligatures w14:val="none"/>
              </w:rPr>
            </w:pPr>
            <w:r>
              <w:rPr>
                <w:sz w:val="20"/>
                <w:szCs w:val="20"/>
                <w:lang w:eastAsia="ro-RO"/>
                <w14:ligatures w14:val="none"/>
              </w:rPr>
              <w:t>Specia</w:t>
            </w:r>
          </w:p>
        </w:tc>
        <w:tc>
          <w:tcPr>
            <w:tcW w:w="2741" w:type="dxa"/>
            <w:tcBorders>
              <w:top w:val="double" w:sz="4" w:space="0" w:color="auto"/>
              <w:bottom w:val="single" w:sz="4" w:space="0" w:color="auto"/>
            </w:tcBorders>
            <w:shd w:val="pct12" w:color="000000" w:fill="FFFFFF"/>
            <w:vAlign w:val="center"/>
          </w:tcPr>
          <w:p>
            <w:pPr>
              <w:widowControl/>
              <w:autoSpaceDE/>
              <w:autoSpaceDN/>
              <w:jc w:val="center"/>
              <w:outlineLvl w:val="0"/>
              <w:rPr>
                <w:sz w:val="20"/>
                <w:szCs w:val="20"/>
                <w:lang w:eastAsia="ro-RO"/>
                <w14:ligatures w14:val="none"/>
              </w:rPr>
            </w:pPr>
            <w:r>
              <w:rPr>
                <w:sz w:val="20"/>
                <w:szCs w:val="20"/>
                <w:lang w:eastAsia="ro-RO"/>
                <w14:ligatures w14:val="none"/>
              </w:rPr>
              <w:t>Furaje uscate (fân, trifoi etc.)</w:t>
            </w:r>
          </w:p>
          <w:p>
            <w:pPr>
              <w:widowControl/>
              <w:autoSpaceDE/>
              <w:autoSpaceDN/>
              <w:jc w:val="center"/>
              <w:outlineLvl w:val="0"/>
              <w:rPr>
                <w:sz w:val="20"/>
                <w:szCs w:val="20"/>
                <w:lang w:eastAsia="ro-RO"/>
                <w14:ligatures w14:val="none"/>
              </w:rPr>
            </w:pPr>
            <w:r>
              <w:rPr>
                <w:sz w:val="20"/>
                <w:szCs w:val="20"/>
                <w:lang w:eastAsia="ro-RO"/>
                <w14:ligatures w14:val="none"/>
              </w:rPr>
              <w:t>kg/buc/zi</w:t>
            </w:r>
          </w:p>
        </w:tc>
        <w:tc>
          <w:tcPr>
            <w:tcW w:w="1928" w:type="dxa"/>
            <w:tcBorders>
              <w:top w:val="double" w:sz="4" w:space="0" w:color="auto"/>
              <w:bottom w:val="single" w:sz="4" w:space="0" w:color="auto"/>
            </w:tcBorders>
            <w:shd w:val="pct12" w:color="000000" w:fill="FFFFFF"/>
            <w:vAlign w:val="center"/>
          </w:tcPr>
          <w:p>
            <w:pPr>
              <w:widowControl/>
              <w:autoSpaceDE/>
              <w:autoSpaceDN/>
              <w:jc w:val="center"/>
              <w:outlineLvl w:val="0"/>
              <w:rPr>
                <w:sz w:val="20"/>
                <w:szCs w:val="20"/>
                <w:lang w:eastAsia="ro-RO"/>
                <w14:ligatures w14:val="none"/>
              </w:rPr>
            </w:pPr>
            <w:r>
              <w:rPr>
                <w:sz w:val="20"/>
                <w:szCs w:val="20"/>
                <w:lang w:eastAsia="ro-RO"/>
                <w14:ligatures w14:val="none"/>
              </w:rPr>
              <w:t>Nutreţuri combinate</w:t>
            </w:r>
          </w:p>
          <w:p>
            <w:pPr>
              <w:widowControl/>
              <w:autoSpaceDE/>
              <w:autoSpaceDN/>
              <w:jc w:val="center"/>
              <w:outlineLvl w:val="0"/>
              <w:rPr>
                <w:sz w:val="20"/>
                <w:szCs w:val="20"/>
                <w:lang w:eastAsia="ro-RO"/>
                <w14:ligatures w14:val="none"/>
              </w:rPr>
            </w:pPr>
            <w:r>
              <w:rPr>
                <w:sz w:val="20"/>
                <w:szCs w:val="20"/>
                <w:lang w:eastAsia="ro-RO"/>
                <w14:ligatures w14:val="none"/>
              </w:rPr>
              <w:t>kg/buc/zi</w:t>
            </w:r>
          </w:p>
        </w:tc>
        <w:tc>
          <w:tcPr>
            <w:tcW w:w="1800" w:type="dxa"/>
            <w:tcBorders>
              <w:top w:val="double" w:sz="4" w:space="0" w:color="auto"/>
              <w:bottom w:val="single" w:sz="4" w:space="0" w:color="auto"/>
            </w:tcBorders>
            <w:shd w:val="pct12" w:color="000000" w:fill="FFFFFF"/>
            <w:vAlign w:val="center"/>
          </w:tcPr>
          <w:p>
            <w:pPr>
              <w:widowControl/>
              <w:autoSpaceDE/>
              <w:autoSpaceDN/>
              <w:jc w:val="center"/>
              <w:outlineLvl w:val="0"/>
              <w:rPr>
                <w:sz w:val="20"/>
                <w:szCs w:val="20"/>
                <w:lang w:eastAsia="ro-RO"/>
                <w14:ligatures w14:val="none"/>
              </w:rPr>
            </w:pPr>
            <w:r>
              <w:rPr>
                <w:sz w:val="20"/>
                <w:szCs w:val="20"/>
                <w:lang w:eastAsia="ro-RO"/>
                <w14:ligatures w14:val="none"/>
              </w:rPr>
              <w:t>Suculente</w:t>
            </w:r>
          </w:p>
          <w:p>
            <w:pPr>
              <w:widowControl/>
              <w:autoSpaceDE/>
              <w:autoSpaceDN/>
              <w:jc w:val="center"/>
              <w:outlineLvl w:val="0"/>
              <w:rPr>
                <w:sz w:val="20"/>
                <w:szCs w:val="20"/>
                <w:lang w:eastAsia="ro-RO"/>
                <w14:ligatures w14:val="none"/>
              </w:rPr>
            </w:pPr>
            <w:r>
              <w:rPr>
                <w:sz w:val="20"/>
                <w:szCs w:val="20"/>
                <w:lang w:eastAsia="ro-RO"/>
                <w14:ligatures w14:val="none"/>
              </w:rPr>
              <w:t>Kg/buc/zi</w:t>
            </w:r>
          </w:p>
        </w:tc>
        <w:tc>
          <w:tcPr>
            <w:tcW w:w="1508" w:type="dxa"/>
            <w:tcBorders>
              <w:top w:val="double" w:sz="4" w:space="0" w:color="auto"/>
              <w:bottom w:val="single" w:sz="4" w:space="0" w:color="auto"/>
            </w:tcBorders>
            <w:shd w:val="pct12" w:color="000000" w:fill="FFFFFF"/>
            <w:vAlign w:val="center"/>
          </w:tcPr>
          <w:p>
            <w:pPr>
              <w:widowControl/>
              <w:autoSpaceDE/>
              <w:autoSpaceDN/>
              <w:jc w:val="center"/>
              <w:outlineLvl w:val="0"/>
              <w:rPr>
                <w:sz w:val="20"/>
                <w:szCs w:val="20"/>
                <w:lang w:eastAsia="ro-RO"/>
                <w14:ligatures w14:val="none"/>
              </w:rPr>
            </w:pPr>
            <w:r>
              <w:rPr>
                <w:sz w:val="20"/>
                <w:szCs w:val="20"/>
                <w:lang w:eastAsia="ro-RO"/>
                <w14:ligatures w14:val="none"/>
              </w:rPr>
              <w:t>Sare</w:t>
            </w:r>
          </w:p>
          <w:p>
            <w:pPr>
              <w:widowControl/>
              <w:autoSpaceDE/>
              <w:autoSpaceDN/>
              <w:jc w:val="center"/>
              <w:outlineLvl w:val="0"/>
              <w:rPr>
                <w:sz w:val="20"/>
                <w:szCs w:val="20"/>
                <w:lang w:eastAsia="ro-RO"/>
                <w14:ligatures w14:val="none"/>
              </w:rPr>
            </w:pPr>
            <w:r>
              <w:rPr>
                <w:sz w:val="20"/>
                <w:szCs w:val="20"/>
                <w:lang w:eastAsia="ro-RO"/>
                <w14:ligatures w14:val="none"/>
              </w:rPr>
              <w:t>gr/zi/buc</w:t>
            </w:r>
          </w:p>
        </w:tc>
      </w:tr>
      <w:tr>
        <w:trPr>
          <w:jc w:val="center"/>
        </w:trPr>
        <w:tc>
          <w:tcPr>
            <w:tcW w:w="1457" w:type="dxa"/>
            <w:tcBorders>
              <w:top w:val="nil"/>
            </w:tcBorders>
            <w:shd w:val="clear" w:color="auto" w:fill="FFFFFF"/>
            <w:vAlign w:val="center"/>
          </w:tcPr>
          <w:p>
            <w:pPr>
              <w:widowControl/>
              <w:autoSpaceDE/>
              <w:autoSpaceDN/>
              <w:jc w:val="center"/>
              <w:outlineLvl w:val="0"/>
              <w:rPr>
                <w:sz w:val="20"/>
                <w:szCs w:val="20"/>
                <w:lang w:eastAsia="ro-RO"/>
                <w14:ligatures w14:val="none"/>
              </w:rPr>
            </w:pPr>
            <w:r>
              <w:rPr>
                <w:sz w:val="20"/>
                <w:szCs w:val="20"/>
                <w:lang w:eastAsia="ro-RO"/>
                <w14:ligatures w14:val="none"/>
              </w:rPr>
              <w:t>Căprior</w:t>
            </w:r>
          </w:p>
        </w:tc>
        <w:tc>
          <w:tcPr>
            <w:tcW w:w="2741" w:type="dxa"/>
            <w:tcBorders>
              <w:top w:val="nil"/>
            </w:tcBorders>
            <w:shd w:val="clear" w:color="auto" w:fill="FFFFFF"/>
            <w:vAlign w:val="center"/>
          </w:tcPr>
          <w:p>
            <w:pPr>
              <w:widowControl/>
              <w:autoSpaceDE/>
              <w:autoSpaceDN/>
              <w:jc w:val="center"/>
              <w:outlineLvl w:val="0"/>
              <w:rPr>
                <w:sz w:val="20"/>
                <w:szCs w:val="20"/>
                <w:lang w:eastAsia="ro-RO"/>
                <w14:ligatures w14:val="none"/>
              </w:rPr>
            </w:pPr>
            <w:r>
              <w:rPr>
                <w:sz w:val="20"/>
                <w:szCs w:val="20"/>
                <w:lang w:eastAsia="ro-RO"/>
                <w14:ligatures w14:val="none"/>
              </w:rPr>
              <w:t>0.6</w:t>
            </w:r>
          </w:p>
        </w:tc>
        <w:tc>
          <w:tcPr>
            <w:tcW w:w="1928" w:type="dxa"/>
            <w:tcBorders>
              <w:top w:val="nil"/>
            </w:tcBorders>
            <w:shd w:val="clear" w:color="auto" w:fill="FFFFFF"/>
            <w:vAlign w:val="center"/>
          </w:tcPr>
          <w:p>
            <w:pPr>
              <w:widowControl/>
              <w:autoSpaceDE/>
              <w:autoSpaceDN/>
              <w:jc w:val="center"/>
              <w:outlineLvl w:val="0"/>
              <w:rPr>
                <w:sz w:val="20"/>
                <w:szCs w:val="20"/>
                <w:lang w:eastAsia="ro-RO"/>
                <w14:ligatures w14:val="none"/>
              </w:rPr>
            </w:pPr>
            <w:r>
              <w:rPr>
                <w:sz w:val="20"/>
                <w:szCs w:val="20"/>
                <w:lang w:eastAsia="ro-RO"/>
                <w14:ligatures w14:val="none"/>
              </w:rPr>
              <w:t>0.2</w:t>
            </w:r>
          </w:p>
        </w:tc>
        <w:tc>
          <w:tcPr>
            <w:tcW w:w="1800" w:type="dxa"/>
            <w:tcBorders>
              <w:top w:val="nil"/>
            </w:tcBorders>
            <w:shd w:val="clear" w:color="auto" w:fill="FFFFFF"/>
            <w:vAlign w:val="center"/>
          </w:tcPr>
          <w:p>
            <w:pPr>
              <w:widowControl/>
              <w:autoSpaceDE/>
              <w:autoSpaceDN/>
              <w:jc w:val="center"/>
              <w:outlineLvl w:val="0"/>
              <w:rPr>
                <w:sz w:val="20"/>
                <w:szCs w:val="20"/>
                <w:lang w:eastAsia="ro-RO"/>
                <w14:ligatures w14:val="none"/>
              </w:rPr>
            </w:pPr>
            <w:r>
              <w:rPr>
                <w:sz w:val="20"/>
                <w:szCs w:val="20"/>
                <w:lang w:eastAsia="ro-RO"/>
                <w14:ligatures w14:val="none"/>
              </w:rPr>
              <w:t>-</w:t>
            </w:r>
          </w:p>
        </w:tc>
        <w:tc>
          <w:tcPr>
            <w:tcW w:w="1508" w:type="dxa"/>
            <w:tcBorders>
              <w:top w:val="nil"/>
            </w:tcBorders>
            <w:shd w:val="clear" w:color="auto" w:fill="FFFFFF"/>
            <w:vAlign w:val="center"/>
          </w:tcPr>
          <w:p>
            <w:pPr>
              <w:widowControl/>
              <w:autoSpaceDE/>
              <w:autoSpaceDN/>
              <w:jc w:val="center"/>
              <w:outlineLvl w:val="0"/>
              <w:rPr>
                <w:sz w:val="20"/>
                <w:szCs w:val="20"/>
                <w:lang w:eastAsia="ro-RO"/>
                <w14:ligatures w14:val="none"/>
              </w:rPr>
            </w:pPr>
            <w:r>
              <w:rPr>
                <w:sz w:val="20"/>
                <w:szCs w:val="20"/>
                <w:lang w:eastAsia="ro-RO"/>
                <w14:ligatures w14:val="none"/>
              </w:rPr>
              <w:t>10</w:t>
            </w:r>
          </w:p>
        </w:tc>
      </w:tr>
      <w:tr>
        <w:trPr>
          <w:jc w:val="center"/>
        </w:trPr>
        <w:tc>
          <w:tcPr>
            <w:tcW w:w="1457" w:type="dxa"/>
            <w:tcBorders>
              <w:bottom w:val="double" w:sz="4" w:space="0" w:color="auto"/>
            </w:tcBorders>
            <w:shd w:val="clear" w:color="auto" w:fill="FFFFFF"/>
            <w:vAlign w:val="center"/>
          </w:tcPr>
          <w:p>
            <w:pPr>
              <w:widowControl/>
              <w:autoSpaceDE/>
              <w:autoSpaceDN/>
              <w:jc w:val="center"/>
              <w:outlineLvl w:val="0"/>
              <w:rPr>
                <w:sz w:val="20"/>
                <w:szCs w:val="20"/>
                <w:lang w:eastAsia="ro-RO"/>
                <w14:ligatures w14:val="none"/>
              </w:rPr>
            </w:pPr>
            <w:r>
              <w:rPr>
                <w:sz w:val="20"/>
                <w:szCs w:val="20"/>
                <w:lang w:eastAsia="ro-RO"/>
                <w14:ligatures w14:val="none"/>
              </w:rPr>
              <w:t>Mistreţ</w:t>
            </w:r>
          </w:p>
        </w:tc>
        <w:tc>
          <w:tcPr>
            <w:tcW w:w="2741" w:type="dxa"/>
            <w:tcBorders>
              <w:bottom w:val="double" w:sz="4" w:space="0" w:color="auto"/>
            </w:tcBorders>
            <w:shd w:val="clear" w:color="auto" w:fill="FFFFFF"/>
            <w:vAlign w:val="center"/>
          </w:tcPr>
          <w:p>
            <w:pPr>
              <w:widowControl/>
              <w:autoSpaceDE/>
              <w:autoSpaceDN/>
              <w:jc w:val="center"/>
              <w:outlineLvl w:val="0"/>
              <w:rPr>
                <w:sz w:val="20"/>
                <w:szCs w:val="20"/>
                <w:lang w:eastAsia="ro-RO"/>
                <w14:ligatures w14:val="none"/>
              </w:rPr>
            </w:pPr>
            <w:r>
              <w:rPr>
                <w:sz w:val="20"/>
                <w:szCs w:val="20"/>
                <w:lang w:eastAsia="ro-RO"/>
                <w14:ligatures w14:val="none"/>
              </w:rPr>
              <w:t>-</w:t>
            </w:r>
          </w:p>
        </w:tc>
        <w:tc>
          <w:tcPr>
            <w:tcW w:w="1928" w:type="dxa"/>
            <w:tcBorders>
              <w:bottom w:val="double" w:sz="4" w:space="0" w:color="auto"/>
            </w:tcBorders>
            <w:shd w:val="clear" w:color="auto" w:fill="FFFFFF"/>
            <w:vAlign w:val="center"/>
          </w:tcPr>
          <w:p>
            <w:pPr>
              <w:widowControl/>
              <w:autoSpaceDE/>
              <w:autoSpaceDN/>
              <w:jc w:val="center"/>
              <w:outlineLvl w:val="0"/>
              <w:rPr>
                <w:sz w:val="20"/>
                <w:szCs w:val="20"/>
                <w:lang w:eastAsia="ro-RO"/>
                <w14:ligatures w14:val="none"/>
              </w:rPr>
            </w:pPr>
            <w:r>
              <w:rPr>
                <w:sz w:val="20"/>
                <w:szCs w:val="20"/>
                <w:lang w:eastAsia="ro-RO"/>
                <w14:ligatures w14:val="none"/>
              </w:rPr>
              <w:t>1.0</w:t>
            </w:r>
          </w:p>
        </w:tc>
        <w:tc>
          <w:tcPr>
            <w:tcW w:w="1800" w:type="dxa"/>
            <w:tcBorders>
              <w:bottom w:val="double" w:sz="4" w:space="0" w:color="auto"/>
            </w:tcBorders>
            <w:shd w:val="clear" w:color="auto" w:fill="FFFFFF"/>
            <w:vAlign w:val="center"/>
          </w:tcPr>
          <w:p>
            <w:pPr>
              <w:widowControl/>
              <w:autoSpaceDE/>
              <w:autoSpaceDN/>
              <w:jc w:val="center"/>
              <w:outlineLvl w:val="0"/>
              <w:rPr>
                <w:sz w:val="20"/>
                <w:szCs w:val="20"/>
                <w:lang w:eastAsia="ro-RO"/>
                <w14:ligatures w14:val="none"/>
              </w:rPr>
            </w:pPr>
            <w:r>
              <w:rPr>
                <w:sz w:val="20"/>
                <w:szCs w:val="20"/>
                <w:lang w:eastAsia="ro-RO"/>
                <w14:ligatures w14:val="none"/>
              </w:rPr>
              <w:t>0.6</w:t>
            </w:r>
          </w:p>
        </w:tc>
        <w:tc>
          <w:tcPr>
            <w:tcW w:w="1508" w:type="dxa"/>
            <w:tcBorders>
              <w:bottom w:val="double" w:sz="4" w:space="0" w:color="auto"/>
            </w:tcBorders>
            <w:shd w:val="clear" w:color="auto" w:fill="FFFFFF"/>
            <w:vAlign w:val="center"/>
          </w:tcPr>
          <w:p>
            <w:pPr>
              <w:widowControl/>
              <w:autoSpaceDE/>
              <w:autoSpaceDN/>
              <w:jc w:val="center"/>
              <w:outlineLvl w:val="0"/>
              <w:rPr>
                <w:sz w:val="20"/>
                <w:szCs w:val="20"/>
                <w:lang w:eastAsia="ro-RO"/>
                <w14:ligatures w14:val="none"/>
              </w:rPr>
            </w:pPr>
            <w:r>
              <w:rPr>
                <w:sz w:val="20"/>
                <w:szCs w:val="20"/>
                <w:lang w:eastAsia="ro-RO"/>
                <w14:ligatures w14:val="none"/>
              </w:rPr>
              <w:t>-</w:t>
            </w:r>
          </w:p>
        </w:tc>
      </w:tr>
    </w:tbl>
    <w:p>
      <w:pPr>
        <w:widowControl/>
        <w:autoSpaceDE/>
        <w:autoSpaceDN/>
        <w:jc w:val="both"/>
        <w:outlineLvl w:val="0"/>
        <w:rPr>
          <w:sz w:val="24"/>
          <w:szCs w:val="20"/>
          <w:lang w:eastAsia="ro-RO"/>
          <w14:ligatures w14:val="none"/>
        </w:rPr>
      </w:pPr>
      <w:r>
        <w:rPr>
          <w:sz w:val="24"/>
          <w:szCs w:val="20"/>
          <w:lang w:eastAsia="ro-RO"/>
          <w14:ligatures w14:val="none"/>
        </w:rPr>
        <w:t xml:space="preserve"> </w:t>
      </w:r>
      <w:r>
        <w:rPr>
          <w:sz w:val="24"/>
          <w:szCs w:val="20"/>
          <w:lang w:eastAsia="ro-RO"/>
          <w14:ligatures w14:val="none"/>
        </w:rPr>
        <w:tab/>
      </w:r>
    </w:p>
    <w:p>
      <w:pPr>
        <w:widowControl/>
        <w:autoSpaceDE/>
        <w:autoSpaceDN/>
        <w:ind w:firstLine="720"/>
        <w:jc w:val="both"/>
        <w:outlineLvl w:val="0"/>
        <w:rPr>
          <w:sz w:val="24"/>
          <w:szCs w:val="20"/>
          <w:lang w:eastAsia="ro-RO"/>
          <w14:ligatures w14:val="none"/>
        </w:rPr>
      </w:pPr>
      <w:r>
        <w:rPr>
          <w:sz w:val="24"/>
          <w:szCs w:val="20"/>
          <w:lang w:eastAsia="ro-RO"/>
          <w14:ligatures w14:val="none"/>
        </w:rPr>
        <w:t>Faţă de vânatul existent şi posibilităţile care i se oferă pentru dezvoltarea lui în cadrul fondului de vânătoare se impun să se ia o serie de măsuri:</w:t>
      </w:r>
    </w:p>
    <w:p>
      <w:pPr>
        <w:widowControl/>
        <w:numPr>
          <w:ilvl w:val="0"/>
          <w:numId w:val="26"/>
        </w:numPr>
        <w:tabs>
          <w:tab w:val="num" w:pos="1080"/>
        </w:tabs>
        <w:autoSpaceDE/>
        <w:autoSpaceDN/>
        <w:ind w:left="1080"/>
        <w:jc w:val="both"/>
        <w:outlineLvl w:val="0"/>
        <w:rPr>
          <w:sz w:val="24"/>
          <w:szCs w:val="20"/>
          <w:lang w:eastAsia="ro-RO"/>
          <w14:ligatures w14:val="none"/>
        </w:rPr>
      </w:pPr>
      <w:r>
        <w:rPr>
          <w:sz w:val="24"/>
          <w:szCs w:val="20"/>
          <w:lang w:eastAsia="ro-RO"/>
          <w14:ligatures w14:val="none"/>
        </w:rPr>
        <w:t>aducerea efectivelor de vânat până la normal, corespunzător capacităţii optime a fiecărui fond;</w:t>
      </w:r>
    </w:p>
    <w:p>
      <w:pPr>
        <w:widowControl/>
        <w:numPr>
          <w:ilvl w:val="0"/>
          <w:numId w:val="26"/>
        </w:numPr>
        <w:tabs>
          <w:tab w:val="num" w:pos="1080"/>
        </w:tabs>
        <w:autoSpaceDE/>
        <w:autoSpaceDN/>
        <w:ind w:left="1080"/>
        <w:jc w:val="both"/>
        <w:outlineLvl w:val="0"/>
        <w:rPr>
          <w:sz w:val="24"/>
          <w:szCs w:val="20"/>
          <w:lang w:eastAsia="ro-RO"/>
          <w14:ligatures w14:val="none"/>
        </w:rPr>
      </w:pPr>
      <w:r>
        <w:rPr>
          <w:sz w:val="24"/>
          <w:szCs w:val="20"/>
          <w:lang w:eastAsia="ro-RO"/>
          <w14:ligatures w14:val="none"/>
        </w:rPr>
        <w:t>realizarea unor acţiuni corecte de selecţie în cadrul populaţiilor de cervide pentru evitarea degenerărilor şi a apariţiei de boli;</w:t>
      </w:r>
    </w:p>
    <w:p>
      <w:pPr>
        <w:widowControl/>
        <w:numPr>
          <w:ilvl w:val="0"/>
          <w:numId w:val="26"/>
        </w:numPr>
        <w:tabs>
          <w:tab w:val="num" w:pos="1080"/>
        </w:tabs>
        <w:autoSpaceDE/>
        <w:autoSpaceDN/>
        <w:ind w:left="1080"/>
        <w:jc w:val="both"/>
        <w:outlineLvl w:val="0"/>
        <w:rPr>
          <w:sz w:val="24"/>
          <w:szCs w:val="20"/>
          <w:lang w:eastAsia="ro-RO"/>
          <w14:ligatures w14:val="none"/>
        </w:rPr>
      </w:pPr>
      <w:r>
        <w:rPr>
          <w:sz w:val="24"/>
          <w:szCs w:val="20"/>
          <w:lang w:eastAsia="ro-RO"/>
          <w14:ligatures w14:val="none"/>
        </w:rPr>
        <w:t>întreţinerea şi îngrijirea atentă a suprafeţelor de teren destinate hrănirii complementare a      vânatului;</w:t>
      </w:r>
    </w:p>
    <w:p>
      <w:pPr>
        <w:widowControl/>
        <w:numPr>
          <w:ilvl w:val="0"/>
          <w:numId w:val="26"/>
        </w:numPr>
        <w:tabs>
          <w:tab w:val="num" w:pos="1080"/>
        </w:tabs>
        <w:autoSpaceDE/>
        <w:autoSpaceDN/>
        <w:ind w:left="1080"/>
        <w:jc w:val="both"/>
        <w:outlineLvl w:val="0"/>
        <w:rPr>
          <w:sz w:val="24"/>
          <w:szCs w:val="20"/>
          <w:lang w:eastAsia="ro-RO"/>
          <w14:ligatures w14:val="none"/>
        </w:rPr>
      </w:pPr>
      <w:r>
        <w:rPr>
          <w:sz w:val="24"/>
          <w:szCs w:val="20"/>
          <w:lang w:eastAsia="ro-RO"/>
          <w14:ligatures w14:val="none"/>
        </w:rPr>
        <w:t>asigurarea şi administrarea de hrană complementară şi sare în special în perioada de iarnă;</w:t>
      </w:r>
    </w:p>
    <w:p>
      <w:pPr>
        <w:widowControl/>
        <w:numPr>
          <w:ilvl w:val="0"/>
          <w:numId w:val="26"/>
        </w:numPr>
        <w:tabs>
          <w:tab w:val="num" w:pos="1080"/>
        </w:tabs>
        <w:autoSpaceDE/>
        <w:autoSpaceDN/>
        <w:ind w:left="1080"/>
        <w:jc w:val="both"/>
        <w:outlineLvl w:val="0"/>
        <w:rPr>
          <w:sz w:val="24"/>
          <w:szCs w:val="20"/>
          <w:lang w:eastAsia="ro-RO"/>
          <w14:ligatures w14:val="none"/>
        </w:rPr>
      </w:pPr>
      <w:r>
        <w:rPr>
          <w:sz w:val="24"/>
          <w:szCs w:val="20"/>
          <w:lang w:eastAsia="ro-RO"/>
          <w14:ligatures w14:val="none"/>
        </w:rPr>
        <w:t>combaterea răpitoarelor şi a dăunătorilor vânatului;</w:t>
      </w:r>
    </w:p>
    <w:p>
      <w:pPr>
        <w:widowControl/>
        <w:numPr>
          <w:ilvl w:val="0"/>
          <w:numId w:val="26"/>
        </w:numPr>
        <w:tabs>
          <w:tab w:val="num" w:pos="1080"/>
        </w:tabs>
        <w:autoSpaceDE/>
        <w:autoSpaceDN/>
        <w:ind w:left="1080"/>
        <w:jc w:val="both"/>
        <w:outlineLvl w:val="0"/>
        <w:rPr>
          <w:sz w:val="24"/>
          <w:szCs w:val="20"/>
          <w:lang w:eastAsia="ro-RO"/>
          <w14:ligatures w14:val="none"/>
        </w:rPr>
      </w:pPr>
      <w:r>
        <w:rPr>
          <w:sz w:val="24"/>
          <w:szCs w:val="20"/>
          <w:lang w:eastAsia="ro-RO"/>
          <w14:ligatures w14:val="none"/>
        </w:rPr>
        <w:t>întreţinerea şi îndesirea instalaţiilor vânătoreşti;</w:t>
      </w:r>
    </w:p>
    <w:p>
      <w:pPr>
        <w:widowControl/>
        <w:numPr>
          <w:ilvl w:val="0"/>
          <w:numId w:val="26"/>
        </w:numPr>
        <w:tabs>
          <w:tab w:val="num" w:pos="1080"/>
        </w:tabs>
        <w:autoSpaceDE/>
        <w:autoSpaceDN/>
        <w:ind w:left="1080"/>
        <w:jc w:val="both"/>
        <w:outlineLvl w:val="0"/>
        <w:rPr>
          <w:sz w:val="24"/>
          <w:szCs w:val="20"/>
          <w:lang w:eastAsia="ro-RO"/>
          <w14:ligatures w14:val="none"/>
        </w:rPr>
      </w:pPr>
      <w:r>
        <w:rPr>
          <w:sz w:val="24"/>
          <w:szCs w:val="20"/>
          <w:lang w:eastAsia="ro-RO"/>
          <w14:ligatures w14:val="none"/>
        </w:rPr>
        <w:t>combaterea braconajului;</w:t>
      </w:r>
    </w:p>
    <w:p>
      <w:pPr>
        <w:widowControl/>
        <w:numPr>
          <w:ilvl w:val="0"/>
          <w:numId w:val="26"/>
        </w:numPr>
        <w:tabs>
          <w:tab w:val="num" w:pos="1080"/>
        </w:tabs>
        <w:autoSpaceDE/>
        <w:autoSpaceDN/>
        <w:ind w:left="1080"/>
        <w:jc w:val="both"/>
        <w:outlineLvl w:val="0"/>
        <w:rPr>
          <w:sz w:val="24"/>
          <w:szCs w:val="20"/>
          <w:lang w:eastAsia="ro-RO"/>
          <w14:ligatures w14:val="none"/>
        </w:rPr>
      </w:pPr>
      <w:r>
        <w:rPr>
          <w:sz w:val="24"/>
          <w:szCs w:val="20"/>
          <w:lang w:eastAsia="ro-RO"/>
          <w14:ligatures w14:val="none"/>
        </w:rPr>
        <w:t>asigurarea liniştii vânatului îndeosebi în perioada de împerechere, alăpate şi creştere a puilor.</w:t>
      </w:r>
    </w:p>
    <w:p>
      <w:pPr>
        <w:widowControl/>
        <w:autoSpaceDE/>
        <w:autoSpaceDN/>
        <w:spacing w:line="300" w:lineRule="exact"/>
        <w:ind w:firstLine="720"/>
        <w:jc w:val="both"/>
        <w:rPr>
          <w:b/>
          <w:sz w:val="24"/>
          <w:szCs w:val="24"/>
        </w:rPr>
      </w:pPr>
    </w:p>
    <w:p>
      <w:pPr>
        <w:widowControl/>
        <w:autoSpaceDE/>
        <w:autoSpaceDN/>
        <w:spacing w:line="300" w:lineRule="exact"/>
        <w:ind w:firstLine="720"/>
        <w:jc w:val="both"/>
        <w:rPr>
          <w:b/>
          <w:sz w:val="24"/>
          <w:szCs w:val="24"/>
        </w:rPr>
      </w:pPr>
    </w:p>
    <w:p>
      <w:pPr>
        <w:widowControl/>
        <w:tabs>
          <w:tab w:val="left" w:pos="3600"/>
        </w:tabs>
        <w:autoSpaceDE/>
        <w:autoSpaceDN/>
        <w:jc w:val="center"/>
        <w:rPr>
          <w:sz w:val="24"/>
          <w:szCs w:val="20"/>
          <w:lang w:eastAsia="ro-RO"/>
        </w:rPr>
      </w:pPr>
      <w:r>
        <w:rPr>
          <w:b/>
          <w:sz w:val="24"/>
          <w:szCs w:val="20"/>
          <w:u w:val="single"/>
          <w:lang w:eastAsia="ro-RO"/>
        </w:rPr>
        <w:t>7.2. Producţia salmonicolă</w:t>
      </w:r>
    </w:p>
    <w:p>
      <w:pPr>
        <w:widowControl/>
        <w:tabs>
          <w:tab w:val="left" w:pos="0"/>
        </w:tabs>
        <w:autoSpaceDE/>
        <w:autoSpaceDN/>
        <w:jc w:val="center"/>
        <w:rPr>
          <w:rFonts w:ascii="Times-Roman-R" w:hAnsi="Times-Roman-R"/>
          <w:b/>
          <w:sz w:val="24"/>
          <w:szCs w:val="18"/>
          <w:u w:val="single"/>
          <w:lang w:eastAsia="ro-RO"/>
        </w:rPr>
      </w:pPr>
    </w:p>
    <w:p>
      <w:pPr>
        <w:widowControl/>
        <w:tabs>
          <w:tab w:val="left" w:pos="3600"/>
        </w:tabs>
        <w:autoSpaceDE/>
        <w:autoSpaceDN/>
        <w:ind w:firstLine="720"/>
        <w:jc w:val="both"/>
        <w:rPr>
          <w:sz w:val="24"/>
          <w:szCs w:val="28"/>
          <w:lang w:eastAsia="ro-RO"/>
          <w14:ligatures w14:val="none"/>
        </w:rPr>
      </w:pPr>
      <w:r>
        <w:rPr>
          <w:sz w:val="24"/>
          <w:szCs w:val="28"/>
          <w:lang w:eastAsia="ro-RO"/>
          <w14:ligatures w14:val="none"/>
        </w:rPr>
        <w:t>Unitatea de producţie şi protecţie</w:t>
      </w:r>
      <w:r>
        <w:rPr>
          <w:rFonts w:ascii="Bookman Old Style" w:hAnsi="Bookman Old Style"/>
          <w:sz w:val="24"/>
          <w:szCs w:val="28"/>
          <w:lang w:eastAsia="ro-RO"/>
          <w14:ligatures w14:val="none"/>
        </w:rPr>
        <w:t xml:space="preserve"> </w:t>
      </w:r>
      <w:r>
        <w:rPr>
          <w:sz w:val="24"/>
          <w:szCs w:val="28"/>
          <w:lang w:eastAsia="ro-RO"/>
          <w14:ligatures w14:val="none"/>
        </w:rPr>
        <w:t>III Ostrov-Birchiş nu prezintă potenţial salmonicol.</w:t>
      </w:r>
    </w:p>
    <w:p>
      <w:pPr>
        <w:widowControl/>
        <w:tabs>
          <w:tab w:val="left" w:pos="0"/>
        </w:tabs>
        <w:autoSpaceDE/>
        <w:autoSpaceDN/>
        <w:jc w:val="center"/>
        <w:rPr>
          <w:rFonts w:ascii="Times-Roman-R" w:hAnsi="Times-Roman-R"/>
          <w:b/>
          <w:sz w:val="24"/>
          <w:szCs w:val="18"/>
          <w:u w:val="single"/>
          <w:lang w:eastAsia="ro-RO"/>
        </w:rPr>
      </w:pPr>
    </w:p>
    <w:p>
      <w:pPr>
        <w:widowControl/>
        <w:tabs>
          <w:tab w:val="left" w:pos="0"/>
        </w:tabs>
        <w:autoSpaceDE/>
        <w:autoSpaceDN/>
        <w:jc w:val="center"/>
        <w:rPr>
          <w:rFonts w:ascii="Times-Roman-R" w:hAnsi="Times-Roman-R"/>
          <w:sz w:val="24"/>
          <w:szCs w:val="18"/>
          <w:lang w:eastAsia="ro-RO"/>
        </w:rPr>
      </w:pPr>
      <w:r>
        <w:rPr>
          <w:rFonts w:ascii="Times-Roman-R" w:hAnsi="Times-Roman-R"/>
          <w:b/>
          <w:sz w:val="24"/>
          <w:szCs w:val="18"/>
          <w:u w:val="single"/>
          <w:lang w:eastAsia="ro-RO"/>
        </w:rPr>
        <w:lastRenderedPageBreak/>
        <w:t>7.3. Producţia de fructe de pădure</w:t>
      </w:r>
    </w:p>
    <w:p>
      <w:pPr>
        <w:widowControl/>
        <w:autoSpaceDE/>
        <w:autoSpaceDN/>
        <w:jc w:val="both"/>
        <w:rPr>
          <w:color w:val="FF0000"/>
          <w:sz w:val="24"/>
          <w:szCs w:val="24"/>
          <w:lang w:eastAsia="ro-RO"/>
          <w14:ligatures w14:val="none"/>
        </w:rPr>
      </w:pPr>
      <w:r>
        <w:rPr>
          <w:sz w:val="24"/>
          <w:szCs w:val="24"/>
          <w:lang w:eastAsia="ro-RO"/>
        </w:rPr>
        <w:tab/>
      </w:r>
      <w:r>
        <w:rPr>
          <w:sz w:val="24"/>
          <w:szCs w:val="24"/>
          <w:lang w:eastAsia="ro-RO"/>
        </w:rPr>
        <w:tab/>
      </w:r>
    </w:p>
    <w:p>
      <w:pPr>
        <w:widowControl/>
        <w:tabs>
          <w:tab w:val="left" w:pos="3600"/>
        </w:tabs>
        <w:autoSpaceDE/>
        <w:autoSpaceDN/>
        <w:ind w:firstLine="720"/>
        <w:jc w:val="both"/>
        <w:rPr>
          <w:sz w:val="24"/>
          <w:szCs w:val="28"/>
          <w:lang w:eastAsia="ro-RO"/>
          <w14:ligatures w14:val="none"/>
        </w:rPr>
      </w:pPr>
      <w:r>
        <w:rPr>
          <w:sz w:val="24"/>
          <w:szCs w:val="28"/>
          <w:lang w:eastAsia="ro-RO"/>
          <w14:ligatures w14:val="none"/>
        </w:rPr>
        <w:t>Condiţiile geografice şi pedoclimatice existente în cadrul unităţii de producţie şi protecţie</w:t>
      </w:r>
      <w:r>
        <w:rPr>
          <w:rFonts w:ascii="Bookman Old Style" w:hAnsi="Bookman Old Style"/>
          <w:sz w:val="24"/>
          <w:szCs w:val="28"/>
          <w:lang w:eastAsia="ro-RO"/>
          <w14:ligatures w14:val="none"/>
        </w:rPr>
        <w:t xml:space="preserve"> analizate </w:t>
      </w:r>
      <w:r>
        <w:rPr>
          <w:sz w:val="24"/>
          <w:szCs w:val="28"/>
          <w:lang w:eastAsia="ro-RO"/>
          <w14:ligatures w14:val="none"/>
        </w:rPr>
        <w:t>oferă o gamă largă de fructe de pădure ce fac obiectul recoltării.</w:t>
      </w:r>
    </w:p>
    <w:p>
      <w:pPr>
        <w:widowControl/>
        <w:autoSpaceDE/>
        <w:autoSpaceDN/>
        <w:jc w:val="both"/>
        <w:rPr>
          <w:sz w:val="24"/>
          <w:szCs w:val="20"/>
          <w:lang w:eastAsia="ro-RO"/>
          <w14:ligatures w14:val="none"/>
        </w:rPr>
      </w:pPr>
      <w:r>
        <w:rPr>
          <w:sz w:val="24"/>
          <w:szCs w:val="20"/>
          <w:lang w:eastAsia="ro-RO"/>
          <w14:ligatures w14:val="none"/>
        </w:rPr>
        <w:tab/>
        <w:t>Dintre cele cu pondere economică mare se recoltează coarnele, măceşele, porumbele şi murele. Principalele resurse în cazul murului le reprezintă suprafeţele în curs de regenerare în care s-au aplicat tăieri definitive</w:t>
      </w:r>
      <w:r>
        <w:rPr>
          <w:sz w:val="24"/>
          <w:szCs w:val="20"/>
          <w:lang w:val="ro-RO" w:eastAsia="ro-RO"/>
          <w14:ligatures w14:val="none"/>
        </w:rPr>
        <w:t>,</w:t>
      </w:r>
      <w:r>
        <w:rPr>
          <w:sz w:val="24"/>
          <w:szCs w:val="20"/>
          <w:lang w:eastAsia="ro-RO"/>
          <w14:ligatures w14:val="none"/>
        </w:rPr>
        <w:t xml:space="preserve"> sau </w:t>
      </w:r>
      <w:r>
        <w:rPr>
          <w:sz w:val="24"/>
          <w:szCs w:val="20"/>
          <w:lang w:val="ro-RO" w:eastAsia="ro-RO"/>
          <w14:ligatures w14:val="none"/>
        </w:rPr>
        <w:t xml:space="preserve">cele </w:t>
      </w:r>
      <w:r>
        <w:rPr>
          <w:sz w:val="24"/>
          <w:szCs w:val="20"/>
          <w:lang w:eastAsia="ro-RO"/>
          <w14:ligatures w14:val="none"/>
        </w:rPr>
        <w:t>dezgolite prin calamităţi naturale</w:t>
      </w:r>
      <w:r>
        <w:rPr>
          <w:sz w:val="24"/>
          <w:szCs w:val="20"/>
          <w:lang w:val="ro-RO" w:eastAsia="ro-RO"/>
          <w14:ligatures w14:val="none"/>
        </w:rPr>
        <w:t>, precum</w:t>
      </w:r>
      <w:r>
        <w:rPr>
          <w:sz w:val="24"/>
          <w:szCs w:val="20"/>
          <w:lang w:eastAsia="ro-RO"/>
          <w14:ligatures w14:val="none"/>
        </w:rPr>
        <w:t xml:space="preserve"> şi arboretele din clasa I de vârstă cu starea de masiv neîncheiată.</w:t>
      </w:r>
    </w:p>
    <w:p>
      <w:pPr>
        <w:widowControl/>
        <w:autoSpaceDE/>
        <w:autoSpaceDN/>
        <w:ind w:firstLine="720"/>
        <w:jc w:val="both"/>
        <w:rPr>
          <w:sz w:val="24"/>
          <w:szCs w:val="28"/>
          <w:lang w:eastAsia="ro-RO"/>
          <w14:ligatures w14:val="none"/>
        </w:rPr>
      </w:pPr>
      <w:r>
        <w:rPr>
          <w:sz w:val="24"/>
          <w:szCs w:val="28"/>
          <w:lang w:eastAsia="ro-RO"/>
          <w14:ligatures w14:val="none"/>
        </w:rPr>
        <w:t>Recolta de fructe de pădure este influenţată şi de factorii meteorologici, astfel că este o fluctuaţie foarte mare a recoltelor, de la an la an.</w:t>
      </w:r>
    </w:p>
    <w:p>
      <w:pPr>
        <w:widowControl/>
        <w:autoSpaceDE/>
        <w:autoSpaceDN/>
        <w:jc w:val="both"/>
        <w:rPr>
          <w:rFonts w:ascii="Nyala" w:hAnsi="Nyala"/>
          <w:sz w:val="24"/>
          <w:szCs w:val="24"/>
          <w:lang w:eastAsia="ro-RO"/>
        </w:rPr>
      </w:pPr>
    </w:p>
    <w:p>
      <w:pPr>
        <w:widowControl/>
        <w:autoSpaceDE/>
        <w:autoSpaceDN/>
        <w:jc w:val="both"/>
        <w:rPr>
          <w:rFonts w:ascii="Nyala" w:hAnsi="Nyala"/>
          <w:sz w:val="24"/>
          <w:szCs w:val="24"/>
          <w:lang w:eastAsia="ro-RO"/>
        </w:rPr>
      </w:pPr>
    </w:p>
    <w:p>
      <w:pPr>
        <w:widowControl/>
        <w:autoSpaceDE/>
        <w:autoSpaceDN/>
        <w:jc w:val="center"/>
        <w:rPr>
          <w:rFonts w:ascii="Nyala" w:hAnsi="Nyala"/>
          <w:sz w:val="24"/>
          <w:szCs w:val="24"/>
          <w:lang w:eastAsia="ro-RO"/>
        </w:rPr>
      </w:pPr>
      <w:r>
        <w:rPr>
          <w:b/>
          <w:sz w:val="24"/>
          <w:szCs w:val="24"/>
          <w:u w:val="single"/>
          <w:lang w:eastAsia="ro-RO"/>
        </w:rPr>
        <w:t>7.4. Potențial de ciperci comestibile</w:t>
      </w:r>
    </w:p>
    <w:p>
      <w:pPr>
        <w:widowControl/>
        <w:autoSpaceDE/>
        <w:autoSpaceDN/>
        <w:jc w:val="both"/>
        <w:rPr>
          <w:sz w:val="24"/>
          <w:szCs w:val="24"/>
          <w:lang w:eastAsia="ro-RO"/>
        </w:rPr>
      </w:pPr>
    </w:p>
    <w:p>
      <w:pPr>
        <w:pStyle w:val="BodyText"/>
        <w:rPr>
          <w:sz w:val="24"/>
          <w:szCs w:val="24"/>
          <w:lang w:val="am-ET"/>
          <w14:ligatures w14:val="none"/>
        </w:rPr>
      </w:pPr>
      <w:r>
        <w:rPr>
          <w:sz w:val="24"/>
          <w:szCs w:val="24"/>
          <w:lang w:val="am-ET"/>
        </w:rPr>
        <w:tab/>
      </w:r>
      <w:r>
        <w:rPr>
          <w:sz w:val="24"/>
          <w:szCs w:val="24"/>
          <w:lang w:val="am-ET"/>
          <w14:ligatures w14:val="none"/>
        </w:rPr>
        <w:t>Ciupercile comestibile din flora spontană din pădurile din zonă constituie un produs foarte solicitat, atât de populaţia locală, turişti dar şi de către ocolul silvic. Ca urmare a presiunii crescânde exercitate de om asupra pădurii şi a procedeelor necultuale de recoltare a ciupercilor (ruperea corpului fructifer) producţia de ciuperci este deosebit de scăzută.</w:t>
      </w:r>
    </w:p>
    <w:p>
      <w:pPr>
        <w:widowControl/>
        <w:autoSpaceDE/>
        <w:autoSpaceDN/>
        <w:jc w:val="both"/>
        <w:rPr>
          <w:sz w:val="24"/>
          <w:szCs w:val="24"/>
          <w:lang w:eastAsia="ro-RO"/>
          <w14:ligatures w14:val="none"/>
        </w:rPr>
      </w:pPr>
      <w:r>
        <w:rPr>
          <w:sz w:val="24"/>
          <w:szCs w:val="24"/>
          <w:lang w:eastAsia="ro-RO"/>
          <w14:ligatures w14:val="none"/>
        </w:rPr>
        <w:tab/>
        <w:t>Pot constitui obiectul recoltări şi valorificării în funcţie de anii de fructificaţie şi în cantităţi variabile, următoarele specii de ciperci comestibile, foarte solicitate şi cu pondere mare la export şi consum intern:</w:t>
      </w:r>
    </w:p>
    <w:p>
      <w:pPr>
        <w:widowControl/>
        <w:numPr>
          <w:ilvl w:val="0"/>
          <w:numId w:val="37"/>
        </w:numPr>
        <w:autoSpaceDE/>
        <w:autoSpaceDN/>
        <w:ind w:firstLine="0"/>
        <w:jc w:val="both"/>
        <w:rPr>
          <w:sz w:val="24"/>
          <w:szCs w:val="24"/>
          <w:lang w:eastAsia="ro-RO"/>
          <w14:ligatures w14:val="none"/>
        </w:rPr>
      </w:pPr>
      <w:r>
        <w:rPr>
          <w:sz w:val="24"/>
          <w:szCs w:val="24"/>
          <w:lang w:eastAsia="ro-RO"/>
          <w14:ligatures w14:val="none"/>
        </w:rPr>
        <w:t>gălbiori – Cantharelius cibarius;</w:t>
      </w:r>
    </w:p>
    <w:p>
      <w:pPr>
        <w:widowControl/>
        <w:numPr>
          <w:ilvl w:val="0"/>
          <w:numId w:val="37"/>
        </w:numPr>
        <w:autoSpaceDE/>
        <w:autoSpaceDN/>
        <w:ind w:firstLine="0"/>
        <w:jc w:val="both"/>
        <w:rPr>
          <w:sz w:val="24"/>
          <w:szCs w:val="24"/>
          <w:lang w:eastAsia="ro-RO"/>
          <w14:ligatures w14:val="none"/>
        </w:rPr>
      </w:pPr>
      <w:r>
        <w:rPr>
          <w:sz w:val="24"/>
          <w:szCs w:val="24"/>
          <w:lang w:eastAsia="ro-RO"/>
          <w14:ligatures w14:val="none"/>
        </w:rPr>
        <w:t>ghebe – Armillariea mallea;</w:t>
      </w:r>
    </w:p>
    <w:p>
      <w:pPr>
        <w:widowControl/>
        <w:numPr>
          <w:ilvl w:val="0"/>
          <w:numId w:val="37"/>
        </w:numPr>
        <w:autoSpaceDE/>
        <w:autoSpaceDN/>
        <w:ind w:firstLine="0"/>
        <w:jc w:val="both"/>
        <w:rPr>
          <w:sz w:val="24"/>
          <w:szCs w:val="24"/>
          <w:lang w:eastAsia="ro-RO"/>
          <w14:ligatures w14:val="none"/>
        </w:rPr>
      </w:pPr>
      <w:r>
        <w:rPr>
          <w:sz w:val="24"/>
          <w:szCs w:val="24"/>
          <w:lang w:eastAsia="ro-RO"/>
          <w14:ligatures w14:val="none"/>
        </w:rPr>
        <w:t>hribi (manătărci) - Boletus sp.;</w:t>
      </w:r>
    </w:p>
    <w:p>
      <w:pPr>
        <w:widowControl/>
        <w:autoSpaceDE/>
        <w:autoSpaceDN/>
        <w:jc w:val="both"/>
        <w:rPr>
          <w:sz w:val="24"/>
          <w:szCs w:val="24"/>
          <w:lang w:eastAsia="ro-RO"/>
          <w14:ligatures w14:val="none"/>
        </w:rPr>
      </w:pPr>
      <w:r>
        <w:rPr>
          <w:sz w:val="24"/>
          <w:szCs w:val="24"/>
          <w:lang w:eastAsia="ro-RO"/>
          <w14:ligatures w14:val="none"/>
        </w:rPr>
        <w:tab/>
        <w:t>Producţia din flora spontană este în continuă scădere cauzele principale ale acestui fenomen sunt:</w:t>
      </w:r>
    </w:p>
    <w:p>
      <w:pPr>
        <w:widowControl/>
        <w:numPr>
          <w:ilvl w:val="0"/>
          <w:numId w:val="27"/>
        </w:numPr>
        <w:tabs>
          <w:tab w:val="num" w:pos="720"/>
          <w:tab w:val="left" w:pos="3600"/>
        </w:tabs>
        <w:autoSpaceDE/>
        <w:autoSpaceDN/>
        <w:ind w:left="720"/>
        <w:jc w:val="both"/>
        <w:rPr>
          <w:sz w:val="24"/>
          <w:szCs w:val="24"/>
          <w:lang w:eastAsia="ro-RO"/>
          <w14:ligatures w14:val="none"/>
        </w:rPr>
      </w:pPr>
      <w:r>
        <w:rPr>
          <w:sz w:val="24"/>
          <w:szCs w:val="24"/>
          <w:lang w:eastAsia="ro-RO"/>
          <w14:ligatures w14:val="none"/>
        </w:rPr>
        <w:t>gospodărirea pădurilor are ca drept consecinţă şi dispariţia unei părţi însemnate din floră;</w:t>
      </w:r>
    </w:p>
    <w:p>
      <w:pPr>
        <w:widowControl/>
        <w:numPr>
          <w:ilvl w:val="0"/>
          <w:numId w:val="27"/>
        </w:numPr>
        <w:tabs>
          <w:tab w:val="num" w:pos="720"/>
          <w:tab w:val="left" w:pos="3600"/>
        </w:tabs>
        <w:autoSpaceDE/>
        <w:autoSpaceDN/>
        <w:ind w:left="720"/>
        <w:jc w:val="both"/>
        <w:rPr>
          <w:sz w:val="24"/>
          <w:szCs w:val="24"/>
          <w:lang w:eastAsia="ro-RO"/>
          <w14:ligatures w14:val="none"/>
        </w:rPr>
      </w:pPr>
      <w:r>
        <w:rPr>
          <w:sz w:val="24"/>
          <w:szCs w:val="24"/>
          <w:lang w:eastAsia="ro-RO"/>
          <w14:ligatures w14:val="none"/>
        </w:rPr>
        <w:t>aria de răspândire nu este cunoscută şi nu se cunosc criteriile de modificare a acesteia;</w:t>
      </w:r>
    </w:p>
    <w:p>
      <w:pPr>
        <w:widowControl/>
        <w:numPr>
          <w:ilvl w:val="0"/>
          <w:numId w:val="27"/>
        </w:numPr>
        <w:tabs>
          <w:tab w:val="num" w:pos="720"/>
          <w:tab w:val="left" w:pos="3600"/>
        </w:tabs>
        <w:autoSpaceDE/>
        <w:autoSpaceDN/>
        <w:ind w:left="720"/>
        <w:jc w:val="both"/>
        <w:rPr>
          <w:sz w:val="24"/>
          <w:szCs w:val="24"/>
          <w:lang w:eastAsia="ro-RO"/>
          <w14:ligatures w14:val="none"/>
        </w:rPr>
      </w:pPr>
      <w:r>
        <w:rPr>
          <w:sz w:val="24"/>
          <w:szCs w:val="24"/>
          <w:lang w:eastAsia="ro-RO"/>
          <w14:ligatures w14:val="none"/>
        </w:rPr>
        <w:t>procedele de recoltare (ruperea corpului fructifer) a avut ca rezultat scăderea potenţialului de înmulţire.</w:t>
      </w:r>
    </w:p>
    <w:p>
      <w:pPr>
        <w:widowControl/>
        <w:autoSpaceDE/>
        <w:autoSpaceDN/>
        <w:jc w:val="both"/>
        <w:rPr>
          <w:rFonts w:ascii="Nyala" w:hAnsi="Nyala"/>
          <w:sz w:val="24"/>
          <w:szCs w:val="24"/>
          <w:lang w:eastAsia="ro-RO"/>
        </w:rPr>
      </w:pPr>
    </w:p>
    <w:p>
      <w:pPr>
        <w:widowControl/>
        <w:autoSpaceDE/>
        <w:autoSpaceDN/>
        <w:jc w:val="both"/>
        <w:rPr>
          <w:rFonts w:ascii="Nyala" w:hAnsi="Nyala"/>
          <w:sz w:val="24"/>
          <w:szCs w:val="24"/>
          <w:lang w:eastAsia="ro-RO"/>
        </w:rPr>
      </w:pPr>
    </w:p>
    <w:p>
      <w:pPr>
        <w:widowControl/>
        <w:autoSpaceDE/>
        <w:autoSpaceDN/>
        <w:ind w:left="360"/>
        <w:jc w:val="center"/>
        <w:rPr>
          <w:b/>
          <w:sz w:val="24"/>
          <w:szCs w:val="24"/>
          <w:u w:val="single"/>
          <w:lang w:eastAsia="ro-RO"/>
        </w:rPr>
      </w:pPr>
      <w:r>
        <w:rPr>
          <w:b/>
          <w:sz w:val="24"/>
          <w:szCs w:val="24"/>
          <w:u w:val="single"/>
          <w:lang w:eastAsia="ro-RO"/>
        </w:rPr>
        <w:t>7.5. Resurse melifere</w:t>
      </w:r>
    </w:p>
    <w:p>
      <w:pPr>
        <w:widowControl/>
        <w:autoSpaceDE/>
        <w:autoSpaceDN/>
        <w:ind w:left="360"/>
        <w:jc w:val="both"/>
        <w:rPr>
          <w:sz w:val="24"/>
          <w:szCs w:val="24"/>
          <w:lang w:eastAsia="ro-RO"/>
        </w:rPr>
      </w:pPr>
    </w:p>
    <w:p>
      <w:pPr>
        <w:widowControl/>
        <w:autoSpaceDE/>
        <w:autoSpaceDN/>
        <w:ind w:firstLine="720"/>
        <w:jc w:val="both"/>
        <w:rPr>
          <w:sz w:val="24"/>
          <w:szCs w:val="24"/>
          <w:lang w:eastAsia="ro-RO"/>
          <w14:ligatures w14:val="none"/>
        </w:rPr>
      </w:pPr>
      <w:r>
        <w:rPr>
          <w:sz w:val="24"/>
          <w:szCs w:val="24"/>
          <w:lang w:eastAsia="ro-RO"/>
          <w14:ligatures w14:val="none"/>
        </w:rPr>
        <w:t>Ţinând cont de resusele melifere ca şi de condiţiile climatice existente, practicarea apiculturii în U.P. III Ostrov-Birchiş este moderată, existând ca specii melifere salcâmul, teiul, păducelul, porumbarul, cornul şi o serie de plante erbacee, însă nu în proporţii foarte mari.</w:t>
      </w:r>
    </w:p>
    <w:p>
      <w:pPr>
        <w:widowControl/>
        <w:autoSpaceDE/>
        <w:autoSpaceDN/>
        <w:ind w:left="360"/>
        <w:jc w:val="center"/>
        <w:rPr>
          <w:rFonts w:ascii="Nyala" w:hAnsi="Nyala"/>
          <w:sz w:val="24"/>
          <w:szCs w:val="24"/>
          <w:lang w:eastAsia="ro-RO"/>
        </w:rPr>
      </w:pPr>
    </w:p>
    <w:p>
      <w:pPr>
        <w:widowControl/>
        <w:autoSpaceDE/>
        <w:autoSpaceDN/>
        <w:ind w:left="360"/>
        <w:jc w:val="center"/>
        <w:rPr>
          <w:rFonts w:ascii="Nyala" w:hAnsi="Nyala"/>
          <w:sz w:val="24"/>
          <w:szCs w:val="24"/>
          <w:lang w:eastAsia="ro-RO"/>
        </w:rPr>
      </w:pPr>
    </w:p>
    <w:p>
      <w:pPr>
        <w:widowControl/>
        <w:autoSpaceDE/>
        <w:autoSpaceDN/>
        <w:ind w:left="360"/>
        <w:jc w:val="center"/>
        <w:rPr>
          <w:b/>
          <w:sz w:val="24"/>
          <w:szCs w:val="24"/>
          <w:u w:val="single"/>
          <w:lang w:eastAsia="ro-RO"/>
        </w:rPr>
      </w:pPr>
      <w:r>
        <w:rPr>
          <w:b/>
          <w:sz w:val="24"/>
          <w:szCs w:val="24"/>
          <w:u w:val="single"/>
          <w:lang w:eastAsia="ro-RO"/>
        </w:rPr>
        <w:t>7.6. Alte produse.</w:t>
      </w:r>
    </w:p>
    <w:p>
      <w:pPr>
        <w:widowControl/>
        <w:tabs>
          <w:tab w:val="left" w:pos="3600"/>
        </w:tabs>
        <w:autoSpaceDE/>
        <w:autoSpaceDN/>
        <w:ind w:left="360"/>
        <w:jc w:val="center"/>
        <w:rPr>
          <w:rFonts w:asciiTheme="minorHAnsi" w:eastAsiaTheme="minorHAnsi" w:hAnsiTheme="minorHAnsi" w:cstheme="minorBidi"/>
          <w:b/>
          <w:kern w:val="2"/>
          <w:sz w:val="24"/>
          <w:szCs w:val="24"/>
          <w:lang w:eastAsia="ro-RO"/>
        </w:rPr>
      </w:pPr>
    </w:p>
    <w:p>
      <w:pPr>
        <w:pStyle w:val="BodyText"/>
        <w:ind w:firstLine="720"/>
        <w:rPr>
          <w:sz w:val="24"/>
          <w:szCs w:val="24"/>
          <w:lang w:val="am-ET"/>
          <w14:ligatures w14:val="none"/>
        </w:rPr>
      </w:pPr>
      <w:r>
        <w:rPr>
          <w:sz w:val="24"/>
          <w:szCs w:val="18"/>
          <w:lang w:val="am-ET"/>
        </w:rPr>
        <w:tab/>
      </w:r>
      <w:r>
        <w:rPr>
          <w:sz w:val="24"/>
          <w:szCs w:val="24"/>
          <w:lang w:val="am-ET"/>
          <w14:ligatures w14:val="none"/>
        </w:rPr>
        <w:t xml:space="preserve">De pe teritoriul aceastei unităţi de producţie şi protecţie se mai pot recolta: materii prime pentru industria tananţilor, uleiuri vegetale şi coloranţi, bureţi de iască, seminţe forestiere, alte produse rezultate în urma efectuării lucrărilor de îngrijire (aracii, agăţătorile de vie) şi plante medicinale. </w:t>
      </w:r>
    </w:p>
    <w:p>
      <w:pPr>
        <w:widowControl/>
        <w:autoSpaceDE/>
        <w:autoSpaceDN/>
        <w:jc w:val="both"/>
        <w:rPr>
          <w:sz w:val="24"/>
          <w:szCs w:val="24"/>
          <w:lang w:eastAsia="ro-RO"/>
          <w14:ligatures w14:val="none"/>
        </w:rPr>
      </w:pPr>
      <w:r>
        <w:rPr>
          <w:sz w:val="24"/>
          <w:szCs w:val="24"/>
          <w:lang w:eastAsia="ro-RO"/>
          <w14:ligatures w14:val="none"/>
        </w:rPr>
        <w:tab/>
        <w:t>În ceea ce priveşte plantele medicinale, în deceniul următor, în funcţie de solicitări pot face obiectul recoltării următoarele specii:</w:t>
      </w:r>
    </w:p>
    <w:p>
      <w:pPr>
        <w:widowControl/>
        <w:numPr>
          <w:ilvl w:val="0"/>
          <w:numId w:val="38"/>
        </w:numPr>
        <w:tabs>
          <w:tab w:val="num" w:pos="720"/>
          <w:tab w:val="num" w:pos="1155"/>
          <w:tab w:val="left" w:pos="3600"/>
        </w:tabs>
        <w:autoSpaceDE/>
        <w:autoSpaceDN/>
        <w:ind w:left="720"/>
        <w:jc w:val="both"/>
        <w:rPr>
          <w:sz w:val="24"/>
          <w:szCs w:val="24"/>
          <w:lang w:eastAsia="ro-RO"/>
          <w14:ligatures w14:val="none"/>
        </w:rPr>
      </w:pPr>
      <w:r>
        <w:rPr>
          <w:sz w:val="24"/>
          <w:szCs w:val="24"/>
          <w:lang w:eastAsia="ro-RO"/>
          <w14:ligatures w14:val="none"/>
        </w:rPr>
        <w:t>flori: soc, muşeţel, podbal, urzică moartă, coada şoricelului, ciuboţica cucului;</w:t>
      </w:r>
    </w:p>
    <w:p>
      <w:pPr>
        <w:widowControl/>
        <w:numPr>
          <w:ilvl w:val="0"/>
          <w:numId w:val="38"/>
        </w:numPr>
        <w:tabs>
          <w:tab w:val="num" w:pos="720"/>
          <w:tab w:val="num" w:pos="1155"/>
          <w:tab w:val="left" w:pos="3600"/>
        </w:tabs>
        <w:autoSpaceDE/>
        <w:autoSpaceDN/>
        <w:ind w:left="720"/>
        <w:jc w:val="both"/>
        <w:rPr>
          <w:sz w:val="24"/>
          <w:szCs w:val="24"/>
          <w:lang w:eastAsia="ro-RO"/>
          <w14:ligatures w14:val="none"/>
        </w:rPr>
      </w:pPr>
      <w:r>
        <w:rPr>
          <w:sz w:val="24"/>
          <w:szCs w:val="24"/>
          <w:lang w:eastAsia="ro-RO"/>
          <w14:ligatures w14:val="none"/>
        </w:rPr>
        <w:t>frunze: podbal, fragi, patlagină, păpădie, urzică;</w:t>
      </w:r>
    </w:p>
    <w:p>
      <w:pPr>
        <w:widowControl/>
        <w:numPr>
          <w:ilvl w:val="0"/>
          <w:numId w:val="38"/>
        </w:numPr>
        <w:tabs>
          <w:tab w:val="num" w:pos="720"/>
          <w:tab w:val="num" w:pos="1155"/>
          <w:tab w:val="left" w:pos="3600"/>
        </w:tabs>
        <w:autoSpaceDE/>
        <w:autoSpaceDN/>
        <w:ind w:left="720"/>
        <w:jc w:val="both"/>
        <w:rPr>
          <w:sz w:val="24"/>
          <w:szCs w:val="24"/>
          <w:lang w:eastAsia="ro-RO"/>
          <w14:ligatures w14:val="none"/>
        </w:rPr>
      </w:pPr>
      <w:r>
        <w:rPr>
          <w:sz w:val="24"/>
          <w:szCs w:val="24"/>
          <w:lang w:eastAsia="ro-RO"/>
          <w14:ligatures w14:val="none"/>
        </w:rPr>
        <w:t>partea aeriană a plantei: traista ciobanului, urzică moartă, coada şoricelului, ghiocel, păpădie, urzică mare;</w:t>
      </w:r>
    </w:p>
    <w:p>
      <w:pPr>
        <w:widowControl/>
        <w:numPr>
          <w:ilvl w:val="0"/>
          <w:numId w:val="39"/>
        </w:numPr>
        <w:tabs>
          <w:tab w:val="num" w:pos="285"/>
          <w:tab w:val="num" w:pos="795"/>
          <w:tab w:val="left" w:pos="3600"/>
        </w:tabs>
        <w:autoSpaceDE/>
        <w:autoSpaceDN/>
        <w:ind w:left="720"/>
        <w:jc w:val="both"/>
        <w:rPr>
          <w:sz w:val="24"/>
          <w:szCs w:val="24"/>
          <w:lang w:eastAsia="ro-RO"/>
          <w14:ligatures w14:val="none"/>
        </w:rPr>
      </w:pPr>
      <w:r>
        <w:rPr>
          <w:sz w:val="24"/>
          <w:szCs w:val="24"/>
          <w:lang w:eastAsia="ro-RO"/>
          <w14:ligatures w14:val="none"/>
        </w:rPr>
        <w:t>rădăcini: ferigă, spânz, urzică, brusture;</w:t>
      </w:r>
    </w:p>
    <w:p>
      <w:pPr>
        <w:widowControl/>
        <w:numPr>
          <w:ilvl w:val="0"/>
          <w:numId w:val="39"/>
        </w:numPr>
        <w:tabs>
          <w:tab w:val="num" w:pos="285"/>
          <w:tab w:val="num" w:pos="795"/>
          <w:tab w:val="left" w:pos="3600"/>
        </w:tabs>
        <w:autoSpaceDE/>
        <w:autoSpaceDN/>
        <w:ind w:left="720"/>
        <w:jc w:val="both"/>
        <w:rPr>
          <w:sz w:val="24"/>
          <w:szCs w:val="24"/>
          <w:lang w:eastAsia="ro-RO"/>
          <w14:ligatures w14:val="none"/>
        </w:rPr>
      </w:pPr>
      <w:r>
        <w:rPr>
          <w:sz w:val="24"/>
          <w:szCs w:val="24"/>
          <w:lang w:eastAsia="ro-RO"/>
          <w14:ligatures w14:val="none"/>
        </w:rPr>
        <w:t>seminţe: brânduşe de tomnă.</w:t>
      </w:r>
    </w:p>
    <w:p>
      <w:pPr>
        <w:widowControl/>
        <w:tabs>
          <w:tab w:val="num" w:pos="795"/>
          <w:tab w:val="left" w:pos="3600"/>
        </w:tabs>
        <w:autoSpaceDE/>
        <w:autoSpaceDN/>
        <w:jc w:val="both"/>
        <w:rPr>
          <w:sz w:val="24"/>
          <w:szCs w:val="24"/>
          <w:lang w:eastAsia="ro-RO"/>
          <w14:ligatures w14:val="none"/>
        </w:rPr>
      </w:pPr>
    </w:p>
    <w:p>
      <w:pPr>
        <w:widowControl/>
        <w:tabs>
          <w:tab w:val="num" w:pos="795"/>
          <w:tab w:val="left" w:pos="3600"/>
        </w:tabs>
        <w:autoSpaceDE/>
        <w:autoSpaceDN/>
        <w:jc w:val="both"/>
        <w:rPr>
          <w:sz w:val="24"/>
          <w:szCs w:val="24"/>
          <w:lang w:eastAsia="ro-RO"/>
          <w14:ligatures w14:val="none"/>
        </w:rPr>
      </w:pPr>
    </w:p>
    <w:p>
      <w:pPr>
        <w:widowControl/>
        <w:autoSpaceDE/>
        <w:autoSpaceDN/>
        <w:jc w:val="center"/>
        <w:rPr>
          <w:rFonts w:ascii="Nyala" w:hAnsi="Nyala"/>
          <w:b/>
          <w:sz w:val="28"/>
          <w:szCs w:val="20"/>
          <w:u w:val="single"/>
          <w:lang w:eastAsia="ro-RO"/>
        </w:rPr>
      </w:pPr>
    </w:p>
    <w:p>
      <w:pPr>
        <w:widowControl/>
        <w:autoSpaceDE/>
        <w:autoSpaceDN/>
        <w:jc w:val="center"/>
        <w:rPr>
          <w:rFonts w:ascii="Nyala" w:hAnsi="Nyala"/>
          <w:b/>
          <w:sz w:val="28"/>
          <w:szCs w:val="20"/>
          <w:u w:val="single"/>
          <w:lang w:eastAsia="ro-RO"/>
        </w:rPr>
      </w:pPr>
    </w:p>
    <w:p>
      <w:pPr>
        <w:widowControl/>
        <w:autoSpaceDE/>
        <w:autoSpaceDN/>
        <w:jc w:val="center"/>
        <w:rPr>
          <w:b/>
          <w:sz w:val="28"/>
          <w:szCs w:val="20"/>
          <w:u w:val="single"/>
          <w:lang w:eastAsia="ro-RO"/>
        </w:rPr>
      </w:pPr>
      <w:r>
        <w:rPr>
          <w:b/>
          <w:sz w:val="28"/>
          <w:szCs w:val="20"/>
          <w:u w:val="single"/>
          <w:lang w:eastAsia="ro-RO"/>
        </w:rPr>
        <w:t>8. PROTECŢIA FONDULUI FORESTIER</w:t>
      </w:r>
    </w:p>
    <w:p>
      <w:pPr>
        <w:widowControl/>
        <w:autoSpaceDE/>
        <w:autoSpaceDN/>
        <w:jc w:val="center"/>
        <w:rPr>
          <w:sz w:val="24"/>
          <w:szCs w:val="24"/>
          <w:u w:val="single"/>
          <w:lang w:eastAsia="ro-RO"/>
        </w:rPr>
      </w:pPr>
    </w:p>
    <w:p>
      <w:pPr>
        <w:widowControl/>
        <w:tabs>
          <w:tab w:val="left" w:pos="720"/>
        </w:tabs>
        <w:autoSpaceDE/>
        <w:autoSpaceDN/>
        <w:jc w:val="both"/>
        <w:rPr>
          <w:sz w:val="24"/>
          <w:szCs w:val="20"/>
          <w:lang w:eastAsia="ro-RO"/>
          <w14:ligatures w14:val="none"/>
        </w:rPr>
      </w:pPr>
      <w:r>
        <w:rPr>
          <w:sz w:val="24"/>
          <w:szCs w:val="20"/>
          <w:lang w:eastAsia="ro-RO"/>
          <w14:ligatures w14:val="none"/>
        </w:rPr>
        <w:tab/>
        <w:t>În vederea creşteri eficacităţii funcţionale a pădurii vor fi luate măsuri pentru asigurarea stabilităţi ecologice a fondului forestier, iar în cazul constatări unor deteriorări importante se vor prevede acţiuni de reconstrucţie ecologică.</w:t>
      </w:r>
    </w:p>
    <w:p>
      <w:pPr>
        <w:widowControl/>
        <w:autoSpaceDE/>
        <w:autoSpaceDN/>
        <w:ind w:left="360" w:firstLine="360"/>
        <w:rPr>
          <w:b/>
          <w:sz w:val="24"/>
          <w:szCs w:val="20"/>
          <w:lang w:eastAsia="ro-RO"/>
          <w14:ligatures w14:val="none"/>
        </w:rPr>
      </w:pPr>
      <w:r>
        <w:rPr>
          <w:b/>
          <w:sz w:val="24"/>
          <w:szCs w:val="20"/>
          <w:lang w:eastAsia="ro-RO"/>
          <w14:ligatures w14:val="none"/>
        </w:rPr>
        <w:t>Măsuri împotriva doborâturilor de vânt şi de zăpadă:</w:t>
      </w:r>
    </w:p>
    <w:p>
      <w:pPr>
        <w:widowControl/>
        <w:autoSpaceDE/>
        <w:autoSpaceDN/>
        <w:ind w:firstLine="360"/>
        <w:rPr>
          <w:sz w:val="24"/>
          <w:szCs w:val="20"/>
          <w:lang w:eastAsia="ro-RO"/>
          <w14:ligatures w14:val="none"/>
        </w:rPr>
      </w:pPr>
      <w:r>
        <w:rPr>
          <w:sz w:val="24"/>
          <w:szCs w:val="20"/>
          <w:lang w:eastAsia="ro-RO"/>
          <w14:ligatures w14:val="none"/>
        </w:rPr>
        <w:t>- Inventarierea, punerea în valoare şi extragerea imediată a arborilor afectaţi;</w:t>
      </w:r>
    </w:p>
    <w:p>
      <w:pPr>
        <w:widowControl/>
        <w:autoSpaceDE/>
        <w:autoSpaceDN/>
        <w:rPr>
          <w:sz w:val="24"/>
          <w:szCs w:val="20"/>
          <w:lang w:eastAsia="ro-RO"/>
          <w14:ligatures w14:val="none"/>
        </w:rPr>
      </w:pPr>
      <w:r>
        <w:rPr>
          <w:sz w:val="24"/>
          <w:szCs w:val="20"/>
          <w:lang w:eastAsia="ro-RO"/>
          <w14:ligatures w14:val="none"/>
        </w:rPr>
        <w:t xml:space="preserve">      - Executarea corectă la timp a lucrărilor de îngrijire a arboretelor;</w:t>
      </w:r>
    </w:p>
    <w:p>
      <w:pPr>
        <w:widowControl/>
        <w:autoSpaceDE/>
        <w:autoSpaceDN/>
        <w:rPr>
          <w:sz w:val="24"/>
          <w:szCs w:val="20"/>
          <w:lang w:eastAsia="ro-RO"/>
          <w14:ligatures w14:val="none"/>
        </w:rPr>
      </w:pPr>
      <w:r>
        <w:rPr>
          <w:sz w:val="24"/>
          <w:szCs w:val="20"/>
          <w:lang w:eastAsia="ro-RO"/>
          <w14:ligatures w14:val="none"/>
        </w:rPr>
        <w:t xml:space="preserve">      - Crearea de arborete amestecate pentru mărirea stabilităţii acestora la acţiunea factorilor dăunători;</w:t>
      </w:r>
    </w:p>
    <w:p>
      <w:pPr>
        <w:widowControl/>
        <w:autoSpaceDE/>
        <w:autoSpaceDN/>
        <w:rPr>
          <w:sz w:val="24"/>
          <w:szCs w:val="20"/>
          <w:lang w:eastAsia="ro-RO"/>
          <w14:ligatures w14:val="none"/>
        </w:rPr>
      </w:pPr>
      <w:r>
        <w:rPr>
          <w:sz w:val="24"/>
          <w:szCs w:val="20"/>
          <w:lang w:eastAsia="ro-RO"/>
          <w14:ligatures w14:val="none"/>
        </w:rPr>
        <w:t xml:space="preserve">      - Extragerea prin tăieri de igienă a arborilor uscaţi;</w:t>
      </w:r>
    </w:p>
    <w:p>
      <w:pPr>
        <w:widowControl/>
        <w:tabs>
          <w:tab w:val="left" w:pos="540"/>
        </w:tabs>
        <w:autoSpaceDE/>
        <w:autoSpaceDN/>
        <w:rPr>
          <w:sz w:val="24"/>
          <w:szCs w:val="24"/>
          <w:lang w:eastAsia="ro-RO"/>
          <w14:ligatures w14:val="none"/>
        </w:rPr>
      </w:pPr>
      <w:r>
        <w:rPr>
          <w:sz w:val="24"/>
          <w:szCs w:val="24"/>
          <w:lang w:eastAsia="ro-RO"/>
          <w14:ligatures w14:val="none"/>
        </w:rPr>
        <w:t xml:space="preserve">      - Reducerea pe cât posibil a suprafeţelor cu arborete provenite din lăstari mai ales a celor aflate la a doua generaţie.</w:t>
      </w:r>
    </w:p>
    <w:p>
      <w:pPr>
        <w:widowControl/>
        <w:autoSpaceDE/>
        <w:autoSpaceDN/>
        <w:ind w:firstLine="720"/>
        <w:rPr>
          <w:b/>
          <w:sz w:val="24"/>
          <w:szCs w:val="20"/>
          <w:lang w:eastAsia="ro-RO"/>
          <w14:ligatures w14:val="none"/>
        </w:rPr>
      </w:pPr>
      <w:r>
        <w:rPr>
          <w:b/>
          <w:sz w:val="24"/>
          <w:szCs w:val="20"/>
          <w:lang w:eastAsia="ro-RO"/>
          <w14:ligatures w14:val="none"/>
        </w:rPr>
        <w:t>Măsuri împotriva incendilor:</w:t>
      </w:r>
    </w:p>
    <w:p>
      <w:pPr>
        <w:widowControl/>
        <w:autoSpaceDE/>
        <w:autoSpaceDN/>
        <w:rPr>
          <w:sz w:val="24"/>
          <w:szCs w:val="20"/>
          <w:lang w:eastAsia="ro-RO"/>
          <w14:ligatures w14:val="none"/>
        </w:rPr>
      </w:pPr>
      <w:r>
        <w:rPr>
          <w:sz w:val="24"/>
          <w:szCs w:val="20"/>
          <w:lang w:eastAsia="ro-RO"/>
          <w14:ligatures w14:val="none"/>
        </w:rPr>
        <w:t xml:space="preserve">      - Întocmirea cu regularitate a planurilor de prevenire şi stingere a incendiilor;</w:t>
      </w:r>
    </w:p>
    <w:p>
      <w:pPr>
        <w:widowControl/>
        <w:autoSpaceDE/>
        <w:autoSpaceDN/>
        <w:rPr>
          <w:sz w:val="24"/>
          <w:szCs w:val="20"/>
          <w:lang w:eastAsia="ro-RO"/>
          <w14:ligatures w14:val="none"/>
        </w:rPr>
      </w:pPr>
      <w:r>
        <w:rPr>
          <w:sz w:val="24"/>
          <w:szCs w:val="20"/>
          <w:lang w:eastAsia="ro-RO"/>
          <w14:ligatures w14:val="none"/>
        </w:rPr>
        <w:t xml:space="preserve">      - Construirea de observatoare înalte în puncte dominante şi organizarea suprevegherii în perioadele secetoase;</w:t>
      </w:r>
    </w:p>
    <w:p>
      <w:pPr>
        <w:widowControl/>
        <w:autoSpaceDE/>
        <w:autoSpaceDN/>
        <w:rPr>
          <w:sz w:val="24"/>
          <w:szCs w:val="20"/>
          <w:lang w:eastAsia="ro-RO"/>
          <w14:ligatures w14:val="none"/>
        </w:rPr>
      </w:pPr>
      <w:r>
        <w:rPr>
          <w:sz w:val="24"/>
          <w:szCs w:val="20"/>
          <w:lang w:eastAsia="ro-RO"/>
          <w14:ligatures w14:val="none"/>
        </w:rPr>
        <w:t xml:space="preserve">      - Procurarea şi verificarea periodică a materialelor pentru stingerea incend</w:t>
      </w:r>
      <w:r>
        <w:rPr>
          <w:sz w:val="24"/>
          <w:szCs w:val="20"/>
          <w:lang w:val="ro-RO" w:eastAsia="ro-RO"/>
          <w14:ligatures w14:val="none"/>
        </w:rPr>
        <w:t>i</w:t>
      </w:r>
      <w:r>
        <w:rPr>
          <w:sz w:val="24"/>
          <w:szCs w:val="20"/>
          <w:lang w:eastAsia="ro-RO"/>
          <w14:ligatures w14:val="none"/>
        </w:rPr>
        <w:t>ilor;</w:t>
      </w:r>
    </w:p>
    <w:p>
      <w:pPr>
        <w:widowControl/>
        <w:autoSpaceDE/>
        <w:autoSpaceDN/>
        <w:rPr>
          <w:sz w:val="24"/>
          <w:szCs w:val="20"/>
          <w:lang w:eastAsia="ro-RO"/>
          <w14:ligatures w14:val="none"/>
        </w:rPr>
      </w:pPr>
      <w:r>
        <w:rPr>
          <w:sz w:val="24"/>
          <w:szCs w:val="20"/>
          <w:lang w:eastAsia="ro-RO"/>
          <w14:ligatures w14:val="none"/>
        </w:rPr>
        <w:t xml:space="preserve">      - Reglementarea trecerilor prin fondul forestier;</w:t>
      </w:r>
    </w:p>
    <w:p>
      <w:pPr>
        <w:widowControl/>
        <w:autoSpaceDE/>
        <w:autoSpaceDN/>
        <w:rPr>
          <w:sz w:val="24"/>
          <w:szCs w:val="20"/>
          <w:lang w:eastAsia="ro-RO"/>
          <w14:ligatures w14:val="none"/>
        </w:rPr>
      </w:pPr>
      <w:r>
        <w:rPr>
          <w:sz w:val="24"/>
          <w:szCs w:val="20"/>
          <w:lang w:eastAsia="ro-RO"/>
          <w14:ligatures w14:val="none"/>
        </w:rPr>
        <w:t xml:space="preserve">      - Amplasarea stânelor departe de liziera pădurii;</w:t>
      </w:r>
    </w:p>
    <w:p>
      <w:pPr>
        <w:widowControl/>
        <w:autoSpaceDE/>
        <w:autoSpaceDN/>
        <w:rPr>
          <w:sz w:val="24"/>
          <w:szCs w:val="20"/>
          <w:lang w:eastAsia="ro-RO"/>
          <w14:ligatures w14:val="none"/>
        </w:rPr>
      </w:pPr>
      <w:r>
        <w:rPr>
          <w:sz w:val="24"/>
          <w:szCs w:val="20"/>
          <w:lang w:eastAsia="ro-RO"/>
          <w14:ligatures w14:val="none"/>
        </w:rPr>
        <w:t xml:space="preserve">      - Efectuarea de instructaj PSI la ciobani;</w:t>
      </w:r>
    </w:p>
    <w:p>
      <w:pPr>
        <w:widowControl/>
        <w:autoSpaceDE/>
        <w:autoSpaceDN/>
        <w:rPr>
          <w:sz w:val="24"/>
          <w:szCs w:val="20"/>
          <w:lang w:eastAsia="ro-RO"/>
          <w14:ligatures w14:val="none"/>
        </w:rPr>
      </w:pPr>
      <w:r>
        <w:rPr>
          <w:sz w:val="24"/>
          <w:szCs w:val="20"/>
          <w:lang w:eastAsia="ro-RO"/>
          <w14:ligatures w14:val="none"/>
        </w:rPr>
        <w:t xml:space="preserve">      - Organizarea lucrărilor ce se execută în pădure cu respectarea normelor de pază;</w:t>
      </w:r>
    </w:p>
    <w:p>
      <w:pPr>
        <w:widowControl/>
        <w:autoSpaceDE/>
        <w:autoSpaceDN/>
        <w:rPr>
          <w:sz w:val="24"/>
          <w:szCs w:val="20"/>
          <w:lang w:eastAsia="ro-RO"/>
          <w14:ligatures w14:val="none"/>
        </w:rPr>
      </w:pPr>
      <w:r>
        <w:rPr>
          <w:sz w:val="24"/>
          <w:szCs w:val="20"/>
          <w:lang w:eastAsia="ro-RO"/>
          <w14:ligatures w14:val="none"/>
        </w:rPr>
        <w:t xml:space="preserve">      - Dotarea punctelor de lucru şi a cantoanelor silvice cu pichete de prevenire şi stingere a incendiilor;</w:t>
      </w:r>
    </w:p>
    <w:p>
      <w:pPr>
        <w:widowControl/>
        <w:autoSpaceDE/>
        <w:autoSpaceDN/>
        <w:rPr>
          <w:sz w:val="24"/>
          <w:szCs w:val="20"/>
          <w:lang w:eastAsia="ro-RO"/>
          <w14:ligatures w14:val="none"/>
        </w:rPr>
      </w:pPr>
      <w:r>
        <w:rPr>
          <w:sz w:val="24"/>
          <w:szCs w:val="20"/>
          <w:lang w:eastAsia="ro-RO"/>
          <w14:ligatures w14:val="none"/>
        </w:rPr>
        <w:t xml:space="preserve">      - Amenajarea şi întreţinerea potecilor şi drumurilor care înlesnesc accesul în locurile vulnerabile;</w:t>
      </w:r>
    </w:p>
    <w:p>
      <w:pPr>
        <w:widowControl/>
        <w:autoSpaceDE/>
        <w:autoSpaceDN/>
        <w:rPr>
          <w:sz w:val="24"/>
          <w:szCs w:val="20"/>
          <w:lang w:eastAsia="ro-RO"/>
          <w14:ligatures w14:val="none"/>
        </w:rPr>
      </w:pPr>
      <w:r>
        <w:rPr>
          <w:sz w:val="24"/>
          <w:szCs w:val="20"/>
          <w:lang w:eastAsia="ro-RO"/>
          <w14:ligatures w14:val="none"/>
        </w:rPr>
        <w:t xml:space="preserve">      - Depistarea şi anunţarea în cel mai scurt timp a incediului;</w:t>
      </w:r>
    </w:p>
    <w:p>
      <w:pPr>
        <w:widowControl/>
        <w:autoSpaceDE/>
        <w:autoSpaceDN/>
        <w:rPr>
          <w:sz w:val="24"/>
          <w:szCs w:val="20"/>
          <w:lang w:eastAsia="ro-RO"/>
          <w14:ligatures w14:val="none"/>
        </w:rPr>
      </w:pPr>
      <w:r>
        <w:rPr>
          <w:sz w:val="24"/>
          <w:szCs w:val="20"/>
          <w:lang w:eastAsia="ro-RO"/>
          <w14:ligatures w14:val="none"/>
        </w:rPr>
        <w:t xml:space="preserve">      - Izolarea incendiilor apărute şi crearea de spaţii de izolare.</w:t>
      </w:r>
    </w:p>
    <w:p>
      <w:pPr>
        <w:widowControl/>
        <w:tabs>
          <w:tab w:val="left" w:pos="700"/>
        </w:tabs>
        <w:autoSpaceDE/>
        <w:autoSpaceDN/>
        <w:rPr>
          <w:b/>
          <w:sz w:val="24"/>
          <w:szCs w:val="20"/>
          <w:lang w:eastAsia="ro-RO"/>
          <w14:ligatures w14:val="none"/>
        </w:rPr>
      </w:pPr>
      <w:r>
        <w:rPr>
          <w:b/>
          <w:sz w:val="28"/>
          <w:szCs w:val="20"/>
          <w:lang w:eastAsia="ro-RO"/>
          <w14:ligatures w14:val="none"/>
        </w:rPr>
        <w:tab/>
      </w:r>
      <w:r>
        <w:rPr>
          <w:b/>
          <w:sz w:val="24"/>
          <w:szCs w:val="20"/>
          <w:lang w:eastAsia="ro-RO"/>
          <w14:ligatures w14:val="none"/>
        </w:rPr>
        <w:t>Măsuri împotriva bolilor şi a altor dăunători:</w:t>
      </w:r>
    </w:p>
    <w:p>
      <w:pPr>
        <w:widowControl/>
        <w:tabs>
          <w:tab w:val="left" w:pos="915"/>
        </w:tabs>
        <w:autoSpaceDE/>
        <w:autoSpaceDN/>
        <w:rPr>
          <w:sz w:val="24"/>
          <w:szCs w:val="20"/>
          <w:lang w:eastAsia="ro-RO"/>
          <w14:ligatures w14:val="none"/>
        </w:rPr>
      </w:pPr>
      <w:r>
        <w:rPr>
          <w:sz w:val="24"/>
          <w:szCs w:val="20"/>
          <w:lang w:eastAsia="ro-RO"/>
          <w14:ligatures w14:val="none"/>
        </w:rPr>
        <w:t xml:space="preserve">      - Extragerea în permanenţă a exemplarelor uscate;</w:t>
      </w:r>
    </w:p>
    <w:p>
      <w:pPr>
        <w:widowControl/>
        <w:tabs>
          <w:tab w:val="left" w:pos="915"/>
        </w:tabs>
        <w:autoSpaceDE/>
        <w:autoSpaceDN/>
        <w:rPr>
          <w:sz w:val="24"/>
          <w:szCs w:val="20"/>
          <w:lang w:eastAsia="ro-RO"/>
          <w14:ligatures w14:val="none"/>
        </w:rPr>
      </w:pPr>
      <w:r>
        <w:rPr>
          <w:sz w:val="24"/>
          <w:szCs w:val="20"/>
          <w:lang w:eastAsia="ro-RO"/>
          <w14:ligatures w14:val="none"/>
        </w:rPr>
        <w:t xml:space="preserve">      - Extragerea exemplarelor doborâte de vânt sau zăpadă;</w:t>
      </w:r>
    </w:p>
    <w:p>
      <w:pPr>
        <w:widowControl/>
        <w:tabs>
          <w:tab w:val="left" w:pos="915"/>
        </w:tabs>
        <w:autoSpaceDE/>
        <w:autoSpaceDN/>
        <w:rPr>
          <w:sz w:val="24"/>
          <w:szCs w:val="20"/>
          <w:lang w:eastAsia="ro-RO"/>
          <w14:ligatures w14:val="none"/>
        </w:rPr>
      </w:pPr>
      <w:r>
        <w:rPr>
          <w:sz w:val="24"/>
          <w:szCs w:val="20"/>
          <w:lang w:eastAsia="ro-RO"/>
          <w14:ligatures w14:val="none"/>
        </w:rPr>
        <w:t xml:space="preserve">      - Cojirea cioatelor la răşinoase, în arboretele exploatate;</w:t>
      </w:r>
    </w:p>
    <w:p>
      <w:pPr>
        <w:widowControl/>
        <w:tabs>
          <w:tab w:val="left" w:pos="915"/>
        </w:tabs>
        <w:autoSpaceDE/>
        <w:autoSpaceDN/>
        <w:rPr>
          <w:sz w:val="24"/>
          <w:szCs w:val="20"/>
          <w:lang w:eastAsia="ro-RO"/>
          <w14:ligatures w14:val="none"/>
        </w:rPr>
      </w:pPr>
      <w:r>
        <w:rPr>
          <w:sz w:val="24"/>
          <w:szCs w:val="20"/>
          <w:lang w:eastAsia="ro-RO"/>
          <w14:ligatures w14:val="none"/>
        </w:rPr>
        <w:t xml:space="preserve">      - Evacuarea rapidă a materialului lemnos;</w:t>
      </w:r>
    </w:p>
    <w:p>
      <w:pPr>
        <w:widowControl/>
        <w:tabs>
          <w:tab w:val="left" w:pos="915"/>
        </w:tabs>
        <w:autoSpaceDE/>
        <w:autoSpaceDN/>
        <w:rPr>
          <w:sz w:val="24"/>
          <w:szCs w:val="20"/>
          <w:lang w:eastAsia="ro-RO"/>
          <w14:ligatures w14:val="none"/>
        </w:rPr>
      </w:pPr>
      <w:r>
        <w:rPr>
          <w:sz w:val="24"/>
          <w:szCs w:val="20"/>
          <w:lang w:eastAsia="ro-RO"/>
          <w14:ligatures w14:val="none"/>
        </w:rPr>
        <w:t xml:space="preserve">      - Protejarea regenerării naturale;</w:t>
      </w:r>
    </w:p>
    <w:p>
      <w:pPr>
        <w:widowControl/>
        <w:tabs>
          <w:tab w:val="left" w:pos="915"/>
        </w:tabs>
        <w:autoSpaceDE/>
        <w:autoSpaceDN/>
        <w:rPr>
          <w:sz w:val="24"/>
          <w:szCs w:val="20"/>
          <w:lang w:eastAsia="ro-RO"/>
          <w14:ligatures w14:val="none"/>
        </w:rPr>
      </w:pPr>
      <w:r>
        <w:rPr>
          <w:sz w:val="24"/>
          <w:szCs w:val="20"/>
          <w:lang w:eastAsia="ro-RO"/>
          <w14:ligatures w14:val="none"/>
        </w:rPr>
        <w:t xml:space="preserve">      - Promovarea arboretelor de tip natural;</w:t>
      </w:r>
    </w:p>
    <w:p>
      <w:pPr>
        <w:widowControl/>
        <w:tabs>
          <w:tab w:val="left" w:pos="915"/>
        </w:tabs>
        <w:autoSpaceDE/>
        <w:autoSpaceDN/>
        <w:rPr>
          <w:sz w:val="24"/>
          <w:szCs w:val="20"/>
          <w:lang w:eastAsia="ro-RO"/>
          <w14:ligatures w14:val="none"/>
        </w:rPr>
      </w:pPr>
      <w:r>
        <w:rPr>
          <w:sz w:val="24"/>
          <w:szCs w:val="20"/>
          <w:lang w:eastAsia="ro-RO"/>
          <w14:ligatures w14:val="none"/>
        </w:rPr>
        <w:t xml:space="preserve">      - Promovarea speciilor forestiere rezistente;</w:t>
      </w:r>
    </w:p>
    <w:p>
      <w:pPr>
        <w:widowControl/>
        <w:tabs>
          <w:tab w:val="left" w:pos="915"/>
        </w:tabs>
        <w:autoSpaceDE/>
        <w:autoSpaceDN/>
        <w:rPr>
          <w:sz w:val="24"/>
          <w:szCs w:val="20"/>
          <w:lang w:eastAsia="ro-RO"/>
          <w14:ligatures w14:val="none"/>
        </w:rPr>
      </w:pPr>
      <w:r>
        <w:rPr>
          <w:sz w:val="24"/>
          <w:szCs w:val="20"/>
          <w:lang w:eastAsia="ro-RO"/>
          <w14:ligatures w14:val="none"/>
        </w:rPr>
        <w:t xml:space="preserve">      - Menţinerea unor densităţii normale;</w:t>
      </w:r>
    </w:p>
    <w:p>
      <w:pPr>
        <w:widowControl/>
        <w:tabs>
          <w:tab w:val="left" w:pos="915"/>
        </w:tabs>
        <w:autoSpaceDE/>
        <w:autoSpaceDN/>
        <w:rPr>
          <w:sz w:val="24"/>
          <w:szCs w:val="20"/>
          <w:lang w:eastAsia="ro-RO"/>
          <w14:ligatures w14:val="none"/>
        </w:rPr>
      </w:pPr>
      <w:r>
        <w:rPr>
          <w:sz w:val="24"/>
          <w:szCs w:val="20"/>
          <w:lang w:eastAsia="ro-RO"/>
          <w14:ligatures w14:val="none"/>
        </w:rPr>
        <w:t xml:space="preserve">      - Efectuarea de observaţii şi semnalizări permanente asupra apariţiei dăunătorilor;</w:t>
      </w:r>
    </w:p>
    <w:p>
      <w:pPr>
        <w:widowControl/>
        <w:tabs>
          <w:tab w:val="left" w:pos="915"/>
        </w:tabs>
        <w:autoSpaceDE/>
        <w:autoSpaceDN/>
        <w:rPr>
          <w:sz w:val="24"/>
          <w:szCs w:val="20"/>
          <w:lang w:eastAsia="ro-RO"/>
          <w14:ligatures w14:val="none"/>
        </w:rPr>
      </w:pPr>
      <w:r>
        <w:rPr>
          <w:sz w:val="24"/>
          <w:szCs w:val="20"/>
          <w:lang w:eastAsia="ro-RO"/>
          <w14:ligatures w14:val="none"/>
        </w:rPr>
        <w:t xml:space="preserve">      - Se vor lua măsuri de carantină;</w:t>
      </w:r>
    </w:p>
    <w:p>
      <w:pPr>
        <w:widowControl/>
        <w:tabs>
          <w:tab w:val="left" w:pos="915"/>
        </w:tabs>
        <w:autoSpaceDE/>
        <w:autoSpaceDN/>
        <w:rPr>
          <w:sz w:val="24"/>
          <w:szCs w:val="20"/>
          <w:lang w:eastAsia="ro-RO"/>
          <w14:ligatures w14:val="none"/>
        </w:rPr>
      </w:pPr>
      <w:r>
        <w:rPr>
          <w:sz w:val="24"/>
          <w:szCs w:val="20"/>
          <w:lang w:eastAsia="ro-RO"/>
          <w14:ligatures w14:val="none"/>
        </w:rPr>
        <w:t xml:space="preserve">      - Se va realiza controlul fitosantar al materialului săditor;</w:t>
      </w:r>
    </w:p>
    <w:p>
      <w:pPr>
        <w:widowControl/>
        <w:tabs>
          <w:tab w:val="left" w:pos="915"/>
        </w:tabs>
        <w:autoSpaceDE/>
        <w:autoSpaceDN/>
        <w:rPr>
          <w:sz w:val="24"/>
          <w:szCs w:val="20"/>
          <w:lang w:eastAsia="ro-RO"/>
          <w14:ligatures w14:val="none"/>
        </w:rPr>
      </w:pPr>
      <w:r>
        <w:rPr>
          <w:sz w:val="24"/>
          <w:szCs w:val="20"/>
          <w:lang w:eastAsia="ro-RO"/>
          <w14:ligatures w14:val="none"/>
        </w:rPr>
        <w:t xml:space="preserve">      - Se vor izola pădurile atacate.</w:t>
      </w:r>
    </w:p>
    <w:p>
      <w:pPr>
        <w:widowControl/>
        <w:tabs>
          <w:tab w:val="left" w:pos="915"/>
        </w:tabs>
        <w:autoSpaceDE/>
        <w:autoSpaceDN/>
        <w:rPr>
          <w:sz w:val="24"/>
          <w:szCs w:val="20"/>
          <w:lang w:eastAsia="ro-RO"/>
          <w14:ligatures w14:val="none"/>
        </w:rPr>
      </w:pPr>
    </w:p>
    <w:p>
      <w:pPr>
        <w:keepNext/>
        <w:widowControl/>
        <w:autoSpaceDE/>
        <w:autoSpaceDN/>
        <w:outlineLvl w:val="0"/>
        <w:rPr>
          <w:rFonts w:ascii="Times-Roman-R" w:hAnsi="Times-Roman-R"/>
          <w:b/>
          <w:i/>
          <w:sz w:val="24"/>
          <w:szCs w:val="28"/>
          <w:lang w:eastAsia="ro-RO"/>
          <w14:ligatures w14:val="none"/>
        </w:rPr>
      </w:pPr>
      <w:r>
        <w:rPr>
          <w:rFonts w:ascii="Times-Roman-R" w:hAnsi="Times-Roman-R"/>
          <w:b/>
          <w:i/>
          <w:sz w:val="24"/>
          <w:szCs w:val="28"/>
          <w:lang w:eastAsia="ro-RO"/>
          <w14:ligatures w14:val="none"/>
        </w:rPr>
        <w:tab/>
        <w:t>Mai pe larg se vor prezenta, în cele ce urmează, măsuri pentru protecția fondului forestier și interventiile impuse în cazul apariției unor factori destabilizatori prin:</w:t>
      </w:r>
    </w:p>
    <w:p>
      <w:pPr>
        <w:widowControl/>
        <w:numPr>
          <w:ilvl w:val="0"/>
          <w:numId w:val="28"/>
        </w:numPr>
        <w:autoSpaceDE/>
        <w:autoSpaceDN/>
        <w:ind w:left="1080"/>
        <w:jc w:val="both"/>
        <w:rPr>
          <w:sz w:val="24"/>
          <w:szCs w:val="20"/>
          <w:lang w:eastAsia="ro-RO"/>
          <w14:ligatures w14:val="none"/>
        </w:rPr>
      </w:pPr>
      <w:r>
        <w:rPr>
          <w:sz w:val="24"/>
          <w:szCs w:val="20"/>
          <w:lang w:eastAsia="ro-RO"/>
          <w14:ligatures w14:val="none"/>
        </w:rPr>
        <w:t>Protecţia împotriva doborâturilor şi rupturilor produse de vânt şi zăpadă;</w:t>
      </w:r>
    </w:p>
    <w:p>
      <w:pPr>
        <w:widowControl/>
        <w:numPr>
          <w:ilvl w:val="0"/>
          <w:numId w:val="28"/>
        </w:numPr>
        <w:tabs>
          <w:tab w:val="num" w:pos="1080"/>
          <w:tab w:val="left" w:pos="3600"/>
        </w:tabs>
        <w:autoSpaceDE/>
        <w:autoSpaceDN/>
        <w:ind w:left="1080"/>
        <w:jc w:val="both"/>
        <w:rPr>
          <w:sz w:val="24"/>
          <w:szCs w:val="20"/>
          <w:lang w:eastAsia="ro-RO"/>
          <w14:ligatures w14:val="none"/>
        </w:rPr>
      </w:pPr>
      <w:r>
        <w:rPr>
          <w:sz w:val="24"/>
          <w:szCs w:val="20"/>
          <w:lang w:eastAsia="ro-RO"/>
          <w14:ligatures w14:val="none"/>
        </w:rPr>
        <w:t>Protecţia împotriva incendiilor;</w:t>
      </w:r>
    </w:p>
    <w:p>
      <w:pPr>
        <w:widowControl/>
        <w:numPr>
          <w:ilvl w:val="0"/>
          <w:numId w:val="28"/>
        </w:numPr>
        <w:tabs>
          <w:tab w:val="num" w:pos="1080"/>
          <w:tab w:val="left" w:pos="3600"/>
        </w:tabs>
        <w:autoSpaceDE/>
        <w:autoSpaceDN/>
        <w:ind w:left="1080"/>
        <w:jc w:val="both"/>
        <w:rPr>
          <w:sz w:val="24"/>
          <w:szCs w:val="20"/>
          <w:lang w:eastAsia="ro-RO"/>
          <w14:ligatures w14:val="none"/>
        </w:rPr>
      </w:pPr>
      <w:r>
        <w:rPr>
          <w:sz w:val="24"/>
          <w:szCs w:val="20"/>
          <w:lang w:eastAsia="ro-RO"/>
          <w14:ligatures w14:val="none"/>
        </w:rPr>
        <w:t>Protecţia împotriva poluării industriale;</w:t>
      </w:r>
    </w:p>
    <w:p>
      <w:pPr>
        <w:widowControl/>
        <w:numPr>
          <w:ilvl w:val="0"/>
          <w:numId w:val="28"/>
        </w:numPr>
        <w:tabs>
          <w:tab w:val="num" w:pos="1080"/>
          <w:tab w:val="left" w:pos="3600"/>
        </w:tabs>
        <w:autoSpaceDE/>
        <w:autoSpaceDN/>
        <w:ind w:left="1080"/>
        <w:jc w:val="both"/>
        <w:rPr>
          <w:sz w:val="24"/>
          <w:szCs w:val="20"/>
          <w:lang w:eastAsia="ro-RO"/>
          <w14:ligatures w14:val="none"/>
        </w:rPr>
      </w:pPr>
      <w:r>
        <w:rPr>
          <w:sz w:val="24"/>
          <w:szCs w:val="20"/>
          <w:lang w:eastAsia="ro-RO"/>
          <w14:ligatures w14:val="none"/>
        </w:rPr>
        <w:t>Protecţia împotriva bolilor şi dăunătorilor;</w:t>
      </w:r>
    </w:p>
    <w:p>
      <w:pPr>
        <w:widowControl/>
        <w:numPr>
          <w:ilvl w:val="0"/>
          <w:numId w:val="28"/>
        </w:numPr>
        <w:tabs>
          <w:tab w:val="num" w:pos="1080"/>
          <w:tab w:val="left" w:pos="3600"/>
        </w:tabs>
        <w:autoSpaceDE/>
        <w:autoSpaceDN/>
        <w:ind w:left="1080"/>
        <w:jc w:val="both"/>
        <w:rPr>
          <w:sz w:val="24"/>
          <w:szCs w:val="20"/>
          <w:lang w:eastAsia="ro-RO"/>
          <w14:ligatures w14:val="none"/>
        </w:rPr>
      </w:pPr>
      <w:r>
        <w:rPr>
          <w:sz w:val="24"/>
          <w:szCs w:val="20"/>
          <w:lang w:eastAsia="ro-RO"/>
          <w14:ligatures w14:val="none"/>
        </w:rPr>
        <w:t>Măsuri de gospodărire a arboretelor cu uscare anormală:</w:t>
      </w:r>
    </w:p>
    <w:p>
      <w:pPr>
        <w:widowControl/>
        <w:numPr>
          <w:ilvl w:val="0"/>
          <w:numId w:val="28"/>
        </w:numPr>
        <w:tabs>
          <w:tab w:val="num" w:pos="1080"/>
          <w:tab w:val="left" w:pos="3600"/>
        </w:tabs>
        <w:autoSpaceDE/>
        <w:autoSpaceDN/>
        <w:ind w:left="1080"/>
        <w:jc w:val="both"/>
        <w:rPr>
          <w:sz w:val="24"/>
          <w:szCs w:val="20"/>
          <w:lang w:eastAsia="ro-RO"/>
          <w14:ligatures w14:val="none"/>
        </w:rPr>
      </w:pPr>
      <w:r>
        <w:rPr>
          <w:sz w:val="24"/>
          <w:szCs w:val="20"/>
          <w:lang w:eastAsia="ro-RO"/>
          <w14:ligatures w14:val="none"/>
        </w:rPr>
        <w:t>Paza pădurii</w:t>
      </w:r>
    </w:p>
    <w:p>
      <w:pPr>
        <w:widowControl/>
        <w:autoSpaceDE/>
        <w:autoSpaceDN/>
        <w:jc w:val="center"/>
        <w:outlineLvl w:val="0"/>
        <w:rPr>
          <w:b/>
          <w:sz w:val="20"/>
          <w:szCs w:val="20"/>
          <w:u w:val="single"/>
          <w:lang w:eastAsia="ro-RO"/>
          <w14:ligatures w14:val="none"/>
        </w:rPr>
      </w:pPr>
    </w:p>
    <w:p>
      <w:pPr>
        <w:widowControl/>
        <w:tabs>
          <w:tab w:val="left" w:pos="3600"/>
        </w:tabs>
        <w:autoSpaceDE/>
        <w:autoSpaceDN/>
        <w:ind w:left="1080"/>
        <w:jc w:val="both"/>
        <w:rPr>
          <w:sz w:val="24"/>
          <w:szCs w:val="20"/>
          <w:highlight w:val="cyan"/>
          <w:lang w:eastAsia="ro-RO"/>
        </w:rPr>
      </w:pPr>
    </w:p>
    <w:p>
      <w:pPr>
        <w:widowControl/>
        <w:autoSpaceDE/>
        <w:autoSpaceDN/>
        <w:jc w:val="both"/>
        <w:rPr>
          <w:sz w:val="24"/>
          <w:szCs w:val="24"/>
        </w:rPr>
      </w:pPr>
    </w:p>
    <w:p>
      <w:pPr>
        <w:widowControl/>
        <w:autoSpaceDE/>
        <w:autoSpaceDN/>
        <w:jc w:val="both"/>
        <w:rPr>
          <w:sz w:val="24"/>
          <w:szCs w:val="24"/>
        </w:rPr>
      </w:pPr>
    </w:p>
    <w:p>
      <w:pPr>
        <w:widowControl/>
        <w:autoSpaceDE/>
        <w:autoSpaceDN/>
        <w:jc w:val="both"/>
        <w:rPr>
          <w:sz w:val="24"/>
          <w:szCs w:val="24"/>
        </w:rPr>
      </w:pPr>
    </w:p>
    <w:p>
      <w:pPr>
        <w:widowControl/>
        <w:autoSpaceDE/>
        <w:autoSpaceDN/>
        <w:jc w:val="both"/>
        <w:rPr>
          <w:sz w:val="24"/>
          <w:szCs w:val="24"/>
        </w:rPr>
      </w:pPr>
    </w:p>
    <w:p>
      <w:pPr>
        <w:widowControl/>
        <w:autoSpaceDE/>
        <w:autoSpaceDN/>
        <w:jc w:val="both"/>
        <w:rPr>
          <w:b/>
          <w:sz w:val="24"/>
          <w:szCs w:val="24"/>
          <w:u w:val="single"/>
        </w:rPr>
      </w:pPr>
      <w:r>
        <w:rPr>
          <w:sz w:val="24"/>
          <w:szCs w:val="24"/>
        </w:rPr>
        <w:tab/>
      </w:r>
      <w:r>
        <w:rPr>
          <w:sz w:val="24"/>
          <w:szCs w:val="24"/>
        </w:rPr>
        <w:tab/>
      </w:r>
      <w:r>
        <w:rPr>
          <w:b/>
          <w:sz w:val="24"/>
          <w:szCs w:val="24"/>
          <w:u w:val="single"/>
        </w:rPr>
        <w:t>8.1. Protecția împotriva doborâturilor și rupturilor de vânt și de zăpadă</w:t>
      </w:r>
    </w:p>
    <w:p>
      <w:pPr>
        <w:pStyle w:val="Scrisbun"/>
        <w:ind w:left="0" w:firstLine="993"/>
      </w:pPr>
    </w:p>
    <w:p>
      <w:pPr>
        <w:widowControl/>
        <w:autoSpaceDE/>
        <w:autoSpaceDN/>
        <w:ind w:firstLine="720"/>
        <w:jc w:val="both"/>
        <w:rPr>
          <w:sz w:val="24"/>
          <w:szCs w:val="28"/>
          <w:lang w:eastAsia="ro-RO"/>
          <w14:ligatures w14:val="none"/>
        </w:rPr>
      </w:pPr>
      <w:r>
        <w:rPr>
          <w:sz w:val="24"/>
          <w:szCs w:val="28"/>
          <w:lang w:eastAsia="ro-RO"/>
          <w14:ligatures w14:val="none"/>
        </w:rPr>
        <w:t>Protecţia împotriva doborâturilor şi rupturilor produse de vânt şi zăpadă se realizează printr-un ansamblu de măsuri ce vizează atât mărirea rezistenţei individuale a arboretelor cât şi asigurarea unei stabilităţi cât mai mari a întregului fond forestier.</w:t>
      </w:r>
    </w:p>
    <w:p>
      <w:pPr>
        <w:widowControl/>
        <w:autoSpaceDE/>
        <w:autoSpaceDN/>
        <w:ind w:firstLine="720"/>
        <w:jc w:val="both"/>
        <w:rPr>
          <w:sz w:val="24"/>
          <w:szCs w:val="20"/>
          <w:lang w:eastAsia="ro-RO"/>
          <w14:ligatures w14:val="none"/>
        </w:rPr>
      </w:pPr>
      <w:r>
        <w:rPr>
          <w:sz w:val="24"/>
          <w:szCs w:val="20"/>
          <w:lang w:eastAsia="ro-RO"/>
          <w14:ligatures w14:val="none"/>
        </w:rPr>
        <w:t>Teritoriul din cadrul unităţii de producţie şi protecţie analizate a fost confruntat cu rupturi provocate de vânturi şi zăpadă pe o suprafaţă de 11,02 ha</w:t>
      </w:r>
      <w:r>
        <w:rPr>
          <w:sz w:val="24"/>
          <w:szCs w:val="20"/>
          <w:lang w:val="ro-RO" w:eastAsia="ro-RO"/>
          <w14:ligatures w14:val="none"/>
        </w:rPr>
        <w:t>,</w:t>
      </w:r>
      <w:r>
        <w:rPr>
          <w:sz w:val="24"/>
          <w:szCs w:val="20"/>
          <w:lang w:eastAsia="ro-RO"/>
          <w14:ligatures w14:val="none"/>
        </w:rPr>
        <w:t xml:space="preserve"> de amploare redusă. </w:t>
      </w:r>
    </w:p>
    <w:p>
      <w:pPr>
        <w:widowControl/>
        <w:autoSpaceDE/>
        <w:autoSpaceDN/>
        <w:ind w:firstLine="720"/>
        <w:jc w:val="both"/>
        <w:rPr>
          <w:sz w:val="24"/>
          <w:szCs w:val="28"/>
          <w:lang w:eastAsia="ro-RO"/>
          <w14:ligatures w14:val="none"/>
        </w:rPr>
      </w:pPr>
      <w:r>
        <w:rPr>
          <w:sz w:val="24"/>
          <w:szCs w:val="28"/>
          <w:lang w:eastAsia="ro-RO"/>
          <w14:ligatures w14:val="none"/>
        </w:rPr>
        <w:t xml:space="preserve">Doborâturile de vânt au fost semnalate atât la arbori izolaţi sau grupuri de arbori cu suprafeţe mici. </w:t>
      </w:r>
    </w:p>
    <w:p>
      <w:pPr>
        <w:widowControl/>
        <w:autoSpaceDE/>
        <w:autoSpaceDN/>
        <w:ind w:firstLine="720"/>
        <w:jc w:val="both"/>
        <w:rPr>
          <w:sz w:val="24"/>
          <w:szCs w:val="20"/>
          <w:lang w:eastAsia="ro-RO"/>
          <w14:ligatures w14:val="none"/>
        </w:rPr>
      </w:pPr>
      <w:r>
        <w:rPr>
          <w:sz w:val="24"/>
          <w:szCs w:val="20"/>
          <w:lang w:eastAsia="ro-RO"/>
          <w14:ligatures w14:val="none"/>
        </w:rPr>
        <w:t>Prin amenajamentul elaborat s-au luat o serie de măsuri începând de la crearea arboretelor de amestec şi continuând cu lucrările de îngrijire şi aplicarea tratamentelor. Acestea se referă la realizarea de structuri orizontale corespunzătoare prin care să se realizeze şi să se menţină o desime în plafon superior, continuu, să se promoveze specii de amestec şi să se asigure o repartiţie spaţiale optimală pentru specii încă de la împădurire care să permită o bună înrădăcinare a fiecărei specii. Nu trebuie neglijată nici structura verticală prin care să se obţină dezvoltarea de coroane echilibrate şi bine dispuse pe tulpină, de scurgere a curenţilor de aer cât mai neregulate.</w:t>
      </w:r>
    </w:p>
    <w:p>
      <w:pPr>
        <w:widowControl/>
        <w:autoSpaceDE/>
        <w:autoSpaceDN/>
        <w:ind w:firstLine="720"/>
        <w:jc w:val="both"/>
        <w:rPr>
          <w:sz w:val="24"/>
          <w:szCs w:val="20"/>
          <w:lang w:eastAsia="ro-RO"/>
          <w14:ligatures w14:val="none"/>
        </w:rPr>
      </w:pPr>
      <w:r>
        <w:rPr>
          <w:sz w:val="24"/>
          <w:szCs w:val="20"/>
          <w:lang w:eastAsia="ro-RO"/>
          <w14:ligatures w14:val="none"/>
        </w:rPr>
        <w:t>Măsurile legate de crearea arboretelor constau în: alegerea speciilor, a amestecului şi stabilirea desimii culturilor. S-au recomandat compoziţii-ţel corespunzătoare tipului natural-fundamental, introducându-se specii de amestec. Golurile din arborete se vor completa cu specii rezistente potrivit condiţiilor staţionale.</w:t>
      </w:r>
    </w:p>
    <w:p>
      <w:pPr>
        <w:widowControl/>
        <w:autoSpaceDE/>
        <w:autoSpaceDN/>
        <w:ind w:firstLine="720"/>
        <w:jc w:val="both"/>
        <w:rPr>
          <w:sz w:val="24"/>
          <w:szCs w:val="20"/>
          <w:lang w:eastAsia="ro-RO"/>
          <w14:ligatures w14:val="none"/>
        </w:rPr>
      </w:pPr>
      <w:r>
        <w:rPr>
          <w:sz w:val="24"/>
          <w:szCs w:val="20"/>
          <w:lang w:eastAsia="ro-RO"/>
          <w14:ligatures w14:val="none"/>
        </w:rPr>
        <w:t>Legat de desimea culturilor, cercetările au arătat că exemplarele cu o coroană mai dezvoltată sunt mai rezistente, deci scheme mai largi ar fi mai convenabile.</w:t>
      </w:r>
    </w:p>
    <w:p>
      <w:pPr>
        <w:widowControl/>
        <w:autoSpaceDE/>
        <w:autoSpaceDN/>
        <w:ind w:firstLine="720"/>
        <w:jc w:val="both"/>
        <w:rPr>
          <w:sz w:val="24"/>
          <w:szCs w:val="20"/>
          <w:lang w:eastAsia="ro-RO"/>
          <w14:ligatures w14:val="none"/>
        </w:rPr>
      </w:pPr>
      <w:r>
        <w:rPr>
          <w:sz w:val="24"/>
          <w:szCs w:val="20"/>
          <w:lang w:eastAsia="ro-RO"/>
          <w14:ligatures w14:val="none"/>
        </w:rPr>
        <w:t>De asemenea s-a constatat că exemplarele rezultate din regenerare naturală sunt mult mai rezistente comparativ cu cele introduse pe cale artificială.</w:t>
      </w:r>
    </w:p>
    <w:p>
      <w:pPr>
        <w:widowControl/>
        <w:autoSpaceDE/>
        <w:autoSpaceDN/>
        <w:ind w:firstLine="720"/>
        <w:jc w:val="both"/>
        <w:rPr>
          <w:sz w:val="24"/>
          <w:szCs w:val="28"/>
          <w:lang w:eastAsia="ro-RO"/>
          <w14:ligatures w14:val="none"/>
        </w:rPr>
      </w:pPr>
      <w:r>
        <w:rPr>
          <w:sz w:val="24"/>
          <w:szCs w:val="28"/>
          <w:lang w:eastAsia="ro-RO"/>
          <w14:ligatures w14:val="none"/>
        </w:rPr>
        <w:t>Reglarea densităţii arboretelor şi proporţionarea amestecurilor se va dirija prin lucrări de îngrijire, de mare importanţă fiind cele ce se execută până la 40 ani. Începerea lucrărilor de îngrijire trebuie să se facă acolo unde s-a realizat starea de masiv, chiar dacă nu este realizată pe întreaga suprafaţă a arboretului.</w:t>
      </w:r>
    </w:p>
    <w:p>
      <w:pPr>
        <w:widowControl/>
        <w:autoSpaceDE/>
        <w:autoSpaceDN/>
        <w:ind w:firstLine="720"/>
        <w:jc w:val="both"/>
        <w:rPr>
          <w:sz w:val="24"/>
          <w:szCs w:val="20"/>
          <w:lang w:eastAsia="ro-RO"/>
          <w14:ligatures w14:val="none"/>
        </w:rPr>
      </w:pPr>
      <w:r>
        <w:rPr>
          <w:sz w:val="24"/>
          <w:szCs w:val="20"/>
          <w:lang w:eastAsia="ro-RO"/>
          <w14:ligatures w14:val="none"/>
        </w:rPr>
        <w:t>Intensitatea curăţirilor şi răriturilor va fi, în general, puternică la primele intervenţii şi mai redusă la o nouă revenire în cadrul arboretului. În arboretele neparcurse la timp cu lucrări de îngrijire, răriturile vor avea intensităţi mai mici, urmărindu-se în primul rând igienizarea pădurii. Prin aceste lucrări se realizează o rărire a exemplarelor ceea ce permite o dezvoltare mai puternică atât a sistemului radicelar cât şi a tulpinilor, ramurilor, a coeficientului de formă, ducând în final la o mărire a rezistenţei lor, atât la vânt cât şi la zăpadă.</w:t>
      </w:r>
    </w:p>
    <w:p>
      <w:pPr>
        <w:widowControl/>
        <w:autoSpaceDE/>
        <w:autoSpaceDN/>
        <w:ind w:firstLine="720"/>
        <w:jc w:val="both"/>
        <w:rPr>
          <w:sz w:val="24"/>
          <w:szCs w:val="20"/>
          <w:lang w:eastAsia="ro-RO"/>
          <w14:ligatures w14:val="none"/>
        </w:rPr>
      </w:pPr>
      <w:r>
        <w:rPr>
          <w:sz w:val="24"/>
          <w:szCs w:val="20"/>
          <w:lang w:eastAsia="ro-RO"/>
          <w14:ligatures w14:val="none"/>
        </w:rPr>
        <w:t>Se mai menţionează faptul că realizarea unei margini de masiv nepenetrabile la vânt, diminuează efectul dăunător al vântului. Realizarea acesteia presupune crearea unor arborete cu o coroană dezvoltată până la sol pe o lăţime de 15 – 30 m. Întărirea marginii masivului se va face în acele puncte unde vântul are mai mare forţă de penetraţie. Aceste puncte se vor alege în urma unor observaţii mai îndelungate în teren.</w:t>
      </w:r>
    </w:p>
    <w:p>
      <w:pPr>
        <w:widowControl/>
        <w:autoSpaceDE/>
        <w:autoSpaceDN/>
        <w:ind w:firstLine="720"/>
        <w:jc w:val="both"/>
        <w:rPr>
          <w:sz w:val="24"/>
          <w:szCs w:val="20"/>
          <w:lang w:eastAsia="ro-RO"/>
          <w14:ligatures w14:val="none"/>
        </w:rPr>
      </w:pPr>
      <w:r>
        <w:rPr>
          <w:sz w:val="24"/>
          <w:szCs w:val="20"/>
          <w:lang w:eastAsia="ro-RO"/>
          <w14:ligatures w14:val="none"/>
        </w:rPr>
        <w:t>În ceea ce priveşte tratamentele, sunt de preferat cele bazate pe regenerarea naturală. S-a indicat o gamă variată de tratamente, în mare majoritate bazate pe regenerarea naturală, în perioade mai lungi de regenerare şi intensităţi relativ mici de intervenţie, în scopul realizării unei structuri verticale diversificate.</w:t>
      </w:r>
    </w:p>
    <w:p>
      <w:pPr>
        <w:widowControl/>
        <w:autoSpaceDE/>
        <w:autoSpaceDN/>
        <w:ind w:firstLine="720"/>
        <w:jc w:val="both"/>
        <w:rPr>
          <w:sz w:val="24"/>
          <w:szCs w:val="20"/>
          <w:lang w:eastAsia="ro-RO"/>
          <w14:ligatures w14:val="none"/>
        </w:rPr>
      </w:pPr>
      <w:r>
        <w:rPr>
          <w:sz w:val="24"/>
          <w:szCs w:val="20"/>
          <w:lang w:eastAsia="ro-RO"/>
          <w14:ligatures w14:val="none"/>
        </w:rPr>
        <w:t>Mărirea rezistenţei arboretelor la rupturi şi doborâturi este o problemă de durată care urmează a fi rezolvată în timp pe măsura aplicării complexului de măsuri şi dezvoltării arboretelor actuale şi viitoare.</w:t>
      </w:r>
    </w:p>
    <w:p>
      <w:pPr>
        <w:widowControl/>
        <w:autoSpaceDE/>
        <w:autoSpaceDN/>
        <w:ind w:firstLine="720"/>
        <w:jc w:val="both"/>
        <w:rPr>
          <w:sz w:val="24"/>
          <w:szCs w:val="16"/>
          <w:lang w:eastAsia="ro-RO"/>
        </w:rPr>
      </w:pPr>
      <w:r>
        <w:rPr>
          <w:sz w:val="24"/>
          <w:szCs w:val="20"/>
          <w:lang w:eastAsia="ro-RO"/>
          <w14:ligatures w14:val="none"/>
        </w:rPr>
        <w:t>Toate aceste măsuri nu pot decât să diminueze pagubele, deoarece acestea nu pot fi înlăturate în totalitate întrucât, în condiţiile naturale existente, rupturile şi doborâturile vor produce pagube în continuare.</w:t>
      </w:r>
    </w:p>
    <w:p>
      <w:pPr>
        <w:widowControl/>
        <w:autoSpaceDE/>
        <w:autoSpaceDN/>
        <w:jc w:val="both"/>
        <w:rPr>
          <w:sz w:val="24"/>
          <w:szCs w:val="24"/>
        </w:rPr>
      </w:pPr>
    </w:p>
    <w:p>
      <w:pPr>
        <w:widowControl/>
        <w:autoSpaceDE/>
        <w:autoSpaceDN/>
        <w:jc w:val="both"/>
        <w:rPr>
          <w:sz w:val="24"/>
          <w:szCs w:val="24"/>
        </w:rPr>
      </w:pPr>
    </w:p>
    <w:p>
      <w:pPr>
        <w:widowControl/>
        <w:autoSpaceDE/>
        <w:autoSpaceDN/>
        <w:jc w:val="center"/>
        <w:rPr>
          <w:b/>
          <w:sz w:val="24"/>
          <w:szCs w:val="24"/>
          <w:u w:val="single"/>
        </w:rPr>
      </w:pPr>
      <w:r>
        <w:rPr>
          <w:b/>
          <w:sz w:val="24"/>
          <w:szCs w:val="24"/>
          <w:u w:val="single"/>
        </w:rPr>
        <w:t>8.2. Protecția împotriva incendiilor</w:t>
      </w:r>
    </w:p>
    <w:p>
      <w:pPr>
        <w:widowControl/>
        <w:autoSpaceDE/>
        <w:autoSpaceDN/>
        <w:jc w:val="center"/>
        <w:rPr>
          <w:b/>
          <w:sz w:val="24"/>
          <w:szCs w:val="24"/>
          <w:u w:val="single"/>
        </w:rPr>
      </w:pPr>
    </w:p>
    <w:p>
      <w:pPr>
        <w:widowControl/>
        <w:autoSpaceDE/>
        <w:autoSpaceDN/>
        <w:ind w:firstLine="720"/>
        <w:jc w:val="both"/>
        <w:rPr>
          <w:sz w:val="24"/>
          <w:szCs w:val="28"/>
          <w:lang w:eastAsia="ro-RO"/>
          <w14:ligatures w14:val="none"/>
        </w:rPr>
      </w:pPr>
      <w:r>
        <w:rPr>
          <w:sz w:val="24"/>
          <w:szCs w:val="28"/>
          <w:lang w:eastAsia="ro-RO"/>
          <w14:ligatures w14:val="none"/>
        </w:rPr>
        <w:t>În pădurile unităţii de producţie şi protecţie</w:t>
      </w:r>
      <w:r>
        <w:rPr>
          <w:rFonts w:ascii="Bookman Old Style" w:hAnsi="Bookman Old Style"/>
          <w:sz w:val="24"/>
          <w:szCs w:val="28"/>
          <w:lang w:eastAsia="ro-RO"/>
          <w14:ligatures w14:val="none"/>
        </w:rPr>
        <w:t xml:space="preserve"> </w:t>
      </w:r>
      <w:r>
        <w:rPr>
          <w:sz w:val="24"/>
          <w:szCs w:val="28"/>
          <w:lang w:eastAsia="ro-RO"/>
          <w14:ligatures w14:val="none"/>
        </w:rPr>
        <w:t>analizate a fost identificat un arboret afectat de incendiu de intensitate medie pe o suprafaţă de 1,0 ha, arboret de carpen şi pin strob care va fi parcurs în deceniu cu tăieri de substituire.</w:t>
      </w:r>
    </w:p>
    <w:p>
      <w:pPr>
        <w:widowControl/>
        <w:autoSpaceDE/>
        <w:autoSpaceDN/>
        <w:ind w:firstLine="720"/>
        <w:jc w:val="both"/>
        <w:rPr>
          <w:sz w:val="24"/>
          <w:szCs w:val="28"/>
          <w:lang w:eastAsia="ro-RO"/>
          <w14:ligatures w14:val="none"/>
        </w:rPr>
      </w:pPr>
      <w:r>
        <w:rPr>
          <w:sz w:val="24"/>
          <w:szCs w:val="28"/>
          <w:lang w:eastAsia="ro-RO"/>
          <w14:ligatures w14:val="none"/>
        </w:rPr>
        <w:lastRenderedPageBreak/>
        <w:t>Preocuparea personalului silvic trebuie să rămână în continuare crescută pentru prevenirea producerii acestora, precum şi organizarea intervenţiei cu eficienţă pentru stingerea lor în cazul când apar.</w:t>
      </w:r>
    </w:p>
    <w:p>
      <w:pPr>
        <w:widowControl/>
        <w:autoSpaceDE/>
        <w:autoSpaceDN/>
        <w:jc w:val="both"/>
        <w:rPr>
          <w:sz w:val="24"/>
          <w:szCs w:val="28"/>
          <w:lang w:eastAsia="ro-RO"/>
          <w14:ligatures w14:val="none"/>
        </w:rPr>
      </w:pPr>
      <w:r>
        <w:rPr>
          <w:sz w:val="24"/>
          <w:szCs w:val="28"/>
          <w:lang w:eastAsia="ro-RO"/>
          <w14:ligatures w14:val="none"/>
        </w:rPr>
        <w:t xml:space="preserve"> </w:t>
      </w:r>
      <w:r>
        <w:rPr>
          <w:sz w:val="24"/>
          <w:szCs w:val="28"/>
          <w:lang w:eastAsia="ro-RO"/>
          <w14:ligatures w14:val="none"/>
        </w:rPr>
        <w:tab/>
        <w:t>Preventiv, existând posibilitatea producerii, trebuie să se ia o serie de măsuri de prevenire:</w:t>
      </w:r>
    </w:p>
    <w:p>
      <w:pPr>
        <w:widowControl/>
        <w:numPr>
          <w:ilvl w:val="0"/>
          <w:numId w:val="40"/>
        </w:numPr>
        <w:autoSpaceDE/>
        <w:autoSpaceDN/>
        <w:jc w:val="both"/>
        <w:rPr>
          <w:sz w:val="24"/>
          <w:szCs w:val="20"/>
          <w:lang w:eastAsia="ro-RO"/>
          <w14:ligatures w14:val="none"/>
        </w:rPr>
      </w:pPr>
      <w:r>
        <w:rPr>
          <w:sz w:val="24"/>
          <w:szCs w:val="20"/>
          <w:lang w:eastAsia="ro-RO"/>
          <w14:ligatures w14:val="none"/>
        </w:rPr>
        <w:t>întocmirea cu regularitate a planurilor de prevenire şi stingere a incendiilor;</w:t>
      </w:r>
    </w:p>
    <w:p>
      <w:pPr>
        <w:widowControl/>
        <w:numPr>
          <w:ilvl w:val="0"/>
          <w:numId w:val="40"/>
        </w:numPr>
        <w:autoSpaceDE/>
        <w:autoSpaceDN/>
        <w:jc w:val="both"/>
        <w:rPr>
          <w:sz w:val="24"/>
          <w:szCs w:val="20"/>
          <w:lang w:eastAsia="ro-RO"/>
          <w14:ligatures w14:val="none"/>
        </w:rPr>
      </w:pPr>
      <w:r>
        <w:rPr>
          <w:sz w:val="24"/>
          <w:szCs w:val="20"/>
          <w:lang w:eastAsia="ro-RO"/>
          <w14:ligatures w14:val="none"/>
        </w:rPr>
        <w:t>instruirea muncitorilor forestieri, a ciobanilor şi îngrijitorilor de animale în vederea prevenirii şi stingerii incendiilor;</w:t>
      </w:r>
    </w:p>
    <w:p>
      <w:pPr>
        <w:widowControl/>
        <w:numPr>
          <w:ilvl w:val="0"/>
          <w:numId w:val="40"/>
        </w:numPr>
        <w:autoSpaceDE/>
        <w:autoSpaceDN/>
        <w:jc w:val="both"/>
        <w:rPr>
          <w:sz w:val="24"/>
          <w:szCs w:val="20"/>
          <w:lang w:eastAsia="ro-RO"/>
          <w14:ligatures w14:val="none"/>
        </w:rPr>
      </w:pPr>
      <w:r>
        <w:rPr>
          <w:sz w:val="24"/>
          <w:szCs w:val="20"/>
          <w:lang w:eastAsia="ro-RO"/>
          <w14:ligatures w14:val="none"/>
        </w:rPr>
        <w:t>amenajarea şi întreţinerea traseelor montane pentru turişti în vederea unei bune supravegheri a locurilor de campare pentru a se elimina pericolul incendiilor;</w:t>
      </w:r>
    </w:p>
    <w:p>
      <w:pPr>
        <w:widowControl/>
        <w:numPr>
          <w:ilvl w:val="0"/>
          <w:numId w:val="40"/>
        </w:numPr>
        <w:autoSpaceDE/>
        <w:autoSpaceDN/>
        <w:jc w:val="both"/>
        <w:rPr>
          <w:sz w:val="24"/>
          <w:szCs w:val="20"/>
          <w:lang w:eastAsia="ro-RO"/>
          <w14:ligatures w14:val="none"/>
        </w:rPr>
      </w:pPr>
      <w:r>
        <w:rPr>
          <w:sz w:val="24"/>
          <w:szCs w:val="20"/>
          <w:lang w:eastAsia="ro-RO"/>
          <w14:ligatures w14:val="none"/>
        </w:rPr>
        <w:t>amplasarea de plăcuţe avertizoare asupra pericolului producerii de incendii;</w:t>
      </w:r>
    </w:p>
    <w:p>
      <w:pPr>
        <w:widowControl/>
        <w:numPr>
          <w:ilvl w:val="0"/>
          <w:numId w:val="40"/>
        </w:numPr>
        <w:autoSpaceDE/>
        <w:autoSpaceDN/>
        <w:jc w:val="both"/>
        <w:rPr>
          <w:sz w:val="24"/>
          <w:szCs w:val="20"/>
          <w:lang w:eastAsia="ro-RO"/>
          <w14:ligatures w14:val="none"/>
        </w:rPr>
      </w:pPr>
      <w:r>
        <w:rPr>
          <w:sz w:val="24"/>
          <w:szCs w:val="20"/>
          <w:lang w:eastAsia="ro-RO"/>
          <w14:ligatures w14:val="none"/>
        </w:rPr>
        <w:t>construirea de observatoare înalte în puncte dominante şi organizarea supravegherii în perioadele secetoase, zilele de sărbătoare şi în zilele de pădure;</w:t>
      </w:r>
    </w:p>
    <w:p>
      <w:pPr>
        <w:widowControl/>
        <w:numPr>
          <w:ilvl w:val="0"/>
          <w:numId w:val="40"/>
        </w:numPr>
        <w:autoSpaceDE/>
        <w:autoSpaceDN/>
        <w:jc w:val="both"/>
        <w:rPr>
          <w:sz w:val="24"/>
          <w:szCs w:val="20"/>
          <w:lang w:eastAsia="ro-RO"/>
          <w14:ligatures w14:val="none"/>
        </w:rPr>
      </w:pPr>
      <w:r>
        <w:rPr>
          <w:sz w:val="24"/>
          <w:szCs w:val="20"/>
          <w:lang w:eastAsia="ro-RO"/>
          <w14:ligatures w14:val="none"/>
        </w:rPr>
        <w:t>procurarea şi verificarea periodică a materialelor pentru stingerea incendiilor;</w:t>
      </w:r>
    </w:p>
    <w:p>
      <w:pPr>
        <w:widowControl/>
        <w:numPr>
          <w:ilvl w:val="0"/>
          <w:numId w:val="40"/>
        </w:numPr>
        <w:autoSpaceDE/>
        <w:autoSpaceDN/>
        <w:jc w:val="both"/>
        <w:rPr>
          <w:sz w:val="24"/>
          <w:szCs w:val="20"/>
          <w:lang w:eastAsia="ro-RO"/>
          <w14:ligatures w14:val="none"/>
        </w:rPr>
      </w:pPr>
      <w:r>
        <w:rPr>
          <w:sz w:val="24"/>
          <w:szCs w:val="20"/>
          <w:lang w:eastAsia="ro-RO"/>
          <w14:ligatures w14:val="none"/>
        </w:rPr>
        <w:t>reglementarea trecerilor prin pădure;</w:t>
      </w:r>
    </w:p>
    <w:p>
      <w:pPr>
        <w:widowControl/>
        <w:numPr>
          <w:ilvl w:val="0"/>
          <w:numId w:val="40"/>
        </w:numPr>
        <w:autoSpaceDE/>
        <w:autoSpaceDN/>
        <w:jc w:val="both"/>
        <w:rPr>
          <w:sz w:val="24"/>
          <w:szCs w:val="20"/>
          <w:lang w:eastAsia="ro-RO"/>
          <w14:ligatures w14:val="none"/>
        </w:rPr>
      </w:pPr>
      <w:r>
        <w:rPr>
          <w:sz w:val="24"/>
          <w:szCs w:val="20"/>
          <w:lang w:eastAsia="ro-RO"/>
          <w14:ligatures w14:val="none"/>
        </w:rPr>
        <w:t>amenajarea locurilor speciale pentru popas şi fumat;</w:t>
      </w:r>
    </w:p>
    <w:p>
      <w:pPr>
        <w:widowControl/>
        <w:numPr>
          <w:ilvl w:val="0"/>
          <w:numId w:val="40"/>
        </w:numPr>
        <w:autoSpaceDE/>
        <w:autoSpaceDN/>
        <w:jc w:val="both"/>
        <w:rPr>
          <w:sz w:val="24"/>
          <w:szCs w:val="20"/>
          <w:lang w:eastAsia="ro-RO"/>
          <w14:ligatures w14:val="none"/>
        </w:rPr>
      </w:pPr>
      <w:r>
        <w:rPr>
          <w:sz w:val="24"/>
          <w:szCs w:val="20"/>
          <w:lang w:eastAsia="ro-RO"/>
          <w14:ligatures w14:val="none"/>
        </w:rPr>
        <w:t>organizarea şi instruirea formaţiilor pentru stingerea incendiilor;</w:t>
      </w:r>
    </w:p>
    <w:p>
      <w:pPr>
        <w:widowControl/>
        <w:numPr>
          <w:ilvl w:val="0"/>
          <w:numId w:val="40"/>
        </w:numPr>
        <w:autoSpaceDE/>
        <w:autoSpaceDN/>
        <w:jc w:val="both"/>
        <w:rPr>
          <w:sz w:val="24"/>
          <w:szCs w:val="20"/>
          <w:lang w:eastAsia="ro-RO"/>
          <w14:ligatures w14:val="none"/>
        </w:rPr>
      </w:pPr>
      <w:r>
        <w:rPr>
          <w:sz w:val="24"/>
          <w:szCs w:val="20"/>
          <w:lang w:eastAsia="ro-RO"/>
          <w14:ligatures w14:val="none"/>
        </w:rPr>
        <w:t>organizarea unei bune propagande vizuale;</w:t>
      </w:r>
    </w:p>
    <w:p>
      <w:pPr>
        <w:widowControl/>
        <w:numPr>
          <w:ilvl w:val="0"/>
          <w:numId w:val="40"/>
        </w:numPr>
        <w:autoSpaceDE/>
        <w:autoSpaceDN/>
        <w:jc w:val="both"/>
        <w:rPr>
          <w:sz w:val="24"/>
          <w:szCs w:val="20"/>
          <w:lang w:eastAsia="ro-RO"/>
          <w14:ligatures w14:val="none"/>
        </w:rPr>
      </w:pPr>
      <w:r>
        <w:rPr>
          <w:sz w:val="24"/>
          <w:szCs w:val="20"/>
          <w:lang w:eastAsia="ro-RO"/>
          <w14:ligatures w14:val="none"/>
        </w:rPr>
        <w:t>nu se va permite instalarea stânilor pe liziera pădurii;</w:t>
      </w:r>
    </w:p>
    <w:p>
      <w:pPr>
        <w:widowControl/>
        <w:numPr>
          <w:ilvl w:val="0"/>
          <w:numId w:val="40"/>
        </w:numPr>
        <w:autoSpaceDE/>
        <w:autoSpaceDN/>
        <w:jc w:val="both"/>
        <w:rPr>
          <w:sz w:val="24"/>
          <w:szCs w:val="20"/>
          <w:lang w:eastAsia="ro-RO"/>
          <w14:ligatures w14:val="none"/>
        </w:rPr>
      </w:pPr>
      <w:r>
        <w:rPr>
          <w:sz w:val="24"/>
          <w:szCs w:val="20"/>
          <w:lang w:eastAsia="ro-RO"/>
          <w14:ligatures w14:val="none"/>
        </w:rPr>
        <w:t>organizarea tuturor lucrărilor ce se execută în pădure ţinând seama de normele pentru paza şi stingerea incendiilor;</w:t>
      </w:r>
    </w:p>
    <w:p>
      <w:pPr>
        <w:widowControl/>
        <w:numPr>
          <w:ilvl w:val="0"/>
          <w:numId w:val="40"/>
        </w:numPr>
        <w:autoSpaceDE/>
        <w:autoSpaceDN/>
        <w:jc w:val="both"/>
        <w:rPr>
          <w:sz w:val="24"/>
          <w:szCs w:val="20"/>
          <w:lang w:eastAsia="ro-RO"/>
          <w14:ligatures w14:val="none"/>
        </w:rPr>
      </w:pPr>
      <w:r>
        <w:rPr>
          <w:sz w:val="24"/>
          <w:szCs w:val="20"/>
          <w:lang w:eastAsia="ro-RO"/>
          <w14:ligatures w14:val="none"/>
        </w:rPr>
        <w:t>depozitarea furajelor şi a carburanţilor în locuri special amenajate şi dotarea acestora cu mijloace de stingere a incendiilor;</w:t>
      </w:r>
    </w:p>
    <w:p>
      <w:pPr>
        <w:widowControl/>
        <w:numPr>
          <w:ilvl w:val="0"/>
          <w:numId w:val="40"/>
        </w:numPr>
        <w:autoSpaceDE/>
        <w:autoSpaceDN/>
        <w:jc w:val="both"/>
        <w:rPr>
          <w:sz w:val="24"/>
          <w:szCs w:val="20"/>
          <w:lang w:eastAsia="ro-RO"/>
          <w14:ligatures w14:val="none"/>
        </w:rPr>
      </w:pPr>
      <w:r>
        <w:rPr>
          <w:sz w:val="24"/>
          <w:szCs w:val="20"/>
          <w:lang w:eastAsia="ro-RO"/>
          <w14:ligatures w14:val="none"/>
        </w:rPr>
        <w:t>revizuirea amănunţită a cablurilor şi instalaţiilor electrice (grupuri electrogene, ferăstraie electrice, motopompe);</w:t>
      </w:r>
    </w:p>
    <w:p>
      <w:pPr>
        <w:widowControl/>
        <w:numPr>
          <w:ilvl w:val="0"/>
          <w:numId w:val="40"/>
        </w:numPr>
        <w:autoSpaceDE/>
        <w:autoSpaceDN/>
        <w:jc w:val="both"/>
        <w:rPr>
          <w:sz w:val="24"/>
          <w:szCs w:val="20"/>
          <w:lang w:eastAsia="ro-RO"/>
          <w14:ligatures w14:val="none"/>
        </w:rPr>
      </w:pPr>
      <w:r>
        <w:rPr>
          <w:sz w:val="24"/>
          <w:szCs w:val="20"/>
          <w:lang w:eastAsia="ro-RO"/>
          <w14:ligatures w14:val="none"/>
        </w:rPr>
        <w:t>alăturarea punctelor de lucru şi a cantoanelor silvice cu pichete de prevenire şi stingere a incendiilor echipate corespunzător;</w:t>
      </w:r>
    </w:p>
    <w:p>
      <w:pPr>
        <w:widowControl/>
        <w:numPr>
          <w:ilvl w:val="0"/>
          <w:numId w:val="40"/>
        </w:numPr>
        <w:autoSpaceDE/>
        <w:autoSpaceDN/>
        <w:jc w:val="both"/>
        <w:rPr>
          <w:sz w:val="24"/>
          <w:szCs w:val="20"/>
          <w:lang w:eastAsia="ro-RO"/>
          <w14:ligatures w14:val="none"/>
        </w:rPr>
      </w:pPr>
      <w:r>
        <w:rPr>
          <w:sz w:val="24"/>
          <w:szCs w:val="20"/>
          <w:lang w:eastAsia="ro-RO"/>
          <w14:ligatures w14:val="none"/>
        </w:rPr>
        <w:t>dotarea tractoarelor care lucrează în pădure cu dispozitive parascântei, etc.</w:t>
      </w:r>
    </w:p>
    <w:p>
      <w:pPr>
        <w:widowControl/>
        <w:numPr>
          <w:ilvl w:val="0"/>
          <w:numId w:val="40"/>
        </w:numPr>
        <w:autoSpaceDE/>
        <w:autoSpaceDN/>
        <w:jc w:val="both"/>
        <w:rPr>
          <w:sz w:val="24"/>
          <w:szCs w:val="20"/>
          <w:lang w:eastAsia="ro-RO"/>
          <w14:ligatures w14:val="none"/>
        </w:rPr>
      </w:pPr>
      <w:r>
        <w:rPr>
          <w:sz w:val="24"/>
          <w:szCs w:val="20"/>
          <w:lang w:eastAsia="ro-RO"/>
          <w14:ligatures w14:val="none"/>
        </w:rPr>
        <w:t>amenajarea şi întreţinerea potecilor şi drumurilor care înlesnesc accesul în locurile în care apar incendii sau alte calamităţi.</w:t>
      </w:r>
    </w:p>
    <w:p>
      <w:pPr>
        <w:widowControl/>
        <w:autoSpaceDE/>
        <w:autoSpaceDN/>
        <w:jc w:val="both"/>
        <w:rPr>
          <w:sz w:val="24"/>
          <w:szCs w:val="24"/>
          <w:lang w:eastAsia="ro-RO"/>
        </w:rPr>
      </w:pPr>
    </w:p>
    <w:p>
      <w:pPr>
        <w:widowControl/>
        <w:autoSpaceDE/>
        <w:autoSpaceDN/>
        <w:jc w:val="both"/>
        <w:rPr>
          <w:sz w:val="24"/>
          <w:szCs w:val="24"/>
          <w:lang w:eastAsia="ro-RO"/>
        </w:rPr>
      </w:pPr>
    </w:p>
    <w:p>
      <w:pPr>
        <w:widowControl/>
        <w:autoSpaceDE/>
        <w:autoSpaceDN/>
        <w:jc w:val="center"/>
        <w:rPr>
          <w:b/>
          <w:sz w:val="24"/>
          <w:szCs w:val="20"/>
          <w:u w:val="single"/>
          <w:lang w:eastAsia="ro-RO"/>
        </w:rPr>
      </w:pPr>
      <w:r>
        <w:rPr>
          <w:b/>
          <w:sz w:val="24"/>
          <w:szCs w:val="20"/>
          <w:u w:val="single"/>
          <w:lang w:eastAsia="ro-RO"/>
        </w:rPr>
        <w:t>8.3. Protecţia împotriva poluării industriale</w:t>
      </w:r>
    </w:p>
    <w:p>
      <w:pPr>
        <w:rPr>
          <w:lang w:eastAsia="ro-RO"/>
        </w:rPr>
      </w:pPr>
    </w:p>
    <w:p>
      <w:pPr>
        <w:widowControl/>
        <w:autoSpaceDE/>
        <w:autoSpaceDN/>
        <w:ind w:firstLine="720"/>
        <w:jc w:val="both"/>
        <w:rPr>
          <w:sz w:val="24"/>
          <w:szCs w:val="28"/>
          <w:lang w:eastAsia="ro-RO"/>
        </w:rPr>
      </w:pPr>
      <w:r>
        <w:rPr>
          <w:sz w:val="24"/>
          <w:szCs w:val="28"/>
          <w:lang w:eastAsia="ro-RO"/>
        </w:rPr>
        <w:t>Nu s-au făcut observaţii asupra poluării şi nu se poate vorbi de o poluare specială. Arboretele au o vegetaţie normală. Nu apar vătămări evidente la arboretele existente.</w:t>
      </w:r>
    </w:p>
    <w:p>
      <w:pPr>
        <w:widowControl/>
        <w:autoSpaceDE/>
        <w:autoSpaceDN/>
        <w:jc w:val="both"/>
        <w:rPr>
          <w:sz w:val="24"/>
          <w:szCs w:val="24"/>
          <w:lang w:eastAsia="ro-RO"/>
        </w:rPr>
      </w:pPr>
    </w:p>
    <w:p>
      <w:pPr>
        <w:widowControl/>
        <w:autoSpaceDE/>
        <w:autoSpaceDN/>
        <w:jc w:val="both"/>
        <w:rPr>
          <w:sz w:val="24"/>
          <w:szCs w:val="24"/>
          <w:lang w:eastAsia="ro-RO"/>
        </w:rPr>
      </w:pPr>
    </w:p>
    <w:p>
      <w:pPr>
        <w:widowControl/>
        <w:autoSpaceDE/>
        <w:autoSpaceDN/>
        <w:jc w:val="center"/>
        <w:rPr>
          <w:b/>
          <w:sz w:val="24"/>
          <w:szCs w:val="20"/>
          <w:u w:val="single"/>
          <w:lang w:eastAsia="ro-RO"/>
        </w:rPr>
      </w:pPr>
      <w:r>
        <w:rPr>
          <w:b/>
          <w:sz w:val="24"/>
          <w:szCs w:val="20"/>
          <w:u w:val="single"/>
          <w:lang w:eastAsia="ro-RO"/>
        </w:rPr>
        <w:t>8.4. Protecţia împotriva bolilor şi a altor dăunători</w:t>
      </w:r>
    </w:p>
    <w:p>
      <w:pPr>
        <w:widowControl/>
        <w:autoSpaceDE/>
        <w:autoSpaceDN/>
        <w:jc w:val="center"/>
        <w:rPr>
          <w:b/>
          <w:sz w:val="18"/>
          <w:szCs w:val="18"/>
          <w:u w:val="single"/>
          <w:lang w:eastAsia="ro-RO"/>
        </w:rPr>
      </w:pPr>
    </w:p>
    <w:p>
      <w:pPr>
        <w:widowControl/>
        <w:autoSpaceDE/>
        <w:autoSpaceDN/>
        <w:ind w:firstLine="567"/>
        <w:jc w:val="both"/>
        <w:rPr>
          <w:sz w:val="24"/>
          <w:szCs w:val="24"/>
        </w:rPr>
      </w:pPr>
      <w:r>
        <w:rPr>
          <w:sz w:val="24"/>
        </w:rPr>
        <w:t xml:space="preserve"> Până în prezent, în cadrul unităţii analizate nu au fost atacuri intense, doar sporadic.</w:t>
      </w:r>
    </w:p>
    <w:p>
      <w:pPr>
        <w:widowControl/>
        <w:autoSpaceDE/>
        <w:autoSpaceDN/>
        <w:ind w:firstLine="675"/>
        <w:jc w:val="both"/>
        <w:rPr>
          <w:sz w:val="24"/>
          <w:szCs w:val="20"/>
          <w:lang w:eastAsia="ro-RO"/>
        </w:rPr>
      </w:pPr>
      <w:r>
        <w:rPr>
          <w:sz w:val="24"/>
          <w:szCs w:val="20"/>
          <w:lang w:eastAsia="ro-RO"/>
        </w:rPr>
        <w:t>Pentru asigurarea unei stări fitosanitare bune se recomandă următoarele măsuri preventive:</w:t>
      </w:r>
    </w:p>
    <w:p>
      <w:pPr>
        <w:widowControl/>
        <w:autoSpaceDE/>
        <w:autoSpaceDN/>
        <w:ind w:firstLine="675"/>
        <w:jc w:val="both"/>
        <w:rPr>
          <w:sz w:val="24"/>
          <w:szCs w:val="20"/>
          <w:lang w:eastAsia="ro-RO"/>
        </w:rPr>
      </w:pPr>
      <w:r>
        <w:rPr>
          <w:sz w:val="24"/>
          <w:szCs w:val="20"/>
          <w:lang w:eastAsia="ro-RO"/>
        </w:rPr>
        <w:t>-extragerea permanentă a exemplarelor uscate, precum şi a celor la care uscarea a început;</w:t>
      </w:r>
    </w:p>
    <w:p>
      <w:pPr>
        <w:widowControl/>
        <w:autoSpaceDE/>
        <w:autoSpaceDN/>
        <w:ind w:firstLine="675"/>
        <w:jc w:val="both"/>
        <w:rPr>
          <w:sz w:val="24"/>
          <w:szCs w:val="20"/>
          <w:lang w:eastAsia="ro-RO"/>
        </w:rPr>
      </w:pPr>
      <w:r>
        <w:rPr>
          <w:sz w:val="24"/>
          <w:szCs w:val="20"/>
          <w:lang w:eastAsia="ro-RO"/>
        </w:rPr>
        <w:t>-extragerea imediată a exemplarelor doborâte de vânt sau de zăpadă;</w:t>
      </w:r>
    </w:p>
    <w:p>
      <w:pPr>
        <w:widowControl/>
        <w:autoSpaceDE/>
        <w:autoSpaceDN/>
        <w:ind w:firstLine="675"/>
        <w:jc w:val="both"/>
        <w:rPr>
          <w:sz w:val="24"/>
          <w:szCs w:val="20"/>
          <w:lang w:eastAsia="ro-RO"/>
        </w:rPr>
      </w:pPr>
      <w:r>
        <w:rPr>
          <w:sz w:val="24"/>
          <w:szCs w:val="20"/>
          <w:lang w:eastAsia="ro-RO"/>
        </w:rPr>
        <w:t>-evacuarea rapidă a materialului extras;</w:t>
      </w:r>
    </w:p>
    <w:p>
      <w:pPr>
        <w:widowControl/>
        <w:autoSpaceDE/>
        <w:autoSpaceDN/>
        <w:ind w:firstLine="675"/>
        <w:jc w:val="both"/>
        <w:rPr>
          <w:sz w:val="24"/>
          <w:szCs w:val="20"/>
          <w:lang w:eastAsia="ro-RO"/>
        </w:rPr>
      </w:pPr>
      <w:r>
        <w:rPr>
          <w:sz w:val="24"/>
          <w:szCs w:val="20"/>
          <w:lang w:eastAsia="ro-RO"/>
        </w:rPr>
        <w:t>-evitarea rănirii trunchiurilor sănătoase în timpul exploatării materialului lemnos;</w:t>
      </w:r>
    </w:p>
    <w:p>
      <w:pPr>
        <w:widowControl/>
        <w:autoSpaceDE/>
        <w:autoSpaceDN/>
        <w:ind w:firstLine="675"/>
        <w:jc w:val="both"/>
        <w:rPr>
          <w:sz w:val="24"/>
          <w:szCs w:val="20"/>
          <w:lang w:eastAsia="ro-RO"/>
        </w:rPr>
      </w:pPr>
      <w:r>
        <w:rPr>
          <w:sz w:val="24"/>
          <w:szCs w:val="20"/>
          <w:lang w:eastAsia="ro-RO"/>
        </w:rPr>
        <w:t>-conservarea arboretelor de tip natural, pluriene, etajate şi amestecate şi aplicarea de tratamente pentru realizarea acestui fel de arborete;</w:t>
      </w:r>
    </w:p>
    <w:p>
      <w:pPr>
        <w:widowControl/>
        <w:autoSpaceDE/>
        <w:autoSpaceDN/>
        <w:ind w:firstLine="675"/>
        <w:jc w:val="both"/>
        <w:rPr>
          <w:sz w:val="24"/>
          <w:szCs w:val="20"/>
          <w:lang w:eastAsia="ro-RO"/>
        </w:rPr>
      </w:pPr>
      <w:r>
        <w:rPr>
          <w:sz w:val="24"/>
          <w:szCs w:val="20"/>
          <w:lang w:eastAsia="ro-RO"/>
        </w:rPr>
        <w:t>-promovarea speciilor forestiere rezistente;</w:t>
      </w:r>
    </w:p>
    <w:p>
      <w:pPr>
        <w:widowControl/>
        <w:autoSpaceDE/>
        <w:autoSpaceDN/>
        <w:ind w:firstLine="675"/>
        <w:jc w:val="both"/>
        <w:rPr>
          <w:sz w:val="24"/>
          <w:szCs w:val="20"/>
          <w:lang w:eastAsia="ro-RO"/>
        </w:rPr>
      </w:pPr>
      <w:r>
        <w:rPr>
          <w:sz w:val="24"/>
          <w:szCs w:val="20"/>
          <w:lang w:eastAsia="ro-RO"/>
        </w:rPr>
        <w:t>-menţinerea unei densităţi normale;</w:t>
      </w:r>
    </w:p>
    <w:p>
      <w:pPr>
        <w:widowControl/>
        <w:autoSpaceDE/>
        <w:autoSpaceDN/>
        <w:ind w:firstLine="675"/>
        <w:jc w:val="both"/>
        <w:rPr>
          <w:sz w:val="24"/>
          <w:szCs w:val="20"/>
          <w:lang w:eastAsia="ro-RO"/>
        </w:rPr>
      </w:pPr>
      <w:r>
        <w:rPr>
          <w:sz w:val="24"/>
          <w:szCs w:val="20"/>
          <w:lang w:eastAsia="ro-RO"/>
        </w:rPr>
        <w:t>-asigurarea unei producţii corespunzătoare a regenerărilor naturale;</w:t>
      </w:r>
    </w:p>
    <w:p>
      <w:pPr>
        <w:widowControl/>
        <w:autoSpaceDE/>
        <w:autoSpaceDN/>
        <w:ind w:firstLine="675"/>
        <w:jc w:val="both"/>
        <w:rPr>
          <w:sz w:val="24"/>
          <w:szCs w:val="20"/>
          <w:lang w:eastAsia="ro-RO"/>
        </w:rPr>
      </w:pPr>
      <w:r>
        <w:rPr>
          <w:sz w:val="24"/>
          <w:szCs w:val="20"/>
          <w:lang w:eastAsia="ro-RO"/>
        </w:rPr>
        <w:t>-protejarea populaţiilor folositoare;</w:t>
      </w:r>
    </w:p>
    <w:p>
      <w:pPr>
        <w:widowControl/>
        <w:autoSpaceDE/>
        <w:autoSpaceDN/>
        <w:ind w:firstLine="675"/>
        <w:jc w:val="both"/>
        <w:rPr>
          <w:sz w:val="24"/>
          <w:szCs w:val="20"/>
          <w:lang w:eastAsia="ro-RO"/>
        </w:rPr>
      </w:pPr>
      <w:r>
        <w:rPr>
          <w:sz w:val="24"/>
          <w:szCs w:val="20"/>
          <w:lang w:eastAsia="ro-RO"/>
        </w:rPr>
        <w:t>-executarea la timp a lucrărilor de îngrijire a arboretelor.</w:t>
      </w:r>
    </w:p>
    <w:p>
      <w:pPr>
        <w:widowControl/>
        <w:autoSpaceDE/>
        <w:autoSpaceDN/>
        <w:jc w:val="both"/>
        <w:rPr>
          <w:sz w:val="24"/>
          <w:szCs w:val="28"/>
          <w:lang w:eastAsia="ro-RO"/>
        </w:rPr>
      </w:pPr>
      <w:r>
        <w:rPr>
          <w:sz w:val="24"/>
          <w:szCs w:val="28"/>
          <w:lang w:eastAsia="ro-RO"/>
        </w:rPr>
        <w:t xml:space="preserve">       Pentru combatere se impun următoarele:</w:t>
      </w:r>
    </w:p>
    <w:p>
      <w:pPr>
        <w:widowControl/>
        <w:autoSpaceDE/>
        <w:autoSpaceDN/>
        <w:ind w:firstLine="675"/>
        <w:jc w:val="both"/>
        <w:rPr>
          <w:sz w:val="24"/>
          <w:szCs w:val="20"/>
          <w:lang w:eastAsia="ro-RO"/>
        </w:rPr>
      </w:pPr>
      <w:r>
        <w:rPr>
          <w:sz w:val="24"/>
          <w:szCs w:val="20"/>
          <w:lang w:eastAsia="ro-RO"/>
        </w:rPr>
        <w:t>-să se efectueze observaţii şi semnalizări permanente asupra apariţiei dăunătorilor, precum şi a stadiului lor de dezvoltare;</w:t>
      </w:r>
    </w:p>
    <w:p>
      <w:pPr>
        <w:widowControl/>
        <w:autoSpaceDE/>
        <w:autoSpaceDN/>
        <w:ind w:firstLine="675"/>
        <w:jc w:val="both"/>
        <w:rPr>
          <w:sz w:val="24"/>
          <w:szCs w:val="20"/>
          <w:lang w:eastAsia="ro-RO"/>
        </w:rPr>
      </w:pPr>
      <w:r>
        <w:rPr>
          <w:sz w:val="24"/>
          <w:szCs w:val="20"/>
          <w:lang w:eastAsia="ro-RO"/>
        </w:rPr>
        <w:lastRenderedPageBreak/>
        <w:t>-să se aplice măsuri de combatere biologică;</w:t>
      </w:r>
    </w:p>
    <w:p>
      <w:pPr>
        <w:widowControl/>
        <w:autoSpaceDE/>
        <w:autoSpaceDN/>
        <w:ind w:firstLine="540"/>
        <w:jc w:val="both"/>
        <w:rPr>
          <w:sz w:val="24"/>
          <w:szCs w:val="20"/>
          <w:lang w:eastAsia="ro-RO"/>
        </w:rPr>
      </w:pPr>
      <w:r>
        <w:rPr>
          <w:sz w:val="24"/>
          <w:szCs w:val="20"/>
          <w:lang w:eastAsia="ro-RO"/>
        </w:rPr>
        <w:t xml:space="preserve">  -arboretele eventual afectate de boli sau dăunători ce nu pot fi aduse la o stare fitosanitară normală, să fie lichidate.</w:t>
      </w:r>
    </w:p>
    <w:p>
      <w:pPr>
        <w:widowControl/>
        <w:autoSpaceDE/>
        <w:autoSpaceDN/>
        <w:jc w:val="center"/>
        <w:rPr>
          <w:b/>
          <w:sz w:val="24"/>
          <w:szCs w:val="20"/>
          <w:u w:val="single"/>
          <w:lang w:eastAsia="ro-RO"/>
        </w:rPr>
      </w:pPr>
    </w:p>
    <w:p>
      <w:pPr>
        <w:widowControl/>
        <w:autoSpaceDE/>
        <w:autoSpaceDN/>
        <w:jc w:val="center"/>
        <w:rPr>
          <w:b/>
          <w:sz w:val="24"/>
          <w:szCs w:val="20"/>
          <w:u w:val="single"/>
          <w:lang w:eastAsia="ro-RO"/>
        </w:rPr>
      </w:pPr>
    </w:p>
    <w:p>
      <w:pPr>
        <w:widowControl/>
        <w:autoSpaceDE/>
        <w:autoSpaceDN/>
        <w:jc w:val="center"/>
        <w:rPr>
          <w:sz w:val="24"/>
          <w:szCs w:val="20"/>
          <w:lang w:eastAsia="ro-RO"/>
        </w:rPr>
      </w:pPr>
      <w:r>
        <w:rPr>
          <w:b/>
          <w:sz w:val="24"/>
          <w:szCs w:val="20"/>
          <w:u w:val="single"/>
          <w:lang w:eastAsia="ro-RO"/>
        </w:rPr>
        <w:t>8.5. Măsuri de gospodărire a arboretelor cu uscare anormală</w:t>
      </w:r>
    </w:p>
    <w:p>
      <w:pPr>
        <w:widowControl/>
        <w:tabs>
          <w:tab w:val="left" w:pos="720"/>
          <w:tab w:val="left" w:pos="1416"/>
        </w:tabs>
        <w:autoSpaceDE/>
        <w:autoSpaceDN/>
        <w:jc w:val="both"/>
        <w:rPr>
          <w:sz w:val="24"/>
          <w:szCs w:val="20"/>
          <w:lang w:eastAsia="ro-RO"/>
        </w:rPr>
      </w:pPr>
      <w:r>
        <w:rPr>
          <w:sz w:val="24"/>
          <w:szCs w:val="20"/>
          <w:lang w:eastAsia="ro-RO"/>
        </w:rPr>
        <w:tab/>
      </w:r>
      <w:r>
        <w:rPr>
          <w:sz w:val="24"/>
          <w:szCs w:val="20"/>
          <w:lang w:eastAsia="ro-RO"/>
        </w:rPr>
        <w:tab/>
      </w:r>
    </w:p>
    <w:p>
      <w:pPr>
        <w:widowControl/>
        <w:autoSpaceDE/>
        <w:autoSpaceDN/>
        <w:ind w:firstLine="720"/>
        <w:jc w:val="both"/>
        <w:rPr>
          <w:sz w:val="24"/>
          <w:szCs w:val="20"/>
          <w:lang w:eastAsia="ro-RO"/>
          <w14:ligatures w14:val="none"/>
        </w:rPr>
      </w:pPr>
      <w:r>
        <w:rPr>
          <w:sz w:val="24"/>
          <w:szCs w:val="20"/>
          <w:lang w:eastAsia="ro-RO"/>
          <w14:ligatures w14:val="none"/>
        </w:rPr>
        <w:t xml:space="preserve">În cadrul unităţii de producţie şi protecţie analizate s-au identificat arborete afectate de fenomenul de uscare anormală de intensitate slabă pe 22,27 ha.        </w:t>
      </w:r>
    </w:p>
    <w:p>
      <w:pPr>
        <w:widowControl/>
        <w:autoSpaceDE/>
        <w:autoSpaceDN/>
        <w:jc w:val="both"/>
        <w:rPr>
          <w:sz w:val="24"/>
          <w:szCs w:val="20"/>
          <w:lang w:eastAsia="ro-RO"/>
          <w14:ligatures w14:val="none"/>
        </w:rPr>
      </w:pPr>
      <w:r>
        <w:rPr>
          <w:sz w:val="24"/>
          <w:szCs w:val="20"/>
          <w:lang w:eastAsia="ro-RO"/>
          <w14:ligatures w14:val="none"/>
        </w:rPr>
        <w:t xml:space="preserve"> </w:t>
      </w:r>
      <w:r>
        <w:rPr>
          <w:sz w:val="24"/>
          <w:szCs w:val="20"/>
          <w:lang w:eastAsia="ro-RO"/>
          <w14:ligatures w14:val="none"/>
        </w:rPr>
        <w:tab/>
        <w:t>Pentru gospodărirea arboretelor în care s-ar manifesta acest fenomen se va ţine seama şi de următoarele aspecte:</w:t>
      </w:r>
    </w:p>
    <w:p>
      <w:pPr>
        <w:widowControl/>
        <w:numPr>
          <w:ilvl w:val="0"/>
          <w:numId w:val="40"/>
        </w:numPr>
        <w:autoSpaceDE/>
        <w:autoSpaceDN/>
        <w:jc w:val="both"/>
        <w:rPr>
          <w:sz w:val="24"/>
          <w:szCs w:val="20"/>
          <w:lang w:eastAsia="ro-RO"/>
          <w14:ligatures w14:val="none"/>
        </w:rPr>
      </w:pPr>
      <w:r>
        <w:rPr>
          <w:sz w:val="24"/>
          <w:szCs w:val="20"/>
          <w:lang w:eastAsia="ro-RO"/>
          <w14:ligatures w14:val="none"/>
        </w:rPr>
        <w:t>identificarea arborilor cu proces de uscare se va face anual, în perioada de vegetaţie, iar marcarea lor se va face după intrarea completă în vegetaţie;</w:t>
      </w:r>
    </w:p>
    <w:p>
      <w:pPr>
        <w:widowControl/>
        <w:numPr>
          <w:ilvl w:val="0"/>
          <w:numId w:val="40"/>
        </w:numPr>
        <w:autoSpaceDE/>
        <w:autoSpaceDN/>
        <w:jc w:val="both"/>
        <w:rPr>
          <w:sz w:val="24"/>
          <w:szCs w:val="20"/>
          <w:lang w:eastAsia="ro-RO"/>
          <w14:ligatures w14:val="none"/>
        </w:rPr>
      </w:pPr>
      <w:r>
        <w:rPr>
          <w:sz w:val="24"/>
          <w:szCs w:val="20"/>
          <w:lang w:eastAsia="ro-RO"/>
          <w14:ligatures w14:val="none"/>
        </w:rPr>
        <w:t>se vor marca arborii complet uscaţi şi cei cu coroana uscată în proporţie de cel puţin 25%;</w:t>
      </w:r>
    </w:p>
    <w:p>
      <w:pPr>
        <w:widowControl/>
        <w:autoSpaceDE/>
        <w:autoSpaceDN/>
        <w:jc w:val="both"/>
        <w:rPr>
          <w:sz w:val="24"/>
          <w:szCs w:val="20"/>
          <w:lang w:eastAsia="ro-RO"/>
          <w14:ligatures w14:val="none"/>
        </w:rPr>
      </w:pPr>
      <w:r>
        <w:rPr>
          <w:sz w:val="24"/>
          <w:szCs w:val="20"/>
          <w:lang w:eastAsia="ro-RO"/>
          <w14:ligatures w14:val="none"/>
        </w:rPr>
        <w:t xml:space="preserve">           -   lemnul doborât se va colecta şi transporta din pădure în termen de 20 zile în sezonul de vegetaţie şi 30 zile în afara sezonului.</w:t>
      </w:r>
    </w:p>
    <w:p>
      <w:pPr>
        <w:widowControl/>
        <w:autoSpaceDE/>
        <w:autoSpaceDN/>
        <w:jc w:val="both"/>
        <w:rPr>
          <w:sz w:val="24"/>
          <w:szCs w:val="28"/>
          <w:lang w:eastAsia="ro-RO"/>
          <w14:ligatures w14:val="none"/>
        </w:rPr>
      </w:pPr>
      <w:r>
        <w:rPr>
          <w:sz w:val="24"/>
          <w:szCs w:val="28"/>
          <w:lang w:eastAsia="ro-RO"/>
          <w14:ligatures w14:val="none"/>
        </w:rPr>
        <w:t xml:space="preserve">          La igienizare se au în vedere:</w:t>
      </w:r>
    </w:p>
    <w:p>
      <w:pPr>
        <w:widowControl/>
        <w:numPr>
          <w:ilvl w:val="0"/>
          <w:numId w:val="40"/>
        </w:numPr>
        <w:autoSpaceDE/>
        <w:autoSpaceDN/>
        <w:jc w:val="both"/>
        <w:rPr>
          <w:sz w:val="24"/>
          <w:szCs w:val="20"/>
          <w:lang w:eastAsia="ro-RO"/>
          <w14:ligatures w14:val="none"/>
        </w:rPr>
      </w:pPr>
      <w:r>
        <w:rPr>
          <w:sz w:val="24"/>
          <w:szCs w:val="20"/>
          <w:lang w:eastAsia="ro-RO"/>
          <w14:ligatures w14:val="none"/>
        </w:rPr>
        <w:t>arbori deperisanţi;</w:t>
      </w:r>
    </w:p>
    <w:p>
      <w:pPr>
        <w:widowControl/>
        <w:numPr>
          <w:ilvl w:val="0"/>
          <w:numId w:val="40"/>
        </w:numPr>
        <w:autoSpaceDE/>
        <w:autoSpaceDN/>
        <w:jc w:val="both"/>
        <w:rPr>
          <w:sz w:val="24"/>
          <w:szCs w:val="20"/>
          <w:lang w:eastAsia="ro-RO"/>
          <w14:ligatures w14:val="none"/>
        </w:rPr>
      </w:pPr>
      <w:r>
        <w:rPr>
          <w:sz w:val="24"/>
          <w:szCs w:val="20"/>
          <w:lang w:eastAsia="ro-RO"/>
          <w14:ligatures w14:val="none"/>
        </w:rPr>
        <w:t>arbori rupţi şi doborâţi;</w:t>
      </w:r>
    </w:p>
    <w:p>
      <w:pPr>
        <w:widowControl/>
        <w:numPr>
          <w:ilvl w:val="0"/>
          <w:numId w:val="40"/>
        </w:numPr>
        <w:autoSpaceDE/>
        <w:autoSpaceDN/>
        <w:jc w:val="both"/>
        <w:rPr>
          <w:sz w:val="24"/>
          <w:szCs w:val="20"/>
          <w:lang w:eastAsia="ro-RO"/>
          <w14:ligatures w14:val="none"/>
        </w:rPr>
      </w:pPr>
      <w:r>
        <w:rPr>
          <w:sz w:val="24"/>
          <w:szCs w:val="20"/>
          <w:lang w:eastAsia="ro-RO"/>
          <w14:ligatures w14:val="none"/>
        </w:rPr>
        <w:t>arborii uscaţi sau cu vegetaţie lâncedă;</w:t>
      </w:r>
    </w:p>
    <w:p>
      <w:pPr>
        <w:widowControl/>
        <w:numPr>
          <w:ilvl w:val="0"/>
          <w:numId w:val="40"/>
        </w:numPr>
        <w:autoSpaceDE/>
        <w:autoSpaceDN/>
        <w:jc w:val="both"/>
        <w:rPr>
          <w:sz w:val="24"/>
          <w:szCs w:val="20"/>
          <w:lang w:eastAsia="ro-RO"/>
          <w14:ligatures w14:val="none"/>
        </w:rPr>
      </w:pPr>
      <w:r>
        <w:rPr>
          <w:sz w:val="24"/>
          <w:szCs w:val="20"/>
          <w:lang w:eastAsia="ro-RO"/>
          <w14:ligatures w14:val="none"/>
        </w:rPr>
        <w:t>arborii atacaţi de insecte;</w:t>
      </w:r>
    </w:p>
    <w:p>
      <w:pPr>
        <w:widowControl/>
        <w:numPr>
          <w:ilvl w:val="0"/>
          <w:numId w:val="40"/>
        </w:numPr>
        <w:autoSpaceDE/>
        <w:autoSpaceDN/>
        <w:jc w:val="both"/>
        <w:rPr>
          <w:sz w:val="24"/>
          <w:szCs w:val="20"/>
          <w:lang w:eastAsia="ro-RO"/>
          <w14:ligatures w14:val="none"/>
        </w:rPr>
      </w:pPr>
      <w:r>
        <w:rPr>
          <w:sz w:val="24"/>
          <w:szCs w:val="20"/>
          <w:lang w:eastAsia="ro-RO"/>
          <w14:ligatures w14:val="none"/>
        </w:rPr>
        <w:t>resturi de la exploatare rămase nevalorificate.</w:t>
      </w:r>
    </w:p>
    <w:p>
      <w:pPr>
        <w:widowControl/>
        <w:autoSpaceDE/>
        <w:autoSpaceDN/>
        <w:jc w:val="both"/>
        <w:rPr>
          <w:sz w:val="24"/>
          <w:szCs w:val="20"/>
          <w:lang w:eastAsia="ro-RO"/>
        </w:rPr>
      </w:pPr>
    </w:p>
    <w:p>
      <w:pPr>
        <w:widowControl/>
        <w:autoSpaceDE/>
        <w:autoSpaceDN/>
        <w:jc w:val="both"/>
        <w:rPr>
          <w:sz w:val="24"/>
          <w:szCs w:val="20"/>
          <w:lang w:eastAsia="ro-RO"/>
        </w:rPr>
      </w:pPr>
    </w:p>
    <w:p>
      <w:pPr>
        <w:widowControl/>
        <w:autoSpaceDE/>
        <w:autoSpaceDN/>
        <w:spacing w:after="200" w:line="276" w:lineRule="auto"/>
        <w:jc w:val="center"/>
        <w:rPr>
          <w:sz w:val="24"/>
          <w:szCs w:val="24"/>
        </w:rPr>
      </w:pPr>
      <w:r>
        <w:rPr>
          <w:b/>
          <w:sz w:val="24"/>
          <w:szCs w:val="24"/>
          <w:u w:val="single"/>
        </w:rPr>
        <w:t>8.6. Paza pădurii</w:t>
      </w:r>
    </w:p>
    <w:p>
      <w:pPr>
        <w:widowControl/>
        <w:autoSpaceDE/>
        <w:autoSpaceDN/>
        <w:jc w:val="both"/>
        <w:rPr>
          <w:sz w:val="24"/>
          <w:szCs w:val="24"/>
        </w:rPr>
      </w:pPr>
      <w:r>
        <w:rPr>
          <w:sz w:val="24"/>
          <w:szCs w:val="24"/>
        </w:rPr>
        <w:tab/>
        <w:t>Paza fondului forestier se face de către pădurarii titulari de cantoane sub îndrumarea directă a brigadierului silvic (șef de district).</w:t>
      </w:r>
    </w:p>
    <w:p>
      <w:pPr>
        <w:widowControl/>
        <w:autoSpaceDE/>
        <w:autoSpaceDN/>
        <w:jc w:val="both"/>
        <w:rPr>
          <w:sz w:val="24"/>
          <w:szCs w:val="24"/>
        </w:rPr>
      </w:pPr>
      <w:r>
        <w:rPr>
          <w:sz w:val="24"/>
          <w:szCs w:val="24"/>
        </w:rPr>
        <w:tab/>
        <w:t>Pădurarii au obligația să asigure paza pădurii printr-o supraveghere permanentă acordându-se atenție deosebită punctelor care favorizează tăierile ilegale de arbori, pășunatul neautorizat, braconajul, etc.</w:t>
      </w:r>
    </w:p>
    <w:p>
      <w:pPr>
        <w:widowControl/>
        <w:autoSpaceDE/>
        <w:autoSpaceDN/>
        <w:jc w:val="both"/>
        <w:rPr>
          <w:sz w:val="24"/>
          <w:szCs w:val="24"/>
          <w:lang w:eastAsia="ro-RO"/>
        </w:rPr>
      </w:pPr>
      <w:r>
        <w:rPr>
          <w:sz w:val="24"/>
          <w:szCs w:val="24"/>
          <w:lang w:eastAsia="ro-RO"/>
        </w:rPr>
        <w:tab/>
        <w:t>În acest scop pădurarii trebuie să parcurgă terenul pe itinerarii bine stabilite și să facă paza prin posturi fixe.</w:t>
      </w:r>
    </w:p>
    <w:p>
      <w:pPr>
        <w:widowControl/>
        <w:autoSpaceDE/>
        <w:autoSpaceDN/>
        <w:jc w:val="both"/>
        <w:rPr>
          <w:sz w:val="24"/>
          <w:szCs w:val="24"/>
        </w:rPr>
      </w:pPr>
      <w:r>
        <w:rPr>
          <w:sz w:val="24"/>
          <w:szCs w:val="24"/>
        </w:rPr>
        <w:tab/>
        <w:t>Este indicat ca, în punctele mai înalte din suprafața cantonului să se construiască observatoare de unde se pot depista cu mai multă ușurință eventualele incendii, acestea putând fi folosite și ca observatoare de vânătoare.</w:t>
      </w:r>
    </w:p>
    <w:p>
      <w:pPr>
        <w:widowControl/>
        <w:autoSpaceDE/>
        <w:autoSpaceDN/>
        <w:jc w:val="both"/>
        <w:rPr>
          <w:sz w:val="24"/>
          <w:szCs w:val="24"/>
        </w:rPr>
      </w:pPr>
      <w:r>
        <w:rPr>
          <w:sz w:val="24"/>
          <w:szCs w:val="24"/>
        </w:rPr>
        <w:tab/>
        <w:t>Pentru buna desfășurare a activității de pază, periodic se execută controale de fond, de către conducerea structurii care administrează pădurile.</w:t>
      </w:r>
    </w:p>
    <w:p>
      <w:pPr>
        <w:widowControl/>
        <w:autoSpaceDE/>
        <w:autoSpaceDN/>
        <w:jc w:val="both"/>
        <w:rPr>
          <w:sz w:val="24"/>
          <w:szCs w:val="24"/>
        </w:rPr>
      </w:pPr>
    </w:p>
    <w:p>
      <w:pPr>
        <w:widowControl/>
        <w:autoSpaceDE/>
        <w:autoSpaceDN/>
        <w:jc w:val="both"/>
        <w:rPr>
          <w:sz w:val="24"/>
          <w:szCs w:val="24"/>
        </w:rPr>
      </w:pPr>
    </w:p>
    <w:p>
      <w:pPr>
        <w:widowControl/>
        <w:numPr>
          <w:ilvl w:val="1"/>
          <w:numId w:val="0"/>
        </w:numPr>
        <w:tabs>
          <w:tab w:val="num" w:pos="360"/>
        </w:tabs>
        <w:autoSpaceDE/>
        <w:autoSpaceDN/>
        <w:ind w:left="360" w:hanging="360"/>
        <w:jc w:val="center"/>
        <w:rPr>
          <w:b/>
          <w:sz w:val="24"/>
          <w:szCs w:val="20"/>
          <w:u w:val="single"/>
          <w:lang w:eastAsia="ro-RO"/>
        </w:rPr>
      </w:pPr>
      <w:r>
        <w:rPr>
          <w:b/>
          <w:sz w:val="24"/>
          <w:szCs w:val="20"/>
          <w:u w:val="single"/>
          <w:lang w:eastAsia="ro-RO"/>
        </w:rPr>
        <w:t>8.7. Obligaţiile proprietarilor de păduri privind regimul silvic</w:t>
      </w:r>
    </w:p>
    <w:p>
      <w:pPr>
        <w:widowControl/>
        <w:numPr>
          <w:ilvl w:val="1"/>
          <w:numId w:val="0"/>
        </w:numPr>
        <w:tabs>
          <w:tab w:val="num" w:pos="360"/>
        </w:tabs>
        <w:autoSpaceDE/>
        <w:autoSpaceDN/>
        <w:ind w:left="360" w:hanging="360"/>
        <w:jc w:val="center"/>
        <w:rPr>
          <w:b/>
          <w:sz w:val="20"/>
          <w:szCs w:val="20"/>
          <w:lang w:eastAsia="ro-RO"/>
        </w:rPr>
      </w:pPr>
    </w:p>
    <w:p>
      <w:pPr>
        <w:widowControl/>
        <w:autoSpaceDE/>
        <w:autoSpaceDN/>
        <w:ind w:firstLine="709"/>
        <w:jc w:val="both"/>
        <w:rPr>
          <w:sz w:val="24"/>
          <w:szCs w:val="24"/>
          <w:lang w:eastAsia="ro-RO"/>
        </w:rPr>
      </w:pPr>
      <w:r>
        <w:rPr>
          <w:sz w:val="24"/>
          <w:szCs w:val="24"/>
          <w:lang w:eastAsia="ro-RO"/>
        </w:rPr>
        <w:t xml:space="preserve">Proprietarii de păduri au obligaţia să respecte prevederile Legii nr. </w:t>
      </w:r>
      <w:r>
        <w:t xml:space="preserve">331 / 2024 </w:t>
      </w:r>
      <w:r>
        <w:rPr>
          <w:sz w:val="24"/>
          <w:szCs w:val="24"/>
          <w:lang w:eastAsia="ro-RO"/>
        </w:rPr>
        <w:t>- Codul Silvic, republicată, cu modificările şi completările ulterioare.</w:t>
      </w:r>
    </w:p>
    <w:p>
      <w:pPr>
        <w:widowControl/>
        <w:autoSpaceDE/>
        <w:autoSpaceDN/>
        <w:ind w:firstLine="709"/>
        <w:jc w:val="both"/>
        <w:rPr>
          <w:sz w:val="24"/>
          <w:szCs w:val="24"/>
          <w:lang w:eastAsia="ro-RO"/>
        </w:rPr>
      </w:pPr>
      <w:r>
        <w:rPr>
          <w:sz w:val="24"/>
          <w:szCs w:val="24"/>
          <w:lang w:eastAsia="ro-RO"/>
        </w:rPr>
        <w:t>În vederea respectării reglementărilor referitoare la regimul silvic, proprietarii de păduri şi deţinătorii cu orice titlu au următoarele obligaţii:</w:t>
      </w:r>
    </w:p>
    <w:p>
      <w:pPr>
        <w:widowControl/>
        <w:autoSpaceDE/>
        <w:autoSpaceDN/>
        <w:ind w:firstLine="709"/>
        <w:jc w:val="both"/>
        <w:rPr>
          <w:sz w:val="24"/>
          <w:szCs w:val="24"/>
          <w:lang w:eastAsia="ro-RO"/>
        </w:rPr>
      </w:pPr>
      <w:r>
        <w:rPr>
          <w:sz w:val="24"/>
          <w:szCs w:val="24"/>
          <w:lang w:eastAsia="ro-RO"/>
        </w:rPr>
        <w:t>a) să asigure elaborarea și să respecte prevederile amenajamentelor silvice;</w:t>
      </w:r>
    </w:p>
    <w:p>
      <w:pPr>
        <w:widowControl/>
        <w:autoSpaceDE/>
        <w:autoSpaceDN/>
        <w:ind w:firstLine="709"/>
        <w:jc w:val="both"/>
        <w:rPr>
          <w:sz w:val="24"/>
          <w:szCs w:val="24"/>
          <w:lang w:eastAsia="ro-RO"/>
        </w:rPr>
      </w:pPr>
      <w:r>
        <w:rPr>
          <w:sz w:val="24"/>
          <w:szCs w:val="24"/>
          <w:lang w:eastAsia="ro-RO"/>
        </w:rPr>
        <w:t>b) să asigure administrarea sau serviciile silvice, în condițiile prezentei legi;</w:t>
      </w:r>
    </w:p>
    <w:p>
      <w:pPr>
        <w:widowControl/>
        <w:autoSpaceDE/>
        <w:autoSpaceDN/>
        <w:ind w:firstLine="709"/>
        <w:jc w:val="both"/>
        <w:rPr>
          <w:sz w:val="24"/>
          <w:szCs w:val="24"/>
          <w:lang w:eastAsia="ro-RO"/>
        </w:rPr>
      </w:pPr>
      <w:r>
        <w:rPr>
          <w:sz w:val="24"/>
          <w:szCs w:val="24"/>
          <w:lang w:eastAsia="ro-RO"/>
        </w:rPr>
        <w:t>c) să asigure integritatea FFN;</w:t>
      </w:r>
    </w:p>
    <w:p>
      <w:pPr>
        <w:widowControl/>
        <w:autoSpaceDE/>
        <w:autoSpaceDN/>
        <w:ind w:firstLine="709"/>
        <w:jc w:val="both"/>
        <w:rPr>
          <w:sz w:val="24"/>
          <w:szCs w:val="24"/>
          <w:lang w:eastAsia="ro-RO"/>
        </w:rPr>
      </w:pPr>
      <w:r>
        <w:rPr>
          <w:sz w:val="24"/>
          <w:szCs w:val="24"/>
          <w:lang w:eastAsia="ro-RO"/>
        </w:rPr>
        <w:t>d) să execute lucrările de regenerare a pădurii;</w:t>
      </w:r>
    </w:p>
    <w:p>
      <w:pPr>
        <w:widowControl/>
        <w:autoSpaceDE/>
        <w:autoSpaceDN/>
        <w:ind w:firstLine="709"/>
        <w:jc w:val="both"/>
        <w:rPr>
          <w:sz w:val="24"/>
          <w:szCs w:val="24"/>
          <w:lang w:eastAsia="ro-RO"/>
        </w:rPr>
      </w:pPr>
      <w:r>
        <w:rPr>
          <w:sz w:val="24"/>
          <w:szCs w:val="24"/>
          <w:lang w:eastAsia="ro-RO"/>
        </w:rPr>
        <w:t>e) să asigure monitorizarea anuală a regenerărilor;</w:t>
      </w:r>
    </w:p>
    <w:p>
      <w:pPr>
        <w:widowControl/>
        <w:autoSpaceDE/>
        <w:autoSpaceDN/>
        <w:ind w:firstLine="709"/>
        <w:jc w:val="both"/>
        <w:rPr>
          <w:sz w:val="24"/>
          <w:szCs w:val="24"/>
          <w:lang w:eastAsia="ro-RO"/>
        </w:rPr>
      </w:pPr>
      <w:r>
        <w:rPr>
          <w:sz w:val="24"/>
          <w:szCs w:val="24"/>
          <w:lang w:eastAsia="ro-RO"/>
        </w:rPr>
        <w:t>f) să execute lucrările de îngrijire și conducere a arboretelor;</w:t>
      </w:r>
    </w:p>
    <w:p>
      <w:pPr>
        <w:widowControl/>
        <w:autoSpaceDE/>
        <w:autoSpaceDN/>
        <w:ind w:firstLine="709"/>
        <w:jc w:val="both"/>
        <w:rPr>
          <w:sz w:val="24"/>
          <w:szCs w:val="24"/>
          <w:lang w:eastAsia="ro-RO"/>
        </w:rPr>
      </w:pPr>
      <w:r>
        <w:rPr>
          <w:sz w:val="24"/>
          <w:szCs w:val="24"/>
          <w:lang w:eastAsia="ro-RO"/>
        </w:rPr>
        <w:t>g) să execute lucrările necesare pentru prevenirea și combaterea bolilor și dăunătorilor pădurilor;</w:t>
      </w:r>
    </w:p>
    <w:p>
      <w:pPr>
        <w:widowControl/>
        <w:autoSpaceDE/>
        <w:autoSpaceDN/>
        <w:ind w:firstLine="709"/>
        <w:jc w:val="both"/>
        <w:rPr>
          <w:sz w:val="24"/>
          <w:szCs w:val="24"/>
          <w:lang w:eastAsia="ro-RO"/>
        </w:rPr>
      </w:pPr>
      <w:r>
        <w:rPr>
          <w:sz w:val="24"/>
          <w:szCs w:val="24"/>
          <w:lang w:eastAsia="ro-RO"/>
        </w:rPr>
        <w:t>h) să aplice măsurile de prevenire și stingere a incendiilor;</w:t>
      </w:r>
    </w:p>
    <w:p>
      <w:pPr>
        <w:widowControl/>
        <w:autoSpaceDE/>
        <w:autoSpaceDN/>
        <w:ind w:firstLine="709"/>
        <w:jc w:val="both"/>
        <w:rPr>
          <w:sz w:val="24"/>
          <w:szCs w:val="24"/>
          <w:lang w:eastAsia="ro-RO"/>
        </w:rPr>
      </w:pPr>
      <w:r>
        <w:rPr>
          <w:sz w:val="24"/>
          <w:szCs w:val="24"/>
          <w:lang w:eastAsia="ro-RO"/>
        </w:rPr>
        <w:lastRenderedPageBreak/>
        <w:t>i) să exploateze lemnul numai după evaluarea acestuia, autorizarea parchetelor și eliberarea documentelor specifice de către personalul abilitat;</w:t>
      </w:r>
    </w:p>
    <w:p>
      <w:pPr>
        <w:widowControl/>
        <w:autoSpaceDE/>
        <w:autoSpaceDN/>
        <w:ind w:firstLine="709"/>
        <w:jc w:val="both"/>
        <w:rPr>
          <w:sz w:val="24"/>
          <w:szCs w:val="24"/>
          <w:lang w:eastAsia="ro-RO"/>
        </w:rPr>
      </w:pPr>
      <w:r>
        <w:rPr>
          <w:sz w:val="24"/>
          <w:szCs w:val="24"/>
          <w:lang w:eastAsia="ro-RO"/>
        </w:rPr>
        <w:t>j) să asigure întreținerea și repararea drumurilor forestiere pe care le au în proprietate;</w:t>
      </w:r>
    </w:p>
    <w:p>
      <w:pPr>
        <w:widowControl/>
        <w:autoSpaceDE/>
        <w:autoSpaceDN/>
        <w:ind w:firstLine="709"/>
        <w:jc w:val="both"/>
        <w:rPr>
          <w:sz w:val="24"/>
          <w:szCs w:val="24"/>
          <w:lang w:eastAsia="ro-RO"/>
        </w:rPr>
      </w:pPr>
      <w:r>
        <w:rPr>
          <w:sz w:val="24"/>
          <w:szCs w:val="24"/>
          <w:lang w:eastAsia="ro-RO"/>
        </w:rPr>
        <w:t>k) să aibă delimitat prin semne de hotar limitele proprietății, în conformitate cu actele de proprietate pentru imobilele neînscrise în sistemul integrat de cadastru și carte funciară sau cu limitele imobilelor existente în sistemul integrat de cadastru și carte funciară pentru imobilele înscrise, și să le mențină în stare corespunzătoare.</w:t>
      </w:r>
    </w:p>
    <w:p>
      <w:pPr>
        <w:widowControl/>
        <w:autoSpaceDE/>
        <w:autoSpaceDN/>
        <w:ind w:firstLine="709"/>
        <w:jc w:val="both"/>
        <w:rPr>
          <w:sz w:val="24"/>
          <w:szCs w:val="24"/>
          <w:lang w:eastAsia="ro-RO"/>
        </w:rPr>
      </w:pPr>
      <w:r>
        <w:rPr>
          <w:sz w:val="24"/>
          <w:szCs w:val="24"/>
          <w:lang w:eastAsia="ro-RO"/>
        </w:rPr>
        <w:t>(3) În cazul încheierii unui contract de administrare cu un ocol silvic, obligațiile prevăzute la alin. (2) aparțin ocolului silvic, cu excepția celor prevăzute la alin. (2) lit. k).</w:t>
      </w:r>
    </w:p>
    <w:p>
      <w:pPr>
        <w:widowControl/>
        <w:autoSpaceDE/>
        <w:autoSpaceDN/>
        <w:ind w:firstLine="709"/>
        <w:jc w:val="both"/>
        <w:rPr>
          <w:sz w:val="24"/>
          <w:szCs w:val="24"/>
          <w:lang w:eastAsia="ro-RO"/>
        </w:rPr>
      </w:pPr>
      <w:r>
        <w:rPr>
          <w:sz w:val="24"/>
          <w:szCs w:val="24"/>
          <w:lang w:eastAsia="ro-RO"/>
        </w:rPr>
        <w:t>(4) Proprietarii de terenuri din FFN cu o suprafață de maximum 10 hectare inclusiv au, pe lângă celelalte obligații prevăzute în mod expres în prezenta lege, și următoarele obligații:</w:t>
      </w:r>
    </w:p>
    <w:p>
      <w:pPr>
        <w:widowControl/>
        <w:autoSpaceDE/>
        <w:autoSpaceDN/>
        <w:ind w:firstLine="709"/>
        <w:jc w:val="both"/>
        <w:rPr>
          <w:sz w:val="24"/>
          <w:szCs w:val="24"/>
          <w:lang w:eastAsia="ro-RO"/>
        </w:rPr>
      </w:pPr>
      <w:r>
        <w:rPr>
          <w:sz w:val="24"/>
          <w:szCs w:val="24"/>
          <w:lang w:eastAsia="ro-RO"/>
        </w:rPr>
        <w:t>a) să aibă delimitat prin semne de hotar limitele proprietății, în conformitate cu actele de proprietate sau, după caz, cu documentele cadastrale, și să le mențină în stare corespunzătoare;</w:t>
      </w:r>
    </w:p>
    <w:p>
      <w:pPr>
        <w:widowControl/>
        <w:autoSpaceDE/>
        <w:autoSpaceDN/>
        <w:ind w:firstLine="709"/>
        <w:jc w:val="both"/>
        <w:rPr>
          <w:sz w:val="24"/>
          <w:szCs w:val="24"/>
          <w:lang w:eastAsia="ro-RO"/>
        </w:rPr>
      </w:pPr>
      <w:r>
        <w:rPr>
          <w:sz w:val="24"/>
          <w:szCs w:val="24"/>
          <w:lang w:eastAsia="ro-RO"/>
        </w:rPr>
        <w:t>b) să asigure paza și serviciile minimale conform prevederilor art. 27;</w:t>
      </w:r>
    </w:p>
    <w:p>
      <w:pPr>
        <w:widowControl/>
        <w:autoSpaceDE/>
        <w:autoSpaceDN/>
        <w:ind w:firstLine="709"/>
        <w:jc w:val="both"/>
        <w:rPr>
          <w:sz w:val="24"/>
          <w:szCs w:val="24"/>
          <w:lang w:eastAsia="ro-RO"/>
        </w:rPr>
      </w:pPr>
      <w:r>
        <w:rPr>
          <w:sz w:val="24"/>
          <w:szCs w:val="24"/>
          <w:lang w:eastAsia="ro-RO"/>
        </w:rPr>
        <w:t>c) să realizeze lucrările de regenerare a pădurii pe baza soluției tehnice furnizate de ocolul silvic cu care au contract de pază și servicii minimale;</w:t>
      </w:r>
    </w:p>
    <w:p>
      <w:pPr>
        <w:widowControl/>
        <w:autoSpaceDE/>
        <w:autoSpaceDN/>
        <w:ind w:firstLine="709"/>
        <w:jc w:val="both"/>
        <w:rPr>
          <w:sz w:val="24"/>
          <w:szCs w:val="24"/>
          <w:lang w:eastAsia="ro-RO"/>
        </w:rPr>
      </w:pPr>
      <w:r>
        <w:rPr>
          <w:sz w:val="24"/>
          <w:szCs w:val="24"/>
          <w:lang w:eastAsia="ro-RO"/>
        </w:rPr>
        <w:t>d) să respecte reglementările privind evaluarea lemnului destinat valorificării și circulația materialelor lemnoase.</w:t>
      </w:r>
    </w:p>
    <w:p>
      <w:pPr>
        <w:widowControl/>
        <w:autoSpaceDE/>
        <w:autoSpaceDN/>
        <w:ind w:firstLine="709"/>
        <w:jc w:val="both"/>
        <w:rPr>
          <w:sz w:val="24"/>
          <w:szCs w:val="24"/>
          <w:lang w:eastAsia="ro-RO"/>
        </w:rPr>
      </w:pPr>
      <w:r>
        <w:rPr>
          <w:sz w:val="24"/>
          <w:szCs w:val="24"/>
          <w:lang w:eastAsia="ro-RO"/>
        </w:rPr>
        <w:t>În situaţiile în care gospodărirea pădurilor proprietate privată a persoanelor fizice sau juridice este asigurată pe baze contractuale de către Regia Naţională a Pădurilor sau alte structuri silvice acreditate, obligaţiile menţionate se vor regăsi, ca atare, în contractele încheiate.</w:t>
      </w:r>
    </w:p>
    <w:p>
      <w:pPr>
        <w:widowControl/>
        <w:autoSpaceDE/>
        <w:autoSpaceDN/>
        <w:ind w:firstLine="709"/>
        <w:jc w:val="both"/>
        <w:rPr>
          <w:sz w:val="24"/>
          <w:szCs w:val="24"/>
          <w:lang w:eastAsia="ro-RO"/>
        </w:rPr>
      </w:pPr>
      <w:r>
        <w:rPr>
          <w:sz w:val="24"/>
          <w:szCs w:val="24"/>
          <w:lang w:eastAsia="ro-RO"/>
        </w:rPr>
        <w:t>În vederea gospodăririi durabile a pădurilor se interzic:</w:t>
      </w:r>
    </w:p>
    <w:p>
      <w:pPr>
        <w:widowControl/>
        <w:autoSpaceDE/>
        <w:autoSpaceDN/>
        <w:ind w:firstLine="709"/>
        <w:jc w:val="both"/>
        <w:rPr>
          <w:sz w:val="24"/>
          <w:szCs w:val="24"/>
          <w:lang w:eastAsia="ro-RO"/>
        </w:rPr>
      </w:pPr>
      <w:r>
        <w:rPr>
          <w:sz w:val="24"/>
          <w:szCs w:val="24"/>
          <w:lang w:eastAsia="ro-RO"/>
        </w:rPr>
        <w:t>a) defrişarea vegetaţiei forestiere - respectiv înlăturarea acesteia şi schimbarea destinaţiei terenului - fără aprobarea autorităţii publice centrale care răspunde de silvicultură;</w:t>
      </w:r>
    </w:p>
    <w:p>
      <w:pPr>
        <w:widowControl/>
        <w:autoSpaceDE/>
        <w:autoSpaceDN/>
        <w:ind w:firstLine="709"/>
        <w:jc w:val="both"/>
        <w:rPr>
          <w:sz w:val="24"/>
          <w:szCs w:val="24"/>
          <w:lang w:eastAsia="ro-RO"/>
        </w:rPr>
      </w:pPr>
      <w:r>
        <w:rPr>
          <w:sz w:val="24"/>
          <w:szCs w:val="24"/>
          <w:lang w:eastAsia="ro-RO"/>
        </w:rPr>
        <w:t>b) desfăşurarea de activităţi care produc degradarea solului şi a malurilor apelor, distrugerea seminţişului utilizabil şi a arborilor nedestinaţi exploatării.</w:t>
      </w:r>
    </w:p>
    <w:p>
      <w:pPr>
        <w:widowControl/>
        <w:autoSpaceDE/>
        <w:autoSpaceDN/>
        <w:ind w:firstLine="709"/>
        <w:jc w:val="both"/>
        <w:rPr>
          <w:sz w:val="24"/>
          <w:szCs w:val="24"/>
          <w:lang w:eastAsia="ro-RO"/>
        </w:rPr>
      </w:pPr>
      <w:r>
        <w:rPr>
          <w:sz w:val="24"/>
          <w:szCs w:val="24"/>
          <w:lang w:eastAsia="ro-RO"/>
        </w:rPr>
        <w:t>Exploatarea produselor lemnoase ale pădurilor se face numai în conformitate cu prevederile amenajamentelor silvice şi cu respectarea instrucţiunilor privind termenele, modalităţile şi epocile de recoltare şi transport al materialului lemnos din păduri, emise de autoritatea publică centrală care răspunde de silvicultură.</w:t>
      </w:r>
    </w:p>
    <w:p>
      <w:pPr>
        <w:widowControl/>
        <w:autoSpaceDE/>
        <w:autoSpaceDN/>
        <w:ind w:firstLine="709"/>
        <w:jc w:val="both"/>
        <w:rPr>
          <w:sz w:val="24"/>
          <w:szCs w:val="24"/>
          <w:lang w:eastAsia="ro-RO"/>
        </w:rPr>
      </w:pPr>
      <w:r>
        <w:rPr>
          <w:sz w:val="24"/>
          <w:szCs w:val="24"/>
          <w:lang w:eastAsia="ro-RO"/>
        </w:rPr>
        <w:t>Ocoalele silvice întocmesc acte de punere în valoare pentru masa lemnoasă destinată a se exploata, pentru proprietarii sau deţinătorii cu orice titlu de păduri, în conformitate cu normele tehnice în vigoare, cu marcarea şi inventarierea prealabilă a arborilor destinaţi tăierii de către personalul silvic delegat să utilizeze ciocanul silvic de marcat.</w:t>
      </w:r>
    </w:p>
    <w:p>
      <w:pPr>
        <w:widowControl/>
        <w:autoSpaceDE/>
        <w:autoSpaceDN/>
        <w:ind w:firstLine="709"/>
        <w:jc w:val="both"/>
        <w:rPr>
          <w:sz w:val="24"/>
          <w:szCs w:val="24"/>
          <w:lang w:eastAsia="ro-RO"/>
        </w:rPr>
      </w:pPr>
      <w:r>
        <w:rPr>
          <w:sz w:val="24"/>
          <w:szCs w:val="24"/>
          <w:lang w:eastAsia="ro-RO"/>
        </w:rPr>
        <w:t>Ocoalele silvice, agenţii economici atestaţi să execute exploatări forestiere, persoanele fizice şi juridice care au în proprietate sau în administrare păduri au obligaţia să folosească tehnologii de recoltare şi de scoatere a lemnului din pădure, care să nu producă degradarea solului, poluarea apelor, distrugerea sau vătămarea seminţişului utilizabil, a arborilor nedestinaţi exploatării.</w:t>
      </w:r>
    </w:p>
    <w:p>
      <w:pPr>
        <w:widowControl/>
        <w:autoSpaceDE/>
        <w:autoSpaceDN/>
        <w:ind w:firstLine="709"/>
        <w:jc w:val="both"/>
        <w:rPr>
          <w:sz w:val="24"/>
          <w:szCs w:val="24"/>
          <w:lang w:eastAsia="ro-RO"/>
        </w:rPr>
      </w:pPr>
      <w:r>
        <w:rPr>
          <w:sz w:val="24"/>
          <w:szCs w:val="24"/>
          <w:lang w:eastAsia="ro-RO"/>
        </w:rPr>
        <w:t>Masa lemnoasă care se exploatează şi se transportă din pădure va fi însoţită de documentele prevăzute în instrucţiunile privind circulaţia materialelor lemnoase şi controlul instalaţiilor de debitat lemn rotund în cherestea, aprobate prin hotărâre a Guvernului.</w:t>
      </w:r>
    </w:p>
    <w:p>
      <w:pPr>
        <w:widowControl/>
        <w:autoSpaceDE/>
        <w:autoSpaceDN/>
        <w:ind w:firstLine="709"/>
        <w:jc w:val="both"/>
        <w:rPr>
          <w:sz w:val="24"/>
          <w:szCs w:val="24"/>
          <w:lang w:eastAsia="ro-RO"/>
        </w:rPr>
      </w:pPr>
      <w:r>
        <w:rPr>
          <w:sz w:val="24"/>
          <w:szCs w:val="24"/>
          <w:lang w:eastAsia="ro-RO"/>
        </w:rPr>
        <w:t>Proprietarii și Ocolul Silvic vor ține cont de reglementările de mediu.</w:t>
      </w:r>
    </w:p>
    <w:p>
      <w:pPr>
        <w:widowControl/>
        <w:autoSpaceDE/>
        <w:autoSpaceDN/>
        <w:jc w:val="both"/>
        <w:rPr>
          <w:b/>
          <w:sz w:val="24"/>
          <w:szCs w:val="24"/>
          <w:u w:val="single"/>
        </w:rPr>
      </w:pPr>
    </w:p>
    <w:p>
      <w:pPr>
        <w:widowControl/>
        <w:autoSpaceDE/>
        <w:autoSpaceDN/>
        <w:spacing w:after="200" w:line="276" w:lineRule="auto"/>
        <w:jc w:val="center"/>
        <w:rPr>
          <w:b/>
          <w:sz w:val="24"/>
          <w:szCs w:val="24"/>
          <w:u w:val="single"/>
        </w:rPr>
      </w:pPr>
    </w:p>
    <w:p>
      <w:pPr>
        <w:jc w:val="center"/>
        <w:rPr>
          <w:rFonts w:ascii="Nyala" w:hAnsi="Nyala"/>
        </w:rPr>
      </w:pPr>
    </w:p>
    <w:p>
      <w:pPr>
        <w:jc w:val="center"/>
        <w:rPr>
          <w:rFonts w:ascii="Nyala" w:hAnsi="Nyala"/>
        </w:rPr>
      </w:pPr>
    </w:p>
    <w:p>
      <w:pPr>
        <w:jc w:val="center"/>
        <w:rPr>
          <w:rFonts w:ascii="Nyala" w:hAnsi="Nyala"/>
        </w:rPr>
      </w:pPr>
    </w:p>
    <w:p>
      <w:pPr>
        <w:jc w:val="center"/>
        <w:rPr>
          <w:rFonts w:ascii="Nyala" w:hAnsi="Nyala"/>
        </w:rPr>
      </w:pPr>
    </w:p>
    <w:p>
      <w:pPr>
        <w:jc w:val="center"/>
        <w:rPr>
          <w:rFonts w:ascii="Nyala" w:hAnsi="Nyala"/>
        </w:rPr>
      </w:pPr>
    </w:p>
    <w:p>
      <w:pPr>
        <w:jc w:val="center"/>
        <w:rPr>
          <w:rFonts w:ascii="Nyala" w:hAnsi="Nyala"/>
        </w:rPr>
      </w:pPr>
    </w:p>
    <w:p>
      <w:pPr>
        <w:jc w:val="center"/>
        <w:rPr>
          <w:rFonts w:ascii="Nyala" w:hAnsi="Nyala"/>
        </w:rPr>
      </w:pPr>
    </w:p>
    <w:p>
      <w:pPr>
        <w:jc w:val="center"/>
        <w:rPr>
          <w:rFonts w:ascii="Nyala" w:hAnsi="Nyala"/>
        </w:rPr>
      </w:pPr>
    </w:p>
    <w:p>
      <w:pPr>
        <w:jc w:val="center"/>
        <w:rPr>
          <w:rFonts w:ascii="Nyala" w:hAnsi="Nyala"/>
        </w:rPr>
      </w:pPr>
    </w:p>
    <w:p>
      <w:pPr>
        <w:jc w:val="center"/>
        <w:rPr>
          <w:rFonts w:ascii="Nyala" w:hAnsi="Nyala"/>
        </w:rPr>
      </w:pPr>
    </w:p>
    <w:p>
      <w:pPr>
        <w:jc w:val="center"/>
        <w:rPr>
          <w:rFonts w:ascii="Nyala" w:hAnsi="Nyala"/>
        </w:rPr>
      </w:pPr>
    </w:p>
    <w:p>
      <w:pPr>
        <w:jc w:val="center"/>
        <w:rPr>
          <w:rFonts w:ascii="Nyala" w:hAnsi="Nyala"/>
        </w:rPr>
      </w:pPr>
    </w:p>
    <w:p>
      <w:pPr>
        <w:tabs>
          <w:tab w:val="left" w:pos="4404"/>
        </w:tabs>
        <w:rPr>
          <w:rFonts w:eastAsia="Calibri"/>
          <w:sz w:val="24"/>
          <w:szCs w:val="24"/>
        </w:rPr>
      </w:pPr>
      <w:r>
        <w:tab/>
      </w:r>
    </w:p>
    <w:p>
      <w:pPr>
        <w:widowControl/>
        <w:autoSpaceDE/>
        <w:autoSpaceDN/>
        <w:jc w:val="center"/>
        <w:rPr>
          <w:rFonts w:eastAsia="Calibri"/>
          <w:b/>
          <w:sz w:val="24"/>
          <w:szCs w:val="24"/>
          <w:u w:val="single"/>
        </w:rPr>
      </w:pPr>
      <w:r>
        <w:rPr>
          <w:rFonts w:eastAsia="Calibri"/>
          <w:b/>
          <w:sz w:val="28"/>
          <w:szCs w:val="24"/>
          <w:u w:val="single"/>
        </w:rPr>
        <w:t>9. INSTALAȚII  DE  TRANSPORT, TEHNOLOGII DE EXPLOATARE  ȘI  CONSTRUCȚII  SILVICE</w:t>
      </w:r>
    </w:p>
    <w:p>
      <w:pPr>
        <w:widowControl/>
        <w:autoSpaceDE/>
        <w:autoSpaceDN/>
        <w:jc w:val="center"/>
        <w:rPr>
          <w:rFonts w:eastAsia="Calibri"/>
          <w:b/>
          <w:sz w:val="24"/>
          <w:u w:val="single"/>
        </w:rPr>
      </w:pPr>
    </w:p>
    <w:p>
      <w:pPr>
        <w:widowControl/>
        <w:autoSpaceDE/>
        <w:autoSpaceDN/>
        <w:jc w:val="center"/>
        <w:rPr>
          <w:rFonts w:eastAsia="Calibri"/>
          <w:b/>
          <w:color w:val="FF0000"/>
          <w:sz w:val="24"/>
          <w:u w:val="single"/>
        </w:rPr>
      </w:pPr>
      <w:r>
        <w:rPr>
          <w:rFonts w:eastAsia="Calibri"/>
          <w:b/>
          <w:sz w:val="24"/>
          <w:u w:val="single"/>
        </w:rPr>
        <w:t>9.1. Instalații de transport</w:t>
      </w:r>
    </w:p>
    <w:p>
      <w:pPr>
        <w:widowControl/>
        <w:autoSpaceDE/>
        <w:autoSpaceDN/>
        <w:ind w:firstLine="720"/>
        <w:jc w:val="both"/>
        <w:rPr>
          <w:sz w:val="24"/>
          <w:szCs w:val="24"/>
          <w:lang w:eastAsia="ro-RO"/>
        </w:rPr>
      </w:pPr>
    </w:p>
    <w:p>
      <w:pPr>
        <w:pStyle w:val="BodyText"/>
        <w:ind w:firstLine="720"/>
        <w:rPr>
          <w:rFonts w:asciiTheme="majorBidi" w:hAnsiTheme="majorBidi" w:cstheme="majorBidi"/>
          <w:sz w:val="24"/>
          <w:szCs w:val="24"/>
          <w:lang w:val="am-ET"/>
        </w:rPr>
      </w:pPr>
      <w:r>
        <w:rPr>
          <w:rFonts w:asciiTheme="majorBidi" w:hAnsiTheme="majorBidi" w:cstheme="majorBidi"/>
          <w:sz w:val="24"/>
          <w:szCs w:val="24"/>
          <w:lang w:val="am-ET"/>
        </w:rPr>
        <w:t xml:space="preserve">Instalaţiile de transport însumează 1,81 km (0,67 km drumuri publice, 1,19 km drumuri forestiere existente); cu toate acestea este necesar să se execute un drum nou care să scurteze distanțele de colectare, care în unele situații sunt peste 2,61 km. Este de menţionat că majoritatea drumurilor necesită lucrările de reabilitare. </w:t>
      </w:r>
    </w:p>
    <w:p>
      <w:pPr>
        <w:pStyle w:val="BodyText"/>
        <w:ind w:firstLine="720"/>
        <w:rPr>
          <w:rFonts w:asciiTheme="majorBidi" w:hAnsiTheme="majorBidi" w:cstheme="majorBidi"/>
          <w:sz w:val="24"/>
          <w:szCs w:val="24"/>
          <w:lang w:val="am-ET"/>
        </w:rPr>
      </w:pPr>
    </w:p>
    <w:p>
      <w:pPr>
        <w:pStyle w:val="BodyText"/>
        <w:ind w:firstLine="720"/>
        <w:rPr>
          <w:rFonts w:asciiTheme="majorBidi" w:hAnsiTheme="majorBidi" w:cstheme="majorBidi"/>
          <w:sz w:val="24"/>
          <w:szCs w:val="24"/>
          <w:lang w:val="am-ET"/>
        </w:rPr>
      </w:pPr>
      <w:r>
        <w:rPr>
          <w:rFonts w:asciiTheme="majorBidi" w:hAnsiTheme="majorBidi" w:cstheme="majorBidi"/>
          <w:sz w:val="24"/>
          <w:szCs w:val="24"/>
          <w:lang w:val="am-ET"/>
        </w:rPr>
        <w:t>Evidenţa drumurilor este redată în tabelul 9.1.1.</w:t>
      </w:r>
    </w:p>
    <w:p>
      <w:pPr>
        <w:widowControl/>
        <w:autoSpaceDE/>
        <w:autoSpaceDN/>
        <w:jc w:val="right"/>
        <w:rPr>
          <w:b/>
          <w:bCs/>
          <w:sz w:val="20"/>
          <w:szCs w:val="20"/>
        </w:rPr>
      </w:pPr>
      <w:r>
        <w:rPr>
          <w:b/>
          <w:bCs/>
          <w:sz w:val="20"/>
          <w:szCs w:val="20"/>
        </w:rPr>
        <w:t>Tabel 9.1.1.</w:t>
      </w:r>
    </w:p>
    <w:p>
      <w:pPr>
        <w:widowControl/>
        <w:autoSpaceDE/>
        <w:autoSpaceDN/>
        <w:rPr>
          <w:rFonts w:ascii="Nyala" w:hAnsi="Nyala"/>
          <w:i/>
          <w:sz w:val="24"/>
          <w:szCs w:val="16"/>
          <w:lang w:eastAsia="ro-RO"/>
        </w:rPr>
      </w:pPr>
      <w:r>
        <w:rPr>
          <w:rFonts w:ascii="Times-Roman-R" w:hAnsi="Times-Roman-R"/>
          <w:i/>
          <w:sz w:val="24"/>
          <w:szCs w:val="16"/>
          <w:lang w:eastAsia="ro-RO"/>
        </w:rPr>
        <w:t>Evidenţa drumurilor existente în raza fondului forestier analizat</w:t>
      </w:r>
    </w:p>
    <w:p>
      <w:pPr>
        <w:widowControl/>
        <w:autoSpaceDE/>
        <w:autoSpaceDN/>
        <w:rPr>
          <w:rFonts w:ascii="Times-Roman-R" w:hAnsi="Times-Roman-R"/>
          <w:i/>
          <w:sz w:val="6"/>
          <w:szCs w:val="6"/>
          <w:lang w:eastAsia="ro-RO"/>
        </w:rPr>
      </w:pPr>
    </w:p>
    <w:tbl>
      <w:tblPr>
        <w:tblW w:w="0" w:type="auto"/>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602"/>
        <w:gridCol w:w="1134"/>
        <w:gridCol w:w="3402"/>
        <w:gridCol w:w="1134"/>
        <w:gridCol w:w="1559"/>
        <w:gridCol w:w="993"/>
        <w:gridCol w:w="997"/>
      </w:tblGrid>
      <w:tr>
        <w:trPr>
          <w:cantSplit/>
          <w:trHeight w:val="505"/>
          <w:jc w:val="center"/>
        </w:trPr>
        <w:tc>
          <w:tcPr>
            <w:tcW w:w="602" w:type="dxa"/>
            <w:tcBorders>
              <w:top w:val="double" w:sz="6" w:space="0" w:color="auto"/>
              <w:bottom w:val="single" w:sz="6" w:space="0" w:color="auto"/>
            </w:tcBorders>
            <w:shd w:val="pct12" w:color="000000" w:fill="FFFFFF"/>
            <w:vAlign w:val="center"/>
          </w:tcPr>
          <w:p>
            <w:pPr>
              <w:widowControl/>
              <w:autoSpaceDE/>
              <w:autoSpaceDN/>
              <w:jc w:val="center"/>
              <w:rPr>
                <w:bCs/>
                <w:sz w:val="20"/>
                <w:szCs w:val="20"/>
              </w:rPr>
            </w:pPr>
            <w:r>
              <w:rPr>
                <w:bCs/>
                <w:sz w:val="20"/>
                <w:szCs w:val="20"/>
              </w:rPr>
              <w:t>Nr.</w:t>
            </w:r>
          </w:p>
          <w:p>
            <w:pPr>
              <w:widowControl/>
              <w:autoSpaceDE/>
              <w:autoSpaceDN/>
              <w:jc w:val="center"/>
              <w:rPr>
                <w:bCs/>
                <w:sz w:val="20"/>
                <w:szCs w:val="20"/>
              </w:rPr>
            </w:pPr>
            <w:r>
              <w:rPr>
                <w:bCs/>
                <w:sz w:val="20"/>
                <w:szCs w:val="20"/>
              </w:rPr>
              <w:t>crt.</w:t>
            </w:r>
          </w:p>
        </w:tc>
        <w:tc>
          <w:tcPr>
            <w:tcW w:w="1134" w:type="dxa"/>
            <w:tcBorders>
              <w:top w:val="double" w:sz="6" w:space="0" w:color="auto"/>
              <w:bottom w:val="single" w:sz="6" w:space="0" w:color="auto"/>
            </w:tcBorders>
            <w:shd w:val="pct12" w:color="000000" w:fill="FFFFFF"/>
            <w:vAlign w:val="center"/>
          </w:tcPr>
          <w:p>
            <w:pPr>
              <w:widowControl/>
              <w:autoSpaceDE/>
              <w:autoSpaceDN/>
              <w:jc w:val="center"/>
              <w:rPr>
                <w:bCs/>
                <w:sz w:val="20"/>
                <w:szCs w:val="20"/>
              </w:rPr>
            </w:pPr>
            <w:r>
              <w:rPr>
                <w:bCs/>
                <w:sz w:val="20"/>
                <w:szCs w:val="20"/>
              </w:rPr>
              <w:t>Indicativ</w:t>
            </w:r>
          </w:p>
          <w:p>
            <w:pPr>
              <w:widowControl/>
              <w:autoSpaceDE/>
              <w:autoSpaceDN/>
              <w:jc w:val="center"/>
              <w:rPr>
                <w:bCs/>
                <w:sz w:val="20"/>
                <w:szCs w:val="20"/>
              </w:rPr>
            </w:pPr>
            <w:r>
              <w:rPr>
                <w:bCs/>
                <w:sz w:val="20"/>
                <w:szCs w:val="20"/>
              </w:rPr>
              <w:t>Drum</w:t>
            </w:r>
          </w:p>
        </w:tc>
        <w:tc>
          <w:tcPr>
            <w:tcW w:w="3402" w:type="dxa"/>
            <w:tcBorders>
              <w:top w:val="double" w:sz="6" w:space="0" w:color="auto"/>
              <w:bottom w:val="single" w:sz="6" w:space="0" w:color="auto"/>
            </w:tcBorders>
            <w:shd w:val="pct12" w:color="000000" w:fill="FFFFFF"/>
            <w:vAlign w:val="center"/>
          </w:tcPr>
          <w:p>
            <w:pPr>
              <w:widowControl/>
              <w:autoSpaceDE/>
              <w:autoSpaceDN/>
              <w:jc w:val="center"/>
              <w:rPr>
                <w:bCs/>
                <w:sz w:val="20"/>
                <w:szCs w:val="20"/>
              </w:rPr>
            </w:pPr>
            <w:r>
              <w:rPr>
                <w:bCs/>
                <w:sz w:val="20"/>
                <w:szCs w:val="20"/>
              </w:rPr>
              <w:t>Denumirea</w:t>
            </w:r>
          </w:p>
          <w:p>
            <w:pPr>
              <w:widowControl/>
              <w:autoSpaceDE/>
              <w:autoSpaceDN/>
              <w:jc w:val="center"/>
              <w:rPr>
                <w:bCs/>
                <w:sz w:val="20"/>
                <w:szCs w:val="20"/>
              </w:rPr>
            </w:pPr>
            <w:r>
              <w:rPr>
                <w:bCs/>
                <w:sz w:val="20"/>
                <w:szCs w:val="20"/>
              </w:rPr>
              <w:t>Drumului</w:t>
            </w:r>
          </w:p>
        </w:tc>
        <w:tc>
          <w:tcPr>
            <w:tcW w:w="1134" w:type="dxa"/>
            <w:tcBorders>
              <w:top w:val="double" w:sz="6" w:space="0" w:color="auto"/>
              <w:bottom w:val="single" w:sz="6" w:space="0" w:color="auto"/>
              <w:right w:val="single" w:sz="4" w:space="0" w:color="auto"/>
            </w:tcBorders>
            <w:shd w:val="pct12" w:color="000000" w:fill="FFFFFF"/>
            <w:vAlign w:val="center"/>
          </w:tcPr>
          <w:p>
            <w:pPr>
              <w:widowControl/>
              <w:autoSpaceDE/>
              <w:autoSpaceDN/>
              <w:jc w:val="center"/>
              <w:rPr>
                <w:bCs/>
                <w:sz w:val="20"/>
                <w:szCs w:val="20"/>
              </w:rPr>
            </w:pPr>
            <w:r>
              <w:rPr>
                <w:bCs/>
                <w:sz w:val="20"/>
                <w:szCs w:val="20"/>
              </w:rPr>
              <w:t>Lungime utilă (km)</w:t>
            </w:r>
          </w:p>
        </w:tc>
        <w:tc>
          <w:tcPr>
            <w:tcW w:w="1559" w:type="dxa"/>
            <w:tcBorders>
              <w:top w:val="double" w:sz="6" w:space="0" w:color="auto"/>
              <w:left w:val="single" w:sz="4" w:space="0" w:color="auto"/>
              <w:bottom w:val="single" w:sz="6" w:space="0" w:color="auto"/>
            </w:tcBorders>
            <w:shd w:val="pct12" w:color="000000" w:fill="FFFFFF"/>
            <w:vAlign w:val="center"/>
          </w:tcPr>
          <w:p>
            <w:pPr>
              <w:widowControl/>
              <w:autoSpaceDE/>
              <w:autoSpaceDN/>
              <w:jc w:val="center"/>
              <w:rPr>
                <w:bCs/>
                <w:sz w:val="20"/>
                <w:szCs w:val="20"/>
              </w:rPr>
            </w:pPr>
            <w:r>
              <w:rPr>
                <w:bCs/>
                <w:sz w:val="20"/>
                <w:szCs w:val="20"/>
              </w:rPr>
              <w:t>Lungime ce deserveşte (km)</w:t>
            </w:r>
          </w:p>
        </w:tc>
        <w:tc>
          <w:tcPr>
            <w:tcW w:w="993" w:type="dxa"/>
            <w:tcBorders>
              <w:top w:val="double" w:sz="6" w:space="0" w:color="auto"/>
              <w:bottom w:val="single" w:sz="6" w:space="0" w:color="auto"/>
            </w:tcBorders>
            <w:shd w:val="pct12" w:color="000000" w:fill="FFFFFF"/>
            <w:vAlign w:val="center"/>
          </w:tcPr>
          <w:p>
            <w:pPr>
              <w:widowControl/>
              <w:autoSpaceDE/>
              <w:autoSpaceDN/>
              <w:jc w:val="center"/>
              <w:rPr>
                <w:bCs/>
                <w:sz w:val="20"/>
                <w:szCs w:val="20"/>
              </w:rPr>
            </w:pPr>
            <w:r>
              <w:rPr>
                <w:bCs/>
                <w:sz w:val="20"/>
                <w:szCs w:val="20"/>
              </w:rPr>
              <w:t>Suprafata deservita (ha)</w:t>
            </w:r>
          </w:p>
        </w:tc>
        <w:tc>
          <w:tcPr>
            <w:tcW w:w="997" w:type="dxa"/>
            <w:tcBorders>
              <w:top w:val="double" w:sz="6" w:space="0" w:color="auto"/>
              <w:bottom w:val="single" w:sz="6" w:space="0" w:color="auto"/>
            </w:tcBorders>
            <w:shd w:val="pct12" w:color="000000" w:fill="FFFFFF"/>
            <w:vAlign w:val="center"/>
          </w:tcPr>
          <w:p>
            <w:pPr>
              <w:widowControl/>
              <w:autoSpaceDE/>
              <w:autoSpaceDN/>
              <w:jc w:val="center"/>
              <w:rPr>
                <w:bCs/>
                <w:sz w:val="20"/>
                <w:szCs w:val="20"/>
              </w:rPr>
            </w:pPr>
            <w:r>
              <w:rPr>
                <w:bCs/>
                <w:sz w:val="20"/>
                <w:szCs w:val="20"/>
              </w:rPr>
              <w:t>Felul</w:t>
            </w:r>
          </w:p>
          <w:p>
            <w:pPr>
              <w:widowControl/>
              <w:autoSpaceDE/>
              <w:autoSpaceDN/>
              <w:jc w:val="center"/>
              <w:rPr>
                <w:bCs/>
                <w:sz w:val="20"/>
                <w:szCs w:val="20"/>
              </w:rPr>
            </w:pPr>
            <w:r>
              <w:rPr>
                <w:bCs/>
                <w:sz w:val="20"/>
                <w:szCs w:val="20"/>
              </w:rPr>
              <w:t>drumului</w:t>
            </w:r>
          </w:p>
        </w:tc>
      </w:tr>
      <w:tr>
        <w:trPr>
          <w:jc w:val="center"/>
        </w:trPr>
        <w:tc>
          <w:tcPr>
            <w:tcW w:w="9821" w:type="dxa"/>
            <w:gridSpan w:val="7"/>
            <w:shd w:val="clear" w:color="auto" w:fill="FFFFFF"/>
            <w:vAlign w:val="center"/>
          </w:tcPr>
          <w:p>
            <w:pPr>
              <w:widowControl/>
              <w:autoSpaceDE/>
              <w:autoSpaceDN/>
              <w:jc w:val="center"/>
              <w:rPr>
                <w:bCs/>
                <w:sz w:val="20"/>
                <w:szCs w:val="20"/>
              </w:rPr>
            </w:pPr>
            <w:r>
              <w:rPr>
                <w:bCs/>
                <w:sz w:val="20"/>
                <w:szCs w:val="20"/>
              </w:rPr>
              <w:t>Drumuri publice</w:t>
            </w:r>
          </w:p>
        </w:tc>
      </w:tr>
      <w:tr>
        <w:trPr>
          <w:jc w:val="center"/>
        </w:trPr>
        <w:tc>
          <w:tcPr>
            <w:tcW w:w="602" w:type="dxa"/>
            <w:shd w:val="clear" w:color="auto" w:fill="FFFFFF"/>
            <w:vAlign w:val="center"/>
          </w:tcPr>
          <w:p>
            <w:pPr>
              <w:widowControl/>
              <w:autoSpaceDE/>
              <w:autoSpaceDN/>
              <w:jc w:val="center"/>
              <w:rPr>
                <w:bCs/>
                <w:sz w:val="20"/>
                <w:szCs w:val="20"/>
              </w:rPr>
            </w:pPr>
            <w:r>
              <w:rPr>
                <w:bCs/>
                <w:sz w:val="20"/>
                <w:szCs w:val="20"/>
              </w:rPr>
              <w:t>1</w:t>
            </w:r>
          </w:p>
        </w:tc>
        <w:tc>
          <w:tcPr>
            <w:tcW w:w="1134" w:type="dxa"/>
            <w:shd w:val="clear" w:color="auto" w:fill="FFFFFF"/>
          </w:tcPr>
          <w:p>
            <w:pPr>
              <w:widowControl/>
              <w:autoSpaceDE/>
              <w:autoSpaceDN/>
              <w:jc w:val="center"/>
              <w:rPr>
                <w:sz w:val="20"/>
                <w:szCs w:val="20"/>
              </w:rPr>
            </w:pPr>
            <w:r>
              <w:rPr>
                <w:sz w:val="20"/>
                <w:szCs w:val="20"/>
              </w:rPr>
              <w:t>DP001</w:t>
            </w:r>
          </w:p>
        </w:tc>
        <w:tc>
          <w:tcPr>
            <w:tcW w:w="3402" w:type="dxa"/>
            <w:shd w:val="clear" w:color="auto" w:fill="FFFFFF"/>
            <w:vAlign w:val="center"/>
          </w:tcPr>
          <w:p>
            <w:pPr>
              <w:widowControl/>
              <w:autoSpaceDE/>
              <w:autoSpaceDN/>
              <w:jc w:val="center"/>
              <w:rPr>
                <w:bCs/>
                <w:sz w:val="20"/>
                <w:szCs w:val="20"/>
              </w:rPr>
            </w:pPr>
            <w:r>
              <w:rPr>
                <w:bCs/>
                <w:sz w:val="20"/>
                <w:szCs w:val="20"/>
              </w:rPr>
              <w:t>Drum județean 682 Birchiș-Făget</w:t>
            </w:r>
          </w:p>
        </w:tc>
        <w:tc>
          <w:tcPr>
            <w:tcW w:w="1134" w:type="dxa"/>
            <w:tcBorders>
              <w:right w:val="single" w:sz="4" w:space="0" w:color="auto"/>
            </w:tcBorders>
            <w:vAlign w:val="center"/>
          </w:tcPr>
          <w:p>
            <w:pPr>
              <w:widowControl/>
              <w:autoSpaceDE/>
              <w:autoSpaceDN/>
              <w:jc w:val="center"/>
              <w:rPr>
                <w:bCs/>
                <w:sz w:val="20"/>
                <w:szCs w:val="20"/>
              </w:rPr>
            </w:pPr>
            <w:r>
              <w:rPr>
                <w:bCs/>
                <w:sz w:val="20"/>
                <w:szCs w:val="20"/>
                <w:lang w:val="ro-RO"/>
              </w:rPr>
              <w:t>0,5</w:t>
            </w:r>
          </w:p>
        </w:tc>
        <w:tc>
          <w:tcPr>
            <w:tcW w:w="1559" w:type="dxa"/>
            <w:tcBorders>
              <w:left w:val="single" w:sz="4" w:space="0" w:color="auto"/>
            </w:tcBorders>
            <w:vAlign w:val="center"/>
          </w:tcPr>
          <w:p>
            <w:pPr>
              <w:widowControl/>
              <w:autoSpaceDE/>
              <w:autoSpaceDN/>
              <w:jc w:val="center"/>
              <w:rPr>
                <w:bCs/>
                <w:sz w:val="20"/>
                <w:szCs w:val="20"/>
                <w:lang w:val="ro-RO"/>
              </w:rPr>
            </w:pPr>
            <w:r>
              <w:rPr>
                <w:bCs/>
                <w:sz w:val="20"/>
                <w:szCs w:val="20"/>
              </w:rPr>
              <w:t>0,</w:t>
            </w:r>
            <w:r>
              <w:rPr>
                <w:bCs/>
                <w:sz w:val="20"/>
                <w:szCs w:val="20"/>
                <w:lang w:val="ro-RO"/>
              </w:rPr>
              <w:t>50</w:t>
            </w:r>
          </w:p>
        </w:tc>
        <w:tc>
          <w:tcPr>
            <w:tcW w:w="993" w:type="dxa"/>
            <w:shd w:val="clear" w:color="auto" w:fill="FFFFFF"/>
            <w:vAlign w:val="center"/>
          </w:tcPr>
          <w:p>
            <w:pPr>
              <w:widowControl/>
              <w:autoSpaceDE/>
              <w:autoSpaceDN/>
              <w:jc w:val="center"/>
              <w:rPr>
                <w:bCs/>
                <w:sz w:val="20"/>
                <w:szCs w:val="20"/>
              </w:rPr>
            </w:pPr>
            <w:r>
              <w:rPr>
                <w:bCs/>
                <w:sz w:val="20"/>
                <w:szCs w:val="20"/>
              </w:rPr>
              <w:t>47,90</w:t>
            </w:r>
          </w:p>
        </w:tc>
        <w:tc>
          <w:tcPr>
            <w:tcW w:w="997" w:type="dxa"/>
            <w:shd w:val="clear" w:color="auto" w:fill="FFFFFF"/>
            <w:vAlign w:val="center"/>
          </w:tcPr>
          <w:p>
            <w:pPr>
              <w:widowControl/>
              <w:autoSpaceDE/>
              <w:autoSpaceDN/>
              <w:jc w:val="center"/>
              <w:rPr>
                <w:bCs/>
                <w:sz w:val="20"/>
                <w:szCs w:val="20"/>
              </w:rPr>
            </w:pPr>
            <w:r>
              <w:rPr>
                <w:bCs/>
                <w:sz w:val="20"/>
                <w:szCs w:val="20"/>
              </w:rPr>
              <w:t>asfalt</w:t>
            </w:r>
          </w:p>
        </w:tc>
      </w:tr>
      <w:tr>
        <w:trPr>
          <w:jc w:val="center"/>
        </w:trPr>
        <w:tc>
          <w:tcPr>
            <w:tcW w:w="602" w:type="dxa"/>
            <w:shd w:val="clear" w:color="auto" w:fill="FFFFFF"/>
            <w:vAlign w:val="center"/>
          </w:tcPr>
          <w:p>
            <w:pPr>
              <w:widowControl/>
              <w:autoSpaceDE/>
              <w:autoSpaceDN/>
              <w:jc w:val="center"/>
              <w:rPr>
                <w:bCs/>
                <w:sz w:val="20"/>
                <w:szCs w:val="20"/>
              </w:rPr>
            </w:pPr>
            <w:r>
              <w:rPr>
                <w:bCs/>
                <w:sz w:val="20"/>
                <w:szCs w:val="20"/>
              </w:rPr>
              <w:t>2</w:t>
            </w:r>
          </w:p>
        </w:tc>
        <w:tc>
          <w:tcPr>
            <w:tcW w:w="1134" w:type="dxa"/>
            <w:shd w:val="clear" w:color="auto" w:fill="FFFFFF"/>
          </w:tcPr>
          <w:p>
            <w:pPr>
              <w:widowControl/>
              <w:autoSpaceDE/>
              <w:autoSpaceDN/>
              <w:jc w:val="center"/>
              <w:rPr>
                <w:sz w:val="20"/>
                <w:szCs w:val="20"/>
              </w:rPr>
            </w:pPr>
            <w:r>
              <w:rPr>
                <w:sz w:val="20"/>
                <w:szCs w:val="20"/>
              </w:rPr>
              <w:t>DP002</w:t>
            </w:r>
          </w:p>
        </w:tc>
        <w:tc>
          <w:tcPr>
            <w:tcW w:w="3402" w:type="dxa"/>
            <w:shd w:val="clear" w:color="auto" w:fill="FFFFFF"/>
            <w:vAlign w:val="center"/>
          </w:tcPr>
          <w:p>
            <w:pPr>
              <w:widowControl/>
              <w:autoSpaceDE/>
              <w:autoSpaceDN/>
              <w:jc w:val="center"/>
              <w:rPr>
                <w:bCs/>
                <w:sz w:val="20"/>
                <w:szCs w:val="20"/>
              </w:rPr>
            </w:pPr>
            <w:r>
              <w:rPr>
                <w:bCs/>
                <w:sz w:val="20"/>
                <w:szCs w:val="20"/>
              </w:rPr>
              <w:t>Drum comunal 163 Zam-Pogănești</w:t>
            </w:r>
          </w:p>
        </w:tc>
        <w:tc>
          <w:tcPr>
            <w:tcW w:w="1134" w:type="dxa"/>
            <w:tcBorders>
              <w:right w:val="single" w:sz="4" w:space="0" w:color="auto"/>
            </w:tcBorders>
            <w:vAlign w:val="center"/>
          </w:tcPr>
          <w:p>
            <w:pPr>
              <w:widowControl/>
              <w:autoSpaceDE/>
              <w:autoSpaceDN/>
              <w:jc w:val="center"/>
              <w:rPr>
                <w:bCs/>
                <w:sz w:val="20"/>
                <w:szCs w:val="20"/>
              </w:rPr>
            </w:pPr>
            <w:r>
              <w:rPr>
                <w:bCs/>
                <w:sz w:val="20"/>
                <w:szCs w:val="20"/>
                <w:lang w:val="ro-RO"/>
              </w:rPr>
              <w:t>0,1</w:t>
            </w:r>
          </w:p>
        </w:tc>
        <w:tc>
          <w:tcPr>
            <w:tcW w:w="1559" w:type="dxa"/>
            <w:tcBorders>
              <w:left w:val="single" w:sz="4" w:space="0" w:color="auto"/>
            </w:tcBorders>
            <w:vAlign w:val="center"/>
          </w:tcPr>
          <w:p>
            <w:pPr>
              <w:widowControl/>
              <w:autoSpaceDE/>
              <w:autoSpaceDN/>
              <w:jc w:val="center"/>
              <w:rPr>
                <w:bCs/>
                <w:sz w:val="20"/>
                <w:szCs w:val="20"/>
              </w:rPr>
            </w:pPr>
            <w:r>
              <w:rPr>
                <w:bCs/>
                <w:sz w:val="20"/>
                <w:szCs w:val="20"/>
              </w:rPr>
              <w:t>0,20</w:t>
            </w:r>
          </w:p>
        </w:tc>
        <w:tc>
          <w:tcPr>
            <w:tcW w:w="993" w:type="dxa"/>
            <w:shd w:val="clear" w:color="auto" w:fill="FFFFFF"/>
            <w:vAlign w:val="center"/>
          </w:tcPr>
          <w:p>
            <w:pPr>
              <w:widowControl/>
              <w:autoSpaceDE/>
              <w:autoSpaceDN/>
              <w:jc w:val="center"/>
              <w:rPr>
                <w:bCs/>
                <w:sz w:val="20"/>
                <w:szCs w:val="20"/>
              </w:rPr>
            </w:pPr>
            <w:r>
              <w:rPr>
                <w:bCs/>
                <w:sz w:val="20"/>
                <w:szCs w:val="20"/>
              </w:rPr>
              <w:t>1,82</w:t>
            </w:r>
          </w:p>
        </w:tc>
        <w:tc>
          <w:tcPr>
            <w:tcW w:w="997" w:type="dxa"/>
            <w:shd w:val="clear" w:color="auto" w:fill="FFFFFF"/>
            <w:vAlign w:val="center"/>
          </w:tcPr>
          <w:p>
            <w:pPr>
              <w:widowControl/>
              <w:autoSpaceDE/>
              <w:autoSpaceDN/>
              <w:jc w:val="center"/>
              <w:rPr>
                <w:bCs/>
                <w:sz w:val="20"/>
                <w:szCs w:val="20"/>
              </w:rPr>
            </w:pPr>
            <w:r>
              <w:rPr>
                <w:bCs/>
                <w:sz w:val="20"/>
                <w:szCs w:val="20"/>
              </w:rPr>
              <w:t>asfalt</w:t>
            </w:r>
          </w:p>
        </w:tc>
      </w:tr>
      <w:tr>
        <w:trPr>
          <w:jc w:val="center"/>
        </w:trPr>
        <w:tc>
          <w:tcPr>
            <w:tcW w:w="5138" w:type="dxa"/>
            <w:gridSpan w:val="3"/>
            <w:shd w:val="clear" w:color="auto" w:fill="FFFFFF"/>
            <w:vAlign w:val="center"/>
          </w:tcPr>
          <w:p>
            <w:pPr>
              <w:widowControl/>
              <w:autoSpaceDE/>
              <w:autoSpaceDN/>
              <w:jc w:val="center"/>
              <w:rPr>
                <w:bCs/>
                <w:sz w:val="20"/>
                <w:szCs w:val="20"/>
              </w:rPr>
            </w:pPr>
            <w:r>
              <w:rPr>
                <w:bCs/>
                <w:i/>
                <w:sz w:val="20"/>
                <w:szCs w:val="20"/>
              </w:rPr>
              <w:t>Total drumuri publice</w:t>
            </w:r>
          </w:p>
        </w:tc>
        <w:tc>
          <w:tcPr>
            <w:tcW w:w="1134" w:type="dxa"/>
            <w:tcBorders>
              <w:right w:val="single" w:sz="4" w:space="0" w:color="auto"/>
            </w:tcBorders>
            <w:vAlign w:val="center"/>
          </w:tcPr>
          <w:p>
            <w:pPr>
              <w:widowControl/>
              <w:autoSpaceDE/>
              <w:autoSpaceDN/>
              <w:jc w:val="center"/>
              <w:rPr>
                <w:bCs/>
                <w:sz w:val="20"/>
                <w:szCs w:val="20"/>
                <w:lang w:val="ro-RO"/>
              </w:rPr>
            </w:pPr>
            <w:r>
              <w:rPr>
                <w:bCs/>
                <w:sz w:val="20"/>
                <w:szCs w:val="20"/>
                <w:lang w:val="ro-RO"/>
              </w:rPr>
              <w:t>0,6</w:t>
            </w:r>
          </w:p>
        </w:tc>
        <w:tc>
          <w:tcPr>
            <w:tcW w:w="1559" w:type="dxa"/>
            <w:tcBorders>
              <w:left w:val="single" w:sz="4" w:space="0" w:color="auto"/>
            </w:tcBorders>
            <w:vAlign w:val="center"/>
          </w:tcPr>
          <w:p>
            <w:pPr>
              <w:widowControl/>
              <w:autoSpaceDE/>
              <w:autoSpaceDN/>
              <w:jc w:val="center"/>
              <w:rPr>
                <w:b/>
                <w:i/>
                <w:iCs/>
                <w:sz w:val="20"/>
                <w:szCs w:val="20"/>
                <w:lang w:val="ro-RO"/>
              </w:rPr>
            </w:pPr>
            <w:r>
              <w:rPr>
                <w:b/>
                <w:i/>
                <w:iCs/>
                <w:sz w:val="20"/>
                <w:szCs w:val="20"/>
              </w:rPr>
              <w:t>0,</w:t>
            </w:r>
            <w:r>
              <w:rPr>
                <w:b/>
                <w:i/>
                <w:iCs/>
                <w:sz w:val="20"/>
                <w:szCs w:val="20"/>
                <w:lang w:val="ro-RO"/>
              </w:rPr>
              <w:t>70</w:t>
            </w:r>
          </w:p>
        </w:tc>
        <w:tc>
          <w:tcPr>
            <w:tcW w:w="993" w:type="dxa"/>
            <w:shd w:val="clear" w:color="auto" w:fill="FFFFFF"/>
            <w:vAlign w:val="center"/>
          </w:tcPr>
          <w:p>
            <w:pPr>
              <w:widowControl/>
              <w:autoSpaceDE/>
              <w:autoSpaceDN/>
              <w:jc w:val="center"/>
              <w:rPr>
                <w:b/>
                <w:i/>
                <w:iCs/>
                <w:sz w:val="20"/>
                <w:szCs w:val="20"/>
              </w:rPr>
            </w:pPr>
            <w:r>
              <w:rPr>
                <w:b/>
                <w:i/>
                <w:iCs/>
                <w:sz w:val="20"/>
                <w:szCs w:val="20"/>
              </w:rPr>
              <w:t>49,72</w:t>
            </w:r>
          </w:p>
        </w:tc>
        <w:tc>
          <w:tcPr>
            <w:tcW w:w="997" w:type="dxa"/>
            <w:shd w:val="clear" w:color="auto" w:fill="FFFFFF"/>
            <w:vAlign w:val="center"/>
          </w:tcPr>
          <w:p>
            <w:pPr>
              <w:widowControl/>
              <w:autoSpaceDE/>
              <w:autoSpaceDN/>
              <w:jc w:val="center"/>
              <w:rPr>
                <w:bCs/>
                <w:sz w:val="20"/>
                <w:szCs w:val="20"/>
              </w:rPr>
            </w:pPr>
            <w:r>
              <w:rPr>
                <w:bCs/>
                <w:sz w:val="20"/>
                <w:szCs w:val="20"/>
              </w:rPr>
              <w:t>-</w:t>
            </w:r>
          </w:p>
        </w:tc>
      </w:tr>
      <w:tr>
        <w:trPr>
          <w:jc w:val="center"/>
        </w:trPr>
        <w:tc>
          <w:tcPr>
            <w:tcW w:w="9821" w:type="dxa"/>
            <w:gridSpan w:val="7"/>
            <w:shd w:val="clear" w:color="auto" w:fill="FFFFFF"/>
            <w:vAlign w:val="center"/>
          </w:tcPr>
          <w:p>
            <w:pPr>
              <w:widowControl/>
              <w:autoSpaceDE/>
              <w:autoSpaceDN/>
              <w:jc w:val="center"/>
              <w:rPr>
                <w:bCs/>
                <w:iCs/>
                <w:sz w:val="20"/>
                <w:szCs w:val="20"/>
              </w:rPr>
            </w:pPr>
            <w:r>
              <w:rPr>
                <w:bCs/>
                <w:iCs/>
                <w:sz w:val="20"/>
                <w:szCs w:val="20"/>
              </w:rPr>
              <w:t>Drumuri forestiere existente</w:t>
            </w:r>
          </w:p>
        </w:tc>
      </w:tr>
      <w:tr>
        <w:trPr>
          <w:jc w:val="center"/>
        </w:trPr>
        <w:tc>
          <w:tcPr>
            <w:tcW w:w="602" w:type="dxa"/>
            <w:shd w:val="clear" w:color="auto" w:fill="FFFFFF"/>
            <w:vAlign w:val="center"/>
          </w:tcPr>
          <w:p>
            <w:pPr>
              <w:widowControl/>
              <w:autoSpaceDE/>
              <w:autoSpaceDN/>
              <w:jc w:val="center"/>
              <w:rPr>
                <w:bCs/>
                <w:sz w:val="20"/>
                <w:szCs w:val="20"/>
              </w:rPr>
            </w:pPr>
            <w:r>
              <w:rPr>
                <w:bCs/>
                <w:sz w:val="20"/>
                <w:szCs w:val="20"/>
              </w:rPr>
              <w:t>3</w:t>
            </w:r>
          </w:p>
        </w:tc>
        <w:tc>
          <w:tcPr>
            <w:tcW w:w="1134" w:type="dxa"/>
            <w:shd w:val="clear" w:color="auto" w:fill="FFFFFF"/>
          </w:tcPr>
          <w:p>
            <w:pPr>
              <w:widowControl/>
              <w:autoSpaceDE/>
              <w:autoSpaceDN/>
              <w:jc w:val="center"/>
              <w:rPr>
                <w:sz w:val="20"/>
                <w:szCs w:val="20"/>
              </w:rPr>
            </w:pPr>
            <w:r>
              <w:rPr>
                <w:sz w:val="20"/>
                <w:szCs w:val="20"/>
              </w:rPr>
              <w:t>FE001</w:t>
            </w:r>
          </w:p>
        </w:tc>
        <w:tc>
          <w:tcPr>
            <w:tcW w:w="3402" w:type="dxa"/>
            <w:shd w:val="clear" w:color="auto" w:fill="FFFFFF"/>
            <w:vAlign w:val="center"/>
          </w:tcPr>
          <w:p>
            <w:pPr>
              <w:widowControl/>
              <w:autoSpaceDE/>
              <w:autoSpaceDN/>
              <w:jc w:val="center"/>
              <w:rPr>
                <w:bCs/>
                <w:sz w:val="20"/>
                <w:szCs w:val="20"/>
              </w:rPr>
            </w:pPr>
            <w:r>
              <w:rPr>
                <w:bCs/>
                <w:sz w:val="20"/>
                <w:szCs w:val="20"/>
              </w:rPr>
              <w:t>Valea Izvorului</w:t>
            </w:r>
          </w:p>
        </w:tc>
        <w:tc>
          <w:tcPr>
            <w:tcW w:w="1134" w:type="dxa"/>
            <w:tcBorders>
              <w:right w:val="single" w:sz="4" w:space="0" w:color="auto"/>
            </w:tcBorders>
            <w:vAlign w:val="center"/>
          </w:tcPr>
          <w:p>
            <w:pPr>
              <w:widowControl/>
              <w:autoSpaceDE/>
              <w:autoSpaceDN/>
              <w:jc w:val="center"/>
              <w:rPr>
                <w:bCs/>
                <w:sz w:val="20"/>
                <w:szCs w:val="20"/>
              </w:rPr>
            </w:pPr>
            <w:r>
              <w:rPr>
                <w:bCs/>
                <w:sz w:val="20"/>
                <w:szCs w:val="20"/>
                <w:lang w:val="ro-RO"/>
              </w:rPr>
              <w:t>0,32</w:t>
            </w:r>
          </w:p>
        </w:tc>
        <w:tc>
          <w:tcPr>
            <w:tcW w:w="1559" w:type="dxa"/>
            <w:tcBorders>
              <w:left w:val="single" w:sz="4" w:space="0" w:color="auto"/>
            </w:tcBorders>
            <w:vAlign w:val="center"/>
          </w:tcPr>
          <w:p>
            <w:pPr>
              <w:widowControl/>
              <w:autoSpaceDE/>
              <w:autoSpaceDN/>
              <w:jc w:val="center"/>
              <w:rPr>
                <w:bCs/>
                <w:sz w:val="20"/>
                <w:szCs w:val="20"/>
              </w:rPr>
            </w:pPr>
            <w:r>
              <w:rPr>
                <w:bCs/>
                <w:sz w:val="20"/>
                <w:szCs w:val="20"/>
              </w:rPr>
              <w:t>0,32</w:t>
            </w:r>
          </w:p>
        </w:tc>
        <w:tc>
          <w:tcPr>
            <w:tcW w:w="993" w:type="dxa"/>
            <w:shd w:val="clear" w:color="auto" w:fill="FFFFFF"/>
            <w:vAlign w:val="center"/>
          </w:tcPr>
          <w:p>
            <w:pPr>
              <w:widowControl/>
              <w:autoSpaceDE/>
              <w:autoSpaceDN/>
              <w:jc w:val="center"/>
              <w:rPr>
                <w:bCs/>
                <w:sz w:val="20"/>
                <w:szCs w:val="20"/>
              </w:rPr>
            </w:pPr>
            <w:r>
              <w:rPr>
                <w:bCs/>
                <w:sz w:val="20"/>
                <w:szCs w:val="20"/>
              </w:rPr>
              <w:t>95,03</w:t>
            </w:r>
          </w:p>
        </w:tc>
        <w:tc>
          <w:tcPr>
            <w:tcW w:w="997" w:type="dxa"/>
            <w:vAlign w:val="center"/>
          </w:tcPr>
          <w:p>
            <w:pPr>
              <w:widowControl/>
              <w:autoSpaceDE/>
              <w:autoSpaceDN/>
              <w:jc w:val="center"/>
              <w:rPr>
                <w:bCs/>
                <w:sz w:val="20"/>
                <w:szCs w:val="20"/>
              </w:rPr>
            </w:pPr>
            <w:r>
              <w:rPr>
                <w:bCs/>
                <w:sz w:val="20"/>
                <w:szCs w:val="20"/>
              </w:rPr>
              <w:t>macadam</w:t>
            </w:r>
          </w:p>
        </w:tc>
      </w:tr>
      <w:tr>
        <w:trPr>
          <w:trHeight w:val="84"/>
          <w:jc w:val="center"/>
        </w:trPr>
        <w:tc>
          <w:tcPr>
            <w:tcW w:w="602" w:type="dxa"/>
            <w:shd w:val="clear" w:color="auto" w:fill="FFFFFF"/>
            <w:vAlign w:val="center"/>
          </w:tcPr>
          <w:p>
            <w:pPr>
              <w:widowControl/>
              <w:autoSpaceDE/>
              <w:autoSpaceDN/>
              <w:jc w:val="center"/>
              <w:rPr>
                <w:bCs/>
                <w:sz w:val="20"/>
                <w:szCs w:val="20"/>
              </w:rPr>
            </w:pPr>
            <w:r>
              <w:rPr>
                <w:bCs/>
                <w:sz w:val="20"/>
                <w:szCs w:val="20"/>
              </w:rPr>
              <w:t>4</w:t>
            </w:r>
          </w:p>
        </w:tc>
        <w:tc>
          <w:tcPr>
            <w:tcW w:w="1134" w:type="dxa"/>
            <w:shd w:val="clear" w:color="auto" w:fill="FFFFFF"/>
          </w:tcPr>
          <w:p>
            <w:pPr>
              <w:widowControl/>
              <w:autoSpaceDE/>
              <w:autoSpaceDN/>
              <w:jc w:val="center"/>
              <w:rPr>
                <w:sz w:val="20"/>
                <w:szCs w:val="20"/>
              </w:rPr>
            </w:pPr>
            <w:r>
              <w:rPr>
                <w:sz w:val="20"/>
                <w:szCs w:val="20"/>
              </w:rPr>
              <w:t>FE002</w:t>
            </w:r>
          </w:p>
        </w:tc>
        <w:tc>
          <w:tcPr>
            <w:tcW w:w="3402" w:type="dxa"/>
            <w:shd w:val="clear" w:color="auto" w:fill="FFFFFF"/>
          </w:tcPr>
          <w:p>
            <w:pPr>
              <w:widowControl/>
              <w:autoSpaceDE/>
              <w:autoSpaceDN/>
              <w:jc w:val="center"/>
              <w:rPr>
                <w:bCs/>
                <w:sz w:val="20"/>
                <w:szCs w:val="20"/>
              </w:rPr>
            </w:pPr>
            <w:r>
              <w:rPr>
                <w:sz w:val="20"/>
                <w:szCs w:val="20"/>
              </w:rPr>
              <w:t>Pârâul cu Şovaru</w:t>
            </w:r>
          </w:p>
        </w:tc>
        <w:tc>
          <w:tcPr>
            <w:tcW w:w="1134" w:type="dxa"/>
            <w:tcBorders>
              <w:right w:val="single" w:sz="4" w:space="0" w:color="auto"/>
            </w:tcBorders>
            <w:vAlign w:val="center"/>
          </w:tcPr>
          <w:p>
            <w:pPr>
              <w:widowControl/>
              <w:autoSpaceDE/>
              <w:autoSpaceDN/>
              <w:jc w:val="center"/>
              <w:rPr>
                <w:bCs/>
                <w:sz w:val="20"/>
                <w:szCs w:val="20"/>
              </w:rPr>
            </w:pPr>
            <w:r>
              <w:rPr>
                <w:bCs/>
                <w:sz w:val="20"/>
                <w:szCs w:val="20"/>
                <w:lang w:val="ro-RO"/>
              </w:rPr>
              <w:t>0,50</w:t>
            </w:r>
          </w:p>
        </w:tc>
        <w:tc>
          <w:tcPr>
            <w:tcW w:w="1559" w:type="dxa"/>
            <w:tcBorders>
              <w:left w:val="single" w:sz="4" w:space="0" w:color="auto"/>
            </w:tcBorders>
            <w:vAlign w:val="center"/>
          </w:tcPr>
          <w:p>
            <w:pPr>
              <w:widowControl/>
              <w:autoSpaceDE/>
              <w:autoSpaceDN/>
              <w:jc w:val="center"/>
              <w:rPr>
                <w:bCs/>
                <w:sz w:val="20"/>
                <w:szCs w:val="20"/>
              </w:rPr>
            </w:pPr>
            <w:r>
              <w:rPr>
                <w:bCs/>
                <w:sz w:val="20"/>
                <w:szCs w:val="20"/>
              </w:rPr>
              <w:t>0,73</w:t>
            </w:r>
          </w:p>
        </w:tc>
        <w:tc>
          <w:tcPr>
            <w:tcW w:w="993" w:type="dxa"/>
            <w:shd w:val="clear" w:color="auto" w:fill="FFFFFF"/>
            <w:vAlign w:val="center"/>
          </w:tcPr>
          <w:p>
            <w:pPr>
              <w:widowControl/>
              <w:autoSpaceDE/>
              <w:autoSpaceDN/>
              <w:jc w:val="center"/>
              <w:rPr>
                <w:bCs/>
                <w:sz w:val="20"/>
                <w:szCs w:val="20"/>
              </w:rPr>
            </w:pPr>
            <w:r>
              <w:rPr>
                <w:bCs/>
                <w:sz w:val="20"/>
                <w:szCs w:val="20"/>
              </w:rPr>
              <w:t>186,87</w:t>
            </w:r>
          </w:p>
        </w:tc>
        <w:tc>
          <w:tcPr>
            <w:tcW w:w="997" w:type="dxa"/>
            <w:vAlign w:val="center"/>
          </w:tcPr>
          <w:p>
            <w:pPr>
              <w:widowControl/>
              <w:autoSpaceDE/>
              <w:autoSpaceDN/>
              <w:jc w:val="center"/>
              <w:rPr>
                <w:bCs/>
                <w:sz w:val="20"/>
                <w:szCs w:val="20"/>
              </w:rPr>
            </w:pPr>
            <w:r>
              <w:rPr>
                <w:bCs/>
                <w:sz w:val="20"/>
                <w:szCs w:val="20"/>
              </w:rPr>
              <w:t>macadam</w:t>
            </w:r>
          </w:p>
        </w:tc>
      </w:tr>
      <w:tr>
        <w:trPr>
          <w:jc w:val="center"/>
        </w:trPr>
        <w:tc>
          <w:tcPr>
            <w:tcW w:w="602" w:type="dxa"/>
            <w:shd w:val="clear" w:color="auto" w:fill="FFFFFF"/>
            <w:vAlign w:val="center"/>
          </w:tcPr>
          <w:p>
            <w:pPr>
              <w:widowControl/>
              <w:autoSpaceDE/>
              <w:autoSpaceDN/>
              <w:jc w:val="center"/>
              <w:rPr>
                <w:bCs/>
                <w:sz w:val="20"/>
                <w:szCs w:val="20"/>
              </w:rPr>
            </w:pPr>
            <w:r>
              <w:rPr>
                <w:bCs/>
                <w:sz w:val="20"/>
                <w:szCs w:val="20"/>
              </w:rPr>
              <w:t>5</w:t>
            </w:r>
          </w:p>
        </w:tc>
        <w:tc>
          <w:tcPr>
            <w:tcW w:w="1134" w:type="dxa"/>
            <w:shd w:val="clear" w:color="auto" w:fill="FFFFFF"/>
          </w:tcPr>
          <w:p>
            <w:pPr>
              <w:widowControl/>
              <w:autoSpaceDE/>
              <w:autoSpaceDN/>
              <w:jc w:val="center"/>
              <w:rPr>
                <w:sz w:val="20"/>
                <w:szCs w:val="20"/>
              </w:rPr>
            </w:pPr>
            <w:r>
              <w:rPr>
                <w:sz w:val="20"/>
                <w:szCs w:val="20"/>
              </w:rPr>
              <w:t>FE003</w:t>
            </w:r>
          </w:p>
        </w:tc>
        <w:tc>
          <w:tcPr>
            <w:tcW w:w="3402" w:type="dxa"/>
            <w:shd w:val="clear" w:color="auto" w:fill="FFFFFF"/>
          </w:tcPr>
          <w:p>
            <w:pPr>
              <w:widowControl/>
              <w:autoSpaceDE/>
              <w:autoSpaceDN/>
              <w:jc w:val="center"/>
              <w:rPr>
                <w:sz w:val="20"/>
                <w:szCs w:val="20"/>
              </w:rPr>
            </w:pPr>
            <w:r>
              <w:rPr>
                <w:sz w:val="20"/>
                <w:szCs w:val="20"/>
              </w:rPr>
              <w:t>Valea Ciumernic</w:t>
            </w:r>
          </w:p>
        </w:tc>
        <w:tc>
          <w:tcPr>
            <w:tcW w:w="1134" w:type="dxa"/>
            <w:tcBorders>
              <w:right w:val="single" w:sz="4" w:space="0" w:color="auto"/>
            </w:tcBorders>
            <w:vAlign w:val="center"/>
          </w:tcPr>
          <w:p>
            <w:pPr>
              <w:widowControl/>
              <w:autoSpaceDE/>
              <w:autoSpaceDN/>
              <w:jc w:val="center"/>
              <w:rPr>
                <w:bCs/>
                <w:sz w:val="20"/>
                <w:szCs w:val="20"/>
              </w:rPr>
            </w:pPr>
            <w:r>
              <w:rPr>
                <w:bCs/>
                <w:sz w:val="20"/>
                <w:szCs w:val="20"/>
                <w:lang w:val="ro-RO"/>
              </w:rPr>
              <w:t>0,14</w:t>
            </w:r>
          </w:p>
        </w:tc>
        <w:tc>
          <w:tcPr>
            <w:tcW w:w="1559" w:type="dxa"/>
            <w:tcBorders>
              <w:left w:val="single" w:sz="4" w:space="0" w:color="auto"/>
            </w:tcBorders>
            <w:vAlign w:val="center"/>
          </w:tcPr>
          <w:p>
            <w:pPr>
              <w:widowControl/>
              <w:autoSpaceDE/>
              <w:autoSpaceDN/>
              <w:jc w:val="center"/>
              <w:rPr>
                <w:bCs/>
                <w:sz w:val="20"/>
                <w:szCs w:val="20"/>
              </w:rPr>
            </w:pPr>
            <w:r>
              <w:rPr>
                <w:bCs/>
                <w:sz w:val="20"/>
                <w:szCs w:val="20"/>
              </w:rPr>
              <w:t>0,14</w:t>
            </w:r>
          </w:p>
        </w:tc>
        <w:tc>
          <w:tcPr>
            <w:tcW w:w="993" w:type="dxa"/>
            <w:shd w:val="clear" w:color="auto" w:fill="FFFFFF"/>
            <w:vAlign w:val="center"/>
          </w:tcPr>
          <w:p>
            <w:pPr>
              <w:widowControl/>
              <w:autoSpaceDE/>
              <w:autoSpaceDN/>
              <w:jc w:val="center"/>
              <w:rPr>
                <w:bCs/>
                <w:sz w:val="20"/>
                <w:szCs w:val="20"/>
              </w:rPr>
            </w:pPr>
            <w:r>
              <w:rPr>
                <w:bCs/>
                <w:sz w:val="20"/>
                <w:szCs w:val="20"/>
              </w:rPr>
              <w:t>25,90</w:t>
            </w:r>
          </w:p>
        </w:tc>
        <w:tc>
          <w:tcPr>
            <w:tcW w:w="997" w:type="dxa"/>
            <w:vAlign w:val="center"/>
          </w:tcPr>
          <w:p>
            <w:pPr>
              <w:widowControl/>
              <w:autoSpaceDE/>
              <w:autoSpaceDN/>
              <w:jc w:val="center"/>
              <w:rPr>
                <w:bCs/>
                <w:sz w:val="20"/>
                <w:szCs w:val="20"/>
              </w:rPr>
            </w:pPr>
            <w:r>
              <w:rPr>
                <w:bCs/>
                <w:sz w:val="20"/>
                <w:szCs w:val="20"/>
              </w:rPr>
              <w:t>macadam</w:t>
            </w:r>
          </w:p>
        </w:tc>
      </w:tr>
      <w:tr>
        <w:trPr>
          <w:jc w:val="center"/>
        </w:trPr>
        <w:tc>
          <w:tcPr>
            <w:tcW w:w="5138" w:type="dxa"/>
            <w:gridSpan w:val="3"/>
            <w:shd w:val="clear" w:color="auto" w:fill="FFFFFF"/>
            <w:vAlign w:val="center"/>
          </w:tcPr>
          <w:p>
            <w:pPr>
              <w:widowControl/>
              <w:autoSpaceDE/>
              <w:autoSpaceDN/>
              <w:jc w:val="center"/>
              <w:rPr>
                <w:bCs/>
                <w:i/>
                <w:sz w:val="20"/>
                <w:szCs w:val="20"/>
              </w:rPr>
            </w:pPr>
            <w:r>
              <w:rPr>
                <w:bCs/>
                <w:i/>
                <w:sz w:val="20"/>
                <w:szCs w:val="20"/>
              </w:rPr>
              <w:t>Total drumuri forestiere existente</w:t>
            </w:r>
          </w:p>
        </w:tc>
        <w:tc>
          <w:tcPr>
            <w:tcW w:w="1134" w:type="dxa"/>
            <w:tcBorders>
              <w:right w:val="single" w:sz="4" w:space="0" w:color="auto"/>
            </w:tcBorders>
            <w:shd w:val="clear" w:color="auto" w:fill="FFFFFF"/>
            <w:vAlign w:val="bottom"/>
          </w:tcPr>
          <w:p>
            <w:pPr>
              <w:widowControl/>
              <w:autoSpaceDE/>
              <w:autoSpaceDN/>
              <w:jc w:val="center"/>
              <w:rPr>
                <w:b/>
                <w:i/>
                <w:sz w:val="20"/>
                <w:szCs w:val="20"/>
                <w:lang w:val="ro-RO"/>
              </w:rPr>
            </w:pPr>
            <w:r>
              <w:rPr>
                <w:b/>
                <w:i/>
                <w:sz w:val="20"/>
                <w:szCs w:val="20"/>
                <w:lang w:val="ro-RO"/>
              </w:rPr>
              <w:t>0,96</w:t>
            </w:r>
          </w:p>
        </w:tc>
        <w:tc>
          <w:tcPr>
            <w:tcW w:w="1559" w:type="dxa"/>
            <w:tcBorders>
              <w:left w:val="single" w:sz="4" w:space="0" w:color="auto"/>
            </w:tcBorders>
            <w:shd w:val="clear" w:color="auto" w:fill="FFFFFF"/>
            <w:vAlign w:val="bottom"/>
          </w:tcPr>
          <w:p>
            <w:pPr>
              <w:widowControl/>
              <w:autoSpaceDE/>
              <w:autoSpaceDN/>
              <w:jc w:val="center"/>
              <w:rPr>
                <w:b/>
                <w:i/>
                <w:sz w:val="20"/>
                <w:szCs w:val="20"/>
              </w:rPr>
            </w:pPr>
            <w:r>
              <w:rPr>
                <w:b/>
                <w:i/>
                <w:sz w:val="20"/>
                <w:szCs w:val="20"/>
              </w:rPr>
              <w:t>1,19</w:t>
            </w:r>
          </w:p>
        </w:tc>
        <w:tc>
          <w:tcPr>
            <w:tcW w:w="993" w:type="dxa"/>
            <w:shd w:val="clear" w:color="auto" w:fill="FFFFFF"/>
            <w:vAlign w:val="bottom"/>
          </w:tcPr>
          <w:p>
            <w:pPr>
              <w:widowControl/>
              <w:autoSpaceDE/>
              <w:autoSpaceDN/>
              <w:jc w:val="center"/>
              <w:rPr>
                <w:b/>
                <w:i/>
                <w:sz w:val="20"/>
                <w:szCs w:val="20"/>
              </w:rPr>
            </w:pPr>
            <w:r>
              <w:rPr>
                <w:b/>
                <w:i/>
                <w:sz w:val="20"/>
                <w:szCs w:val="20"/>
              </w:rPr>
              <w:t>30</w:t>
            </w:r>
            <w:r>
              <w:rPr>
                <w:b/>
                <w:i/>
                <w:sz w:val="20"/>
                <w:szCs w:val="20"/>
                <w:lang w:val="ro-RO"/>
              </w:rPr>
              <w:t>7</w:t>
            </w:r>
            <w:r>
              <w:rPr>
                <w:b/>
                <w:i/>
                <w:sz w:val="20"/>
                <w:szCs w:val="20"/>
              </w:rPr>
              <w:t>,</w:t>
            </w:r>
            <w:r>
              <w:rPr>
                <w:b/>
                <w:i/>
                <w:sz w:val="20"/>
                <w:szCs w:val="20"/>
                <w:lang w:val="ro-RO"/>
              </w:rPr>
              <w:t>8</w:t>
            </w:r>
            <w:r>
              <w:rPr>
                <w:b/>
                <w:i/>
                <w:sz w:val="20"/>
                <w:szCs w:val="20"/>
              </w:rPr>
              <w:t>0</w:t>
            </w:r>
          </w:p>
        </w:tc>
        <w:tc>
          <w:tcPr>
            <w:tcW w:w="997" w:type="dxa"/>
            <w:shd w:val="clear" w:color="auto" w:fill="FFFFFF"/>
            <w:vAlign w:val="center"/>
          </w:tcPr>
          <w:p>
            <w:pPr>
              <w:widowControl/>
              <w:autoSpaceDE/>
              <w:autoSpaceDN/>
              <w:jc w:val="center"/>
              <w:rPr>
                <w:bCs/>
                <w:i/>
                <w:sz w:val="20"/>
                <w:szCs w:val="20"/>
              </w:rPr>
            </w:pPr>
          </w:p>
        </w:tc>
      </w:tr>
      <w:tr>
        <w:trPr>
          <w:jc w:val="center"/>
        </w:trPr>
        <w:tc>
          <w:tcPr>
            <w:tcW w:w="5138" w:type="dxa"/>
            <w:gridSpan w:val="3"/>
            <w:shd w:val="clear" w:color="auto" w:fill="FFFFFF"/>
            <w:vAlign w:val="center"/>
          </w:tcPr>
          <w:p>
            <w:pPr>
              <w:widowControl/>
              <w:autoSpaceDE/>
              <w:autoSpaceDN/>
              <w:jc w:val="center"/>
              <w:rPr>
                <w:bCs/>
                <w:i/>
                <w:sz w:val="20"/>
                <w:szCs w:val="20"/>
              </w:rPr>
            </w:pPr>
            <w:r>
              <w:rPr>
                <w:bCs/>
                <w:i/>
                <w:sz w:val="20"/>
                <w:szCs w:val="20"/>
              </w:rPr>
              <w:t>Total drumuri existente</w:t>
            </w:r>
          </w:p>
        </w:tc>
        <w:tc>
          <w:tcPr>
            <w:tcW w:w="1134" w:type="dxa"/>
            <w:tcBorders>
              <w:right w:val="single" w:sz="4" w:space="0" w:color="auto"/>
            </w:tcBorders>
            <w:shd w:val="clear" w:color="auto" w:fill="FFFFFF"/>
            <w:vAlign w:val="bottom"/>
          </w:tcPr>
          <w:p>
            <w:pPr>
              <w:widowControl/>
              <w:autoSpaceDE/>
              <w:autoSpaceDN/>
              <w:jc w:val="center"/>
              <w:rPr>
                <w:b/>
                <w:i/>
                <w:sz w:val="20"/>
                <w:szCs w:val="20"/>
                <w:lang w:val="ro-RO"/>
              </w:rPr>
            </w:pPr>
            <w:r>
              <w:rPr>
                <w:b/>
                <w:i/>
                <w:sz w:val="20"/>
                <w:szCs w:val="20"/>
                <w:lang w:val="ro-RO"/>
              </w:rPr>
              <w:t>1,56</w:t>
            </w:r>
          </w:p>
        </w:tc>
        <w:tc>
          <w:tcPr>
            <w:tcW w:w="1559" w:type="dxa"/>
            <w:tcBorders>
              <w:left w:val="single" w:sz="4" w:space="0" w:color="auto"/>
            </w:tcBorders>
            <w:shd w:val="clear" w:color="auto" w:fill="FFFFFF"/>
            <w:vAlign w:val="bottom"/>
          </w:tcPr>
          <w:p>
            <w:pPr>
              <w:widowControl/>
              <w:autoSpaceDE/>
              <w:autoSpaceDN/>
              <w:jc w:val="center"/>
              <w:rPr>
                <w:b/>
                <w:i/>
                <w:sz w:val="20"/>
                <w:szCs w:val="20"/>
                <w:lang w:val="ro-RO"/>
              </w:rPr>
            </w:pPr>
            <w:r>
              <w:rPr>
                <w:b/>
                <w:i/>
                <w:sz w:val="20"/>
                <w:szCs w:val="20"/>
              </w:rPr>
              <w:t>1,8</w:t>
            </w:r>
            <w:r>
              <w:rPr>
                <w:b/>
                <w:i/>
                <w:sz w:val="20"/>
                <w:szCs w:val="20"/>
                <w:lang w:val="ro-RO"/>
              </w:rPr>
              <w:t>9</w:t>
            </w:r>
          </w:p>
        </w:tc>
        <w:tc>
          <w:tcPr>
            <w:tcW w:w="993" w:type="dxa"/>
            <w:shd w:val="clear" w:color="auto" w:fill="FFFFFF"/>
            <w:vAlign w:val="bottom"/>
          </w:tcPr>
          <w:p>
            <w:pPr>
              <w:widowControl/>
              <w:autoSpaceDE/>
              <w:autoSpaceDN/>
              <w:jc w:val="center"/>
              <w:rPr>
                <w:b/>
                <w:i/>
                <w:sz w:val="20"/>
                <w:szCs w:val="20"/>
              </w:rPr>
            </w:pPr>
            <w:r>
              <w:rPr>
                <w:b/>
                <w:i/>
                <w:sz w:val="20"/>
                <w:szCs w:val="20"/>
              </w:rPr>
              <w:t>356,12</w:t>
            </w:r>
          </w:p>
        </w:tc>
        <w:tc>
          <w:tcPr>
            <w:tcW w:w="997" w:type="dxa"/>
            <w:shd w:val="clear" w:color="auto" w:fill="FFFFFF"/>
            <w:vAlign w:val="center"/>
          </w:tcPr>
          <w:p>
            <w:pPr>
              <w:widowControl/>
              <w:autoSpaceDE/>
              <w:autoSpaceDN/>
              <w:jc w:val="center"/>
              <w:rPr>
                <w:bCs/>
                <w:i/>
                <w:sz w:val="20"/>
                <w:szCs w:val="20"/>
              </w:rPr>
            </w:pPr>
          </w:p>
        </w:tc>
      </w:tr>
      <w:tr>
        <w:trPr>
          <w:jc w:val="center"/>
        </w:trPr>
        <w:tc>
          <w:tcPr>
            <w:tcW w:w="9821" w:type="dxa"/>
            <w:gridSpan w:val="7"/>
            <w:shd w:val="clear" w:color="auto" w:fill="FFFFFF"/>
            <w:vAlign w:val="center"/>
          </w:tcPr>
          <w:p>
            <w:pPr>
              <w:widowControl/>
              <w:autoSpaceDE/>
              <w:autoSpaceDN/>
              <w:jc w:val="center"/>
              <w:rPr>
                <w:bCs/>
                <w:iCs/>
                <w:sz w:val="20"/>
                <w:szCs w:val="20"/>
              </w:rPr>
            </w:pPr>
            <w:r>
              <w:rPr>
                <w:bCs/>
                <w:iCs/>
                <w:sz w:val="20"/>
                <w:szCs w:val="20"/>
              </w:rPr>
              <w:t>Drumuri forestiere necesare</w:t>
            </w:r>
          </w:p>
        </w:tc>
      </w:tr>
      <w:tr>
        <w:trPr>
          <w:jc w:val="center"/>
        </w:trPr>
        <w:tc>
          <w:tcPr>
            <w:tcW w:w="602" w:type="dxa"/>
            <w:shd w:val="clear" w:color="auto" w:fill="FFFFFF"/>
            <w:vAlign w:val="center"/>
          </w:tcPr>
          <w:p>
            <w:pPr>
              <w:widowControl/>
              <w:autoSpaceDE/>
              <w:autoSpaceDN/>
              <w:jc w:val="center"/>
              <w:rPr>
                <w:bCs/>
                <w:iCs/>
                <w:sz w:val="20"/>
                <w:szCs w:val="20"/>
              </w:rPr>
            </w:pPr>
            <w:r>
              <w:rPr>
                <w:bCs/>
                <w:iCs/>
                <w:sz w:val="20"/>
                <w:szCs w:val="20"/>
              </w:rPr>
              <w:t>6</w:t>
            </w:r>
          </w:p>
        </w:tc>
        <w:tc>
          <w:tcPr>
            <w:tcW w:w="1134" w:type="dxa"/>
            <w:shd w:val="clear" w:color="auto" w:fill="FFFFFF"/>
            <w:vAlign w:val="center"/>
          </w:tcPr>
          <w:p>
            <w:pPr>
              <w:widowControl/>
              <w:autoSpaceDE/>
              <w:autoSpaceDN/>
              <w:jc w:val="center"/>
              <w:rPr>
                <w:bCs/>
                <w:iCs/>
                <w:sz w:val="20"/>
                <w:szCs w:val="20"/>
              </w:rPr>
            </w:pPr>
            <w:r>
              <w:rPr>
                <w:bCs/>
                <w:iCs/>
                <w:sz w:val="20"/>
                <w:szCs w:val="20"/>
              </w:rPr>
              <w:t>FN001</w:t>
            </w:r>
          </w:p>
        </w:tc>
        <w:tc>
          <w:tcPr>
            <w:tcW w:w="3402" w:type="dxa"/>
            <w:shd w:val="clear" w:color="auto" w:fill="FFFFFF"/>
            <w:vAlign w:val="center"/>
          </w:tcPr>
          <w:p>
            <w:pPr>
              <w:widowControl/>
              <w:autoSpaceDE/>
              <w:autoSpaceDN/>
              <w:jc w:val="center"/>
              <w:rPr>
                <w:bCs/>
                <w:iCs/>
                <w:sz w:val="20"/>
                <w:szCs w:val="20"/>
              </w:rPr>
            </w:pPr>
            <w:r>
              <w:rPr>
                <w:bCs/>
                <w:iCs/>
                <w:sz w:val="20"/>
                <w:szCs w:val="20"/>
              </w:rPr>
              <w:t>Valea Dimpurel</w:t>
            </w:r>
          </w:p>
        </w:tc>
        <w:tc>
          <w:tcPr>
            <w:tcW w:w="1134" w:type="dxa"/>
            <w:tcBorders>
              <w:right w:val="single" w:sz="4" w:space="0" w:color="auto"/>
            </w:tcBorders>
            <w:shd w:val="clear" w:color="auto" w:fill="FFFFFF"/>
          </w:tcPr>
          <w:p>
            <w:pPr>
              <w:widowControl/>
              <w:autoSpaceDE/>
              <w:autoSpaceDN/>
              <w:jc w:val="center"/>
              <w:rPr>
                <w:bCs/>
                <w:iCs/>
                <w:sz w:val="20"/>
                <w:szCs w:val="20"/>
                <w:lang w:val="ro-RO"/>
              </w:rPr>
            </w:pPr>
            <w:r>
              <w:rPr>
                <w:bCs/>
                <w:iCs/>
                <w:sz w:val="20"/>
                <w:szCs w:val="20"/>
                <w:lang w:val="ro-RO"/>
              </w:rPr>
              <w:t>1,81</w:t>
            </w:r>
          </w:p>
        </w:tc>
        <w:tc>
          <w:tcPr>
            <w:tcW w:w="1559" w:type="dxa"/>
            <w:tcBorders>
              <w:left w:val="single" w:sz="4" w:space="0" w:color="auto"/>
            </w:tcBorders>
            <w:shd w:val="clear" w:color="auto" w:fill="FFFFFF"/>
          </w:tcPr>
          <w:p>
            <w:pPr>
              <w:widowControl/>
              <w:autoSpaceDE/>
              <w:autoSpaceDN/>
              <w:jc w:val="center"/>
              <w:rPr>
                <w:bCs/>
                <w:iCs/>
                <w:sz w:val="20"/>
                <w:szCs w:val="20"/>
              </w:rPr>
            </w:pPr>
            <w:r>
              <w:rPr>
                <w:bCs/>
                <w:iCs/>
                <w:sz w:val="20"/>
                <w:szCs w:val="20"/>
              </w:rPr>
              <w:t>2,61</w:t>
            </w:r>
          </w:p>
        </w:tc>
        <w:tc>
          <w:tcPr>
            <w:tcW w:w="993" w:type="dxa"/>
            <w:shd w:val="clear" w:color="auto" w:fill="FFFFFF"/>
            <w:vAlign w:val="bottom"/>
          </w:tcPr>
          <w:p>
            <w:pPr>
              <w:widowControl/>
              <w:autoSpaceDE/>
              <w:autoSpaceDN/>
              <w:jc w:val="center"/>
              <w:rPr>
                <w:bCs/>
                <w:iCs/>
                <w:sz w:val="20"/>
                <w:szCs w:val="20"/>
              </w:rPr>
            </w:pPr>
            <w:r>
              <w:rPr>
                <w:bCs/>
                <w:iCs/>
                <w:sz w:val="20"/>
                <w:szCs w:val="20"/>
              </w:rPr>
              <w:t>193,02</w:t>
            </w:r>
          </w:p>
        </w:tc>
        <w:tc>
          <w:tcPr>
            <w:tcW w:w="997" w:type="dxa"/>
            <w:shd w:val="clear" w:color="auto" w:fill="FFFFFF"/>
            <w:vAlign w:val="center"/>
          </w:tcPr>
          <w:p>
            <w:pPr>
              <w:widowControl/>
              <w:autoSpaceDE/>
              <w:autoSpaceDN/>
              <w:jc w:val="center"/>
              <w:rPr>
                <w:bCs/>
                <w:iCs/>
                <w:sz w:val="20"/>
                <w:szCs w:val="20"/>
              </w:rPr>
            </w:pPr>
          </w:p>
        </w:tc>
      </w:tr>
      <w:tr>
        <w:trPr>
          <w:jc w:val="center"/>
        </w:trPr>
        <w:tc>
          <w:tcPr>
            <w:tcW w:w="5138" w:type="dxa"/>
            <w:gridSpan w:val="3"/>
            <w:shd w:val="clear" w:color="auto" w:fill="FFFFFF"/>
            <w:vAlign w:val="center"/>
          </w:tcPr>
          <w:p>
            <w:pPr>
              <w:widowControl/>
              <w:autoSpaceDE/>
              <w:autoSpaceDN/>
              <w:jc w:val="center"/>
              <w:rPr>
                <w:bCs/>
                <w:i/>
                <w:iCs/>
                <w:sz w:val="20"/>
                <w:szCs w:val="20"/>
              </w:rPr>
            </w:pPr>
            <w:r>
              <w:rPr>
                <w:bCs/>
                <w:i/>
                <w:sz w:val="20"/>
                <w:szCs w:val="20"/>
              </w:rPr>
              <w:t>Total drumuri forestiere necesare</w:t>
            </w:r>
          </w:p>
        </w:tc>
        <w:tc>
          <w:tcPr>
            <w:tcW w:w="1134" w:type="dxa"/>
            <w:tcBorders>
              <w:right w:val="single" w:sz="4" w:space="0" w:color="auto"/>
            </w:tcBorders>
            <w:shd w:val="clear" w:color="auto" w:fill="FFFFFF"/>
          </w:tcPr>
          <w:p>
            <w:pPr>
              <w:widowControl/>
              <w:autoSpaceDE/>
              <w:autoSpaceDN/>
              <w:jc w:val="center"/>
              <w:rPr>
                <w:b/>
                <w:i/>
                <w:iCs/>
                <w:sz w:val="20"/>
                <w:szCs w:val="20"/>
                <w:lang w:val="ro-RO"/>
              </w:rPr>
            </w:pPr>
            <w:r>
              <w:rPr>
                <w:b/>
                <w:i/>
                <w:iCs/>
                <w:sz w:val="20"/>
                <w:szCs w:val="20"/>
                <w:lang w:val="ro-RO"/>
              </w:rPr>
              <w:t>1,81</w:t>
            </w:r>
          </w:p>
        </w:tc>
        <w:tc>
          <w:tcPr>
            <w:tcW w:w="1559" w:type="dxa"/>
            <w:tcBorders>
              <w:left w:val="single" w:sz="4" w:space="0" w:color="auto"/>
            </w:tcBorders>
            <w:shd w:val="clear" w:color="auto" w:fill="FFFFFF"/>
          </w:tcPr>
          <w:p>
            <w:pPr>
              <w:widowControl/>
              <w:autoSpaceDE/>
              <w:autoSpaceDN/>
              <w:jc w:val="center"/>
              <w:rPr>
                <w:b/>
                <w:i/>
                <w:sz w:val="20"/>
                <w:szCs w:val="20"/>
              </w:rPr>
            </w:pPr>
            <w:r>
              <w:rPr>
                <w:b/>
                <w:i/>
                <w:sz w:val="20"/>
                <w:szCs w:val="20"/>
              </w:rPr>
              <w:t>2,61</w:t>
            </w:r>
          </w:p>
        </w:tc>
        <w:tc>
          <w:tcPr>
            <w:tcW w:w="993" w:type="dxa"/>
            <w:shd w:val="clear" w:color="auto" w:fill="FFFFFF"/>
            <w:vAlign w:val="bottom"/>
          </w:tcPr>
          <w:p>
            <w:pPr>
              <w:widowControl/>
              <w:autoSpaceDE/>
              <w:autoSpaceDN/>
              <w:jc w:val="center"/>
              <w:rPr>
                <w:b/>
                <w:i/>
                <w:sz w:val="20"/>
                <w:szCs w:val="20"/>
              </w:rPr>
            </w:pPr>
            <w:r>
              <w:rPr>
                <w:b/>
                <w:i/>
                <w:sz w:val="20"/>
                <w:szCs w:val="20"/>
              </w:rPr>
              <w:t>193,02</w:t>
            </w:r>
          </w:p>
        </w:tc>
        <w:tc>
          <w:tcPr>
            <w:tcW w:w="997" w:type="dxa"/>
            <w:shd w:val="clear" w:color="auto" w:fill="FFFFFF"/>
            <w:vAlign w:val="center"/>
          </w:tcPr>
          <w:p>
            <w:pPr>
              <w:widowControl/>
              <w:autoSpaceDE/>
              <w:autoSpaceDN/>
              <w:jc w:val="center"/>
              <w:rPr>
                <w:bCs/>
                <w:i/>
                <w:iCs/>
                <w:sz w:val="20"/>
                <w:szCs w:val="20"/>
              </w:rPr>
            </w:pPr>
          </w:p>
        </w:tc>
      </w:tr>
      <w:tr>
        <w:trPr>
          <w:trHeight w:val="201"/>
          <w:jc w:val="center"/>
        </w:trPr>
        <w:tc>
          <w:tcPr>
            <w:tcW w:w="5138" w:type="dxa"/>
            <w:gridSpan w:val="3"/>
            <w:tcBorders>
              <w:bottom w:val="double" w:sz="6" w:space="0" w:color="auto"/>
            </w:tcBorders>
            <w:shd w:val="pct12" w:color="000000" w:fill="FFFFFF"/>
            <w:vAlign w:val="center"/>
          </w:tcPr>
          <w:p>
            <w:pPr>
              <w:widowControl/>
              <w:autoSpaceDE/>
              <w:autoSpaceDN/>
              <w:jc w:val="center"/>
              <w:rPr>
                <w:b/>
                <w:bCs/>
                <w:sz w:val="20"/>
                <w:szCs w:val="20"/>
              </w:rPr>
            </w:pPr>
            <w:r>
              <w:rPr>
                <w:b/>
                <w:bCs/>
                <w:sz w:val="20"/>
                <w:szCs w:val="20"/>
              </w:rPr>
              <w:t xml:space="preserve">Total drumuri </w:t>
            </w:r>
          </w:p>
        </w:tc>
        <w:tc>
          <w:tcPr>
            <w:tcW w:w="1134" w:type="dxa"/>
            <w:tcBorders>
              <w:bottom w:val="double" w:sz="6" w:space="0" w:color="auto"/>
              <w:right w:val="single" w:sz="4" w:space="0" w:color="auto"/>
            </w:tcBorders>
            <w:shd w:val="pct12" w:color="000000" w:fill="FFFFFF"/>
            <w:vAlign w:val="center"/>
          </w:tcPr>
          <w:p>
            <w:pPr>
              <w:widowControl/>
              <w:autoSpaceDE/>
              <w:autoSpaceDN/>
              <w:jc w:val="center"/>
              <w:rPr>
                <w:b/>
                <w:bCs/>
                <w:sz w:val="20"/>
                <w:szCs w:val="20"/>
                <w:lang w:val="ro-RO"/>
              </w:rPr>
            </w:pPr>
            <w:r>
              <w:rPr>
                <w:b/>
                <w:bCs/>
                <w:sz w:val="20"/>
                <w:szCs w:val="20"/>
                <w:lang w:val="ro-RO"/>
              </w:rPr>
              <w:t>3,37</w:t>
            </w:r>
          </w:p>
        </w:tc>
        <w:tc>
          <w:tcPr>
            <w:tcW w:w="1559" w:type="dxa"/>
            <w:tcBorders>
              <w:left w:val="single" w:sz="4" w:space="0" w:color="auto"/>
              <w:bottom w:val="double" w:sz="6" w:space="0" w:color="auto"/>
            </w:tcBorders>
            <w:shd w:val="pct12" w:color="000000" w:fill="FFFFFF"/>
            <w:vAlign w:val="center"/>
          </w:tcPr>
          <w:p>
            <w:pPr>
              <w:widowControl/>
              <w:autoSpaceDE/>
              <w:autoSpaceDN/>
              <w:jc w:val="center"/>
              <w:rPr>
                <w:b/>
                <w:bCs/>
                <w:sz w:val="20"/>
                <w:szCs w:val="20"/>
                <w:lang w:val="ro-RO"/>
              </w:rPr>
            </w:pPr>
            <w:r>
              <w:rPr>
                <w:b/>
                <w:bCs/>
                <w:sz w:val="20"/>
                <w:szCs w:val="20"/>
              </w:rPr>
              <w:t>4,</w:t>
            </w:r>
            <w:r>
              <w:rPr>
                <w:b/>
                <w:bCs/>
                <w:sz w:val="20"/>
                <w:szCs w:val="20"/>
                <w:lang w:val="ro-RO"/>
              </w:rPr>
              <w:t>50</w:t>
            </w:r>
          </w:p>
        </w:tc>
        <w:tc>
          <w:tcPr>
            <w:tcW w:w="993" w:type="dxa"/>
            <w:tcBorders>
              <w:bottom w:val="double" w:sz="6" w:space="0" w:color="auto"/>
            </w:tcBorders>
            <w:shd w:val="pct12" w:color="000000" w:fill="FFFFFF"/>
            <w:vAlign w:val="center"/>
          </w:tcPr>
          <w:p>
            <w:pPr>
              <w:widowControl/>
              <w:autoSpaceDE/>
              <w:autoSpaceDN/>
              <w:jc w:val="center"/>
              <w:rPr>
                <w:b/>
                <w:bCs/>
                <w:sz w:val="20"/>
                <w:szCs w:val="20"/>
              </w:rPr>
            </w:pPr>
            <w:r>
              <w:rPr>
                <w:b/>
                <w:bCs/>
                <w:sz w:val="20"/>
                <w:szCs w:val="20"/>
              </w:rPr>
              <w:t>550,54</w:t>
            </w:r>
          </w:p>
        </w:tc>
        <w:tc>
          <w:tcPr>
            <w:tcW w:w="997" w:type="dxa"/>
            <w:tcBorders>
              <w:bottom w:val="double" w:sz="6" w:space="0" w:color="auto"/>
            </w:tcBorders>
            <w:shd w:val="pct12" w:color="000000" w:fill="FFFFFF"/>
            <w:vAlign w:val="center"/>
          </w:tcPr>
          <w:p>
            <w:pPr>
              <w:widowControl/>
              <w:autoSpaceDE/>
              <w:autoSpaceDN/>
              <w:jc w:val="center"/>
              <w:rPr>
                <w:b/>
                <w:bCs/>
                <w:sz w:val="20"/>
                <w:szCs w:val="20"/>
              </w:rPr>
            </w:pPr>
          </w:p>
        </w:tc>
      </w:tr>
    </w:tbl>
    <w:p>
      <w:pPr>
        <w:widowControl/>
        <w:autoSpaceDE/>
        <w:autoSpaceDN/>
        <w:jc w:val="right"/>
        <w:rPr>
          <w:rFonts w:ascii="Nyala" w:hAnsi="Nyala"/>
          <w:b/>
          <w:sz w:val="20"/>
        </w:rPr>
      </w:pPr>
    </w:p>
    <w:p>
      <w:pPr>
        <w:widowControl/>
        <w:autoSpaceDE/>
        <w:autoSpaceDN/>
        <w:ind w:firstLine="720"/>
        <w:jc w:val="both"/>
        <w:rPr>
          <w:sz w:val="24"/>
          <w:szCs w:val="20"/>
          <w:lang w:eastAsia="ro-RO"/>
        </w:rPr>
      </w:pPr>
      <w:r>
        <w:rPr>
          <w:sz w:val="24"/>
          <w:szCs w:val="20"/>
          <w:lang w:eastAsia="ro-RO"/>
        </w:rPr>
        <w:t xml:space="preserve">În cadrul fondului forestier analizat densitatea instalaţilor de transport este de  </w:t>
      </w:r>
      <w:r>
        <w:rPr>
          <w:sz w:val="24"/>
          <w:szCs w:val="20"/>
          <w:lang w:val="ro-RO" w:eastAsia="ro-RO"/>
        </w:rPr>
        <w:t xml:space="preserve">7,1 </w:t>
      </w:r>
      <w:r>
        <w:rPr>
          <w:sz w:val="24"/>
          <w:szCs w:val="20"/>
          <w:lang w:eastAsia="ro-RO"/>
        </w:rPr>
        <w:t xml:space="preserve">m/ha, </w:t>
      </w:r>
      <w:r>
        <w:rPr>
          <w:sz w:val="24"/>
          <w:szCs w:val="20"/>
          <w:lang w:val="ro-RO" w:eastAsia="ro-RO"/>
        </w:rPr>
        <w:t xml:space="preserve">și </w:t>
      </w:r>
      <w:r>
        <w:rPr>
          <w:sz w:val="24"/>
          <w:szCs w:val="20"/>
          <w:lang w:eastAsia="ro-RO"/>
        </w:rPr>
        <w:t>asigur</w:t>
      </w:r>
      <w:r>
        <w:rPr>
          <w:sz w:val="24"/>
          <w:szCs w:val="20"/>
          <w:lang w:val="ro-RO" w:eastAsia="ro-RO"/>
        </w:rPr>
        <w:t>ă</w:t>
      </w:r>
      <w:r>
        <w:rPr>
          <w:sz w:val="24"/>
          <w:szCs w:val="20"/>
          <w:lang w:eastAsia="ro-RO"/>
        </w:rPr>
        <w:t xml:space="preserve"> o accesibilitate de 65% a fondului forestier.</w:t>
      </w:r>
    </w:p>
    <w:p>
      <w:pPr>
        <w:widowControl/>
        <w:autoSpaceDE/>
        <w:autoSpaceDN/>
        <w:ind w:firstLine="720"/>
        <w:jc w:val="both"/>
        <w:rPr>
          <w:sz w:val="24"/>
          <w:szCs w:val="20"/>
          <w:lang w:eastAsia="ro-RO"/>
        </w:rPr>
      </w:pPr>
      <w:r>
        <w:rPr>
          <w:sz w:val="24"/>
          <w:szCs w:val="20"/>
          <w:lang w:eastAsia="ro-RO"/>
        </w:rPr>
        <w:t xml:space="preserve">În tabelul ce urmează se prezintă fondul forestier şi masa lemnoasă ce urmează a fi recoltată anual </w:t>
      </w:r>
      <w:r>
        <w:rPr>
          <w:sz w:val="24"/>
          <w:szCs w:val="20"/>
          <w:lang w:val="ro-RO" w:eastAsia="ro-RO"/>
        </w:rPr>
        <w:t xml:space="preserve">în raport cu </w:t>
      </w:r>
      <w:r>
        <w:rPr>
          <w:sz w:val="24"/>
          <w:szCs w:val="20"/>
          <w:lang w:eastAsia="ro-RO"/>
        </w:rPr>
        <w:t>instalaţiile de transport existente.</w:t>
      </w:r>
    </w:p>
    <w:p>
      <w:pPr>
        <w:widowControl/>
        <w:autoSpaceDE/>
        <w:autoSpaceDN/>
        <w:ind w:firstLine="720"/>
        <w:jc w:val="both"/>
        <w:rPr>
          <w:sz w:val="18"/>
          <w:szCs w:val="20"/>
          <w:lang w:eastAsia="ro-RO"/>
        </w:rPr>
      </w:pPr>
    </w:p>
    <w:p>
      <w:pPr>
        <w:widowControl/>
        <w:autoSpaceDE/>
        <w:autoSpaceDN/>
        <w:ind w:firstLine="720"/>
        <w:jc w:val="right"/>
        <w:rPr>
          <w:b/>
          <w:sz w:val="20"/>
          <w:szCs w:val="24"/>
          <w:lang w:eastAsia="ro-RO"/>
        </w:rPr>
      </w:pPr>
      <w:r>
        <w:rPr>
          <w:b/>
          <w:sz w:val="20"/>
          <w:szCs w:val="24"/>
          <w:lang w:eastAsia="ro-RO"/>
        </w:rPr>
        <w:t>Tabelul 9.1.2.</w:t>
      </w:r>
    </w:p>
    <w:p>
      <w:pPr>
        <w:widowControl/>
        <w:tabs>
          <w:tab w:val="left" w:pos="3600"/>
        </w:tabs>
        <w:autoSpaceDE/>
        <w:autoSpaceDN/>
        <w:rPr>
          <w:i/>
          <w:sz w:val="24"/>
          <w:szCs w:val="20"/>
          <w:lang w:eastAsia="ro-RO"/>
        </w:rPr>
      </w:pPr>
      <w:r>
        <w:rPr>
          <w:i/>
          <w:sz w:val="24"/>
          <w:szCs w:val="20"/>
          <w:lang w:eastAsia="ro-RO"/>
        </w:rPr>
        <w:t>Evidenta accesibilitatii volumului decenal de recoltat pe lucrări si categorii de drumuri</w:t>
      </w:r>
      <w:r>
        <w:rPr>
          <w:i/>
          <w:sz w:val="24"/>
          <w:szCs w:val="20"/>
          <w:lang w:eastAsia="ro-RO"/>
        </w:rPr>
        <w:tab/>
      </w:r>
    </w:p>
    <w:tbl>
      <w:tblPr>
        <w:tblW w:w="9937"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19"/>
        <w:gridCol w:w="1418"/>
        <w:gridCol w:w="1134"/>
        <w:gridCol w:w="992"/>
        <w:gridCol w:w="1276"/>
        <w:gridCol w:w="850"/>
        <w:gridCol w:w="1134"/>
        <w:gridCol w:w="914"/>
      </w:tblGrid>
      <w:tr>
        <w:trPr>
          <w:cantSplit/>
          <w:jc w:val="center"/>
        </w:trPr>
        <w:tc>
          <w:tcPr>
            <w:tcW w:w="2219" w:type="dxa"/>
            <w:vMerge w:val="restart"/>
            <w:tcBorders>
              <w:top w:val="double" w:sz="6" w:space="0" w:color="auto"/>
              <w:bottom w:val="nil"/>
            </w:tcBorders>
            <w:shd w:val="pct12" w:color="000000" w:fill="FFFFFF"/>
            <w:vAlign w:val="center"/>
          </w:tcPr>
          <w:p>
            <w:pPr>
              <w:widowControl/>
              <w:autoSpaceDE/>
              <w:autoSpaceDN/>
              <w:jc w:val="center"/>
              <w:outlineLvl w:val="4"/>
              <w:rPr>
                <w:b/>
                <w:bCs/>
                <w:iCs/>
                <w:sz w:val="18"/>
                <w:szCs w:val="18"/>
                <w:lang w:eastAsia="ro-RO"/>
              </w:rPr>
            </w:pPr>
            <w:r>
              <w:rPr>
                <w:b/>
                <w:bCs/>
                <w:iCs/>
                <w:sz w:val="18"/>
                <w:szCs w:val="18"/>
                <w:lang w:eastAsia="ro-RO"/>
              </w:rPr>
              <w:t>Drumuri</w:t>
            </w:r>
          </w:p>
        </w:tc>
        <w:tc>
          <w:tcPr>
            <w:tcW w:w="1418" w:type="dxa"/>
            <w:vMerge w:val="restart"/>
            <w:tcBorders>
              <w:top w:val="double" w:sz="6" w:space="0" w:color="auto"/>
              <w:bottom w:val="nil"/>
            </w:tcBorders>
            <w:shd w:val="pct12" w:color="000000" w:fill="FFFFFF"/>
            <w:vAlign w:val="center"/>
          </w:tcPr>
          <w:p>
            <w:pPr>
              <w:widowControl/>
              <w:autoSpaceDE/>
              <w:autoSpaceDN/>
              <w:jc w:val="center"/>
              <w:rPr>
                <w:b/>
                <w:sz w:val="18"/>
                <w:szCs w:val="18"/>
                <w:lang w:eastAsia="ro-RO"/>
              </w:rPr>
            </w:pPr>
            <w:r>
              <w:rPr>
                <w:b/>
                <w:sz w:val="18"/>
                <w:szCs w:val="18"/>
                <w:lang w:eastAsia="ro-RO"/>
              </w:rPr>
              <w:t>Lungimea</w:t>
            </w:r>
          </w:p>
        </w:tc>
        <w:tc>
          <w:tcPr>
            <w:tcW w:w="1134" w:type="dxa"/>
            <w:vMerge w:val="restart"/>
            <w:tcBorders>
              <w:top w:val="double" w:sz="6" w:space="0" w:color="auto"/>
              <w:bottom w:val="nil"/>
            </w:tcBorders>
            <w:shd w:val="pct12" w:color="000000" w:fill="FFFFFF"/>
            <w:vAlign w:val="center"/>
          </w:tcPr>
          <w:p>
            <w:pPr>
              <w:widowControl/>
              <w:autoSpaceDE/>
              <w:autoSpaceDN/>
              <w:jc w:val="center"/>
              <w:rPr>
                <w:b/>
                <w:sz w:val="18"/>
                <w:szCs w:val="18"/>
                <w:lang w:eastAsia="ro-RO"/>
              </w:rPr>
            </w:pPr>
            <w:r>
              <w:rPr>
                <w:b/>
                <w:sz w:val="18"/>
                <w:szCs w:val="18"/>
                <w:lang w:eastAsia="ro-RO"/>
              </w:rPr>
              <w:t>Supraf.</w:t>
            </w:r>
          </w:p>
          <w:p>
            <w:pPr>
              <w:widowControl/>
              <w:autoSpaceDE/>
              <w:autoSpaceDN/>
              <w:jc w:val="center"/>
              <w:rPr>
                <w:b/>
                <w:sz w:val="18"/>
                <w:szCs w:val="18"/>
                <w:lang w:eastAsia="ro-RO"/>
              </w:rPr>
            </w:pPr>
            <w:r>
              <w:rPr>
                <w:b/>
                <w:sz w:val="18"/>
                <w:szCs w:val="18"/>
                <w:lang w:eastAsia="ro-RO"/>
              </w:rPr>
              <w:t>Deservită</w:t>
            </w:r>
          </w:p>
        </w:tc>
        <w:tc>
          <w:tcPr>
            <w:tcW w:w="5166" w:type="dxa"/>
            <w:gridSpan w:val="5"/>
            <w:tcBorders>
              <w:top w:val="double" w:sz="6" w:space="0" w:color="auto"/>
              <w:bottom w:val="single" w:sz="6" w:space="0" w:color="auto"/>
            </w:tcBorders>
            <w:shd w:val="pct12" w:color="000000" w:fill="FFFFFF"/>
          </w:tcPr>
          <w:p>
            <w:pPr>
              <w:widowControl/>
              <w:autoSpaceDE/>
              <w:autoSpaceDN/>
              <w:jc w:val="center"/>
              <w:rPr>
                <w:b/>
                <w:sz w:val="18"/>
                <w:szCs w:val="18"/>
                <w:lang w:eastAsia="ro-RO"/>
              </w:rPr>
            </w:pPr>
            <w:r>
              <w:rPr>
                <w:b/>
                <w:sz w:val="18"/>
                <w:szCs w:val="18"/>
                <w:lang w:eastAsia="ro-RO"/>
              </w:rPr>
              <w:t>Posibilitatea decenală –m</w:t>
            </w:r>
            <w:r>
              <w:rPr>
                <w:b/>
                <w:sz w:val="18"/>
                <w:szCs w:val="18"/>
                <w:vertAlign w:val="superscript"/>
                <w:lang w:eastAsia="ro-RO"/>
              </w:rPr>
              <w:t>3</w:t>
            </w:r>
            <w:r>
              <w:rPr>
                <w:b/>
                <w:sz w:val="18"/>
                <w:szCs w:val="18"/>
                <w:lang w:eastAsia="ro-RO"/>
              </w:rPr>
              <w:t>-</w:t>
            </w:r>
          </w:p>
        </w:tc>
      </w:tr>
      <w:tr>
        <w:trPr>
          <w:cantSplit/>
          <w:trHeight w:val="56"/>
          <w:jc w:val="center"/>
        </w:trPr>
        <w:tc>
          <w:tcPr>
            <w:tcW w:w="2219" w:type="dxa"/>
            <w:vMerge/>
            <w:tcBorders>
              <w:top w:val="nil"/>
              <w:bottom w:val="single" w:sz="6" w:space="0" w:color="auto"/>
            </w:tcBorders>
            <w:vAlign w:val="center"/>
          </w:tcPr>
          <w:p>
            <w:pPr>
              <w:widowControl/>
              <w:autoSpaceDE/>
              <w:autoSpaceDN/>
              <w:jc w:val="center"/>
              <w:rPr>
                <w:sz w:val="18"/>
                <w:szCs w:val="18"/>
                <w:lang w:eastAsia="ro-RO"/>
              </w:rPr>
            </w:pPr>
          </w:p>
        </w:tc>
        <w:tc>
          <w:tcPr>
            <w:tcW w:w="1418" w:type="dxa"/>
            <w:vMerge/>
            <w:tcBorders>
              <w:top w:val="nil"/>
              <w:bottom w:val="single" w:sz="6" w:space="0" w:color="auto"/>
            </w:tcBorders>
            <w:vAlign w:val="center"/>
          </w:tcPr>
          <w:p>
            <w:pPr>
              <w:widowControl/>
              <w:autoSpaceDE/>
              <w:autoSpaceDN/>
              <w:jc w:val="center"/>
              <w:rPr>
                <w:b/>
                <w:sz w:val="18"/>
                <w:szCs w:val="18"/>
                <w:lang w:eastAsia="ro-RO"/>
              </w:rPr>
            </w:pPr>
          </w:p>
        </w:tc>
        <w:tc>
          <w:tcPr>
            <w:tcW w:w="1134" w:type="dxa"/>
            <w:vMerge/>
            <w:tcBorders>
              <w:top w:val="nil"/>
              <w:bottom w:val="single" w:sz="6" w:space="0" w:color="auto"/>
            </w:tcBorders>
            <w:vAlign w:val="center"/>
          </w:tcPr>
          <w:p>
            <w:pPr>
              <w:widowControl/>
              <w:autoSpaceDE/>
              <w:autoSpaceDN/>
              <w:jc w:val="center"/>
              <w:rPr>
                <w:b/>
                <w:sz w:val="18"/>
                <w:szCs w:val="18"/>
                <w:lang w:eastAsia="ro-RO"/>
              </w:rPr>
            </w:pPr>
          </w:p>
        </w:tc>
        <w:tc>
          <w:tcPr>
            <w:tcW w:w="992" w:type="dxa"/>
            <w:tcBorders>
              <w:top w:val="single" w:sz="6" w:space="0" w:color="auto"/>
              <w:bottom w:val="single" w:sz="6" w:space="0" w:color="auto"/>
            </w:tcBorders>
            <w:shd w:val="pct12" w:color="000000" w:fill="FFFFFF"/>
            <w:vAlign w:val="center"/>
          </w:tcPr>
          <w:p>
            <w:pPr>
              <w:widowControl/>
              <w:autoSpaceDE/>
              <w:autoSpaceDN/>
              <w:jc w:val="center"/>
              <w:rPr>
                <w:b/>
                <w:sz w:val="18"/>
                <w:szCs w:val="18"/>
                <w:lang w:eastAsia="ar-SA"/>
              </w:rPr>
            </w:pPr>
            <w:r>
              <w:rPr>
                <w:b/>
                <w:sz w:val="18"/>
                <w:szCs w:val="18"/>
                <w:lang w:eastAsia="ar-SA"/>
              </w:rPr>
              <w:t>Principale</w:t>
            </w:r>
          </w:p>
        </w:tc>
        <w:tc>
          <w:tcPr>
            <w:tcW w:w="1276" w:type="dxa"/>
            <w:tcBorders>
              <w:top w:val="single" w:sz="6" w:space="0" w:color="auto"/>
              <w:bottom w:val="single" w:sz="6" w:space="0" w:color="auto"/>
            </w:tcBorders>
            <w:shd w:val="pct12" w:color="000000" w:fill="FFFFFF"/>
            <w:vAlign w:val="center"/>
          </w:tcPr>
          <w:p>
            <w:pPr>
              <w:widowControl/>
              <w:autoSpaceDE/>
              <w:autoSpaceDN/>
              <w:jc w:val="center"/>
              <w:rPr>
                <w:b/>
                <w:sz w:val="18"/>
                <w:szCs w:val="18"/>
                <w:lang w:eastAsia="ro-RO"/>
              </w:rPr>
            </w:pPr>
            <w:r>
              <w:rPr>
                <w:b/>
                <w:sz w:val="18"/>
                <w:szCs w:val="18"/>
                <w:lang w:eastAsia="ro-RO"/>
              </w:rPr>
              <w:t>L. de îngrijire</w:t>
            </w:r>
          </w:p>
        </w:tc>
        <w:tc>
          <w:tcPr>
            <w:tcW w:w="850" w:type="dxa"/>
            <w:tcBorders>
              <w:top w:val="single" w:sz="6" w:space="0" w:color="auto"/>
              <w:bottom w:val="single" w:sz="6" w:space="0" w:color="auto"/>
            </w:tcBorders>
            <w:shd w:val="pct12" w:color="000000" w:fill="FFFFFF"/>
          </w:tcPr>
          <w:p>
            <w:pPr>
              <w:widowControl/>
              <w:autoSpaceDE/>
              <w:autoSpaceDN/>
              <w:jc w:val="center"/>
              <w:rPr>
                <w:b/>
                <w:sz w:val="18"/>
                <w:szCs w:val="18"/>
                <w:lang w:eastAsia="ro-RO"/>
              </w:rPr>
            </w:pPr>
            <w:r>
              <w:rPr>
                <w:b/>
                <w:sz w:val="18"/>
                <w:szCs w:val="18"/>
                <w:lang w:eastAsia="ro-RO"/>
              </w:rPr>
              <w:t>L. igienă</w:t>
            </w:r>
          </w:p>
        </w:tc>
        <w:tc>
          <w:tcPr>
            <w:tcW w:w="1134" w:type="dxa"/>
            <w:tcBorders>
              <w:top w:val="single" w:sz="6" w:space="0" w:color="auto"/>
              <w:bottom w:val="single" w:sz="6" w:space="0" w:color="auto"/>
            </w:tcBorders>
            <w:shd w:val="pct12" w:color="000000" w:fill="FFFFFF"/>
            <w:vAlign w:val="center"/>
          </w:tcPr>
          <w:p>
            <w:pPr>
              <w:widowControl/>
              <w:autoSpaceDE/>
              <w:autoSpaceDN/>
              <w:jc w:val="center"/>
              <w:rPr>
                <w:b/>
                <w:sz w:val="18"/>
                <w:szCs w:val="18"/>
                <w:lang w:eastAsia="ro-RO"/>
              </w:rPr>
            </w:pPr>
            <w:r>
              <w:rPr>
                <w:b/>
                <w:sz w:val="18"/>
                <w:szCs w:val="18"/>
                <w:lang w:eastAsia="ro-RO"/>
              </w:rPr>
              <w:t>L.conservare</w:t>
            </w:r>
          </w:p>
        </w:tc>
        <w:tc>
          <w:tcPr>
            <w:tcW w:w="914" w:type="dxa"/>
            <w:tcBorders>
              <w:top w:val="single" w:sz="6" w:space="0" w:color="auto"/>
              <w:bottom w:val="single" w:sz="6" w:space="0" w:color="auto"/>
            </w:tcBorders>
            <w:shd w:val="pct12" w:color="000000" w:fill="FFFFFF"/>
            <w:vAlign w:val="center"/>
          </w:tcPr>
          <w:p>
            <w:pPr>
              <w:widowControl/>
              <w:autoSpaceDE/>
              <w:autoSpaceDN/>
              <w:jc w:val="center"/>
              <w:rPr>
                <w:b/>
                <w:sz w:val="18"/>
                <w:szCs w:val="18"/>
                <w:lang w:eastAsia="ro-RO"/>
              </w:rPr>
            </w:pPr>
            <w:r>
              <w:rPr>
                <w:b/>
                <w:sz w:val="18"/>
                <w:szCs w:val="18"/>
                <w:lang w:eastAsia="ro-RO"/>
              </w:rPr>
              <w:t>Total</w:t>
            </w:r>
          </w:p>
        </w:tc>
      </w:tr>
      <w:tr>
        <w:trPr>
          <w:cantSplit/>
          <w:jc w:val="center"/>
        </w:trPr>
        <w:tc>
          <w:tcPr>
            <w:tcW w:w="2219" w:type="dxa"/>
            <w:shd w:val="clear" w:color="auto" w:fill="FFFFFF"/>
            <w:vAlign w:val="center"/>
          </w:tcPr>
          <w:p>
            <w:pPr>
              <w:widowControl/>
              <w:autoSpaceDE/>
              <w:autoSpaceDN/>
              <w:jc w:val="center"/>
              <w:rPr>
                <w:sz w:val="18"/>
                <w:szCs w:val="18"/>
                <w:lang w:eastAsia="ro-RO"/>
              </w:rPr>
            </w:pPr>
            <w:r>
              <w:rPr>
                <w:sz w:val="18"/>
                <w:szCs w:val="18"/>
                <w:lang w:eastAsia="ro-RO"/>
              </w:rPr>
              <w:t>Drumuri publice</w:t>
            </w:r>
          </w:p>
        </w:tc>
        <w:tc>
          <w:tcPr>
            <w:tcW w:w="1418" w:type="dxa"/>
            <w:shd w:val="clear" w:color="auto" w:fill="FFFFFF"/>
            <w:vAlign w:val="center"/>
          </w:tcPr>
          <w:p>
            <w:pPr>
              <w:widowControl/>
              <w:tabs>
                <w:tab w:val="left" w:pos="3600"/>
              </w:tabs>
              <w:autoSpaceDE/>
              <w:autoSpaceDN/>
              <w:jc w:val="center"/>
              <w:rPr>
                <w:sz w:val="18"/>
                <w:szCs w:val="18"/>
                <w:lang w:eastAsia="ro-RO"/>
              </w:rPr>
            </w:pPr>
          </w:p>
        </w:tc>
        <w:tc>
          <w:tcPr>
            <w:tcW w:w="1134" w:type="dxa"/>
            <w:shd w:val="clear" w:color="auto" w:fill="FFFFFF"/>
            <w:vAlign w:val="center"/>
          </w:tcPr>
          <w:p>
            <w:pPr>
              <w:widowControl/>
              <w:autoSpaceDE/>
              <w:autoSpaceDN/>
              <w:jc w:val="center"/>
              <w:rPr>
                <w:sz w:val="18"/>
                <w:szCs w:val="18"/>
                <w:lang w:eastAsia="ro-RO"/>
              </w:rPr>
            </w:pPr>
            <w:r>
              <w:rPr>
                <w:sz w:val="18"/>
                <w:szCs w:val="18"/>
                <w:lang w:eastAsia="ro-RO"/>
              </w:rPr>
              <w:t>49,72</w:t>
            </w:r>
          </w:p>
        </w:tc>
        <w:tc>
          <w:tcPr>
            <w:tcW w:w="992" w:type="dxa"/>
            <w:shd w:val="clear" w:color="auto" w:fill="FFFFFF"/>
            <w:vAlign w:val="center"/>
          </w:tcPr>
          <w:p>
            <w:pPr>
              <w:widowControl/>
              <w:autoSpaceDE/>
              <w:autoSpaceDN/>
              <w:jc w:val="center"/>
              <w:rPr>
                <w:sz w:val="18"/>
                <w:szCs w:val="18"/>
                <w:lang w:eastAsia="ro-RO"/>
              </w:rPr>
            </w:pPr>
            <w:r>
              <w:rPr>
                <w:sz w:val="18"/>
                <w:szCs w:val="18"/>
                <w:lang w:eastAsia="ro-RO"/>
              </w:rPr>
              <w:t>1199</w:t>
            </w:r>
          </w:p>
        </w:tc>
        <w:tc>
          <w:tcPr>
            <w:tcW w:w="1276" w:type="dxa"/>
            <w:shd w:val="clear" w:color="auto" w:fill="FFFFFF"/>
            <w:vAlign w:val="center"/>
          </w:tcPr>
          <w:p>
            <w:pPr>
              <w:widowControl/>
              <w:autoSpaceDE/>
              <w:autoSpaceDN/>
              <w:jc w:val="center"/>
              <w:rPr>
                <w:sz w:val="18"/>
                <w:szCs w:val="18"/>
                <w:lang w:eastAsia="ro-RO"/>
              </w:rPr>
            </w:pPr>
            <w:r>
              <w:rPr>
                <w:sz w:val="18"/>
                <w:szCs w:val="18"/>
                <w:lang w:eastAsia="ro-RO"/>
              </w:rPr>
              <w:t>392</w:t>
            </w:r>
          </w:p>
        </w:tc>
        <w:tc>
          <w:tcPr>
            <w:tcW w:w="850" w:type="dxa"/>
            <w:tcBorders>
              <w:top w:val="single" w:sz="4" w:space="0" w:color="auto"/>
            </w:tcBorders>
            <w:vAlign w:val="center"/>
          </w:tcPr>
          <w:p>
            <w:pPr>
              <w:widowControl/>
              <w:autoSpaceDE/>
              <w:autoSpaceDN/>
              <w:jc w:val="center"/>
              <w:rPr>
                <w:sz w:val="18"/>
                <w:szCs w:val="18"/>
                <w:lang w:eastAsia="ro-RO"/>
              </w:rPr>
            </w:pPr>
            <w:r>
              <w:rPr>
                <w:sz w:val="18"/>
                <w:szCs w:val="18"/>
                <w:lang w:eastAsia="ro-RO"/>
              </w:rPr>
              <w:t>175</w:t>
            </w:r>
          </w:p>
        </w:tc>
        <w:tc>
          <w:tcPr>
            <w:tcW w:w="1134" w:type="dxa"/>
            <w:shd w:val="clear" w:color="auto" w:fill="FFFFFF"/>
            <w:vAlign w:val="center"/>
          </w:tcPr>
          <w:p>
            <w:pPr>
              <w:widowControl/>
              <w:autoSpaceDE/>
              <w:autoSpaceDN/>
              <w:jc w:val="center"/>
              <w:rPr>
                <w:sz w:val="18"/>
                <w:szCs w:val="18"/>
                <w:lang w:eastAsia="ro-RO"/>
              </w:rPr>
            </w:pPr>
            <w:r>
              <w:rPr>
                <w:sz w:val="18"/>
                <w:szCs w:val="18"/>
                <w:lang w:eastAsia="ro-RO"/>
              </w:rPr>
              <w:t>-</w:t>
            </w:r>
          </w:p>
        </w:tc>
        <w:tc>
          <w:tcPr>
            <w:tcW w:w="914" w:type="dxa"/>
            <w:vAlign w:val="bottom"/>
          </w:tcPr>
          <w:p>
            <w:pPr>
              <w:widowControl/>
              <w:autoSpaceDE/>
              <w:autoSpaceDN/>
              <w:jc w:val="center"/>
              <w:rPr>
                <w:sz w:val="18"/>
                <w:szCs w:val="18"/>
                <w:lang w:eastAsia="ro-RO"/>
              </w:rPr>
            </w:pPr>
            <w:r>
              <w:rPr>
                <w:sz w:val="18"/>
                <w:szCs w:val="18"/>
                <w:lang w:eastAsia="ro-RO"/>
              </w:rPr>
              <w:t>1766</w:t>
            </w:r>
          </w:p>
        </w:tc>
      </w:tr>
      <w:tr>
        <w:trPr>
          <w:cantSplit/>
          <w:jc w:val="center"/>
        </w:trPr>
        <w:tc>
          <w:tcPr>
            <w:tcW w:w="2219" w:type="dxa"/>
            <w:shd w:val="clear" w:color="auto" w:fill="FFFFFF"/>
            <w:vAlign w:val="center"/>
          </w:tcPr>
          <w:p>
            <w:pPr>
              <w:widowControl/>
              <w:autoSpaceDE/>
              <w:autoSpaceDN/>
              <w:jc w:val="center"/>
              <w:rPr>
                <w:sz w:val="18"/>
                <w:szCs w:val="18"/>
                <w:lang w:eastAsia="ro-RO"/>
              </w:rPr>
            </w:pPr>
            <w:bookmarkStart w:id="0" w:name="_Hlk184033035"/>
            <w:r>
              <w:rPr>
                <w:sz w:val="18"/>
                <w:szCs w:val="18"/>
                <w:lang w:eastAsia="ro-RO"/>
              </w:rPr>
              <w:t>Drumuri forestiere existente</w:t>
            </w:r>
          </w:p>
        </w:tc>
        <w:tc>
          <w:tcPr>
            <w:tcW w:w="1418" w:type="dxa"/>
            <w:shd w:val="clear" w:color="auto" w:fill="FFFFFF"/>
            <w:vAlign w:val="center"/>
          </w:tcPr>
          <w:p>
            <w:pPr>
              <w:widowControl/>
              <w:tabs>
                <w:tab w:val="left" w:pos="3600"/>
              </w:tabs>
              <w:autoSpaceDE/>
              <w:autoSpaceDN/>
              <w:jc w:val="center"/>
              <w:rPr>
                <w:sz w:val="18"/>
                <w:szCs w:val="18"/>
                <w:lang w:eastAsia="ro-RO"/>
              </w:rPr>
            </w:pPr>
          </w:p>
        </w:tc>
        <w:tc>
          <w:tcPr>
            <w:tcW w:w="1134" w:type="dxa"/>
            <w:shd w:val="clear" w:color="auto" w:fill="FFFFFF"/>
            <w:vAlign w:val="center"/>
          </w:tcPr>
          <w:p>
            <w:pPr>
              <w:widowControl/>
              <w:autoSpaceDE/>
              <w:autoSpaceDN/>
              <w:jc w:val="center"/>
              <w:rPr>
                <w:sz w:val="18"/>
                <w:szCs w:val="18"/>
                <w:lang w:eastAsia="ro-RO"/>
              </w:rPr>
            </w:pPr>
            <w:r>
              <w:rPr>
                <w:sz w:val="18"/>
                <w:szCs w:val="18"/>
                <w:lang w:eastAsia="ro-RO"/>
              </w:rPr>
              <w:t>307,80</w:t>
            </w:r>
          </w:p>
        </w:tc>
        <w:tc>
          <w:tcPr>
            <w:tcW w:w="992" w:type="dxa"/>
            <w:shd w:val="clear" w:color="auto" w:fill="FFFFFF"/>
            <w:vAlign w:val="center"/>
          </w:tcPr>
          <w:p>
            <w:pPr>
              <w:widowControl/>
              <w:autoSpaceDE/>
              <w:autoSpaceDN/>
              <w:jc w:val="center"/>
              <w:rPr>
                <w:sz w:val="18"/>
                <w:szCs w:val="18"/>
                <w:lang w:eastAsia="ro-RO"/>
              </w:rPr>
            </w:pPr>
            <w:r>
              <w:rPr>
                <w:sz w:val="18"/>
                <w:szCs w:val="18"/>
                <w:lang w:eastAsia="ro-RO"/>
              </w:rPr>
              <w:t>13531</w:t>
            </w:r>
          </w:p>
        </w:tc>
        <w:tc>
          <w:tcPr>
            <w:tcW w:w="1276" w:type="dxa"/>
            <w:shd w:val="clear" w:color="auto" w:fill="FFFFFF"/>
            <w:vAlign w:val="center"/>
          </w:tcPr>
          <w:p>
            <w:pPr>
              <w:widowControl/>
              <w:autoSpaceDE/>
              <w:autoSpaceDN/>
              <w:jc w:val="center"/>
              <w:rPr>
                <w:sz w:val="18"/>
                <w:szCs w:val="18"/>
                <w:lang w:eastAsia="ro-RO"/>
              </w:rPr>
            </w:pPr>
            <w:r>
              <w:rPr>
                <w:sz w:val="18"/>
                <w:szCs w:val="18"/>
                <w:lang w:eastAsia="ro-RO"/>
              </w:rPr>
              <w:t>2869</w:t>
            </w:r>
          </w:p>
        </w:tc>
        <w:tc>
          <w:tcPr>
            <w:tcW w:w="850" w:type="dxa"/>
            <w:tcBorders>
              <w:top w:val="single" w:sz="4" w:space="0" w:color="auto"/>
            </w:tcBorders>
            <w:vAlign w:val="center"/>
          </w:tcPr>
          <w:p>
            <w:pPr>
              <w:widowControl/>
              <w:autoSpaceDE/>
              <w:autoSpaceDN/>
              <w:jc w:val="center"/>
              <w:rPr>
                <w:sz w:val="18"/>
                <w:szCs w:val="18"/>
                <w:lang w:eastAsia="ro-RO"/>
              </w:rPr>
            </w:pPr>
            <w:r>
              <w:rPr>
                <w:sz w:val="18"/>
                <w:szCs w:val="18"/>
                <w:lang w:eastAsia="ro-RO"/>
              </w:rPr>
              <w:t>1232</w:t>
            </w:r>
          </w:p>
        </w:tc>
        <w:tc>
          <w:tcPr>
            <w:tcW w:w="1134" w:type="dxa"/>
            <w:shd w:val="clear" w:color="auto" w:fill="FFFFFF"/>
            <w:vAlign w:val="center"/>
          </w:tcPr>
          <w:p>
            <w:pPr>
              <w:widowControl/>
              <w:autoSpaceDE/>
              <w:autoSpaceDN/>
              <w:jc w:val="center"/>
              <w:rPr>
                <w:sz w:val="18"/>
                <w:szCs w:val="18"/>
                <w:lang w:eastAsia="ro-RO"/>
              </w:rPr>
            </w:pPr>
            <w:r>
              <w:rPr>
                <w:sz w:val="18"/>
                <w:szCs w:val="18"/>
                <w:lang w:eastAsia="ro-RO"/>
              </w:rPr>
              <w:t>-</w:t>
            </w:r>
          </w:p>
        </w:tc>
        <w:tc>
          <w:tcPr>
            <w:tcW w:w="914" w:type="dxa"/>
            <w:vAlign w:val="bottom"/>
          </w:tcPr>
          <w:p>
            <w:pPr>
              <w:widowControl/>
              <w:autoSpaceDE/>
              <w:autoSpaceDN/>
              <w:jc w:val="center"/>
              <w:rPr>
                <w:sz w:val="18"/>
                <w:szCs w:val="18"/>
                <w:lang w:eastAsia="ro-RO"/>
              </w:rPr>
            </w:pPr>
            <w:r>
              <w:rPr>
                <w:sz w:val="18"/>
                <w:szCs w:val="18"/>
                <w:lang w:eastAsia="ro-RO"/>
              </w:rPr>
              <w:t>17632</w:t>
            </w:r>
          </w:p>
        </w:tc>
      </w:tr>
      <w:tr>
        <w:trPr>
          <w:cantSplit/>
          <w:jc w:val="center"/>
        </w:trPr>
        <w:tc>
          <w:tcPr>
            <w:tcW w:w="2219" w:type="dxa"/>
            <w:shd w:val="clear" w:color="auto" w:fill="FFFFFF"/>
            <w:vAlign w:val="center"/>
          </w:tcPr>
          <w:p>
            <w:pPr>
              <w:widowControl/>
              <w:autoSpaceDE/>
              <w:autoSpaceDN/>
              <w:jc w:val="center"/>
              <w:rPr>
                <w:sz w:val="18"/>
                <w:szCs w:val="18"/>
                <w:lang w:eastAsia="ro-RO"/>
              </w:rPr>
            </w:pPr>
            <w:r>
              <w:rPr>
                <w:sz w:val="18"/>
                <w:szCs w:val="18"/>
                <w:lang w:eastAsia="ro-RO"/>
              </w:rPr>
              <w:t>Drumuri forestiere necesare</w:t>
            </w:r>
          </w:p>
        </w:tc>
        <w:tc>
          <w:tcPr>
            <w:tcW w:w="1418" w:type="dxa"/>
            <w:shd w:val="clear" w:color="auto" w:fill="FFFFFF"/>
            <w:vAlign w:val="center"/>
          </w:tcPr>
          <w:p>
            <w:pPr>
              <w:widowControl/>
              <w:tabs>
                <w:tab w:val="left" w:pos="3600"/>
              </w:tabs>
              <w:autoSpaceDE/>
              <w:autoSpaceDN/>
              <w:jc w:val="center"/>
              <w:rPr>
                <w:sz w:val="18"/>
                <w:szCs w:val="18"/>
                <w:lang w:eastAsia="ro-RO"/>
              </w:rPr>
            </w:pPr>
          </w:p>
        </w:tc>
        <w:tc>
          <w:tcPr>
            <w:tcW w:w="1134" w:type="dxa"/>
            <w:shd w:val="clear" w:color="auto" w:fill="FFFFFF"/>
            <w:vAlign w:val="center"/>
          </w:tcPr>
          <w:p>
            <w:pPr>
              <w:widowControl/>
              <w:autoSpaceDE/>
              <w:autoSpaceDN/>
              <w:jc w:val="center"/>
              <w:rPr>
                <w:sz w:val="18"/>
                <w:szCs w:val="18"/>
                <w:lang w:eastAsia="ro-RO"/>
              </w:rPr>
            </w:pPr>
            <w:r>
              <w:rPr>
                <w:sz w:val="18"/>
                <w:szCs w:val="18"/>
                <w:lang w:eastAsia="ro-RO"/>
              </w:rPr>
              <w:t>193,02</w:t>
            </w:r>
          </w:p>
        </w:tc>
        <w:tc>
          <w:tcPr>
            <w:tcW w:w="992" w:type="dxa"/>
            <w:shd w:val="clear" w:color="auto" w:fill="FFFFFF"/>
            <w:vAlign w:val="center"/>
          </w:tcPr>
          <w:p>
            <w:pPr>
              <w:widowControl/>
              <w:autoSpaceDE/>
              <w:autoSpaceDN/>
              <w:jc w:val="center"/>
              <w:rPr>
                <w:sz w:val="18"/>
                <w:szCs w:val="18"/>
                <w:lang w:eastAsia="ro-RO"/>
              </w:rPr>
            </w:pPr>
            <w:r>
              <w:rPr>
                <w:sz w:val="18"/>
                <w:szCs w:val="18"/>
                <w:lang w:eastAsia="ro-RO"/>
              </w:rPr>
              <w:t>5630</w:t>
            </w:r>
          </w:p>
        </w:tc>
        <w:tc>
          <w:tcPr>
            <w:tcW w:w="1276" w:type="dxa"/>
            <w:shd w:val="clear" w:color="auto" w:fill="FFFFFF"/>
            <w:vAlign w:val="center"/>
          </w:tcPr>
          <w:p>
            <w:pPr>
              <w:widowControl/>
              <w:autoSpaceDE/>
              <w:autoSpaceDN/>
              <w:jc w:val="center"/>
              <w:rPr>
                <w:sz w:val="18"/>
                <w:szCs w:val="18"/>
                <w:lang w:eastAsia="ro-RO"/>
              </w:rPr>
            </w:pPr>
            <w:r>
              <w:rPr>
                <w:sz w:val="18"/>
                <w:szCs w:val="18"/>
                <w:lang w:eastAsia="ro-RO"/>
              </w:rPr>
              <w:t>47</w:t>
            </w:r>
          </w:p>
        </w:tc>
        <w:tc>
          <w:tcPr>
            <w:tcW w:w="850" w:type="dxa"/>
            <w:tcBorders>
              <w:top w:val="single" w:sz="4" w:space="0" w:color="auto"/>
            </w:tcBorders>
            <w:vAlign w:val="center"/>
          </w:tcPr>
          <w:p>
            <w:pPr>
              <w:widowControl/>
              <w:autoSpaceDE/>
              <w:autoSpaceDN/>
              <w:jc w:val="center"/>
              <w:rPr>
                <w:sz w:val="18"/>
                <w:szCs w:val="18"/>
                <w:lang w:eastAsia="ro-RO"/>
              </w:rPr>
            </w:pPr>
            <w:r>
              <w:rPr>
                <w:sz w:val="18"/>
                <w:szCs w:val="18"/>
                <w:lang w:eastAsia="ro-RO"/>
              </w:rPr>
              <w:t>1400</w:t>
            </w:r>
          </w:p>
        </w:tc>
        <w:tc>
          <w:tcPr>
            <w:tcW w:w="1134" w:type="dxa"/>
            <w:shd w:val="clear" w:color="auto" w:fill="FFFFFF"/>
            <w:vAlign w:val="center"/>
          </w:tcPr>
          <w:p>
            <w:pPr>
              <w:widowControl/>
              <w:autoSpaceDE/>
              <w:autoSpaceDN/>
              <w:jc w:val="center"/>
              <w:rPr>
                <w:sz w:val="18"/>
                <w:szCs w:val="18"/>
                <w:lang w:eastAsia="ro-RO"/>
              </w:rPr>
            </w:pPr>
            <w:r>
              <w:rPr>
                <w:sz w:val="18"/>
                <w:szCs w:val="18"/>
                <w:lang w:eastAsia="ro-RO"/>
              </w:rPr>
              <w:t>-</w:t>
            </w:r>
          </w:p>
        </w:tc>
        <w:tc>
          <w:tcPr>
            <w:tcW w:w="914" w:type="dxa"/>
            <w:vAlign w:val="bottom"/>
          </w:tcPr>
          <w:p>
            <w:pPr>
              <w:widowControl/>
              <w:autoSpaceDE/>
              <w:autoSpaceDN/>
              <w:jc w:val="center"/>
              <w:rPr>
                <w:sz w:val="18"/>
                <w:szCs w:val="18"/>
                <w:lang w:eastAsia="ro-RO"/>
              </w:rPr>
            </w:pPr>
            <w:r>
              <w:rPr>
                <w:sz w:val="18"/>
                <w:szCs w:val="18"/>
                <w:lang w:eastAsia="ro-RO"/>
              </w:rPr>
              <w:t>7077</w:t>
            </w:r>
          </w:p>
        </w:tc>
      </w:tr>
      <w:bookmarkEnd w:id="0"/>
      <w:tr>
        <w:trPr>
          <w:jc w:val="center"/>
        </w:trPr>
        <w:tc>
          <w:tcPr>
            <w:tcW w:w="2219" w:type="dxa"/>
            <w:tcBorders>
              <w:bottom w:val="double" w:sz="6" w:space="0" w:color="auto"/>
            </w:tcBorders>
            <w:shd w:val="pct12" w:color="000000" w:fill="FFFFFF"/>
            <w:vAlign w:val="center"/>
          </w:tcPr>
          <w:p>
            <w:pPr>
              <w:widowControl/>
              <w:autoSpaceDE/>
              <w:autoSpaceDN/>
              <w:jc w:val="center"/>
              <w:rPr>
                <w:b/>
                <w:sz w:val="18"/>
                <w:szCs w:val="18"/>
                <w:lang w:eastAsia="ro-RO"/>
              </w:rPr>
            </w:pPr>
            <w:r>
              <w:rPr>
                <w:b/>
                <w:sz w:val="18"/>
                <w:szCs w:val="18"/>
                <w:lang w:eastAsia="ro-RO"/>
              </w:rPr>
              <w:t>Total</w:t>
            </w:r>
          </w:p>
        </w:tc>
        <w:tc>
          <w:tcPr>
            <w:tcW w:w="1418" w:type="dxa"/>
            <w:shd w:val="clear" w:color="auto" w:fill="FFFFFF"/>
            <w:vAlign w:val="center"/>
          </w:tcPr>
          <w:p>
            <w:pPr>
              <w:widowControl/>
              <w:tabs>
                <w:tab w:val="left" w:pos="3600"/>
              </w:tabs>
              <w:autoSpaceDE/>
              <w:autoSpaceDN/>
              <w:jc w:val="center"/>
              <w:rPr>
                <w:b/>
                <w:bCs/>
                <w:sz w:val="18"/>
                <w:szCs w:val="18"/>
                <w:lang w:eastAsia="ro-RO"/>
              </w:rPr>
            </w:pPr>
          </w:p>
        </w:tc>
        <w:tc>
          <w:tcPr>
            <w:tcW w:w="1134" w:type="dxa"/>
            <w:shd w:val="clear" w:color="auto" w:fill="FFFFFF"/>
            <w:vAlign w:val="center"/>
          </w:tcPr>
          <w:p>
            <w:pPr>
              <w:widowControl/>
              <w:tabs>
                <w:tab w:val="left" w:pos="3600"/>
              </w:tabs>
              <w:autoSpaceDE/>
              <w:autoSpaceDN/>
              <w:jc w:val="center"/>
              <w:rPr>
                <w:b/>
                <w:bCs/>
                <w:sz w:val="18"/>
                <w:szCs w:val="18"/>
                <w:lang w:eastAsia="ro-RO"/>
              </w:rPr>
            </w:pPr>
            <w:r>
              <w:rPr>
                <w:b/>
                <w:bCs/>
                <w:sz w:val="18"/>
                <w:szCs w:val="18"/>
                <w:lang w:eastAsia="ro-RO"/>
              </w:rPr>
              <w:t>550,54</w:t>
            </w:r>
          </w:p>
        </w:tc>
        <w:tc>
          <w:tcPr>
            <w:tcW w:w="992" w:type="dxa"/>
            <w:shd w:val="clear" w:color="auto" w:fill="FFFFFF"/>
            <w:vAlign w:val="center"/>
          </w:tcPr>
          <w:p>
            <w:pPr>
              <w:widowControl/>
              <w:autoSpaceDE/>
              <w:autoSpaceDN/>
              <w:jc w:val="center"/>
              <w:rPr>
                <w:b/>
                <w:bCs/>
                <w:sz w:val="18"/>
                <w:szCs w:val="18"/>
                <w:lang w:eastAsia="ro-RO"/>
              </w:rPr>
            </w:pPr>
            <w:r>
              <w:rPr>
                <w:b/>
                <w:bCs/>
                <w:sz w:val="18"/>
                <w:szCs w:val="18"/>
                <w:lang w:eastAsia="ro-RO"/>
              </w:rPr>
              <w:t>20360</w:t>
            </w:r>
          </w:p>
        </w:tc>
        <w:tc>
          <w:tcPr>
            <w:tcW w:w="1276" w:type="dxa"/>
            <w:shd w:val="clear" w:color="auto" w:fill="FFFFFF"/>
            <w:vAlign w:val="center"/>
          </w:tcPr>
          <w:p>
            <w:pPr>
              <w:widowControl/>
              <w:autoSpaceDE/>
              <w:autoSpaceDN/>
              <w:jc w:val="center"/>
              <w:rPr>
                <w:b/>
                <w:bCs/>
                <w:sz w:val="18"/>
                <w:szCs w:val="18"/>
                <w:lang w:eastAsia="ro-RO"/>
              </w:rPr>
            </w:pPr>
            <w:r>
              <w:rPr>
                <w:b/>
                <w:bCs/>
                <w:sz w:val="18"/>
                <w:szCs w:val="18"/>
                <w:lang w:eastAsia="ro-RO"/>
              </w:rPr>
              <w:t>3308</w:t>
            </w:r>
          </w:p>
        </w:tc>
        <w:tc>
          <w:tcPr>
            <w:tcW w:w="850" w:type="dxa"/>
            <w:tcBorders>
              <w:top w:val="single" w:sz="4" w:space="0" w:color="auto"/>
            </w:tcBorders>
            <w:vAlign w:val="center"/>
          </w:tcPr>
          <w:p>
            <w:pPr>
              <w:widowControl/>
              <w:autoSpaceDE/>
              <w:autoSpaceDN/>
              <w:jc w:val="center"/>
              <w:rPr>
                <w:b/>
                <w:bCs/>
                <w:sz w:val="18"/>
                <w:szCs w:val="18"/>
                <w:lang w:eastAsia="ro-RO"/>
              </w:rPr>
            </w:pPr>
            <w:r>
              <w:rPr>
                <w:b/>
                <w:bCs/>
                <w:sz w:val="18"/>
                <w:szCs w:val="18"/>
                <w:lang w:eastAsia="ro-RO"/>
              </w:rPr>
              <w:t>2807</w:t>
            </w:r>
          </w:p>
        </w:tc>
        <w:tc>
          <w:tcPr>
            <w:tcW w:w="1134" w:type="dxa"/>
            <w:shd w:val="clear" w:color="auto" w:fill="FFFFFF"/>
            <w:vAlign w:val="center"/>
          </w:tcPr>
          <w:p>
            <w:pPr>
              <w:widowControl/>
              <w:autoSpaceDE/>
              <w:autoSpaceDN/>
              <w:jc w:val="center"/>
              <w:rPr>
                <w:b/>
                <w:bCs/>
                <w:sz w:val="18"/>
                <w:szCs w:val="18"/>
                <w:lang w:eastAsia="ro-RO"/>
              </w:rPr>
            </w:pPr>
            <w:r>
              <w:rPr>
                <w:b/>
                <w:bCs/>
                <w:sz w:val="18"/>
                <w:szCs w:val="18"/>
                <w:lang w:eastAsia="ro-RO"/>
              </w:rPr>
              <w:t>-</w:t>
            </w:r>
          </w:p>
        </w:tc>
        <w:tc>
          <w:tcPr>
            <w:tcW w:w="914" w:type="dxa"/>
            <w:vAlign w:val="bottom"/>
          </w:tcPr>
          <w:p>
            <w:pPr>
              <w:widowControl/>
              <w:autoSpaceDE/>
              <w:autoSpaceDN/>
              <w:jc w:val="center"/>
              <w:rPr>
                <w:b/>
                <w:bCs/>
                <w:sz w:val="18"/>
                <w:szCs w:val="18"/>
                <w:lang w:eastAsia="ro-RO"/>
              </w:rPr>
            </w:pPr>
            <w:r>
              <w:rPr>
                <w:b/>
                <w:bCs/>
                <w:sz w:val="18"/>
                <w:szCs w:val="18"/>
                <w:lang w:eastAsia="ro-RO"/>
              </w:rPr>
              <w:t>26475</w:t>
            </w:r>
          </w:p>
        </w:tc>
      </w:tr>
    </w:tbl>
    <w:p>
      <w:pPr>
        <w:widowControl/>
        <w:autoSpaceDE/>
        <w:autoSpaceDN/>
        <w:ind w:firstLine="720"/>
        <w:jc w:val="both"/>
        <w:rPr>
          <w:sz w:val="24"/>
          <w:szCs w:val="24"/>
          <w:lang w:eastAsia="ro-RO"/>
        </w:rPr>
      </w:pPr>
    </w:p>
    <w:p>
      <w:pPr>
        <w:widowControl/>
        <w:autoSpaceDE/>
        <w:autoSpaceDN/>
        <w:ind w:firstLine="720"/>
        <w:jc w:val="both"/>
        <w:rPr>
          <w:sz w:val="24"/>
          <w:szCs w:val="24"/>
          <w:lang w:eastAsia="ro-RO"/>
        </w:rPr>
      </w:pPr>
      <w:r>
        <w:rPr>
          <w:sz w:val="24"/>
          <w:szCs w:val="24"/>
          <w:lang w:eastAsia="ro-RO"/>
        </w:rPr>
        <w:t>Accesibilitatea actuală este de 65%, fiind considerate ca accesibile la instalaţiile de transport toate unităţile amenajistice a căror distanţă de colectare este mai mică de 1,6 km.</w:t>
      </w:r>
    </w:p>
    <w:p>
      <w:pPr>
        <w:widowControl/>
        <w:autoSpaceDE/>
        <w:autoSpaceDN/>
        <w:ind w:firstLine="720"/>
        <w:jc w:val="both"/>
        <w:rPr>
          <w:sz w:val="24"/>
          <w:szCs w:val="24"/>
          <w:lang w:eastAsia="ro-RO"/>
        </w:rPr>
      </w:pPr>
      <w:r>
        <w:rPr>
          <w:sz w:val="24"/>
          <w:szCs w:val="24"/>
          <w:lang w:eastAsia="ro-RO"/>
        </w:rPr>
        <w:t>Reţeaua de drumuri, pe lângă transportul materialului lemnos, asigură accesul în pădure şi pentru alte activităţi silvice: plantaţii, lucrări de îngrijire, recoltarea fructelor de pădure, prevenirea şi stingerea incendiilor, etc.</w:t>
      </w:r>
    </w:p>
    <w:p>
      <w:pPr>
        <w:widowControl/>
        <w:autoSpaceDE/>
        <w:autoSpaceDN/>
        <w:jc w:val="center"/>
        <w:rPr>
          <w:b/>
          <w:sz w:val="24"/>
          <w:szCs w:val="24"/>
          <w:u w:val="single"/>
        </w:rPr>
      </w:pPr>
    </w:p>
    <w:p>
      <w:pPr>
        <w:widowControl/>
        <w:autoSpaceDE/>
        <w:autoSpaceDN/>
        <w:jc w:val="center"/>
        <w:rPr>
          <w:b/>
          <w:sz w:val="24"/>
          <w:szCs w:val="24"/>
          <w:u w:val="single"/>
        </w:rPr>
      </w:pPr>
    </w:p>
    <w:p>
      <w:pPr>
        <w:widowControl/>
        <w:autoSpaceDE/>
        <w:autoSpaceDN/>
        <w:jc w:val="center"/>
        <w:rPr>
          <w:b/>
          <w:sz w:val="24"/>
          <w:szCs w:val="24"/>
          <w:u w:val="single"/>
        </w:rPr>
      </w:pPr>
    </w:p>
    <w:p>
      <w:pPr>
        <w:widowControl/>
        <w:autoSpaceDE/>
        <w:autoSpaceDN/>
        <w:jc w:val="center"/>
        <w:rPr>
          <w:b/>
          <w:sz w:val="24"/>
          <w:szCs w:val="24"/>
          <w:u w:val="single"/>
        </w:rPr>
      </w:pPr>
    </w:p>
    <w:p>
      <w:pPr>
        <w:widowControl/>
        <w:autoSpaceDE/>
        <w:autoSpaceDN/>
        <w:jc w:val="center"/>
        <w:rPr>
          <w:b/>
          <w:sz w:val="24"/>
          <w:szCs w:val="24"/>
          <w:u w:val="single"/>
        </w:rPr>
      </w:pPr>
    </w:p>
    <w:p>
      <w:pPr>
        <w:widowControl/>
        <w:autoSpaceDE/>
        <w:autoSpaceDN/>
        <w:rPr>
          <w:b/>
          <w:sz w:val="24"/>
          <w:szCs w:val="24"/>
          <w:u w:val="single"/>
        </w:rPr>
      </w:pPr>
    </w:p>
    <w:p>
      <w:pPr>
        <w:widowControl/>
        <w:autoSpaceDE/>
        <w:autoSpaceDN/>
        <w:jc w:val="center"/>
        <w:rPr>
          <w:b/>
          <w:sz w:val="24"/>
          <w:szCs w:val="24"/>
          <w:u w:val="single"/>
        </w:rPr>
      </w:pPr>
      <w:r>
        <w:rPr>
          <w:b/>
          <w:sz w:val="24"/>
          <w:szCs w:val="24"/>
          <w:u w:val="single"/>
        </w:rPr>
        <w:t>9.2. Tehnologii de exploatare</w:t>
      </w:r>
    </w:p>
    <w:p>
      <w:pPr>
        <w:widowControl/>
        <w:autoSpaceDE/>
        <w:autoSpaceDN/>
        <w:jc w:val="center"/>
        <w:rPr>
          <w:b/>
          <w:sz w:val="24"/>
          <w:szCs w:val="24"/>
          <w:u w:val="single"/>
        </w:rPr>
      </w:pPr>
    </w:p>
    <w:p>
      <w:pPr>
        <w:widowControl/>
        <w:autoSpaceDE/>
        <w:autoSpaceDN/>
        <w:ind w:firstLine="720"/>
        <w:jc w:val="both"/>
        <w:rPr>
          <w:sz w:val="24"/>
          <w:szCs w:val="20"/>
          <w:lang w:eastAsia="ro-RO"/>
        </w:rPr>
      </w:pPr>
      <w:r>
        <w:rPr>
          <w:sz w:val="24"/>
          <w:szCs w:val="20"/>
          <w:lang w:eastAsia="ro-RO"/>
        </w:rPr>
        <w:t>La recoltarea şi colectarea masei lemnoase din parchete trebuie să se aplice tehnologiile de exploatare prin care să se evite degradarea solului şi care asigură o stare de sănătate bună a arboretelor, regenerarea acestora în condiţii bune, precum şi afectarea cât mai redusă a vânatului.</w:t>
      </w:r>
    </w:p>
    <w:p>
      <w:pPr>
        <w:widowControl/>
        <w:autoSpaceDE/>
        <w:autoSpaceDN/>
        <w:ind w:firstLine="720"/>
        <w:jc w:val="both"/>
        <w:rPr>
          <w:sz w:val="24"/>
          <w:szCs w:val="20"/>
          <w:lang w:eastAsia="ro-RO"/>
        </w:rPr>
      </w:pPr>
      <w:r>
        <w:rPr>
          <w:sz w:val="24"/>
          <w:szCs w:val="20"/>
          <w:lang w:eastAsia="ro-RO"/>
        </w:rPr>
        <w:t>În acest sens, ocolul silvic are sarcina de a materializa pe teren limitele parchetelor, a punctelor de regenerare, a căilor de acces pentru scos şi apropiat şi a zonelor de protecţie a arborilor.</w:t>
      </w:r>
    </w:p>
    <w:p>
      <w:pPr>
        <w:widowControl/>
        <w:autoSpaceDE/>
        <w:autoSpaceDN/>
        <w:ind w:firstLine="720"/>
        <w:jc w:val="both"/>
        <w:rPr>
          <w:sz w:val="24"/>
          <w:szCs w:val="20"/>
          <w:lang w:eastAsia="ro-RO"/>
        </w:rPr>
      </w:pPr>
      <w:r>
        <w:rPr>
          <w:sz w:val="24"/>
          <w:szCs w:val="20"/>
          <w:lang w:eastAsia="ro-RO"/>
        </w:rPr>
        <w:t xml:space="preserve">În vederea prevenirii proceselor de degradare a solului şi asigurării instalării şi dezvoltării seminţişurilor utile, se impun luarea unor măsuri corespunzătoare în ceea ce priveşte menţinerea integrităţii ecosistemului forestier. În acest sens, în toate cazurile, vor fi respectate întocmai termenele şi restricţiile silviculturale privind recoltarea materialului lemnos, aşa cum sunt ele înscrise în “Instrucţiunile privind termenele, modalităţile şi epocile de recoltare, colectare şi transportul lemnului”. </w:t>
      </w:r>
    </w:p>
    <w:p>
      <w:pPr>
        <w:widowControl/>
        <w:autoSpaceDE/>
        <w:autoSpaceDN/>
        <w:ind w:firstLine="720"/>
        <w:jc w:val="both"/>
        <w:rPr>
          <w:sz w:val="24"/>
          <w:szCs w:val="20"/>
          <w:lang w:eastAsia="ro-RO"/>
        </w:rPr>
      </w:pPr>
      <w:r>
        <w:rPr>
          <w:sz w:val="24"/>
          <w:szCs w:val="20"/>
          <w:lang w:eastAsia="ro-RO"/>
        </w:rPr>
        <w:t>Tehnologia de exploatare adecvată este cea în trunchiuri şi catarge, tehnologie care prevede secţionarea materialului la cioată şi elimină pericolul deprecierii seminţişurilor precum şi deteriorarea stratului superficial al solului în timpul deplasării lemnului.</w:t>
      </w:r>
    </w:p>
    <w:p>
      <w:pPr>
        <w:widowControl/>
        <w:autoSpaceDE/>
        <w:autoSpaceDN/>
        <w:jc w:val="both"/>
        <w:rPr>
          <w:sz w:val="24"/>
          <w:szCs w:val="20"/>
          <w:lang w:eastAsia="ro-RO"/>
        </w:rPr>
      </w:pPr>
      <w:r>
        <w:rPr>
          <w:sz w:val="24"/>
          <w:szCs w:val="20"/>
          <w:lang w:eastAsia="ro-RO"/>
        </w:rPr>
        <w:tab/>
        <w:t>Pentru realizarea în condiţii bune a acestei tehnologii este necesară respectarea următoarelor reguli:</w:t>
      </w:r>
    </w:p>
    <w:p>
      <w:pPr>
        <w:widowControl/>
        <w:autoSpaceDE/>
        <w:autoSpaceDN/>
        <w:ind w:firstLine="851"/>
        <w:jc w:val="both"/>
        <w:rPr>
          <w:sz w:val="24"/>
          <w:szCs w:val="20"/>
          <w:lang w:eastAsia="ro-RO"/>
        </w:rPr>
      </w:pPr>
      <w:r>
        <w:rPr>
          <w:sz w:val="24"/>
          <w:szCs w:val="20"/>
          <w:lang w:eastAsia="ro-RO"/>
        </w:rPr>
        <w:t>-exploatarea să se facă iarna pe un strat de zăpadă suficient de gros, care să asigure protecţia seminţişului,</w:t>
      </w:r>
    </w:p>
    <w:p>
      <w:pPr>
        <w:widowControl/>
        <w:autoSpaceDE/>
        <w:autoSpaceDN/>
        <w:ind w:firstLine="720"/>
        <w:jc w:val="both"/>
        <w:rPr>
          <w:sz w:val="24"/>
          <w:szCs w:val="20"/>
          <w:lang w:eastAsia="ro-RO"/>
        </w:rPr>
      </w:pPr>
      <w:r>
        <w:rPr>
          <w:sz w:val="24"/>
          <w:szCs w:val="20"/>
          <w:lang w:eastAsia="ro-RO"/>
        </w:rPr>
        <w:t>-durata de recoltare şi scoatere a masei lemnoase din parchetele exploatate să nu fie mai mare de două luni şi jumătate,</w:t>
      </w:r>
    </w:p>
    <w:p>
      <w:pPr>
        <w:widowControl/>
        <w:autoSpaceDE/>
        <w:autoSpaceDN/>
        <w:ind w:firstLine="720"/>
        <w:jc w:val="both"/>
        <w:rPr>
          <w:sz w:val="24"/>
          <w:szCs w:val="20"/>
          <w:lang w:eastAsia="ro-RO"/>
        </w:rPr>
      </w:pPr>
      <w:r>
        <w:rPr>
          <w:sz w:val="24"/>
          <w:szCs w:val="20"/>
          <w:lang w:eastAsia="ro-RO"/>
        </w:rPr>
        <w:t>-tăierea arborilor se va face cât mai de jos, astfel încât înălţimea cioatelor să nu depăşească 1/3 din diametru, iar la arborii mai groşi să nu depăşească 10 cm în amonte.</w:t>
      </w:r>
    </w:p>
    <w:p>
      <w:pPr>
        <w:widowControl/>
        <w:autoSpaceDE/>
        <w:autoSpaceDN/>
        <w:ind w:firstLine="720"/>
        <w:jc w:val="both"/>
        <w:rPr>
          <w:sz w:val="24"/>
          <w:szCs w:val="20"/>
          <w:lang w:eastAsia="ro-RO"/>
        </w:rPr>
      </w:pPr>
      <w:r>
        <w:rPr>
          <w:sz w:val="24"/>
          <w:szCs w:val="20"/>
          <w:lang w:eastAsia="ro-RO"/>
        </w:rPr>
        <w:t>-doborârea arborilor se va face în afara ochiurilor sau a punctelor de regenerare, iar colectarea lemnului se va face pe trasee prestabilite, care vor fi nivelate.</w:t>
      </w:r>
    </w:p>
    <w:p>
      <w:pPr>
        <w:widowControl/>
        <w:autoSpaceDE/>
        <w:autoSpaceDN/>
        <w:ind w:firstLine="720"/>
        <w:jc w:val="both"/>
        <w:rPr>
          <w:sz w:val="24"/>
          <w:szCs w:val="18"/>
          <w:lang w:eastAsia="ro-RO"/>
        </w:rPr>
      </w:pPr>
      <w:r>
        <w:rPr>
          <w:sz w:val="24"/>
          <w:szCs w:val="18"/>
          <w:lang w:eastAsia="ro-RO"/>
        </w:rPr>
        <w:t>Pentru evitarea degradării solului, a dereglării regimului hidrologic, a deprecierii calităţii apei şi deteriorării peisajului este necesară elaborarea şi promovarea de ecotehnologii de exploatare a lemnului.</w:t>
      </w:r>
    </w:p>
    <w:p>
      <w:pPr>
        <w:widowControl/>
        <w:autoSpaceDE/>
        <w:autoSpaceDN/>
        <w:ind w:firstLine="720"/>
        <w:jc w:val="both"/>
        <w:rPr>
          <w:sz w:val="24"/>
          <w:szCs w:val="18"/>
          <w:lang w:eastAsia="ro-RO"/>
        </w:rPr>
      </w:pPr>
      <w:r>
        <w:rPr>
          <w:sz w:val="24"/>
          <w:szCs w:val="18"/>
          <w:lang w:eastAsia="ro-RO"/>
        </w:rPr>
        <w:t>În acest scop se recomandă impunerea unor restricţii ecologice şi silviculturale dintre care amintim:</w:t>
      </w:r>
    </w:p>
    <w:p>
      <w:pPr>
        <w:widowControl/>
        <w:numPr>
          <w:ilvl w:val="0"/>
          <w:numId w:val="29"/>
        </w:numPr>
        <w:autoSpaceDE/>
        <w:autoSpaceDN/>
        <w:ind w:left="0" w:firstLine="510"/>
        <w:jc w:val="both"/>
        <w:rPr>
          <w:sz w:val="24"/>
          <w:szCs w:val="18"/>
          <w:lang w:eastAsia="ro-RO"/>
        </w:rPr>
      </w:pPr>
      <w:r>
        <w:rPr>
          <w:sz w:val="24"/>
          <w:szCs w:val="18"/>
          <w:lang w:eastAsia="ro-RO"/>
        </w:rPr>
        <w:t>seminţişul să nu fie distrus pe mai mult de 10 %,</w:t>
      </w:r>
    </w:p>
    <w:p>
      <w:pPr>
        <w:widowControl/>
        <w:numPr>
          <w:ilvl w:val="0"/>
          <w:numId w:val="29"/>
        </w:numPr>
        <w:autoSpaceDE/>
        <w:autoSpaceDN/>
        <w:ind w:left="0" w:firstLine="510"/>
        <w:jc w:val="both"/>
        <w:rPr>
          <w:sz w:val="24"/>
          <w:szCs w:val="18"/>
          <w:lang w:eastAsia="ro-RO"/>
        </w:rPr>
      </w:pPr>
      <w:r>
        <w:rPr>
          <w:sz w:val="24"/>
          <w:szCs w:val="18"/>
          <w:lang w:eastAsia="ro-RO"/>
        </w:rPr>
        <w:t>numărul arborilor pe picior vătămaţi să nu depăşească 5 %,</w:t>
      </w:r>
    </w:p>
    <w:p>
      <w:pPr>
        <w:widowControl/>
        <w:numPr>
          <w:ilvl w:val="0"/>
          <w:numId w:val="29"/>
        </w:numPr>
        <w:autoSpaceDE/>
        <w:autoSpaceDN/>
        <w:ind w:left="0" w:firstLine="510"/>
        <w:jc w:val="both"/>
        <w:rPr>
          <w:sz w:val="24"/>
          <w:szCs w:val="18"/>
          <w:lang w:eastAsia="ro-RO"/>
        </w:rPr>
      </w:pPr>
      <w:r>
        <w:rPr>
          <w:sz w:val="24"/>
          <w:szCs w:val="18"/>
          <w:lang w:eastAsia="ro-RO"/>
        </w:rPr>
        <w:t>mineralizarea solului să nu se extindă peste 2 % din suprafaţa parchetului,</w:t>
      </w:r>
    </w:p>
    <w:p>
      <w:pPr>
        <w:widowControl/>
        <w:numPr>
          <w:ilvl w:val="0"/>
          <w:numId w:val="29"/>
        </w:numPr>
        <w:autoSpaceDE/>
        <w:autoSpaceDN/>
        <w:ind w:left="0" w:firstLine="510"/>
        <w:jc w:val="both"/>
        <w:rPr>
          <w:sz w:val="24"/>
          <w:szCs w:val="18"/>
          <w:lang w:eastAsia="ro-RO"/>
        </w:rPr>
      </w:pPr>
      <w:r>
        <w:rPr>
          <w:sz w:val="24"/>
          <w:szCs w:val="18"/>
          <w:lang w:eastAsia="ro-RO"/>
        </w:rPr>
        <w:t>biomasa neutalizabilă (crăci subţiri, coajă, arbori putregăioşi) să rămână în parchetele pentru reciclarea materiei,</w:t>
      </w:r>
    </w:p>
    <w:p>
      <w:pPr>
        <w:widowControl/>
        <w:numPr>
          <w:ilvl w:val="0"/>
          <w:numId w:val="29"/>
        </w:numPr>
        <w:autoSpaceDE/>
        <w:autoSpaceDN/>
        <w:ind w:left="0" w:firstLine="510"/>
        <w:jc w:val="both"/>
        <w:rPr>
          <w:sz w:val="24"/>
          <w:szCs w:val="18"/>
          <w:lang w:eastAsia="ro-RO"/>
        </w:rPr>
      </w:pPr>
      <w:r>
        <w:rPr>
          <w:sz w:val="24"/>
          <w:szCs w:val="18"/>
          <w:lang w:eastAsia="ro-RO"/>
        </w:rPr>
        <w:t>căile de acces în arborete să fie amplasate, construite şi amenajate, astfel încât să fie minimalizate dereglările de versant şi deteriorarea regimului hidrologic,</w:t>
      </w:r>
    </w:p>
    <w:p>
      <w:pPr>
        <w:widowControl/>
        <w:numPr>
          <w:ilvl w:val="0"/>
          <w:numId w:val="29"/>
        </w:numPr>
        <w:autoSpaceDE/>
        <w:autoSpaceDN/>
        <w:ind w:left="0" w:firstLine="510"/>
        <w:jc w:val="both"/>
        <w:rPr>
          <w:sz w:val="24"/>
          <w:szCs w:val="18"/>
          <w:lang w:eastAsia="ro-RO"/>
        </w:rPr>
      </w:pPr>
      <w:r>
        <w:rPr>
          <w:sz w:val="24"/>
          <w:szCs w:val="18"/>
          <w:lang w:eastAsia="ro-RO"/>
        </w:rPr>
        <w:t>scosul lemnului din parchete să se realizeze, pe cât posibil, în poziţie suspendată, cu ajutorul utilajelor de ”purtat”, care să permită încărcarea în parchet, descărcarea la depozit şi stivuirea acestuia,</w:t>
      </w:r>
    </w:p>
    <w:p>
      <w:pPr>
        <w:widowControl/>
        <w:numPr>
          <w:ilvl w:val="0"/>
          <w:numId w:val="29"/>
        </w:numPr>
        <w:autoSpaceDE/>
        <w:autoSpaceDN/>
        <w:ind w:left="0" w:firstLine="510"/>
        <w:jc w:val="both"/>
        <w:rPr>
          <w:sz w:val="24"/>
          <w:szCs w:val="18"/>
          <w:lang w:eastAsia="ro-RO"/>
        </w:rPr>
      </w:pPr>
      <w:r>
        <w:rPr>
          <w:sz w:val="24"/>
          <w:szCs w:val="18"/>
          <w:lang w:eastAsia="ro-RO"/>
        </w:rPr>
        <w:t>folosirea de utilaje care să exercite o presiune cât mai mică asupra solului (tractoare cu pneuri foarte late),</w:t>
      </w:r>
    </w:p>
    <w:p>
      <w:pPr>
        <w:widowControl/>
        <w:numPr>
          <w:ilvl w:val="0"/>
          <w:numId w:val="29"/>
        </w:numPr>
        <w:autoSpaceDE/>
        <w:autoSpaceDN/>
        <w:ind w:left="0" w:firstLine="510"/>
        <w:jc w:val="both"/>
        <w:rPr>
          <w:sz w:val="24"/>
          <w:szCs w:val="18"/>
          <w:lang w:eastAsia="ro-RO"/>
        </w:rPr>
      </w:pPr>
      <w:r>
        <w:rPr>
          <w:sz w:val="24"/>
          <w:szCs w:val="18"/>
          <w:lang w:eastAsia="ro-RO"/>
        </w:rPr>
        <w:t>sincronizarea lucrărilor de exploatare cu epocile optime de tăiere, în vederea minimalizării prejudiciilor,</w:t>
      </w:r>
    </w:p>
    <w:p>
      <w:pPr>
        <w:widowControl/>
        <w:numPr>
          <w:ilvl w:val="0"/>
          <w:numId w:val="29"/>
        </w:numPr>
        <w:autoSpaceDE/>
        <w:autoSpaceDN/>
        <w:ind w:left="0" w:firstLine="510"/>
        <w:jc w:val="both"/>
        <w:rPr>
          <w:sz w:val="24"/>
          <w:szCs w:val="18"/>
          <w:lang w:eastAsia="ro-RO"/>
        </w:rPr>
      </w:pPr>
      <w:r>
        <w:rPr>
          <w:sz w:val="24"/>
          <w:szCs w:val="18"/>
          <w:lang w:eastAsia="ro-RO"/>
        </w:rPr>
        <w:t>respectarea căilor proiectate pentru scos-apropiat,</w:t>
      </w:r>
    </w:p>
    <w:p>
      <w:pPr>
        <w:widowControl/>
        <w:numPr>
          <w:ilvl w:val="0"/>
          <w:numId w:val="29"/>
        </w:numPr>
        <w:autoSpaceDE/>
        <w:autoSpaceDN/>
        <w:ind w:left="0" w:firstLine="510"/>
        <w:jc w:val="both"/>
        <w:rPr>
          <w:sz w:val="24"/>
          <w:szCs w:val="18"/>
          <w:lang w:eastAsia="ro-RO"/>
        </w:rPr>
      </w:pPr>
      <w:r>
        <w:rPr>
          <w:sz w:val="24"/>
          <w:szCs w:val="18"/>
          <w:lang w:eastAsia="ro-RO"/>
        </w:rPr>
        <w:t>folosirea dispozitivelor speciale pentru imprimarea direcţiei dorite de doborâre,</w:t>
      </w:r>
    </w:p>
    <w:p>
      <w:pPr>
        <w:widowControl/>
        <w:numPr>
          <w:ilvl w:val="0"/>
          <w:numId w:val="29"/>
        </w:numPr>
        <w:autoSpaceDE/>
        <w:autoSpaceDN/>
        <w:ind w:left="0" w:firstLine="510"/>
        <w:jc w:val="both"/>
        <w:rPr>
          <w:sz w:val="24"/>
          <w:szCs w:val="18"/>
          <w:lang w:eastAsia="ro-RO"/>
        </w:rPr>
      </w:pPr>
      <w:r>
        <w:rPr>
          <w:sz w:val="24"/>
          <w:szCs w:val="18"/>
          <w:lang w:eastAsia="ro-RO"/>
        </w:rPr>
        <w:t>protejarea tulpinii cu lonjeroane,</w:t>
      </w:r>
    </w:p>
    <w:p>
      <w:pPr>
        <w:widowControl/>
        <w:numPr>
          <w:ilvl w:val="0"/>
          <w:numId w:val="29"/>
        </w:numPr>
        <w:autoSpaceDE/>
        <w:autoSpaceDN/>
        <w:ind w:left="0" w:firstLine="510"/>
        <w:jc w:val="both"/>
        <w:rPr>
          <w:sz w:val="24"/>
          <w:szCs w:val="18"/>
          <w:lang w:eastAsia="ro-RO"/>
        </w:rPr>
      </w:pPr>
      <w:r>
        <w:rPr>
          <w:sz w:val="24"/>
          <w:szCs w:val="18"/>
          <w:lang w:eastAsia="ro-RO"/>
        </w:rPr>
        <w:t>evitarea proliferării agenţilor economici neprofesionişti, care solicită lucrări de exploatare a lemnului (sunt oportune reguli mai severe de autorizarea a acestora).</w:t>
      </w:r>
    </w:p>
    <w:p>
      <w:pPr>
        <w:widowControl/>
        <w:autoSpaceDE/>
        <w:autoSpaceDN/>
        <w:ind w:firstLine="720"/>
        <w:jc w:val="both"/>
        <w:rPr>
          <w:sz w:val="24"/>
          <w:szCs w:val="18"/>
          <w:lang w:eastAsia="ro-RO"/>
        </w:rPr>
      </w:pPr>
      <w:r>
        <w:rPr>
          <w:sz w:val="24"/>
          <w:szCs w:val="18"/>
          <w:lang w:eastAsia="ro-RO"/>
        </w:rPr>
        <w:t>În vederea evitării degradării terenului şi solului, în special în arborete instalate pe versanţii cu înclinări mai mare de 35</w:t>
      </w:r>
      <w:r>
        <w:rPr>
          <w:sz w:val="24"/>
          <w:szCs w:val="18"/>
          <w:vertAlign w:val="superscript"/>
          <w:lang w:eastAsia="ro-RO"/>
        </w:rPr>
        <w:t>o</w:t>
      </w:r>
      <w:r>
        <w:rPr>
          <w:sz w:val="24"/>
          <w:szCs w:val="18"/>
          <w:lang w:eastAsia="ro-RO"/>
        </w:rPr>
        <w:t>, cu rocă la suprafaţă, se va analiza, în procesul de recoltare a masei lemnoase, oportunitatea înlocuirii drumurilor de tractor cu funiculare uşoare.</w:t>
      </w:r>
    </w:p>
    <w:p>
      <w:pPr>
        <w:widowControl/>
        <w:tabs>
          <w:tab w:val="left" w:pos="0"/>
        </w:tabs>
        <w:autoSpaceDE/>
        <w:autoSpaceDN/>
        <w:ind w:firstLine="709"/>
        <w:jc w:val="both"/>
        <w:rPr>
          <w:szCs w:val="18"/>
          <w:lang w:eastAsia="ro-RO"/>
        </w:rPr>
      </w:pPr>
      <w:r>
        <w:rPr>
          <w:sz w:val="24"/>
          <w:szCs w:val="18"/>
          <w:lang w:eastAsia="ro-RO"/>
        </w:rPr>
        <w:lastRenderedPageBreak/>
        <w:tab/>
        <w:t>Pe toate suprafeţele, după terminarea exploatării, se vor executa lucrări de îngrijire a seminţişurilor naturale pentru dezvoltarea lui normală şi asigurarea de exemplare sănătoase (extragerea seminţişului de răşinoase rănit şi receparea celui de foioase vătămat prin explotări şi păşunat). În perioada procesului de exploatare, se vor efectua controale de către personalul silvic pentru a se asigura respectarea regulilor silvice la exploatarea pădurilor</w:t>
      </w:r>
    </w:p>
    <w:p>
      <w:pPr>
        <w:widowControl/>
        <w:autoSpaceDE/>
        <w:autoSpaceDN/>
        <w:jc w:val="center"/>
        <w:rPr>
          <w:b/>
          <w:sz w:val="24"/>
          <w:szCs w:val="24"/>
          <w:u w:val="single"/>
        </w:rPr>
      </w:pPr>
    </w:p>
    <w:p>
      <w:pPr>
        <w:widowControl/>
        <w:autoSpaceDE/>
        <w:autoSpaceDN/>
        <w:jc w:val="center"/>
        <w:rPr>
          <w:b/>
          <w:sz w:val="24"/>
          <w:szCs w:val="24"/>
          <w:u w:val="single"/>
        </w:rPr>
      </w:pPr>
    </w:p>
    <w:p>
      <w:pPr>
        <w:widowControl/>
        <w:autoSpaceDE/>
        <w:autoSpaceDN/>
        <w:jc w:val="center"/>
        <w:rPr>
          <w:b/>
          <w:sz w:val="24"/>
          <w:szCs w:val="24"/>
          <w:u w:val="single"/>
        </w:rPr>
      </w:pPr>
      <w:r>
        <w:rPr>
          <w:b/>
          <w:sz w:val="24"/>
          <w:szCs w:val="24"/>
          <w:u w:val="single"/>
        </w:rPr>
        <w:t>9.3. Construcții silvice</w:t>
      </w:r>
    </w:p>
    <w:p>
      <w:pPr>
        <w:widowControl/>
        <w:autoSpaceDE/>
        <w:autoSpaceDN/>
        <w:jc w:val="both"/>
        <w:rPr>
          <w:b/>
          <w:sz w:val="24"/>
          <w:szCs w:val="24"/>
          <w:u w:val="single"/>
        </w:rPr>
      </w:pPr>
    </w:p>
    <w:p>
      <w:pPr>
        <w:widowControl/>
        <w:autoSpaceDE/>
        <w:autoSpaceDN/>
        <w:jc w:val="both"/>
        <w:rPr>
          <w:sz w:val="24"/>
        </w:rPr>
      </w:pPr>
      <w:r>
        <w:rPr>
          <w:sz w:val="24"/>
        </w:rPr>
        <w:tab/>
        <w:t>În cadrul U.P. III Ostrov-Birchiș nu există construcţii silvice sau terenuri cu această destinaţie.</w:t>
      </w:r>
    </w:p>
    <w:p>
      <w:pPr>
        <w:widowControl/>
        <w:autoSpaceDE/>
        <w:autoSpaceDN/>
        <w:jc w:val="center"/>
        <w:rPr>
          <w:b/>
          <w:sz w:val="24"/>
          <w:szCs w:val="24"/>
          <w:u w:val="single"/>
        </w:rPr>
      </w:pPr>
    </w:p>
    <w:p>
      <w:pPr>
        <w:widowControl/>
        <w:autoSpaceDE/>
        <w:autoSpaceDN/>
        <w:jc w:val="center"/>
        <w:rPr>
          <w:rFonts w:ascii="Nyala" w:hAnsi="Nyala"/>
          <w:b/>
          <w:sz w:val="24"/>
          <w:szCs w:val="24"/>
          <w:u w:val="single"/>
        </w:rPr>
      </w:pPr>
    </w:p>
    <w:p>
      <w:pPr>
        <w:widowControl/>
        <w:autoSpaceDE/>
        <w:autoSpaceDN/>
        <w:jc w:val="center"/>
        <w:rPr>
          <w:rFonts w:ascii="Nyala" w:hAnsi="Nyala"/>
          <w:b/>
          <w:sz w:val="24"/>
          <w:szCs w:val="24"/>
          <w:u w:val="single"/>
        </w:rPr>
      </w:pPr>
    </w:p>
    <w:p>
      <w:pPr>
        <w:widowControl/>
        <w:autoSpaceDE/>
        <w:autoSpaceDN/>
        <w:jc w:val="center"/>
        <w:rPr>
          <w:rFonts w:ascii="Nyala" w:hAnsi="Nyala"/>
          <w:b/>
          <w:sz w:val="24"/>
          <w:szCs w:val="24"/>
          <w:u w:val="single"/>
        </w:rPr>
      </w:pPr>
    </w:p>
    <w:p>
      <w:pPr>
        <w:widowControl/>
        <w:autoSpaceDE/>
        <w:autoSpaceDN/>
        <w:jc w:val="center"/>
        <w:rPr>
          <w:rFonts w:ascii="Nyala" w:hAnsi="Nyala"/>
          <w:b/>
          <w:sz w:val="24"/>
          <w:szCs w:val="24"/>
          <w:u w:val="single"/>
        </w:rPr>
      </w:pPr>
    </w:p>
    <w:p>
      <w:pPr>
        <w:widowControl/>
        <w:autoSpaceDE/>
        <w:autoSpaceDN/>
        <w:jc w:val="center"/>
        <w:rPr>
          <w:rFonts w:ascii="Nyala" w:hAnsi="Nyala"/>
          <w:b/>
          <w:sz w:val="24"/>
          <w:szCs w:val="24"/>
          <w:u w:val="single"/>
        </w:rPr>
      </w:pPr>
    </w:p>
    <w:p>
      <w:pPr>
        <w:widowControl/>
        <w:autoSpaceDE/>
        <w:autoSpaceDN/>
        <w:jc w:val="center"/>
        <w:rPr>
          <w:rFonts w:ascii="Nyala" w:hAnsi="Nyala"/>
          <w:b/>
          <w:sz w:val="24"/>
          <w:szCs w:val="24"/>
          <w:u w:val="single"/>
        </w:rPr>
      </w:pPr>
    </w:p>
    <w:p>
      <w:pPr>
        <w:widowControl/>
        <w:autoSpaceDE/>
        <w:autoSpaceDN/>
        <w:jc w:val="center"/>
        <w:rPr>
          <w:rFonts w:ascii="Nyala" w:hAnsi="Nyala"/>
          <w:b/>
          <w:sz w:val="24"/>
          <w:szCs w:val="24"/>
          <w:u w:val="single"/>
        </w:rPr>
      </w:pPr>
    </w:p>
    <w:p>
      <w:pPr>
        <w:widowControl/>
        <w:autoSpaceDE/>
        <w:autoSpaceDN/>
        <w:jc w:val="center"/>
        <w:rPr>
          <w:rFonts w:ascii="Nyala" w:hAnsi="Nyala"/>
          <w:b/>
          <w:sz w:val="24"/>
          <w:szCs w:val="24"/>
          <w:u w:val="single"/>
        </w:rPr>
      </w:pPr>
    </w:p>
    <w:p>
      <w:pPr>
        <w:widowControl/>
        <w:autoSpaceDE/>
        <w:autoSpaceDN/>
        <w:jc w:val="center"/>
        <w:rPr>
          <w:rFonts w:ascii="Nyala" w:hAnsi="Nyala"/>
          <w:b/>
          <w:sz w:val="24"/>
          <w:szCs w:val="24"/>
          <w:u w:val="single"/>
        </w:rPr>
      </w:pPr>
    </w:p>
    <w:p>
      <w:pPr>
        <w:widowControl/>
        <w:autoSpaceDE/>
        <w:autoSpaceDN/>
        <w:jc w:val="center"/>
        <w:rPr>
          <w:rFonts w:ascii="Nyala" w:hAnsi="Nyala"/>
          <w:b/>
          <w:sz w:val="24"/>
          <w:szCs w:val="24"/>
          <w:u w:val="single"/>
        </w:rPr>
      </w:pPr>
    </w:p>
    <w:p>
      <w:pPr>
        <w:widowControl/>
        <w:autoSpaceDE/>
        <w:autoSpaceDN/>
        <w:jc w:val="center"/>
        <w:rPr>
          <w:rFonts w:ascii="Nyala" w:hAnsi="Nyala"/>
          <w:b/>
          <w:sz w:val="24"/>
          <w:szCs w:val="24"/>
          <w:u w:val="single"/>
        </w:rPr>
      </w:pPr>
    </w:p>
    <w:p>
      <w:pPr>
        <w:widowControl/>
        <w:autoSpaceDE/>
        <w:autoSpaceDN/>
        <w:jc w:val="center"/>
        <w:rPr>
          <w:rFonts w:ascii="Nyala" w:hAnsi="Nyala"/>
          <w:b/>
          <w:sz w:val="24"/>
          <w:szCs w:val="24"/>
          <w:u w:val="single"/>
        </w:rPr>
      </w:pPr>
    </w:p>
    <w:p>
      <w:pPr>
        <w:widowControl/>
        <w:autoSpaceDE/>
        <w:autoSpaceDN/>
        <w:jc w:val="center"/>
        <w:rPr>
          <w:rFonts w:ascii="Nyala" w:hAnsi="Nyala"/>
          <w:b/>
          <w:sz w:val="24"/>
          <w:szCs w:val="24"/>
          <w:u w:val="single"/>
        </w:rPr>
      </w:pPr>
    </w:p>
    <w:p>
      <w:pPr>
        <w:widowControl/>
        <w:autoSpaceDE/>
        <w:autoSpaceDN/>
        <w:jc w:val="center"/>
        <w:rPr>
          <w:rFonts w:ascii="Nyala" w:hAnsi="Nyala"/>
          <w:b/>
          <w:sz w:val="24"/>
          <w:szCs w:val="24"/>
          <w:u w:val="single"/>
        </w:rPr>
      </w:pPr>
    </w:p>
    <w:p>
      <w:pPr>
        <w:widowControl/>
        <w:autoSpaceDE/>
        <w:autoSpaceDN/>
        <w:jc w:val="center"/>
        <w:rPr>
          <w:rFonts w:ascii="Nyala" w:hAnsi="Nyala"/>
          <w:b/>
          <w:sz w:val="24"/>
          <w:szCs w:val="24"/>
          <w:u w:val="single"/>
        </w:rPr>
      </w:pPr>
    </w:p>
    <w:p>
      <w:pPr>
        <w:widowControl/>
        <w:autoSpaceDE/>
        <w:autoSpaceDN/>
        <w:jc w:val="center"/>
        <w:rPr>
          <w:rFonts w:ascii="Nyala" w:hAnsi="Nyala"/>
          <w:b/>
          <w:sz w:val="24"/>
          <w:szCs w:val="24"/>
          <w:u w:val="single"/>
        </w:rPr>
      </w:pPr>
    </w:p>
    <w:p>
      <w:pPr>
        <w:widowControl/>
        <w:autoSpaceDE/>
        <w:autoSpaceDN/>
        <w:jc w:val="center"/>
        <w:rPr>
          <w:rFonts w:ascii="Nyala" w:hAnsi="Nyala"/>
          <w:b/>
          <w:sz w:val="24"/>
          <w:szCs w:val="24"/>
          <w:u w:val="single"/>
        </w:rPr>
      </w:pPr>
    </w:p>
    <w:p>
      <w:pPr>
        <w:widowControl/>
        <w:autoSpaceDE/>
        <w:autoSpaceDN/>
        <w:jc w:val="center"/>
        <w:rPr>
          <w:rFonts w:ascii="Nyala" w:hAnsi="Nyala"/>
          <w:b/>
          <w:sz w:val="24"/>
          <w:szCs w:val="24"/>
          <w:u w:val="single"/>
        </w:rPr>
      </w:pPr>
    </w:p>
    <w:p>
      <w:pPr>
        <w:widowControl/>
        <w:autoSpaceDE/>
        <w:autoSpaceDN/>
        <w:jc w:val="center"/>
        <w:rPr>
          <w:rFonts w:ascii="Nyala" w:hAnsi="Nyala"/>
          <w:b/>
          <w:sz w:val="24"/>
          <w:szCs w:val="24"/>
          <w:u w:val="single"/>
        </w:rPr>
      </w:pPr>
    </w:p>
    <w:p>
      <w:pPr>
        <w:widowControl/>
        <w:autoSpaceDE/>
        <w:autoSpaceDN/>
        <w:jc w:val="center"/>
        <w:rPr>
          <w:rFonts w:ascii="Nyala" w:hAnsi="Nyala"/>
          <w:b/>
          <w:sz w:val="24"/>
          <w:szCs w:val="24"/>
          <w:u w:val="single"/>
        </w:rPr>
      </w:pPr>
    </w:p>
    <w:p>
      <w:pPr>
        <w:widowControl/>
        <w:autoSpaceDE/>
        <w:autoSpaceDN/>
        <w:jc w:val="center"/>
        <w:rPr>
          <w:rFonts w:ascii="Nyala" w:hAnsi="Nyala"/>
          <w:b/>
          <w:sz w:val="24"/>
          <w:szCs w:val="24"/>
          <w:u w:val="single"/>
        </w:rPr>
      </w:pPr>
    </w:p>
    <w:p>
      <w:pPr>
        <w:widowControl/>
        <w:autoSpaceDE/>
        <w:autoSpaceDN/>
        <w:jc w:val="center"/>
        <w:rPr>
          <w:rFonts w:ascii="Nyala" w:hAnsi="Nyala"/>
          <w:b/>
          <w:sz w:val="24"/>
          <w:szCs w:val="24"/>
          <w:u w:val="single"/>
        </w:rPr>
      </w:pPr>
    </w:p>
    <w:p>
      <w:pPr>
        <w:widowControl/>
        <w:autoSpaceDE/>
        <w:autoSpaceDN/>
        <w:jc w:val="center"/>
        <w:rPr>
          <w:rFonts w:ascii="Nyala" w:hAnsi="Nyala"/>
          <w:b/>
          <w:sz w:val="24"/>
          <w:szCs w:val="24"/>
          <w:u w:val="single"/>
        </w:rPr>
      </w:pPr>
    </w:p>
    <w:p>
      <w:pPr>
        <w:widowControl/>
        <w:autoSpaceDE/>
        <w:autoSpaceDN/>
        <w:jc w:val="center"/>
        <w:rPr>
          <w:rFonts w:ascii="Nyala" w:hAnsi="Nyala"/>
          <w:b/>
          <w:sz w:val="24"/>
          <w:szCs w:val="24"/>
          <w:u w:val="single"/>
        </w:rPr>
      </w:pPr>
    </w:p>
    <w:p>
      <w:pPr>
        <w:widowControl/>
        <w:autoSpaceDE/>
        <w:autoSpaceDN/>
        <w:jc w:val="center"/>
        <w:rPr>
          <w:rFonts w:ascii="Nyala" w:hAnsi="Nyala"/>
          <w:b/>
          <w:sz w:val="24"/>
          <w:szCs w:val="24"/>
          <w:u w:val="single"/>
        </w:rPr>
      </w:pPr>
    </w:p>
    <w:p>
      <w:pPr>
        <w:widowControl/>
        <w:autoSpaceDE/>
        <w:autoSpaceDN/>
        <w:jc w:val="center"/>
        <w:rPr>
          <w:rFonts w:ascii="Nyala" w:hAnsi="Nyala"/>
          <w:b/>
          <w:sz w:val="24"/>
          <w:szCs w:val="24"/>
          <w:u w:val="single"/>
        </w:rPr>
      </w:pPr>
    </w:p>
    <w:p>
      <w:pPr>
        <w:widowControl/>
        <w:autoSpaceDE/>
        <w:autoSpaceDN/>
        <w:jc w:val="center"/>
        <w:rPr>
          <w:rFonts w:ascii="Nyala" w:hAnsi="Nyala"/>
          <w:b/>
          <w:sz w:val="24"/>
          <w:szCs w:val="24"/>
          <w:u w:val="single"/>
        </w:rPr>
      </w:pPr>
    </w:p>
    <w:p>
      <w:pPr>
        <w:widowControl/>
        <w:autoSpaceDE/>
        <w:autoSpaceDN/>
        <w:jc w:val="center"/>
        <w:rPr>
          <w:rFonts w:ascii="Nyala" w:hAnsi="Nyala"/>
          <w:b/>
          <w:sz w:val="24"/>
          <w:szCs w:val="24"/>
          <w:u w:val="single"/>
        </w:rPr>
      </w:pPr>
    </w:p>
    <w:p>
      <w:pPr>
        <w:widowControl/>
        <w:autoSpaceDE/>
        <w:autoSpaceDN/>
        <w:jc w:val="center"/>
        <w:rPr>
          <w:rFonts w:ascii="Nyala" w:hAnsi="Nyala"/>
          <w:b/>
          <w:sz w:val="24"/>
          <w:szCs w:val="24"/>
          <w:u w:val="single"/>
        </w:rPr>
      </w:pPr>
    </w:p>
    <w:p>
      <w:pPr>
        <w:widowControl/>
        <w:autoSpaceDE/>
        <w:autoSpaceDN/>
        <w:jc w:val="center"/>
        <w:rPr>
          <w:rFonts w:ascii="Nyala" w:hAnsi="Nyala"/>
          <w:b/>
          <w:sz w:val="24"/>
          <w:szCs w:val="24"/>
          <w:u w:val="single"/>
        </w:rPr>
      </w:pPr>
    </w:p>
    <w:p>
      <w:pPr>
        <w:widowControl/>
        <w:autoSpaceDE/>
        <w:autoSpaceDN/>
        <w:jc w:val="center"/>
        <w:rPr>
          <w:rFonts w:ascii="Nyala" w:hAnsi="Nyala"/>
          <w:b/>
          <w:sz w:val="24"/>
          <w:szCs w:val="24"/>
          <w:u w:val="single"/>
        </w:rPr>
      </w:pPr>
    </w:p>
    <w:p>
      <w:pPr>
        <w:widowControl/>
        <w:autoSpaceDE/>
        <w:autoSpaceDN/>
        <w:jc w:val="center"/>
        <w:rPr>
          <w:rFonts w:ascii="Nyala" w:hAnsi="Nyala"/>
          <w:b/>
          <w:sz w:val="24"/>
          <w:szCs w:val="24"/>
          <w:u w:val="single"/>
        </w:rPr>
      </w:pPr>
    </w:p>
    <w:p>
      <w:pPr>
        <w:widowControl/>
        <w:autoSpaceDE/>
        <w:autoSpaceDN/>
        <w:jc w:val="center"/>
        <w:rPr>
          <w:rFonts w:ascii="Nyala" w:hAnsi="Nyala"/>
          <w:b/>
          <w:sz w:val="24"/>
          <w:szCs w:val="24"/>
          <w:u w:val="single"/>
        </w:rPr>
      </w:pPr>
    </w:p>
    <w:p>
      <w:pPr>
        <w:widowControl/>
        <w:autoSpaceDE/>
        <w:autoSpaceDN/>
        <w:jc w:val="center"/>
        <w:rPr>
          <w:rFonts w:ascii="Nyala" w:hAnsi="Nyala"/>
          <w:b/>
          <w:sz w:val="24"/>
          <w:szCs w:val="24"/>
          <w:u w:val="single"/>
        </w:rPr>
      </w:pPr>
    </w:p>
    <w:p>
      <w:pPr>
        <w:widowControl/>
        <w:autoSpaceDE/>
        <w:autoSpaceDN/>
        <w:jc w:val="center"/>
        <w:rPr>
          <w:rFonts w:ascii="Nyala" w:hAnsi="Nyala"/>
          <w:b/>
          <w:sz w:val="24"/>
          <w:szCs w:val="24"/>
          <w:u w:val="single"/>
        </w:rPr>
      </w:pPr>
    </w:p>
    <w:p>
      <w:pPr>
        <w:widowControl/>
        <w:autoSpaceDE/>
        <w:autoSpaceDN/>
        <w:jc w:val="center"/>
        <w:rPr>
          <w:rFonts w:ascii="Nyala" w:hAnsi="Nyala"/>
          <w:b/>
          <w:sz w:val="24"/>
          <w:szCs w:val="24"/>
          <w:u w:val="single"/>
        </w:rPr>
      </w:pPr>
    </w:p>
    <w:p>
      <w:pPr>
        <w:widowControl/>
        <w:autoSpaceDE/>
        <w:autoSpaceDN/>
        <w:jc w:val="center"/>
        <w:rPr>
          <w:rFonts w:ascii="Nyala" w:hAnsi="Nyala"/>
          <w:b/>
          <w:sz w:val="24"/>
          <w:szCs w:val="24"/>
          <w:u w:val="single"/>
        </w:rPr>
      </w:pPr>
    </w:p>
    <w:p>
      <w:pPr>
        <w:widowControl/>
        <w:autoSpaceDE/>
        <w:autoSpaceDN/>
        <w:jc w:val="center"/>
        <w:rPr>
          <w:rFonts w:ascii="Nyala" w:hAnsi="Nyala"/>
          <w:b/>
          <w:sz w:val="24"/>
          <w:szCs w:val="24"/>
          <w:u w:val="single"/>
        </w:rPr>
      </w:pPr>
    </w:p>
    <w:p>
      <w:pPr>
        <w:widowControl/>
        <w:autoSpaceDE/>
        <w:autoSpaceDN/>
        <w:jc w:val="center"/>
        <w:rPr>
          <w:rFonts w:ascii="Nyala" w:hAnsi="Nyala"/>
          <w:b/>
          <w:sz w:val="24"/>
          <w:szCs w:val="24"/>
          <w:u w:val="single"/>
        </w:rPr>
      </w:pPr>
    </w:p>
    <w:p>
      <w:pPr>
        <w:widowControl/>
        <w:autoSpaceDE/>
        <w:autoSpaceDN/>
        <w:jc w:val="center"/>
        <w:rPr>
          <w:rFonts w:ascii="Nyala" w:hAnsi="Nyala"/>
          <w:b/>
          <w:sz w:val="24"/>
          <w:szCs w:val="24"/>
          <w:u w:val="single"/>
        </w:rPr>
      </w:pPr>
    </w:p>
    <w:p>
      <w:pPr>
        <w:widowControl/>
        <w:autoSpaceDE/>
        <w:autoSpaceDN/>
        <w:jc w:val="center"/>
        <w:rPr>
          <w:rFonts w:ascii="Nyala" w:hAnsi="Nyala"/>
          <w:b/>
          <w:sz w:val="24"/>
          <w:szCs w:val="24"/>
          <w:u w:val="single"/>
        </w:rPr>
      </w:pPr>
    </w:p>
    <w:p>
      <w:pPr>
        <w:widowControl/>
        <w:autoSpaceDE/>
        <w:autoSpaceDN/>
        <w:jc w:val="center"/>
        <w:rPr>
          <w:rFonts w:ascii="Nyala" w:hAnsi="Nyala"/>
          <w:b/>
          <w:sz w:val="24"/>
          <w:szCs w:val="24"/>
          <w:u w:val="single"/>
        </w:rPr>
      </w:pPr>
    </w:p>
    <w:p>
      <w:pPr>
        <w:widowControl/>
        <w:autoSpaceDE/>
        <w:autoSpaceDN/>
        <w:jc w:val="center"/>
        <w:rPr>
          <w:rFonts w:ascii="Nyala" w:hAnsi="Nyala"/>
          <w:b/>
          <w:sz w:val="24"/>
          <w:szCs w:val="24"/>
          <w:u w:val="single"/>
        </w:rPr>
      </w:pPr>
    </w:p>
    <w:p>
      <w:pPr>
        <w:widowControl/>
        <w:autoSpaceDE/>
        <w:autoSpaceDN/>
        <w:jc w:val="center"/>
        <w:rPr>
          <w:rFonts w:ascii="Nyala" w:hAnsi="Nyala"/>
          <w:b/>
          <w:sz w:val="24"/>
          <w:szCs w:val="24"/>
          <w:u w:val="single"/>
        </w:rPr>
      </w:pPr>
    </w:p>
    <w:p>
      <w:pPr>
        <w:widowControl/>
        <w:autoSpaceDE/>
        <w:autoSpaceDN/>
        <w:jc w:val="center"/>
        <w:rPr>
          <w:b/>
          <w:sz w:val="24"/>
          <w:szCs w:val="24"/>
          <w:u w:val="single"/>
        </w:rPr>
      </w:pPr>
    </w:p>
    <w:p>
      <w:pPr>
        <w:widowControl/>
        <w:autoSpaceDE/>
        <w:autoSpaceDN/>
        <w:jc w:val="center"/>
        <w:rPr>
          <w:b/>
          <w:sz w:val="28"/>
          <w:szCs w:val="28"/>
          <w:u w:val="single"/>
        </w:rPr>
      </w:pPr>
      <w:r>
        <w:rPr>
          <w:b/>
          <w:sz w:val="28"/>
          <w:szCs w:val="28"/>
          <w:u w:val="single"/>
        </w:rPr>
        <w:t xml:space="preserve">10. ANALIZA EFICACITĂȚII MODULUI DE </w:t>
      </w:r>
    </w:p>
    <w:p>
      <w:pPr>
        <w:widowControl/>
        <w:autoSpaceDE/>
        <w:autoSpaceDN/>
        <w:jc w:val="center"/>
        <w:rPr>
          <w:b/>
          <w:sz w:val="24"/>
          <w:szCs w:val="24"/>
          <w:u w:val="single"/>
        </w:rPr>
      </w:pPr>
      <w:r>
        <w:rPr>
          <w:b/>
          <w:sz w:val="28"/>
          <w:szCs w:val="28"/>
          <w:u w:val="single"/>
        </w:rPr>
        <w:t>GOSPODĂRIRE A PĂDURILOR</w:t>
      </w:r>
    </w:p>
    <w:p>
      <w:pPr>
        <w:widowControl/>
        <w:autoSpaceDE/>
        <w:autoSpaceDN/>
        <w:jc w:val="center"/>
        <w:rPr>
          <w:b/>
          <w:sz w:val="24"/>
          <w:szCs w:val="20"/>
          <w:u w:val="single"/>
        </w:rPr>
      </w:pPr>
    </w:p>
    <w:p>
      <w:pPr>
        <w:widowControl/>
        <w:autoSpaceDE/>
        <w:autoSpaceDN/>
        <w:jc w:val="center"/>
        <w:rPr>
          <w:b/>
          <w:sz w:val="24"/>
          <w:szCs w:val="24"/>
          <w:u w:val="single"/>
        </w:rPr>
      </w:pPr>
      <w:r>
        <w:rPr>
          <w:b/>
          <w:sz w:val="24"/>
          <w:szCs w:val="24"/>
          <w:u w:val="single"/>
        </w:rPr>
        <w:t>10.1. Realizarea continuității funcționale</w:t>
      </w:r>
    </w:p>
    <w:p>
      <w:pPr>
        <w:widowControl/>
        <w:autoSpaceDE/>
        <w:autoSpaceDN/>
        <w:ind w:firstLine="900"/>
        <w:jc w:val="both"/>
        <w:rPr>
          <w:b/>
          <w:sz w:val="20"/>
          <w:szCs w:val="20"/>
          <w:u w:val="single"/>
        </w:rPr>
      </w:pPr>
    </w:p>
    <w:p>
      <w:pPr>
        <w:widowControl/>
        <w:autoSpaceDE/>
        <w:autoSpaceDN/>
        <w:ind w:firstLine="720"/>
        <w:jc w:val="both"/>
        <w:rPr>
          <w:sz w:val="24"/>
          <w:szCs w:val="28"/>
          <w:lang w:eastAsia="ro-RO"/>
        </w:rPr>
      </w:pPr>
      <w:r>
        <w:rPr>
          <w:sz w:val="24"/>
          <w:szCs w:val="28"/>
          <w:lang w:eastAsia="ro-RO"/>
        </w:rPr>
        <w:t>Funcţiile economico-sociale ale arboretelor şi ale pădurii au fost prezentate la capitolul cinci din amenajament. Aceste funcţii au fost atribuite în parte de către amenajamentele anterioare, iar la actuala amenajare s-au revizuit punându-se de acord cu noile cerinţe social-economice şi cu normele tehnice în vigoare.</w:t>
      </w:r>
    </w:p>
    <w:p>
      <w:pPr>
        <w:widowControl/>
        <w:autoSpaceDE/>
        <w:autoSpaceDN/>
        <w:ind w:firstLine="720"/>
        <w:jc w:val="both"/>
        <w:rPr>
          <w:sz w:val="24"/>
          <w:szCs w:val="20"/>
          <w:lang w:eastAsia="ro-RO"/>
        </w:rPr>
      </w:pPr>
      <w:r>
        <w:rPr>
          <w:sz w:val="24"/>
          <w:szCs w:val="20"/>
          <w:lang w:eastAsia="ro-RO"/>
        </w:rPr>
        <w:t>Continuitatea funcţională este un indicator deosebit de important al analizei modului în care s-a făcut gospodărirea pădurilor până în prezent şi cum vor fi ele gospodărite în continuare. Ea se referă atât la funcţiile prioritare de protecţie cât şi la cele de producţie şi protecţie. Potrivit principiului continuităţii, ea se realizează în principal, prin menţinerea unei suprafeţe cât mai mari cu pădure, diferenţierile calitative realizându-se printr-o încadrare judicioasă a arboretelor în diferite categorii funcţionale. În ceea ce priveşte primul aspect, el s-a realizat prin menţinerea unei ponderi ridicate a pădurilor în suprafaţa fondului forestier. În ce priveşte aspectele cantitative ele sunt prezentate în continuare.</w:t>
      </w:r>
    </w:p>
    <w:p>
      <w:pPr>
        <w:widowControl/>
        <w:autoSpaceDE/>
        <w:autoSpaceDN/>
        <w:ind w:firstLine="720"/>
        <w:jc w:val="both"/>
        <w:rPr>
          <w:sz w:val="24"/>
          <w:szCs w:val="28"/>
          <w:lang w:eastAsia="ro-RO"/>
        </w:rPr>
      </w:pPr>
      <w:r>
        <w:rPr>
          <w:sz w:val="24"/>
          <w:szCs w:val="28"/>
          <w:lang w:eastAsia="ro-RO"/>
        </w:rPr>
        <w:t>Date cu privire la încadrarea arboretelor pe grupe şi categorii funcţionale, la amenajarea precedentă şi la cea actuală sunt prezentate în tabelul 10.1.1.</w:t>
      </w:r>
    </w:p>
    <w:p>
      <w:pPr>
        <w:widowControl/>
        <w:autoSpaceDE/>
        <w:autoSpaceDN/>
        <w:jc w:val="center"/>
        <w:rPr>
          <w:sz w:val="20"/>
          <w:szCs w:val="20"/>
        </w:rPr>
      </w:pPr>
    </w:p>
    <w:p>
      <w:pPr>
        <w:widowControl/>
        <w:autoSpaceDE/>
        <w:autoSpaceDN/>
        <w:jc w:val="right"/>
        <w:rPr>
          <w:b/>
          <w:sz w:val="20"/>
          <w:szCs w:val="24"/>
        </w:rPr>
      </w:pPr>
      <w:r>
        <w:rPr>
          <w:b/>
          <w:sz w:val="20"/>
          <w:szCs w:val="24"/>
        </w:rPr>
        <w:t>Tabelul 10.1.1.</w:t>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699"/>
        <w:gridCol w:w="1699"/>
        <w:gridCol w:w="1699"/>
        <w:gridCol w:w="1700"/>
      </w:tblGrid>
      <w:tr>
        <w:trPr>
          <w:jc w:val="center"/>
        </w:trPr>
        <w:tc>
          <w:tcPr>
            <w:tcW w:w="1699" w:type="dxa"/>
            <w:vMerge w:val="restart"/>
            <w:shd w:val="clear" w:color="auto" w:fill="D9D9D9"/>
            <w:vAlign w:val="center"/>
          </w:tcPr>
          <w:p>
            <w:pPr>
              <w:widowControl/>
              <w:adjustRightInd w:val="0"/>
              <w:jc w:val="center"/>
              <w:rPr>
                <w:sz w:val="20"/>
                <w:szCs w:val="16"/>
                <w:lang w:eastAsia="ro-RO"/>
                <w14:ligatures w14:val="none"/>
              </w:rPr>
            </w:pPr>
            <w:bookmarkStart w:id="1" w:name="_Hlk199324626"/>
            <w:r>
              <w:rPr>
                <w:sz w:val="20"/>
                <w:szCs w:val="16"/>
                <w:lang w:eastAsia="ro-RO"/>
                <w14:ligatures w14:val="none"/>
              </w:rPr>
              <w:t>Anul amenajării</w:t>
            </w:r>
          </w:p>
        </w:tc>
        <w:tc>
          <w:tcPr>
            <w:tcW w:w="1699" w:type="dxa"/>
            <w:shd w:val="clear" w:color="auto" w:fill="D9D9D9"/>
            <w:vAlign w:val="center"/>
          </w:tcPr>
          <w:p>
            <w:pPr>
              <w:widowControl/>
              <w:adjustRightInd w:val="0"/>
              <w:jc w:val="center"/>
              <w:rPr>
                <w:sz w:val="20"/>
                <w:szCs w:val="16"/>
                <w:lang w:eastAsia="ro-RO"/>
                <w14:ligatures w14:val="none"/>
              </w:rPr>
            </w:pPr>
            <w:r>
              <w:rPr>
                <w:sz w:val="20"/>
                <w:szCs w:val="16"/>
                <w:lang w:eastAsia="ro-RO"/>
                <w14:ligatures w14:val="none"/>
              </w:rPr>
              <w:t>Gr. I</w:t>
            </w:r>
          </w:p>
        </w:tc>
        <w:tc>
          <w:tcPr>
            <w:tcW w:w="1699" w:type="dxa"/>
            <w:shd w:val="clear" w:color="auto" w:fill="D9D9D9"/>
            <w:vAlign w:val="center"/>
          </w:tcPr>
          <w:p>
            <w:pPr>
              <w:widowControl/>
              <w:adjustRightInd w:val="0"/>
              <w:jc w:val="center"/>
              <w:rPr>
                <w:sz w:val="20"/>
                <w:szCs w:val="16"/>
                <w:lang w:eastAsia="ro-RO"/>
                <w14:ligatures w14:val="none"/>
              </w:rPr>
            </w:pPr>
            <w:r>
              <w:rPr>
                <w:sz w:val="20"/>
                <w:szCs w:val="16"/>
                <w:lang w:eastAsia="ro-RO"/>
                <w14:ligatures w14:val="none"/>
              </w:rPr>
              <w:t>Gr. II</w:t>
            </w:r>
          </w:p>
        </w:tc>
        <w:tc>
          <w:tcPr>
            <w:tcW w:w="1700" w:type="dxa"/>
            <w:vMerge w:val="restart"/>
            <w:shd w:val="clear" w:color="auto" w:fill="D9D9D9"/>
            <w:vAlign w:val="center"/>
          </w:tcPr>
          <w:p>
            <w:pPr>
              <w:widowControl/>
              <w:adjustRightInd w:val="0"/>
              <w:jc w:val="center"/>
              <w:rPr>
                <w:sz w:val="20"/>
                <w:szCs w:val="16"/>
                <w:lang w:eastAsia="ro-RO"/>
                <w14:ligatures w14:val="none"/>
              </w:rPr>
            </w:pPr>
            <w:r>
              <w:rPr>
                <w:sz w:val="20"/>
                <w:szCs w:val="16"/>
                <w:lang w:eastAsia="ro-RO"/>
                <w14:ligatures w14:val="none"/>
              </w:rPr>
              <w:t>TOTAL</w:t>
            </w:r>
          </w:p>
        </w:tc>
      </w:tr>
      <w:tr>
        <w:trPr>
          <w:jc w:val="center"/>
        </w:trPr>
        <w:tc>
          <w:tcPr>
            <w:tcW w:w="1699" w:type="dxa"/>
            <w:vMerge/>
            <w:shd w:val="clear" w:color="auto" w:fill="D9D9D9"/>
            <w:vAlign w:val="center"/>
          </w:tcPr>
          <w:p>
            <w:pPr>
              <w:widowControl/>
              <w:adjustRightInd w:val="0"/>
              <w:jc w:val="center"/>
              <w:rPr>
                <w:sz w:val="20"/>
                <w:szCs w:val="16"/>
                <w:lang w:eastAsia="ro-RO"/>
                <w14:ligatures w14:val="none"/>
              </w:rPr>
            </w:pPr>
          </w:p>
        </w:tc>
        <w:tc>
          <w:tcPr>
            <w:tcW w:w="1699" w:type="dxa"/>
            <w:shd w:val="clear" w:color="auto" w:fill="D9D9D9"/>
            <w:vAlign w:val="center"/>
          </w:tcPr>
          <w:p>
            <w:pPr>
              <w:widowControl/>
              <w:adjustRightInd w:val="0"/>
              <w:jc w:val="center"/>
              <w:rPr>
                <w:sz w:val="20"/>
                <w:szCs w:val="16"/>
                <w:lang w:eastAsia="ro-RO"/>
                <w14:ligatures w14:val="none"/>
              </w:rPr>
            </w:pPr>
            <w:r>
              <w:rPr>
                <w:sz w:val="20"/>
                <w:szCs w:val="16"/>
                <w:lang w:eastAsia="ro-RO"/>
                <w14:ligatures w14:val="none"/>
              </w:rPr>
              <w:t>T IV</w:t>
            </w:r>
          </w:p>
        </w:tc>
        <w:tc>
          <w:tcPr>
            <w:tcW w:w="1699" w:type="dxa"/>
            <w:shd w:val="clear" w:color="auto" w:fill="D9D9D9"/>
            <w:vAlign w:val="center"/>
          </w:tcPr>
          <w:p>
            <w:pPr>
              <w:widowControl/>
              <w:adjustRightInd w:val="0"/>
              <w:jc w:val="center"/>
              <w:rPr>
                <w:sz w:val="20"/>
                <w:szCs w:val="16"/>
                <w:lang w:eastAsia="ro-RO"/>
                <w14:ligatures w14:val="none"/>
              </w:rPr>
            </w:pPr>
            <w:r>
              <w:rPr>
                <w:sz w:val="20"/>
                <w:szCs w:val="16"/>
                <w:lang w:eastAsia="ro-RO"/>
                <w14:ligatures w14:val="none"/>
              </w:rPr>
              <w:t>T VI</w:t>
            </w:r>
          </w:p>
        </w:tc>
        <w:tc>
          <w:tcPr>
            <w:tcW w:w="1700" w:type="dxa"/>
            <w:vMerge/>
            <w:shd w:val="clear" w:color="auto" w:fill="D9D9D9"/>
            <w:vAlign w:val="center"/>
          </w:tcPr>
          <w:p>
            <w:pPr>
              <w:widowControl/>
              <w:adjustRightInd w:val="0"/>
              <w:jc w:val="center"/>
              <w:rPr>
                <w:sz w:val="20"/>
                <w:szCs w:val="16"/>
                <w:lang w:eastAsia="ro-RO"/>
                <w14:ligatures w14:val="none"/>
              </w:rPr>
            </w:pPr>
          </w:p>
        </w:tc>
      </w:tr>
      <w:tr>
        <w:trPr>
          <w:jc w:val="center"/>
        </w:trPr>
        <w:tc>
          <w:tcPr>
            <w:tcW w:w="1699" w:type="dxa"/>
            <w:vMerge/>
            <w:shd w:val="clear" w:color="auto" w:fill="D9D9D9"/>
            <w:vAlign w:val="center"/>
          </w:tcPr>
          <w:p>
            <w:pPr>
              <w:widowControl/>
              <w:adjustRightInd w:val="0"/>
              <w:jc w:val="center"/>
              <w:rPr>
                <w:sz w:val="20"/>
                <w:szCs w:val="16"/>
                <w:lang w:eastAsia="ro-RO"/>
                <w14:ligatures w14:val="none"/>
              </w:rPr>
            </w:pPr>
          </w:p>
        </w:tc>
        <w:tc>
          <w:tcPr>
            <w:tcW w:w="1699" w:type="dxa"/>
            <w:shd w:val="clear" w:color="auto" w:fill="D9D9D9"/>
            <w:vAlign w:val="center"/>
          </w:tcPr>
          <w:p>
            <w:pPr>
              <w:widowControl/>
              <w:adjustRightInd w:val="0"/>
              <w:jc w:val="center"/>
              <w:rPr>
                <w:sz w:val="20"/>
                <w:szCs w:val="16"/>
                <w:lang w:eastAsia="ro-RO"/>
                <w14:ligatures w14:val="none"/>
              </w:rPr>
            </w:pPr>
            <w:r>
              <w:rPr>
                <w:sz w:val="20"/>
                <w:szCs w:val="16"/>
                <w:lang w:eastAsia="ro-RO"/>
                <w14:ligatures w14:val="none"/>
              </w:rPr>
              <w:t>5R(5N)</w:t>
            </w:r>
          </w:p>
        </w:tc>
        <w:tc>
          <w:tcPr>
            <w:tcW w:w="1699" w:type="dxa"/>
            <w:shd w:val="clear" w:color="auto" w:fill="D9D9D9"/>
            <w:vAlign w:val="center"/>
          </w:tcPr>
          <w:p>
            <w:pPr>
              <w:widowControl/>
              <w:adjustRightInd w:val="0"/>
              <w:jc w:val="center"/>
              <w:rPr>
                <w:sz w:val="20"/>
                <w:szCs w:val="16"/>
                <w:lang w:eastAsia="ro-RO"/>
                <w14:ligatures w14:val="none"/>
              </w:rPr>
            </w:pPr>
            <w:r>
              <w:rPr>
                <w:sz w:val="20"/>
                <w:szCs w:val="16"/>
                <w:lang w:eastAsia="ro-RO"/>
                <w14:ligatures w14:val="none"/>
              </w:rPr>
              <w:t>1C</w:t>
            </w:r>
          </w:p>
        </w:tc>
        <w:tc>
          <w:tcPr>
            <w:tcW w:w="1700" w:type="dxa"/>
            <w:vMerge/>
            <w:shd w:val="clear" w:color="auto" w:fill="D9D9D9"/>
            <w:vAlign w:val="center"/>
          </w:tcPr>
          <w:p>
            <w:pPr>
              <w:widowControl/>
              <w:adjustRightInd w:val="0"/>
              <w:jc w:val="center"/>
              <w:rPr>
                <w:sz w:val="20"/>
                <w:szCs w:val="16"/>
                <w:lang w:eastAsia="ro-RO"/>
                <w14:ligatures w14:val="none"/>
              </w:rPr>
            </w:pPr>
          </w:p>
        </w:tc>
      </w:tr>
      <w:tr>
        <w:trPr>
          <w:jc w:val="center"/>
        </w:trPr>
        <w:tc>
          <w:tcPr>
            <w:tcW w:w="1699" w:type="dxa"/>
            <w:vAlign w:val="center"/>
          </w:tcPr>
          <w:p>
            <w:pPr>
              <w:widowControl/>
              <w:adjustRightInd w:val="0"/>
              <w:jc w:val="center"/>
              <w:rPr>
                <w:sz w:val="20"/>
                <w:szCs w:val="16"/>
                <w:lang w:val="ro-RO" w:eastAsia="ro-RO"/>
                <w14:ligatures w14:val="none"/>
              </w:rPr>
            </w:pPr>
            <w:r>
              <w:rPr>
                <w:sz w:val="20"/>
                <w:szCs w:val="16"/>
                <w:lang w:eastAsia="ro-RO"/>
                <w14:ligatures w14:val="none"/>
              </w:rPr>
              <w:t>201</w:t>
            </w:r>
            <w:r>
              <w:rPr>
                <w:sz w:val="20"/>
                <w:szCs w:val="16"/>
                <w:lang w:val="ro-RO" w:eastAsia="ro-RO"/>
                <w14:ligatures w14:val="none"/>
              </w:rPr>
              <w:t>4</w:t>
            </w:r>
          </w:p>
        </w:tc>
        <w:tc>
          <w:tcPr>
            <w:tcW w:w="1699" w:type="dxa"/>
            <w:vAlign w:val="center"/>
          </w:tcPr>
          <w:p>
            <w:pPr>
              <w:widowControl/>
              <w:adjustRightInd w:val="0"/>
              <w:jc w:val="center"/>
              <w:rPr>
                <w:sz w:val="20"/>
                <w:szCs w:val="16"/>
                <w:lang w:eastAsia="ro-RO"/>
                <w14:ligatures w14:val="none"/>
              </w:rPr>
            </w:pPr>
            <w:r>
              <w:rPr>
                <w:sz w:val="20"/>
                <w:szCs w:val="16"/>
                <w:lang w:eastAsia="ro-RO"/>
                <w14:ligatures w14:val="none"/>
              </w:rPr>
              <w:t>534,4</w:t>
            </w:r>
          </w:p>
        </w:tc>
        <w:tc>
          <w:tcPr>
            <w:tcW w:w="1699" w:type="dxa"/>
            <w:vAlign w:val="center"/>
          </w:tcPr>
          <w:p>
            <w:pPr>
              <w:widowControl/>
              <w:adjustRightInd w:val="0"/>
              <w:jc w:val="center"/>
              <w:rPr>
                <w:sz w:val="20"/>
                <w:szCs w:val="16"/>
                <w:lang w:eastAsia="ro-RO"/>
                <w14:ligatures w14:val="none"/>
              </w:rPr>
            </w:pPr>
            <w:r>
              <w:rPr>
                <w:sz w:val="20"/>
                <w:szCs w:val="16"/>
                <w:lang w:eastAsia="ro-RO"/>
                <w14:ligatures w14:val="none"/>
              </w:rPr>
              <w:t>-</w:t>
            </w:r>
          </w:p>
        </w:tc>
        <w:tc>
          <w:tcPr>
            <w:tcW w:w="1700" w:type="dxa"/>
            <w:vAlign w:val="center"/>
          </w:tcPr>
          <w:p>
            <w:pPr>
              <w:widowControl/>
              <w:adjustRightInd w:val="0"/>
              <w:jc w:val="center"/>
              <w:rPr>
                <w:sz w:val="20"/>
                <w:szCs w:val="16"/>
                <w:lang w:eastAsia="ro-RO"/>
                <w14:ligatures w14:val="none"/>
              </w:rPr>
            </w:pPr>
            <w:r>
              <w:rPr>
                <w:sz w:val="20"/>
                <w:szCs w:val="16"/>
                <w:lang w:eastAsia="ro-RO"/>
                <w14:ligatures w14:val="none"/>
              </w:rPr>
              <w:t>534,4</w:t>
            </w:r>
          </w:p>
        </w:tc>
      </w:tr>
      <w:tr>
        <w:trPr>
          <w:jc w:val="center"/>
        </w:trPr>
        <w:tc>
          <w:tcPr>
            <w:tcW w:w="1699" w:type="dxa"/>
            <w:vAlign w:val="center"/>
          </w:tcPr>
          <w:p>
            <w:pPr>
              <w:widowControl/>
              <w:adjustRightInd w:val="0"/>
              <w:jc w:val="center"/>
              <w:rPr>
                <w:sz w:val="20"/>
                <w:szCs w:val="16"/>
                <w:lang w:eastAsia="ro-RO"/>
                <w14:ligatures w14:val="none"/>
              </w:rPr>
            </w:pPr>
            <w:r>
              <w:rPr>
                <w:sz w:val="20"/>
                <w:szCs w:val="16"/>
                <w:lang w:eastAsia="ro-RO"/>
                <w14:ligatures w14:val="none"/>
              </w:rPr>
              <w:t>2025</w:t>
            </w:r>
          </w:p>
        </w:tc>
        <w:tc>
          <w:tcPr>
            <w:tcW w:w="1699" w:type="dxa"/>
            <w:vAlign w:val="center"/>
          </w:tcPr>
          <w:p>
            <w:pPr>
              <w:widowControl/>
              <w:adjustRightInd w:val="0"/>
              <w:jc w:val="center"/>
              <w:rPr>
                <w:sz w:val="20"/>
                <w:szCs w:val="16"/>
                <w:lang w:eastAsia="ro-RO"/>
                <w14:ligatures w14:val="none"/>
              </w:rPr>
            </w:pPr>
            <w:r>
              <w:rPr>
                <w:sz w:val="20"/>
                <w:szCs w:val="16"/>
                <w:lang w:eastAsia="ro-RO"/>
                <w14:ligatures w14:val="none"/>
              </w:rPr>
              <w:t>545,90</w:t>
            </w:r>
          </w:p>
        </w:tc>
        <w:tc>
          <w:tcPr>
            <w:tcW w:w="1699" w:type="dxa"/>
            <w:vAlign w:val="center"/>
          </w:tcPr>
          <w:p>
            <w:pPr>
              <w:widowControl/>
              <w:adjustRightInd w:val="0"/>
              <w:jc w:val="center"/>
              <w:rPr>
                <w:sz w:val="20"/>
                <w:szCs w:val="16"/>
                <w:lang w:eastAsia="ro-RO"/>
                <w14:ligatures w14:val="none"/>
              </w:rPr>
            </w:pPr>
            <w:r>
              <w:rPr>
                <w:sz w:val="20"/>
                <w:szCs w:val="16"/>
                <w:lang w:eastAsia="ro-RO"/>
                <w14:ligatures w14:val="none"/>
              </w:rPr>
              <w:t>1,82</w:t>
            </w:r>
          </w:p>
        </w:tc>
        <w:tc>
          <w:tcPr>
            <w:tcW w:w="1700" w:type="dxa"/>
            <w:vAlign w:val="center"/>
          </w:tcPr>
          <w:p>
            <w:pPr>
              <w:widowControl/>
              <w:adjustRightInd w:val="0"/>
              <w:jc w:val="center"/>
              <w:rPr>
                <w:sz w:val="20"/>
                <w:szCs w:val="16"/>
                <w:lang w:eastAsia="ro-RO"/>
                <w14:ligatures w14:val="none"/>
              </w:rPr>
            </w:pPr>
            <w:r>
              <w:rPr>
                <w:sz w:val="20"/>
                <w:szCs w:val="16"/>
                <w:lang w:eastAsia="ro-RO"/>
                <w14:ligatures w14:val="none"/>
              </w:rPr>
              <w:t>547,72</w:t>
            </w:r>
          </w:p>
        </w:tc>
      </w:tr>
      <w:bookmarkEnd w:id="1"/>
    </w:tbl>
    <w:p>
      <w:pPr>
        <w:widowControl/>
        <w:autoSpaceDE/>
        <w:autoSpaceDN/>
        <w:jc w:val="center"/>
        <w:rPr>
          <w:b/>
          <w:sz w:val="6"/>
          <w:szCs w:val="6"/>
        </w:rPr>
      </w:pPr>
    </w:p>
    <w:p>
      <w:pPr>
        <w:widowControl/>
        <w:adjustRightInd w:val="0"/>
        <w:jc w:val="both"/>
        <w:rPr>
          <w:b/>
          <w:i/>
          <w:sz w:val="20"/>
          <w:szCs w:val="20"/>
          <w:lang w:eastAsia="ro-RO"/>
        </w:rPr>
      </w:pPr>
      <w:r>
        <w:rPr>
          <w:b/>
          <w:i/>
          <w:sz w:val="20"/>
          <w:szCs w:val="20"/>
          <w:lang w:val="ro-RO" w:eastAsia="ro-RO"/>
        </w:rPr>
        <w:t xml:space="preserve">                               </w:t>
      </w:r>
      <w:r>
        <w:rPr>
          <w:b/>
          <w:i/>
          <w:sz w:val="20"/>
          <w:szCs w:val="20"/>
          <w:lang w:eastAsia="ro-RO"/>
        </w:rPr>
        <w:t>Indicativul categoriei funcţionale din paranteză este cel înlocuitde O.M. 766/23.07.2018.</w:t>
      </w:r>
    </w:p>
    <w:p>
      <w:pPr>
        <w:widowControl/>
        <w:autoSpaceDE/>
        <w:autoSpaceDN/>
        <w:rPr>
          <w:b/>
          <w:bCs/>
          <w:i/>
          <w:iCs/>
          <w:sz w:val="20"/>
          <w:szCs w:val="20"/>
          <w:lang w:eastAsia="ro-RO"/>
        </w:rPr>
      </w:pPr>
    </w:p>
    <w:p>
      <w:pPr>
        <w:widowControl/>
        <w:adjustRightInd w:val="0"/>
        <w:ind w:firstLine="720"/>
        <w:rPr>
          <w:sz w:val="24"/>
          <w:szCs w:val="20"/>
          <w:lang w:eastAsia="x-none"/>
          <w14:ligatures w14:val="none"/>
        </w:rPr>
      </w:pPr>
      <w:r>
        <w:rPr>
          <w:sz w:val="24"/>
          <w:szCs w:val="20"/>
          <w:lang w:eastAsia="x-none"/>
          <w14:ligatures w14:val="none"/>
        </w:rPr>
        <w:t>Justificarea diferenţelor de suprafaţă pe categorii funcţionale:</w:t>
      </w:r>
    </w:p>
    <w:p>
      <w:pPr>
        <w:widowControl/>
        <w:adjustRightInd w:val="0"/>
        <w:jc w:val="both"/>
        <w:rPr>
          <w:bCs/>
          <w:iCs/>
          <w:sz w:val="24"/>
          <w:szCs w:val="20"/>
          <w:lang w:eastAsia="ro-RO"/>
          <w14:ligatures w14:val="none"/>
        </w:rPr>
      </w:pPr>
      <w:r>
        <w:rPr>
          <w:b/>
          <w:i/>
          <w:color w:val="000000"/>
          <w:sz w:val="24"/>
          <w:szCs w:val="20"/>
          <w:lang w:eastAsia="ro-RO"/>
          <w14:ligatures w14:val="none"/>
        </w:rPr>
        <w:t>- pentru</w:t>
      </w:r>
      <w:r>
        <w:rPr>
          <w:i/>
          <w:sz w:val="24"/>
          <w:szCs w:val="20"/>
          <w:lang w:eastAsia="ro-RO"/>
          <w14:ligatures w14:val="none"/>
        </w:rPr>
        <w:t xml:space="preserve"> </w:t>
      </w:r>
      <w:r>
        <w:rPr>
          <w:b/>
          <w:i/>
          <w:sz w:val="24"/>
          <w:szCs w:val="20"/>
          <w:lang w:eastAsia="ro-RO"/>
          <w14:ligatures w14:val="none"/>
        </w:rPr>
        <w:t>I.5R</w:t>
      </w:r>
      <w:r>
        <w:rPr>
          <w:bCs/>
          <w:i/>
          <w:sz w:val="24"/>
          <w:szCs w:val="20"/>
          <w:lang w:eastAsia="ro-RO"/>
          <w14:ligatures w14:val="none"/>
        </w:rPr>
        <w:t xml:space="preserve"> Arboretele din păduri/ecosisteme de pădure cu valoare protectivă pentru specii de interes deosebit incluse în arii de protecţie specială avifaunistică, în scopul conservării speciilor de păsări (din reţeaua ecologică Natura 2000 – SPA – ROSPA0029 - Defileul Mureșului Inferior-Dealurile Lipovei) – T IV, </w:t>
      </w:r>
      <w:r>
        <w:rPr>
          <w:bCs/>
          <w:iCs/>
          <w:sz w:val="24"/>
          <w:szCs w:val="20"/>
          <w:lang w:eastAsia="ro-RO"/>
          <w14:ligatures w14:val="none"/>
        </w:rPr>
        <w:t>diferența de 11,50 ha se datorează asocierii la acuala amenajare a unui nou proprietar și a rotunjirii la o zecimală la amenajarea precedentă.</w:t>
      </w:r>
    </w:p>
    <w:p>
      <w:pPr>
        <w:widowControl/>
        <w:adjustRightInd w:val="0"/>
        <w:jc w:val="both"/>
        <w:rPr>
          <w:bCs/>
          <w:iCs/>
          <w:color w:val="000000"/>
          <w:sz w:val="24"/>
          <w:szCs w:val="20"/>
          <w:lang w:eastAsia="ro-RO"/>
          <w14:ligatures w14:val="none"/>
        </w:rPr>
      </w:pPr>
      <w:r>
        <w:rPr>
          <w:b/>
          <w:i/>
          <w:color w:val="000000"/>
          <w:sz w:val="24"/>
          <w:szCs w:val="20"/>
          <w:lang w:eastAsia="ro-RO"/>
          <w14:ligatures w14:val="none"/>
        </w:rPr>
        <w:t>- pentru</w:t>
      </w:r>
      <w:r>
        <w:rPr>
          <w:i/>
          <w:sz w:val="24"/>
          <w:szCs w:val="20"/>
          <w:lang w:eastAsia="ro-RO"/>
          <w14:ligatures w14:val="none"/>
        </w:rPr>
        <w:t xml:space="preserve"> </w:t>
      </w:r>
      <w:r>
        <w:rPr>
          <w:b/>
          <w:i/>
          <w:sz w:val="24"/>
          <w:szCs w:val="20"/>
          <w:lang w:eastAsia="ro-RO"/>
          <w14:ligatures w14:val="none"/>
        </w:rPr>
        <w:t>II.1C</w:t>
      </w:r>
      <w:r>
        <w:rPr>
          <w:rFonts w:ascii="TimesNewRomanPSMT" w:hAnsi="TimesNewRomanPSMT" w:cs="TimesNewRomanPSMT"/>
          <w:sz w:val="19"/>
          <w:szCs w:val="19"/>
          <w:lang w:eastAsia="ro-RO"/>
          <w14:ligatures w14:val="none"/>
        </w:rPr>
        <w:t xml:space="preserve"> </w:t>
      </w:r>
      <w:r>
        <w:rPr>
          <w:bCs/>
          <w:i/>
          <w:sz w:val="24"/>
          <w:szCs w:val="20"/>
          <w:lang w:eastAsia="ro-RO"/>
          <w14:ligatures w14:val="none"/>
        </w:rPr>
        <w:t>Arboretele destinate să producă, în principal, lemn pentru cherestea – T VI</w:t>
      </w:r>
      <w:r>
        <w:rPr>
          <w:bCs/>
          <w:iCs/>
          <w:sz w:val="24"/>
          <w:szCs w:val="20"/>
          <w:lang w:eastAsia="ro-RO"/>
          <w14:ligatures w14:val="none"/>
        </w:rPr>
        <w:t>, diferența de 1,82 ha se datorează asocierii la acuala amenajare a unui nou proprietar.</w:t>
      </w:r>
    </w:p>
    <w:p>
      <w:pPr>
        <w:widowControl/>
        <w:autoSpaceDE/>
        <w:autoSpaceDN/>
        <w:spacing w:after="200" w:line="276" w:lineRule="auto"/>
        <w:rPr>
          <w:b/>
          <w:sz w:val="24"/>
          <w:szCs w:val="20"/>
          <w:u w:val="single"/>
        </w:rPr>
      </w:pPr>
    </w:p>
    <w:p>
      <w:pPr>
        <w:widowControl/>
        <w:autoSpaceDE/>
        <w:autoSpaceDN/>
        <w:spacing w:after="200" w:line="276" w:lineRule="auto"/>
        <w:jc w:val="center"/>
        <w:rPr>
          <w:b/>
          <w:sz w:val="24"/>
          <w:szCs w:val="20"/>
          <w:u w:val="single"/>
        </w:rPr>
      </w:pPr>
      <w:r>
        <w:rPr>
          <w:b/>
          <w:sz w:val="24"/>
          <w:szCs w:val="20"/>
          <w:u w:val="single"/>
        </w:rPr>
        <w:t>10.2. Dinamica dezvoltării fondului forestier</w:t>
      </w:r>
    </w:p>
    <w:p>
      <w:pPr>
        <w:widowControl/>
        <w:autoSpaceDE/>
        <w:autoSpaceDN/>
        <w:ind w:firstLine="720"/>
        <w:jc w:val="both"/>
        <w:rPr>
          <w:sz w:val="24"/>
          <w:szCs w:val="28"/>
          <w:lang w:eastAsia="ro-RO"/>
        </w:rPr>
      </w:pPr>
      <w:r>
        <w:rPr>
          <w:sz w:val="24"/>
          <w:szCs w:val="28"/>
          <w:lang w:eastAsia="ro-RO"/>
        </w:rPr>
        <w:t>Evoluţia producţiei şi a productivităţii pădurilor sub raport cantitativ şi calitativ este prezentată la subcapitolul 14.1. “Dinamica dezvoltării fondului forestier”.</w:t>
      </w:r>
    </w:p>
    <w:p>
      <w:pPr>
        <w:widowControl/>
        <w:autoSpaceDE/>
        <w:autoSpaceDN/>
        <w:ind w:firstLine="720"/>
        <w:jc w:val="both"/>
        <w:rPr>
          <w:sz w:val="24"/>
          <w:szCs w:val="20"/>
          <w:lang w:eastAsia="ro-RO"/>
        </w:rPr>
      </w:pPr>
      <w:r>
        <w:rPr>
          <w:sz w:val="24"/>
          <w:szCs w:val="20"/>
          <w:lang w:eastAsia="ro-RO"/>
        </w:rPr>
        <w:t>Din analiza indicatorilor cantitativi şi calitativi rezultă eficacitatea modului de gospodărire a pădurilor. Principalii indicatori cantitativi ai fondului forestier ai U.P. XIV Almaș se prezintă în Tabelul 10.2.1.</w:t>
      </w:r>
    </w:p>
    <w:p>
      <w:pPr>
        <w:widowControl/>
        <w:autoSpaceDE/>
        <w:autoSpaceDN/>
        <w:jc w:val="center"/>
        <w:rPr>
          <w:sz w:val="24"/>
          <w:szCs w:val="20"/>
        </w:rPr>
      </w:pPr>
    </w:p>
    <w:p>
      <w:pPr>
        <w:widowControl/>
        <w:autoSpaceDE/>
        <w:autoSpaceDN/>
        <w:ind w:left="5040" w:firstLine="720"/>
        <w:jc w:val="right"/>
        <w:rPr>
          <w:b/>
          <w:bCs/>
          <w:sz w:val="20"/>
          <w:szCs w:val="20"/>
          <w:lang w:eastAsia="ro-RO"/>
        </w:rPr>
      </w:pPr>
      <w:r>
        <w:rPr>
          <w:b/>
          <w:bCs/>
          <w:sz w:val="20"/>
          <w:szCs w:val="20"/>
          <w:lang w:eastAsia="ro-RO"/>
        </w:rPr>
        <w:t>Tabelul 10.2.1.</w:t>
      </w:r>
    </w:p>
    <w:p>
      <w:pPr>
        <w:keepNext/>
        <w:keepLines/>
        <w:widowControl/>
        <w:tabs>
          <w:tab w:val="left" w:pos="-720"/>
        </w:tabs>
        <w:suppressAutoHyphens/>
        <w:outlineLvl w:val="7"/>
        <w:rPr>
          <w:bCs/>
          <w:i/>
          <w:sz w:val="24"/>
          <w:szCs w:val="28"/>
          <w:lang w:eastAsia="ro-RO"/>
        </w:rPr>
      </w:pPr>
      <w:r>
        <w:rPr>
          <w:bCs/>
          <w:i/>
          <w:sz w:val="24"/>
          <w:szCs w:val="28"/>
          <w:lang w:eastAsia="ro-RO"/>
        </w:rPr>
        <w:t>Indicatori cantitativi şi calitativi al fondului forestier analizat</w:t>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34"/>
        <w:gridCol w:w="6043"/>
        <w:gridCol w:w="1445"/>
        <w:gridCol w:w="1446"/>
      </w:tblGrid>
      <w:tr>
        <w:trPr>
          <w:cantSplit/>
          <w:jc w:val="center"/>
        </w:trPr>
        <w:tc>
          <w:tcPr>
            <w:tcW w:w="534" w:type="dxa"/>
            <w:vMerge w:val="restart"/>
            <w:tcBorders>
              <w:top w:val="double" w:sz="4" w:space="0" w:color="auto"/>
              <w:bottom w:val="single" w:sz="4" w:space="0" w:color="auto"/>
            </w:tcBorders>
            <w:shd w:val="pct12" w:color="000000" w:fill="FFFFFF"/>
            <w:vAlign w:val="center"/>
          </w:tcPr>
          <w:p>
            <w:pPr>
              <w:widowControl/>
              <w:autoSpaceDE/>
              <w:autoSpaceDN/>
              <w:jc w:val="center"/>
              <w:rPr>
                <w:sz w:val="20"/>
                <w:szCs w:val="20"/>
                <w:lang w:eastAsia="ro-RO"/>
              </w:rPr>
            </w:pPr>
            <w:r>
              <w:rPr>
                <w:sz w:val="20"/>
                <w:szCs w:val="20"/>
                <w:lang w:eastAsia="ro-RO"/>
              </w:rPr>
              <w:t>Nr</w:t>
            </w:r>
          </w:p>
          <w:p>
            <w:pPr>
              <w:widowControl/>
              <w:autoSpaceDE/>
              <w:autoSpaceDN/>
              <w:jc w:val="center"/>
              <w:rPr>
                <w:sz w:val="20"/>
                <w:szCs w:val="20"/>
                <w:lang w:eastAsia="ro-RO"/>
              </w:rPr>
            </w:pPr>
            <w:r>
              <w:rPr>
                <w:sz w:val="20"/>
                <w:szCs w:val="20"/>
                <w:lang w:eastAsia="ro-RO"/>
              </w:rPr>
              <w:t>crt</w:t>
            </w:r>
          </w:p>
        </w:tc>
        <w:tc>
          <w:tcPr>
            <w:tcW w:w="6043" w:type="dxa"/>
            <w:vMerge w:val="restart"/>
            <w:tcBorders>
              <w:top w:val="double" w:sz="4" w:space="0" w:color="auto"/>
              <w:bottom w:val="single" w:sz="4" w:space="0" w:color="auto"/>
            </w:tcBorders>
            <w:shd w:val="pct12" w:color="000000" w:fill="FFFFFF"/>
            <w:vAlign w:val="center"/>
          </w:tcPr>
          <w:p>
            <w:pPr>
              <w:widowControl/>
              <w:autoSpaceDE/>
              <w:autoSpaceDN/>
              <w:jc w:val="center"/>
              <w:rPr>
                <w:sz w:val="20"/>
                <w:szCs w:val="20"/>
                <w:lang w:eastAsia="ro-RO"/>
              </w:rPr>
            </w:pPr>
            <w:r>
              <w:rPr>
                <w:sz w:val="20"/>
                <w:szCs w:val="20"/>
                <w:lang w:eastAsia="ro-RO"/>
              </w:rPr>
              <w:t>Indicatori cantitativi</w:t>
            </w:r>
          </w:p>
        </w:tc>
        <w:tc>
          <w:tcPr>
            <w:tcW w:w="2891" w:type="dxa"/>
            <w:gridSpan w:val="2"/>
            <w:tcBorders>
              <w:top w:val="double" w:sz="4" w:space="0" w:color="auto"/>
              <w:bottom w:val="single" w:sz="4" w:space="0" w:color="auto"/>
            </w:tcBorders>
            <w:shd w:val="pct12" w:color="000000" w:fill="FFFFFF"/>
            <w:vAlign w:val="center"/>
          </w:tcPr>
          <w:p>
            <w:pPr>
              <w:widowControl/>
              <w:autoSpaceDE/>
              <w:autoSpaceDN/>
              <w:jc w:val="center"/>
              <w:rPr>
                <w:sz w:val="20"/>
                <w:szCs w:val="20"/>
                <w:lang w:eastAsia="ro-RO"/>
              </w:rPr>
            </w:pPr>
            <w:r>
              <w:rPr>
                <w:sz w:val="20"/>
                <w:szCs w:val="20"/>
                <w:lang w:eastAsia="ro-RO"/>
              </w:rPr>
              <w:t>Volumul în anul</w:t>
            </w:r>
          </w:p>
        </w:tc>
      </w:tr>
      <w:tr>
        <w:trPr>
          <w:cantSplit/>
          <w:jc w:val="center"/>
        </w:trPr>
        <w:tc>
          <w:tcPr>
            <w:tcW w:w="534" w:type="dxa"/>
            <w:vMerge/>
            <w:tcBorders>
              <w:top w:val="single" w:sz="4" w:space="0" w:color="auto"/>
              <w:bottom w:val="single" w:sz="4" w:space="0" w:color="auto"/>
            </w:tcBorders>
            <w:vAlign w:val="center"/>
          </w:tcPr>
          <w:p>
            <w:pPr>
              <w:widowControl/>
              <w:autoSpaceDE/>
              <w:autoSpaceDN/>
              <w:jc w:val="center"/>
              <w:rPr>
                <w:sz w:val="20"/>
                <w:szCs w:val="20"/>
                <w:lang w:eastAsia="ro-RO"/>
              </w:rPr>
            </w:pPr>
          </w:p>
        </w:tc>
        <w:tc>
          <w:tcPr>
            <w:tcW w:w="6043" w:type="dxa"/>
            <w:vMerge/>
            <w:tcBorders>
              <w:top w:val="single" w:sz="4" w:space="0" w:color="auto"/>
              <w:bottom w:val="single" w:sz="4" w:space="0" w:color="auto"/>
            </w:tcBorders>
            <w:vAlign w:val="center"/>
          </w:tcPr>
          <w:p>
            <w:pPr>
              <w:widowControl/>
              <w:autoSpaceDE/>
              <w:autoSpaceDN/>
              <w:jc w:val="center"/>
              <w:rPr>
                <w:sz w:val="20"/>
                <w:szCs w:val="20"/>
                <w:lang w:eastAsia="ro-RO"/>
              </w:rPr>
            </w:pPr>
          </w:p>
        </w:tc>
        <w:tc>
          <w:tcPr>
            <w:tcW w:w="1445" w:type="dxa"/>
            <w:tcBorders>
              <w:top w:val="single" w:sz="4" w:space="0" w:color="auto"/>
              <w:bottom w:val="single" w:sz="4" w:space="0" w:color="auto"/>
            </w:tcBorders>
            <w:shd w:val="pct12" w:color="000000" w:fill="FFFFFF"/>
            <w:vAlign w:val="center"/>
          </w:tcPr>
          <w:p>
            <w:pPr>
              <w:widowControl/>
              <w:autoSpaceDE/>
              <w:autoSpaceDN/>
              <w:jc w:val="center"/>
              <w:rPr>
                <w:sz w:val="20"/>
                <w:szCs w:val="20"/>
                <w:lang w:eastAsia="ro-RO"/>
              </w:rPr>
            </w:pPr>
            <w:r>
              <w:rPr>
                <w:sz w:val="20"/>
                <w:szCs w:val="20"/>
                <w:lang w:eastAsia="ro-RO"/>
              </w:rPr>
              <w:t>2015</w:t>
            </w:r>
          </w:p>
        </w:tc>
        <w:tc>
          <w:tcPr>
            <w:tcW w:w="1446" w:type="dxa"/>
            <w:tcBorders>
              <w:top w:val="single" w:sz="4" w:space="0" w:color="auto"/>
              <w:bottom w:val="single" w:sz="4" w:space="0" w:color="auto"/>
            </w:tcBorders>
            <w:shd w:val="pct12" w:color="000000" w:fill="FFFFFF"/>
            <w:vAlign w:val="center"/>
          </w:tcPr>
          <w:p>
            <w:pPr>
              <w:widowControl/>
              <w:autoSpaceDE/>
              <w:autoSpaceDN/>
              <w:jc w:val="center"/>
              <w:rPr>
                <w:sz w:val="20"/>
                <w:szCs w:val="20"/>
                <w:lang w:eastAsia="ro-RO"/>
              </w:rPr>
            </w:pPr>
            <w:r>
              <w:rPr>
                <w:sz w:val="20"/>
                <w:szCs w:val="20"/>
                <w:lang w:eastAsia="ro-RO"/>
              </w:rPr>
              <w:t>2025</w:t>
            </w:r>
          </w:p>
        </w:tc>
      </w:tr>
      <w:tr>
        <w:trPr>
          <w:trHeight w:val="77"/>
          <w:jc w:val="center"/>
        </w:trPr>
        <w:tc>
          <w:tcPr>
            <w:tcW w:w="534" w:type="dxa"/>
            <w:tcBorders>
              <w:top w:val="nil"/>
              <w:bottom w:val="single" w:sz="4" w:space="0" w:color="auto"/>
            </w:tcBorders>
            <w:shd w:val="clear" w:color="auto" w:fill="FFFFFF"/>
            <w:vAlign w:val="center"/>
          </w:tcPr>
          <w:p>
            <w:pPr>
              <w:widowControl/>
              <w:autoSpaceDE/>
              <w:autoSpaceDN/>
              <w:jc w:val="center"/>
              <w:rPr>
                <w:sz w:val="20"/>
                <w:szCs w:val="20"/>
                <w:lang w:eastAsia="ro-RO"/>
              </w:rPr>
            </w:pPr>
            <w:r>
              <w:rPr>
                <w:sz w:val="20"/>
                <w:szCs w:val="20"/>
                <w:lang w:eastAsia="ro-RO"/>
              </w:rPr>
              <w:t>1</w:t>
            </w:r>
          </w:p>
        </w:tc>
        <w:tc>
          <w:tcPr>
            <w:tcW w:w="6043" w:type="dxa"/>
            <w:tcBorders>
              <w:top w:val="nil"/>
              <w:bottom w:val="single" w:sz="4" w:space="0" w:color="auto"/>
            </w:tcBorders>
            <w:shd w:val="clear" w:color="auto" w:fill="FFFFFF"/>
            <w:vAlign w:val="center"/>
          </w:tcPr>
          <w:p>
            <w:pPr>
              <w:widowControl/>
              <w:autoSpaceDE/>
              <w:autoSpaceDN/>
              <w:jc w:val="center"/>
              <w:rPr>
                <w:sz w:val="20"/>
                <w:szCs w:val="20"/>
                <w:lang w:eastAsia="ro-RO"/>
              </w:rPr>
            </w:pPr>
            <w:r>
              <w:rPr>
                <w:sz w:val="20"/>
                <w:szCs w:val="20"/>
                <w:lang w:eastAsia="ro-RO"/>
              </w:rPr>
              <w:t>Suprafaţa totală (ha)</w:t>
            </w:r>
          </w:p>
        </w:tc>
        <w:tc>
          <w:tcPr>
            <w:tcW w:w="1445" w:type="dxa"/>
            <w:tcBorders>
              <w:top w:val="nil"/>
              <w:bottom w:val="single" w:sz="4" w:space="0" w:color="auto"/>
            </w:tcBorders>
            <w:shd w:val="clear" w:color="auto" w:fill="FFFFFF"/>
          </w:tcPr>
          <w:p>
            <w:pPr>
              <w:widowControl/>
              <w:autoSpaceDE/>
              <w:autoSpaceDN/>
              <w:jc w:val="center"/>
              <w:rPr>
                <w:sz w:val="18"/>
                <w:szCs w:val="18"/>
                <w:lang w:eastAsia="ro-RO"/>
              </w:rPr>
            </w:pPr>
            <w:r>
              <w:rPr>
                <w:sz w:val="18"/>
                <w:szCs w:val="18"/>
              </w:rPr>
              <w:t>537,2</w:t>
            </w:r>
          </w:p>
        </w:tc>
        <w:tc>
          <w:tcPr>
            <w:tcW w:w="1446" w:type="dxa"/>
            <w:tcBorders>
              <w:top w:val="nil"/>
              <w:bottom w:val="single" w:sz="4" w:space="0" w:color="auto"/>
            </w:tcBorders>
            <w:shd w:val="clear" w:color="auto" w:fill="FFFFFF"/>
          </w:tcPr>
          <w:p>
            <w:pPr>
              <w:widowControl/>
              <w:autoSpaceDE/>
              <w:autoSpaceDN/>
              <w:jc w:val="center"/>
              <w:rPr>
                <w:sz w:val="20"/>
                <w:szCs w:val="20"/>
                <w:highlight w:val="yellow"/>
                <w:lang w:eastAsia="ro-RO"/>
              </w:rPr>
            </w:pPr>
            <w:r>
              <w:rPr>
                <w:sz w:val="20"/>
                <w:szCs w:val="20"/>
                <w:lang w:eastAsia="ro-RO"/>
              </w:rPr>
              <w:t>550,54</w:t>
            </w:r>
          </w:p>
        </w:tc>
      </w:tr>
      <w:tr>
        <w:trPr>
          <w:jc w:val="center"/>
        </w:trPr>
        <w:tc>
          <w:tcPr>
            <w:tcW w:w="534" w:type="dxa"/>
            <w:tcBorders>
              <w:top w:val="nil"/>
            </w:tcBorders>
            <w:shd w:val="clear" w:color="auto" w:fill="FFFFFF"/>
            <w:vAlign w:val="center"/>
          </w:tcPr>
          <w:p>
            <w:pPr>
              <w:widowControl/>
              <w:autoSpaceDE/>
              <w:autoSpaceDN/>
              <w:jc w:val="center"/>
              <w:rPr>
                <w:sz w:val="20"/>
                <w:szCs w:val="20"/>
                <w:lang w:eastAsia="ro-RO"/>
              </w:rPr>
            </w:pPr>
            <w:r>
              <w:rPr>
                <w:sz w:val="20"/>
                <w:szCs w:val="20"/>
                <w:lang w:eastAsia="ro-RO"/>
              </w:rPr>
              <w:t>2</w:t>
            </w:r>
          </w:p>
        </w:tc>
        <w:tc>
          <w:tcPr>
            <w:tcW w:w="6043" w:type="dxa"/>
            <w:tcBorders>
              <w:top w:val="nil"/>
            </w:tcBorders>
            <w:shd w:val="clear" w:color="auto" w:fill="FFFFFF"/>
            <w:vAlign w:val="center"/>
          </w:tcPr>
          <w:p>
            <w:pPr>
              <w:widowControl/>
              <w:autoSpaceDE/>
              <w:autoSpaceDN/>
              <w:jc w:val="center"/>
              <w:rPr>
                <w:sz w:val="20"/>
                <w:szCs w:val="20"/>
                <w:lang w:eastAsia="ro-RO"/>
              </w:rPr>
            </w:pPr>
            <w:r>
              <w:rPr>
                <w:sz w:val="20"/>
                <w:szCs w:val="20"/>
                <w:lang w:eastAsia="ro-RO"/>
              </w:rPr>
              <w:t>Ponderea pădurilor în suprafaţa totală a f.f. (%)</w:t>
            </w:r>
          </w:p>
        </w:tc>
        <w:tc>
          <w:tcPr>
            <w:tcW w:w="1445" w:type="dxa"/>
            <w:tcBorders>
              <w:top w:val="nil"/>
            </w:tcBorders>
            <w:shd w:val="clear" w:color="auto" w:fill="FFFFFF"/>
          </w:tcPr>
          <w:p>
            <w:pPr>
              <w:widowControl/>
              <w:autoSpaceDE/>
              <w:autoSpaceDN/>
              <w:jc w:val="center"/>
              <w:rPr>
                <w:sz w:val="18"/>
                <w:szCs w:val="18"/>
                <w:lang w:eastAsia="ro-RO"/>
              </w:rPr>
            </w:pPr>
            <w:r>
              <w:rPr>
                <w:sz w:val="18"/>
                <w:szCs w:val="18"/>
              </w:rPr>
              <w:t xml:space="preserve"> 99</w:t>
            </w:r>
          </w:p>
        </w:tc>
        <w:tc>
          <w:tcPr>
            <w:tcW w:w="1446" w:type="dxa"/>
            <w:tcBorders>
              <w:top w:val="nil"/>
            </w:tcBorders>
            <w:shd w:val="clear" w:color="auto" w:fill="FFFFFF"/>
            <w:vAlign w:val="center"/>
          </w:tcPr>
          <w:p>
            <w:pPr>
              <w:widowControl/>
              <w:autoSpaceDE/>
              <w:autoSpaceDN/>
              <w:jc w:val="center"/>
              <w:rPr>
                <w:sz w:val="20"/>
                <w:szCs w:val="20"/>
                <w:lang w:eastAsia="ro-RO"/>
              </w:rPr>
            </w:pPr>
            <w:r>
              <w:rPr>
                <w:sz w:val="20"/>
                <w:szCs w:val="20"/>
                <w:lang w:eastAsia="ro-RO"/>
              </w:rPr>
              <w:t>99</w:t>
            </w:r>
          </w:p>
        </w:tc>
      </w:tr>
      <w:tr>
        <w:trPr>
          <w:cantSplit/>
          <w:jc w:val="center"/>
        </w:trPr>
        <w:tc>
          <w:tcPr>
            <w:tcW w:w="534" w:type="dxa"/>
            <w:shd w:val="clear" w:color="auto" w:fill="FFFFFF"/>
            <w:vAlign w:val="center"/>
          </w:tcPr>
          <w:p>
            <w:pPr>
              <w:widowControl/>
              <w:autoSpaceDE/>
              <w:autoSpaceDN/>
              <w:jc w:val="center"/>
              <w:rPr>
                <w:sz w:val="20"/>
                <w:szCs w:val="20"/>
                <w:lang w:eastAsia="ro-RO"/>
              </w:rPr>
            </w:pPr>
            <w:r>
              <w:rPr>
                <w:sz w:val="20"/>
                <w:szCs w:val="20"/>
                <w:lang w:eastAsia="ro-RO"/>
              </w:rPr>
              <w:t>3</w:t>
            </w:r>
          </w:p>
        </w:tc>
        <w:tc>
          <w:tcPr>
            <w:tcW w:w="6043" w:type="dxa"/>
            <w:shd w:val="clear" w:color="auto" w:fill="FFFFFF"/>
            <w:vAlign w:val="center"/>
          </w:tcPr>
          <w:p>
            <w:pPr>
              <w:widowControl/>
              <w:autoSpaceDE/>
              <w:autoSpaceDN/>
              <w:jc w:val="center"/>
              <w:rPr>
                <w:sz w:val="20"/>
                <w:szCs w:val="20"/>
                <w:lang w:eastAsia="ro-RO"/>
              </w:rPr>
            </w:pPr>
            <w:r>
              <w:rPr>
                <w:sz w:val="20"/>
                <w:szCs w:val="20"/>
                <w:lang w:eastAsia="ro-RO"/>
              </w:rPr>
              <w:t>Volumul lemnos total (mii m</w:t>
            </w:r>
            <w:r>
              <w:rPr>
                <w:sz w:val="20"/>
                <w:szCs w:val="20"/>
                <w:vertAlign w:val="superscript"/>
                <w:lang w:eastAsia="ro-RO"/>
              </w:rPr>
              <w:t>3</w:t>
            </w:r>
            <w:r>
              <w:rPr>
                <w:sz w:val="20"/>
                <w:szCs w:val="20"/>
                <w:lang w:eastAsia="ro-RO"/>
              </w:rPr>
              <w:t>)</w:t>
            </w:r>
          </w:p>
        </w:tc>
        <w:tc>
          <w:tcPr>
            <w:tcW w:w="1445" w:type="dxa"/>
            <w:shd w:val="clear" w:color="auto" w:fill="FFFFFF"/>
          </w:tcPr>
          <w:p>
            <w:pPr>
              <w:widowControl/>
              <w:autoSpaceDE/>
              <w:autoSpaceDN/>
              <w:jc w:val="center"/>
              <w:rPr>
                <w:sz w:val="18"/>
                <w:szCs w:val="18"/>
                <w:lang w:eastAsia="ro-RO"/>
              </w:rPr>
            </w:pPr>
            <w:r>
              <w:rPr>
                <w:sz w:val="18"/>
                <w:szCs w:val="18"/>
              </w:rPr>
              <w:t>148,4</w:t>
            </w:r>
          </w:p>
        </w:tc>
        <w:tc>
          <w:tcPr>
            <w:tcW w:w="1446" w:type="dxa"/>
            <w:shd w:val="clear" w:color="auto" w:fill="FFFFFF"/>
            <w:vAlign w:val="center"/>
          </w:tcPr>
          <w:p>
            <w:pPr>
              <w:widowControl/>
              <w:autoSpaceDE/>
              <w:autoSpaceDN/>
              <w:jc w:val="center"/>
              <w:rPr>
                <w:sz w:val="20"/>
                <w:szCs w:val="20"/>
                <w:lang w:eastAsia="ro-RO"/>
              </w:rPr>
            </w:pPr>
            <w:r>
              <w:rPr>
                <w:sz w:val="20"/>
                <w:szCs w:val="20"/>
                <w:lang w:eastAsia="ro-RO"/>
              </w:rPr>
              <w:t>165,9</w:t>
            </w:r>
          </w:p>
        </w:tc>
      </w:tr>
      <w:tr>
        <w:trPr>
          <w:cantSplit/>
          <w:jc w:val="center"/>
        </w:trPr>
        <w:tc>
          <w:tcPr>
            <w:tcW w:w="534" w:type="dxa"/>
            <w:shd w:val="clear" w:color="auto" w:fill="FFFFFF"/>
            <w:vAlign w:val="center"/>
          </w:tcPr>
          <w:p>
            <w:pPr>
              <w:widowControl/>
              <w:autoSpaceDE/>
              <w:autoSpaceDN/>
              <w:jc w:val="center"/>
              <w:rPr>
                <w:sz w:val="20"/>
                <w:szCs w:val="20"/>
                <w:lang w:eastAsia="ro-RO"/>
              </w:rPr>
            </w:pPr>
            <w:r>
              <w:rPr>
                <w:sz w:val="20"/>
                <w:szCs w:val="20"/>
                <w:lang w:eastAsia="ro-RO"/>
              </w:rPr>
              <w:t>4</w:t>
            </w:r>
          </w:p>
        </w:tc>
        <w:tc>
          <w:tcPr>
            <w:tcW w:w="6043" w:type="dxa"/>
            <w:shd w:val="clear" w:color="auto" w:fill="FFFFFF"/>
            <w:vAlign w:val="center"/>
          </w:tcPr>
          <w:p>
            <w:pPr>
              <w:widowControl/>
              <w:autoSpaceDE/>
              <w:autoSpaceDN/>
              <w:jc w:val="center"/>
              <w:rPr>
                <w:sz w:val="20"/>
                <w:szCs w:val="20"/>
                <w:lang w:eastAsia="ro-RO"/>
              </w:rPr>
            </w:pPr>
            <w:r>
              <w:rPr>
                <w:sz w:val="20"/>
                <w:szCs w:val="20"/>
                <w:lang w:eastAsia="ro-RO"/>
              </w:rPr>
              <w:t>Volumul lemnos la hectar (m</w:t>
            </w:r>
            <w:r>
              <w:rPr>
                <w:sz w:val="20"/>
                <w:szCs w:val="20"/>
                <w:vertAlign w:val="superscript"/>
                <w:lang w:eastAsia="ro-RO"/>
              </w:rPr>
              <w:t>3</w:t>
            </w:r>
            <w:r>
              <w:rPr>
                <w:sz w:val="20"/>
                <w:szCs w:val="20"/>
                <w:lang w:eastAsia="ro-RO"/>
              </w:rPr>
              <w:t>/ha)</w:t>
            </w:r>
          </w:p>
        </w:tc>
        <w:tc>
          <w:tcPr>
            <w:tcW w:w="1445" w:type="dxa"/>
            <w:shd w:val="clear" w:color="auto" w:fill="FFFFFF"/>
          </w:tcPr>
          <w:p>
            <w:pPr>
              <w:widowControl/>
              <w:autoSpaceDE/>
              <w:autoSpaceDN/>
              <w:jc w:val="center"/>
              <w:rPr>
                <w:sz w:val="18"/>
                <w:szCs w:val="18"/>
                <w:lang w:eastAsia="ro-RO"/>
              </w:rPr>
            </w:pPr>
            <w:r>
              <w:rPr>
                <w:sz w:val="18"/>
                <w:szCs w:val="18"/>
              </w:rPr>
              <w:t>277</w:t>
            </w:r>
          </w:p>
        </w:tc>
        <w:tc>
          <w:tcPr>
            <w:tcW w:w="1446" w:type="dxa"/>
            <w:shd w:val="clear" w:color="auto" w:fill="FFFFFF"/>
          </w:tcPr>
          <w:p>
            <w:pPr>
              <w:widowControl/>
              <w:autoSpaceDE/>
              <w:autoSpaceDN/>
              <w:jc w:val="center"/>
              <w:rPr>
                <w:sz w:val="20"/>
                <w:szCs w:val="20"/>
                <w:lang w:eastAsia="ro-RO"/>
              </w:rPr>
            </w:pPr>
            <w:r>
              <w:rPr>
                <w:sz w:val="20"/>
                <w:szCs w:val="20"/>
                <w:lang w:eastAsia="ro-RO"/>
              </w:rPr>
              <w:t>303</w:t>
            </w:r>
          </w:p>
        </w:tc>
      </w:tr>
      <w:tr>
        <w:trPr>
          <w:cantSplit/>
          <w:jc w:val="center"/>
        </w:trPr>
        <w:tc>
          <w:tcPr>
            <w:tcW w:w="534" w:type="dxa"/>
            <w:shd w:val="clear" w:color="auto" w:fill="FFFFFF"/>
            <w:vAlign w:val="center"/>
          </w:tcPr>
          <w:p>
            <w:pPr>
              <w:widowControl/>
              <w:autoSpaceDE/>
              <w:autoSpaceDN/>
              <w:jc w:val="center"/>
              <w:rPr>
                <w:sz w:val="20"/>
                <w:szCs w:val="20"/>
                <w:lang w:eastAsia="ro-RO"/>
              </w:rPr>
            </w:pPr>
            <w:r>
              <w:rPr>
                <w:sz w:val="20"/>
                <w:szCs w:val="20"/>
                <w:lang w:eastAsia="ro-RO"/>
              </w:rPr>
              <w:t>5</w:t>
            </w:r>
          </w:p>
        </w:tc>
        <w:tc>
          <w:tcPr>
            <w:tcW w:w="6043" w:type="dxa"/>
            <w:shd w:val="clear" w:color="auto" w:fill="FFFFFF"/>
            <w:vAlign w:val="center"/>
          </w:tcPr>
          <w:p>
            <w:pPr>
              <w:widowControl/>
              <w:autoSpaceDE/>
              <w:autoSpaceDN/>
              <w:jc w:val="center"/>
              <w:rPr>
                <w:sz w:val="20"/>
                <w:szCs w:val="20"/>
                <w:lang w:eastAsia="ro-RO"/>
              </w:rPr>
            </w:pPr>
            <w:r>
              <w:rPr>
                <w:sz w:val="20"/>
                <w:szCs w:val="20"/>
                <w:lang w:eastAsia="ro-RO"/>
              </w:rPr>
              <w:t>Consistenţa medie</w:t>
            </w:r>
          </w:p>
        </w:tc>
        <w:tc>
          <w:tcPr>
            <w:tcW w:w="1445" w:type="dxa"/>
            <w:shd w:val="clear" w:color="auto" w:fill="FFFFFF"/>
          </w:tcPr>
          <w:p>
            <w:pPr>
              <w:widowControl/>
              <w:autoSpaceDE/>
              <w:autoSpaceDN/>
              <w:jc w:val="center"/>
              <w:rPr>
                <w:sz w:val="18"/>
                <w:szCs w:val="18"/>
                <w:lang w:eastAsia="ro-RO"/>
              </w:rPr>
            </w:pPr>
            <w:r>
              <w:rPr>
                <w:sz w:val="18"/>
                <w:szCs w:val="18"/>
              </w:rPr>
              <w:t>0,82</w:t>
            </w:r>
          </w:p>
        </w:tc>
        <w:tc>
          <w:tcPr>
            <w:tcW w:w="1446" w:type="dxa"/>
            <w:shd w:val="clear" w:color="auto" w:fill="FFFFFF"/>
          </w:tcPr>
          <w:p>
            <w:pPr>
              <w:widowControl/>
              <w:autoSpaceDE/>
              <w:autoSpaceDN/>
              <w:jc w:val="center"/>
              <w:rPr>
                <w:sz w:val="20"/>
                <w:szCs w:val="20"/>
                <w:lang w:eastAsia="ro-RO"/>
              </w:rPr>
            </w:pPr>
            <w:r>
              <w:rPr>
                <w:sz w:val="20"/>
                <w:szCs w:val="20"/>
                <w:lang w:eastAsia="ro-RO"/>
              </w:rPr>
              <w:t>0,80</w:t>
            </w:r>
          </w:p>
        </w:tc>
      </w:tr>
      <w:tr>
        <w:trPr>
          <w:cantSplit/>
          <w:jc w:val="center"/>
        </w:trPr>
        <w:tc>
          <w:tcPr>
            <w:tcW w:w="534" w:type="dxa"/>
            <w:shd w:val="clear" w:color="auto" w:fill="FFFFFF"/>
            <w:vAlign w:val="center"/>
          </w:tcPr>
          <w:p>
            <w:pPr>
              <w:widowControl/>
              <w:autoSpaceDE/>
              <w:autoSpaceDN/>
              <w:jc w:val="center"/>
              <w:rPr>
                <w:sz w:val="20"/>
                <w:szCs w:val="20"/>
                <w:lang w:eastAsia="ro-RO"/>
              </w:rPr>
            </w:pPr>
            <w:r>
              <w:rPr>
                <w:sz w:val="20"/>
                <w:szCs w:val="20"/>
                <w:lang w:eastAsia="ro-RO"/>
              </w:rPr>
              <w:lastRenderedPageBreak/>
              <w:t>6</w:t>
            </w:r>
          </w:p>
        </w:tc>
        <w:tc>
          <w:tcPr>
            <w:tcW w:w="6043" w:type="dxa"/>
            <w:shd w:val="clear" w:color="auto" w:fill="FFFFFF"/>
            <w:vAlign w:val="center"/>
          </w:tcPr>
          <w:p>
            <w:pPr>
              <w:widowControl/>
              <w:autoSpaceDE/>
              <w:autoSpaceDN/>
              <w:jc w:val="center"/>
              <w:outlineLvl w:val="4"/>
              <w:rPr>
                <w:bCs/>
                <w:iCs/>
                <w:sz w:val="20"/>
                <w:szCs w:val="26"/>
                <w:lang w:eastAsia="ro-RO"/>
              </w:rPr>
            </w:pPr>
            <w:r>
              <w:rPr>
                <w:bCs/>
                <w:iCs/>
                <w:sz w:val="20"/>
                <w:szCs w:val="26"/>
                <w:lang w:eastAsia="ro-RO"/>
              </w:rPr>
              <w:t>Clasa de producţie medie</w:t>
            </w:r>
          </w:p>
        </w:tc>
        <w:tc>
          <w:tcPr>
            <w:tcW w:w="1445" w:type="dxa"/>
            <w:shd w:val="clear" w:color="auto" w:fill="FFFFFF"/>
          </w:tcPr>
          <w:p>
            <w:pPr>
              <w:widowControl/>
              <w:autoSpaceDE/>
              <w:autoSpaceDN/>
              <w:jc w:val="center"/>
              <w:rPr>
                <w:sz w:val="18"/>
                <w:szCs w:val="18"/>
                <w:vertAlign w:val="subscript"/>
                <w:lang w:eastAsia="ro-RO"/>
              </w:rPr>
            </w:pPr>
            <w:r>
              <w:rPr>
                <w:sz w:val="18"/>
                <w:szCs w:val="18"/>
              </w:rPr>
              <w:t>II5</w:t>
            </w:r>
          </w:p>
        </w:tc>
        <w:tc>
          <w:tcPr>
            <w:tcW w:w="1446" w:type="dxa"/>
            <w:shd w:val="clear" w:color="auto" w:fill="FFFFFF"/>
          </w:tcPr>
          <w:p>
            <w:pPr>
              <w:widowControl/>
              <w:autoSpaceDE/>
              <w:autoSpaceDN/>
              <w:jc w:val="center"/>
              <w:rPr>
                <w:sz w:val="20"/>
                <w:szCs w:val="20"/>
                <w:lang w:eastAsia="ro-RO"/>
              </w:rPr>
            </w:pPr>
            <w:r>
              <w:rPr>
                <w:sz w:val="20"/>
                <w:szCs w:val="20"/>
                <w:lang w:eastAsia="ro-RO"/>
              </w:rPr>
              <w:t>II5</w:t>
            </w:r>
          </w:p>
        </w:tc>
      </w:tr>
      <w:tr>
        <w:trPr>
          <w:cantSplit/>
          <w:jc w:val="center"/>
        </w:trPr>
        <w:tc>
          <w:tcPr>
            <w:tcW w:w="534" w:type="dxa"/>
            <w:shd w:val="clear" w:color="auto" w:fill="FFFFFF"/>
            <w:vAlign w:val="center"/>
          </w:tcPr>
          <w:p>
            <w:pPr>
              <w:widowControl/>
              <w:autoSpaceDE/>
              <w:autoSpaceDN/>
              <w:jc w:val="center"/>
              <w:rPr>
                <w:sz w:val="20"/>
                <w:szCs w:val="20"/>
                <w:lang w:eastAsia="ro-RO"/>
              </w:rPr>
            </w:pPr>
            <w:r>
              <w:rPr>
                <w:sz w:val="20"/>
                <w:szCs w:val="20"/>
                <w:lang w:eastAsia="ro-RO"/>
              </w:rPr>
              <w:t>7</w:t>
            </w:r>
          </w:p>
        </w:tc>
        <w:tc>
          <w:tcPr>
            <w:tcW w:w="6043" w:type="dxa"/>
            <w:shd w:val="clear" w:color="auto" w:fill="FFFFFF"/>
            <w:vAlign w:val="center"/>
          </w:tcPr>
          <w:p>
            <w:pPr>
              <w:widowControl/>
              <w:autoSpaceDE/>
              <w:autoSpaceDN/>
              <w:jc w:val="center"/>
              <w:rPr>
                <w:sz w:val="20"/>
                <w:szCs w:val="20"/>
                <w:lang w:eastAsia="ro-RO"/>
              </w:rPr>
            </w:pPr>
            <w:r>
              <w:rPr>
                <w:sz w:val="20"/>
                <w:szCs w:val="20"/>
                <w:lang w:eastAsia="ro-RO"/>
              </w:rPr>
              <w:t>Creşterea curentă brută totală (m</w:t>
            </w:r>
            <w:r>
              <w:rPr>
                <w:sz w:val="20"/>
                <w:szCs w:val="20"/>
                <w:vertAlign w:val="superscript"/>
                <w:lang w:eastAsia="ro-RO"/>
              </w:rPr>
              <w:t>3</w:t>
            </w:r>
            <w:r>
              <w:rPr>
                <w:sz w:val="20"/>
                <w:szCs w:val="20"/>
                <w:lang w:eastAsia="ro-RO"/>
              </w:rPr>
              <w:t>)</w:t>
            </w:r>
          </w:p>
        </w:tc>
        <w:tc>
          <w:tcPr>
            <w:tcW w:w="1445" w:type="dxa"/>
            <w:shd w:val="clear" w:color="auto" w:fill="FFFFFF"/>
          </w:tcPr>
          <w:p>
            <w:pPr>
              <w:widowControl/>
              <w:autoSpaceDE/>
              <w:autoSpaceDN/>
              <w:jc w:val="center"/>
              <w:rPr>
                <w:sz w:val="18"/>
                <w:szCs w:val="18"/>
                <w:lang w:eastAsia="ro-RO"/>
              </w:rPr>
            </w:pPr>
            <w:r>
              <w:rPr>
                <w:sz w:val="18"/>
                <w:szCs w:val="18"/>
              </w:rPr>
              <w:t>2700</w:t>
            </w:r>
          </w:p>
        </w:tc>
        <w:tc>
          <w:tcPr>
            <w:tcW w:w="1446" w:type="dxa"/>
            <w:shd w:val="clear" w:color="auto" w:fill="FFFFFF"/>
          </w:tcPr>
          <w:p>
            <w:pPr>
              <w:widowControl/>
              <w:autoSpaceDE/>
              <w:autoSpaceDN/>
              <w:jc w:val="center"/>
              <w:rPr>
                <w:sz w:val="20"/>
                <w:szCs w:val="20"/>
                <w:lang w:eastAsia="ro-RO"/>
              </w:rPr>
            </w:pPr>
            <w:r>
              <w:rPr>
                <w:sz w:val="20"/>
                <w:szCs w:val="20"/>
                <w:lang w:eastAsia="ro-RO"/>
              </w:rPr>
              <w:t>2486</w:t>
            </w:r>
          </w:p>
        </w:tc>
      </w:tr>
      <w:tr>
        <w:trPr>
          <w:cantSplit/>
          <w:jc w:val="center"/>
        </w:trPr>
        <w:tc>
          <w:tcPr>
            <w:tcW w:w="534" w:type="dxa"/>
            <w:shd w:val="clear" w:color="auto" w:fill="FFFFFF"/>
            <w:vAlign w:val="center"/>
          </w:tcPr>
          <w:p>
            <w:pPr>
              <w:widowControl/>
              <w:autoSpaceDE/>
              <w:autoSpaceDN/>
              <w:jc w:val="center"/>
              <w:rPr>
                <w:sz w:val="20"/>
                <w:szCs w:val="20"/>
                <w:lang w:eastAsia="ro-RO"/>
              </w:rPr>
            </w:pPr>
            <w:r>
              <w:rPr>
                <w:sz w:val="20"/>
                <w:szCs w:val="20"/>
                <w:lang w:eastAsia="ro-RO"/>
              </w:rPr>
              <w:t>8</w:t>
            </w:r>
          </w:p>
        </w:tc>
        <w:tc>
          <w:tcPr>
            <w:tcW w:w="6043" w:type="dxa"/>
            <w:shd w:val="clear" w:color="auto" w:fill="FFFFFF"/>
            <w:vAlign w:val="center"/>
          </w:tcPr>
          <w:p>
            <w:pPr>
              <w:widowControl/>
              <w:autoSpaceDE/>
              <w:autoSpaceDN/>
              <w:jc w:val="center"/>
              <w:rPr>
                <w:sz w:val="20"/>
                <w:szCs w:val="20"/>
                <w:lang w:eastAsia="ro-RO"/>
              </w:rPr>
            </w:pPr>
            <w:r>
              <w:rPr>
                <w:sz w:val="20"/>
                <w:szCs w:val="20"/>
                <w:lang w:eastAsia="ro-RO"/>
              </w:rPr>
              <w:t>Creşterea curentă brută medie la hectar (m</w:t>
            </w:r>
            <w:r>
              <w:rPr>
                <w:sz w:val="20"/>
                <w:szCs w:val="20"/>
                <w:vertAlign w:val="superscript"/>
                <w:lang w:eastAsia="ro-RO"/>
              </w:rPr>
              <w:t>3</w:t>
            </w:r>
            <w:r>
              <w:rPr>
                <w:sz w:val="20"/>
                <w:szCs w:val="20"/>
                <w:lang w:eastAsia="ro-RO"/>
              </w:rPr>
              <w:t>/an/ha)</w:t>
            </w:r>
          </w:p>
        </w:tc>
        <w:tc>
          <w:tcPr>
            <w:tcW w:w="1445" w:type="dxa"/>
            <w:shd w:val="clear" w:color="auto" w:fill="FFFFFF"/>
          </w:tcPr>
          <w:p>
            <w:pPr>
              <w:widowControl/>
              <w:autoSpaceDE/>
              <w:autoSpaceDN/>
              <w:jc w:val="center"/>
              <w:rPr>
                <w:sz w:val="18"/>
                <w:szCs w:val="18"/>
                <w:lang w:eastAsia="ro-RO"/>
              </w:rPr>
            </w:pPr>
            <w:r>
              <w:rPr>
                <w:sz w:val="18"/>
                <w:szCs w:val="18"/>
              </w:rPr>
              <w:t>5,0</w:t>
            </w:r>
          </w:p>
        </w:tc>
        <w:tc>
          <w:tcPr>
            <w:tcW w:w="1446" w:type="dxa"/>
            <w:shd w:val="clear" w:color="auto" w:fill="FFFFFF"/>
          </w:tcPr>
          <w:p>
            <w:pPr>
              <w:widowControl/>
              <w:autoSpaceDE/>
              <w:autoSpaceDN/>
              <w:jc w:val="center"/>
              <w:rPr>
                <w:sz w:val="20"/>
                <w:szCs w:val="20"/>
                <w:lang w:eastAsia="ro-RO"/>
              </w:rPr>
            </w:pPr>
            <w:r>
              <w:rPr>
                <w:sz w:val="20"/>
                <w:szCs w:val="20"/>
                <w:lang w:eastAsia="ro-RO"/>
              </w:rPr>
              <w:t>4,4</w:t>
            </w:r>
          </w:p>
        </w:tc>
      </w:tr>
      <w:tr>
        <w:trPr>
          <w:cantSplit/>
          <w:jc w:val="center"/>
        </w:trPr>
        <w:tc>
          <w:tcPr>
            <w:tcW w:w="534" w:type="dxa"/>
            <w:shd w:val="clear" w:color="auto" w:fill="FFFFFF"/>
            <w:vAlign w:val="center"/>
          </w:tcPr>
          <w:p>
            <w:pPr>
              <w:widowControl/>
              <w:autoSpaceDE/>
              <w:autoSpaceDN/>
              <w:jc w:val="center"/>
              <w:rPr>
                <w:sz w:val="20"/>
                <w:szCs w:val="20"/>
                <w:lang w:eastAsia="ro-RO"/>
              </w:rPr>
            </w:pPr>
            <w:r>
              <w:rPr>
                <w:sz w:val="20"/>
                <w:szCs w:val="20"/>
                <w:lang w:eastAsia="ro-RO"/>
              </w:rPr>
              <w:t>9</w:t>
            </w:r>
          </w:p>
        </w:tc>
        <w:tc>
          <w:tcPr>
            <w:tcW w:w="6043" w:type="dxa"/>
            <w:shd w:val="clear" w:color="auto" w:fill="FFFFFF"/>
            <w:vAlign w:val="center"/>
          </w:tcPr>
          <w:p>
            <w:pPr>
              <w:widowControl/>
              <w:autoSpaceDE/>
              <w:autoSpaceDN/>
              <w:jc w:val="center"/>
              <w:rPr>
                <w:sz w:val="20"/>
                <w:szCs w:val="20"/>
                <w:lang w:eastAsia="ro-RO"/>
              </w:rPr>
            </w:pPr>
            <w:r>
              <w:rPr>
                <w:sz w:val="20"/>
                <w:szCs w:val="20"/>
                <w:lang w:eastAsia="ro-RO"/>
              </w:rPr>
              <w:t>Creşterea indicatoare totală (m</w:t>
            </w:r>
            <w:r>
              <w:rPr>
                <w:sz w:val="20"/>
                <w:szCs w:val="20"/>
                <w:vertAlign w:val="superscript"/>
                <w:lang w:eastAsia="ro-RO"/>
              </w:rPr>
              <w:t>3</w:t>
            </w:r>
            <w:r>
              <w:rPr>
                <w:sz w:val="20"/>
                <w:szCs w:val="20"/>
                <w:lang w:eastAsia="ro-RO"/>
              </w:rPr>
              <w:t>)</w:t>
            </w:r>
          </w:p>
        </w:tc>
        <w:tc>
          <w:tcPr>
            <w:tcW w:w="1445" w:type="dxa"/>
            <w:shd w:val="clear" w:color="auto" w:fill="FFFFFF"/>
          </w:tcPr>
          <w:p>
            <w:pPr>
              <w:widowControl/>
              <w:autoSpaceDE/>
              <w:autoSpaceDN/>
              <w:jc w:val="center"/>
              <w:rPr>
                <w:sz w:val="18"/>
                <w:szCs w:val="18"/>
                <w:lang w:eastAsia="ro-RO"/>
              </w:rPr>
            </w:pPr>
            <w:r>
              <w:rPr>
                <w:sz w:val="18"/>
                <w:szCs w:val="18"/>
              </w:rPr>
              <w:t>1649</w:t>
            </w:r>
          </w:p>
        </w:tc>
        <w:tc>
          <w:tcPr>
            <w:tcW w:w="1446" w:type="dxa"/>
            <w:shd w:val="clear" w:color="auto" w:fill="FFFFFF"/>
          </w:tcPr>
          <w:p>
            <w:pPr>
              <w:widowControl/>
              <w:autoSpaceDE/>
              <w:autoSpaceDN/>
              <w:jc w:val="center"/>
              <w:rPr>
                <w:sz w:val="20"/>
                <w:szCs w:val="20"/>
                <w:lang w:eastAsia="ro-RO"/>
              </w:rPr>
            </w:pPr>
            <w:r>
              <w:rPr>
                <w:sz w:val="20"/>
                <w:szCs w:val="20"/>
                <w:lang w:eastAsia="ro-RO"/>
              </w:rPr>
              <w:t>1757</w:t>
            </w:r>
          </w:p>
        </w:tc>
      </w:tr>
      <w:tr>
        <w:trPr>
          <w:cantSplit/>
          <w:jc w:val="center"/>
        </w:trPr>
        <w:tc>
          <w:tcPr>
            <w:tcW w:w="534" w:type="dxa"/>
            <w:shd w:val="clear" w:color="auto" w:fill="FFFFFF"/>
            <w:vAlign w:val="center"/>
          </w:tcPr>
          <w:p>
            <w:pPr>
              <w:widowControl/>
              <w:autoSpaceDE/>
              <w:autoSpaceDN/>
              <w:jc w:val="center"/>
              <w:rPr>
                <w:sz w:val="20"/>
                <w:szCs w:val="20"/>
                <w:lang w:eastAsia="ro-RO"/>
              </w:rPr>
            </w:pPr>
            <w:r>
              <w:rPr>
                <w:sz w:val="20"/>
                <w:szCs w:val="20"/>
                <w:lang w:eastAsia="ro-RO"/>
              </w:rPr>
              <w:t>10</w:t>
            </w:r>
          </w:p>
        </w:tc>
        <w:tc>
          <w:tcPr>
            <w:tcW w:w="6043" w:type="dxa"/>
            <w:shd w:val="clear" w:color="auto" w:fill="FFFFFF"/>
            <w:vAlign w:val="center"/>
          </w:tcPr>
          <w:p>
            <w:pPr>
              <w:widowControl/>
              <w:autoSpaceDE/>
              <w:autoSpaceDN/>
              <w:jc w:val="center"/>
              <w:rPr>
                <w:sz w:val="20"/>
                <w:szCs w:val="20"/>
                <w:lang w:eastAsia="ro-RO"/>
              </w:rPr>
            </w:pPr>
            <w:r>
              <w:rPr>
                <w:sz w:val="20"/>
                <w:szCs w:val="20"/>
                <w:lang w:eastAsia="ro-RO"/>
              </w:rPr>
              <w:t>Creşterea indicatoare medie la hectar (m</w:t>
            </w:r>
            <w:r>
              <w:rPr>
                <w:sz w:val="20"/>
                <w:szCs w:val="20"/>
                <w:vertAlign w:val="superscript"/>
                <w:lang w:eastAsia="ro-RO"/>
              </w:rPr>
              <w:t>3</w:t>
            </w:r>
            <w:r>
              <w:rPr>
                <w:sz w:val="20"/>
                <w:szCs w:val="20"/>
                <w:lang w:eastAsia="ro-RO"/>
              </w:rPr>
              <w:t>/an/ha)</w:t>
            </w:r>
          </w:p>
        </w:tc>
        <w:tc>
          <w:tcPr>
            <w:tcW w:w="1445" w:type="dxa"/>
            <w:shd w:val="clear" w:color="auto" w:fill="FFFFFF"/>
          </w:tcPr>
          <w:p>
            <w:pPr>
              <w:widowControl/>
              <w:autoSpaceDE/>
              <w:autoSpaceDN/>
              <w:jc w:val="center"/>
              <w:rPr>
                <w:sz w:val="18"/>
                <w:szCs w:val="18"/>
                <w:lang w:eastAsia="ro-RO"/>
              </w:rPr>
            </w:pPr>
            <w:r>
              <w:rPr>
                <w:sz w:val="18"/>
                <w:szCs w:val="18"/>
              </w:rPr>
              <w:t>3,1</w:t>
            </w:r>
          </w:p>
        </w:tc>
        <w:tc>
          <w:tcPr>
            <w:tcW w:w="1446" w:type="dxa"/>
            <w:shd w:val="clear" w:color="auto" w:fill="FFFFFF"/>
          </w:tcPr>
          <w:p>
            <w:pPr>
              <w:widowControl/>
              <w:autoSpaceDE/>
              <w:autoSpaceDN/>
              <w:jc w:val="center"/>
              <w:rPr>
                <w:sz w:val="20"/>
                <w:szCs w:val="20"/>
                <w:lang w:eastAsia="ro-RO"/>
              </w:rPr>
            </w:pPr>
            <w:r>
              <w:rPr>
                <w:sz w:val="20"/>
                <w:szCs w:val="20"/>
                <w:lang w:eastAsia="ro-RO"/>
              </w:rPr>
              <w:t>3,7</w:t>
            </w:r>
          </w:p>
        </w:tc>
      </w:tr>
      <w:tr>
        <w:trPr>
          <w:jc w:val="center"/>
        </w:trPr>
        <w:tc>
          <w:tcPr>
            <w:tcW w:w="534" w:type="dxa"/>
            <w:shd w:val="clear" w:color="auto" w:fill="FFFFFF"/>
            <w:vAlign w:val="center"/>
          </w:tcPr>
          <w:p>
            <w:pPr>
              <w:widowControl/>
              <w:autoSpaceDE/>
              <w:autoSpaceDN/>
              <w:jc w:val="center"/>
              <w:rPr>
                <w:sz w:val="20"/>
                <w:szCs w:val="20"/>
                <w:lang w:eastAsia="ro-RO"/>
              </w:rPr>
            </w:pPr>
            <w:r>
              <w:rPr>
                <w:sz w:val="20"/>
                <w:szCs w:val="20"/>
                <w:lang w:eastAsia="ro-RO"/>
              </w:rPr>
              <w:t>11</w:t>
            </w:r>
          </w:p>
        </w:tc>
        <w:tc>
          <w:tcPr>
            <w:tcW w:w="6043" w:type="dxa"/>
            <w:shd w:val="clear" w:color="auto" w:fill="FFFFFF"/>
            <w:vAlign w:val="center"/>
          </w:tcPr>
          <w:p>
            <w:pPr>
              <w:widowControl/>
              <w:autoSpaceDE/>
              <w:autoSpaceDN/>
              <w:jc w:val="center"/>
              <w:rPr>
                <w:sz w:val="20"/>
                <w:szCs w:val="20"/>
                <w:lang w:eastAsia="ro-RO"/>
              </w:rPr>
            </w:pPr>
            <w:r>
              <w:rPr>
                <w:sz w:val="20"/>
                <w:szCs w:val="20"/>
                <w:lang w:eastAsia="ro-RO"/>
              </w:rPr>
              <w:t>Posibilitatea de produse principale (m</w:t>
            </w:r>
            <w:r>
              <w:rPr>
                <w:sz w:val="20"/>
                <w:szCs w:val="20"/>
                <w:vertAlign w:val="superscript"/>
                <w:lang w:eastAsia="ro-RO"/>
              </w:rPr>
              <w:t>3</w:t>
            </w:r>
            <w:r>
              <w:rPr>
                <w:sz w:val="20"/>
                <w:szCs w:val="20"/>
                <w:lang w:eastAsia="ro-RO"/>
              </w:rPr>
              <w:t>/an)</w:t>
            </w:r>
          </w:p>
        </w:tc>
        <w:tc>
          <w:tcPr>
            <w:tcW w:w="1445" w:type="dxa"/>
            <w:shd w:val="clear" w:color="auto" w:fill="FFFFFF"/>
          </w:tcPr>
          <w:p>
            <w:pPr>
              <w:widowControl/>
              <w:autoSpaceDE/>
              <w:autoSpaceDN/>
              <w:jc w:val="center"/>
              <w:rPr>
                <w:sz w:val="18"/>
                <w:szCs w:val="18"/>
                <w:lang w:eastAsia="ro-RO"/>
              </w:rPr>
            </w:pPr>
            <w:r>
              <w:rPr>
                <w:sz w:val="18"/>
                <w:szCs w:val="18"/>
              </w:rPr>
              <w:t>1868</w:t>
            </w:r>
          </w:p>
        </w:tc>
        <w:tc>
          <w:tcPr>
            <w:tcW w:w="1446" w:type="dxa"/>
            <w:shd w:val="clear" w:color="auto" w:fill="FFFFFF"/>
          </w:tcPr>
          <w:p>
            <w:pPr>
              <w:widowControl/>
              <w:autoSpaceDE/>
              <w:autoSpaceDN/>
              <w:jc w:val="center"/>
              <w:rPr>
                <w:sz w:val="20"/>
                <w:szCs w:val="20"/>
                <w:lang w:eastAsia="ro-RO"/>
              </w:rPr>
            </w:pPr>
            <w:r>
              <w:rPr>
                <w:sz w:val="20"/>
                <w:szCs w:val="20"/>
                <w:lang w:eastAsia="ro-RO"/>
              </w:rPr>
              <w:t>2036</w:t>
            </w:r>
          </w:p>
        </w:tc>
      </w:tr>
      <w:tr>
        <w:trPr>
          <w:jc w:val="center"/>
        </w:trPr>
        <w:tc>
          <w:tcPr>
            <w:tcW w:w="534" w:type="dxa"/>
            <w:shd w:val="clear" w:color="auto" w:fill="FFFFFF"/>
            <w:vAlign w:val="center"/>
          </w:tcPr>
          <w:p>
            <w:pPr>
              <w:widowControl/>
              <w:autoSpaceDE/>
              <w:autoSpaceDN/>
              <w:jc w:val="center"/>
              <w:rPr>
                <w:sz w:val="20"/>
                <w:szCs w:val="20"/>
                <w:lang w:eastAsia="ro-RO"/>
              </w:rPr>
            </w:pPr>
            <w:r>
              <w:rPr>
                <w:sz w:val="20"/>
                <w:szCs w:val="20"/>
                <w:lang w:eastAsia="ro-RO"/>
              </w:rPr>
              <w:t>12</w:t>
            </w:r>
          </w:p>
        </w:tc>
        <w:tc>
          <w:tcPr>
            <w:tcW w:w="6043" w:type="dxa"/>
            <w:shd w:val="clear" w:color="auto" w:fill="FFFFFF"/>
            <w:vAlign w:val="center"/>
          </w:tcPr>
          <w:p>
            <w:pPr>
              <w:widowControl/>
              <w:autoSpaceDE/>
              <w:autoSpaceDN/>
              <w:jc w:val="center"/>
              <w:rPr>
                <w:sz w:val="20"/>
                <w:szCs w:val="20"/>
                <w:lang w:eastAsia="ro-RO"/>
              </w:rPr>
            </w:pPr>
            <w:r>
              <w:rPr>
                <w:sz w:val="20"/>
                <w:szCs w:val="20"/>
                <w:lang w:eastAsia="ro-RO"/>
              </w:rPr>
              <w:t>Posibilitatea de produse principale medie la hectar (m</w:t>
            </w:r>
            <w:r>
              <w:rPr>
                <w:sz w:val="20"/>
                <w:szCs w:val="20"/>
                <w:vertAlign w:val="superscript"/>
                <w:lang w:eastAsia="ro-RO"/>
              </w:rPr>
              <w:t>3</w:t>
            </w:r>
            <w:r>
              <w:rPr>
                <w:sz w:val="20"/>
                <w:szCs w:val="20"/>
                <w:lang w:eastAsia="ro-RO"/>
              </w:rPr>
              <w:t>/ha)</w:t>
            </w:r>
          </w:p>
        </w:tc>
        <w:tc>
          <w:tcPr>
            <w:tcW w:w="1445" w:type="dxa"/>
            <w:shd w:val="clear" w:color="auto" w:fill="FFFFFF"/>
          </w:tcPr>
          <w:p>
            <w:pPr>
              <w:widowControl/>
              <w:autoSpaceDE/>
              <w:autoSpaceDN/>
              <w:jc w:val="center"/>
              <w:rPr>
                <w:sz w:val="18"/>
                <w:szCs w:val="18"/>
                <w:lang w:eastAsia="ro-RO"/>
              </w:rPr>
            </w:pPr>
            <w:r>
              <w:rPr>
                <w:sz w:val="18"/>
                <w:szCs w:val="18"/>
              </w:rPr>
              <w:t>180</w:t>
            </w:r>
          </w:p>
        </w:tc>
        <w:tc>
          <w:tcPr>
            <w:tcW w:w="1446" w:type="dxa"/>
            <w:shd w:val="clear" w:color="auto" w:fill="FFFFFF"/>
          </w:tcPr>
          <w:p>
            <w:pPr>
              <w:widowControl/>
              <w:autoSpaceDE/>
              <w:autoSpaceDN/>
              <w:jc w:val="center"/>
              <w:rPr>
                <w:sz w:val="20"/>
                <w:szCs w:val="20"/>
                <w:lang w:val="ro-RO" w:eastAsia="ro-RO"/>
              </w:rPr>
            </w:pPr>
            <w:r>
              <w:rPr>
                <w:sz w:val="20"/>
                <w:szCs w:val="20"/>
                <w:lang w:val="ro-RO" w:eastAsia="ro-RO"/>
              </w:rPr>
              <w:t>173</w:t>
            </w:r>
          </w:p>
        </w:tc>
      </w:tr>
      <w:tr>
        <w:trPr>
          <w:jc w:val="center"/>
        </w:trPr>
        <w:tc>
          <w:tcPr>
            <w:tcW w:w="534" w:type="dxa"/>
            <w:shd w:val="clear" w:color="auto" w:fill="FFFFFF"/>
            <w:vAlign w:val="center"/>
          </w:tcPr>
          <w:p>
            <w:pPr>
              <w:widowControl/>
              <w:autoSpaceDE/>
              <w:autoSpaceDN/>
              <w:jc w:val="center"/>
              <w:rPr>
                <w:sz w:val="20"/>
                <w:szCs w:val="20"/>
                <w:lang w:eastAsia="ro-RO"/>
              </w:rPr>
            </w:pPr>
            <w:r>
              <w:rPr>
                <w:sz w:val="20"/>
                <w:szCs w:val="20"/>
                <w:lang w:eastAsia="ro-RO"/>
              </w:rPr>
              <w:t>13</w:t>
            </w:r>
          </w:p>
        </w:tc>
        <w:tc>
          <w:tcPr>
            <w:tcW w:w="6043" w:type="dxa"/>
            <w:shd w:val="clear" w:color="auto" w:fill="FFFFFF"/>
            <w:vAlign w:val="center"/>
          </w:tcPr>
          <w:p>
            <w:pPr>
              <w:widowControl/>
              <w:autoSpaceDE/>
              <w:autoSpaceDN/>
              <w:jc w:val="center"/>
              <w:rPr>
                <w:sz w:val="20"/>
                <w:szCs w:val="20"/>
                <w:lang w:eastAsia="ro-RO"/>
              </w:rPr>
            </w:pPr>
            <w:r>
              <w:rPr>
                <w:sz w:val="20"/>
                <w:szCs w:val="20"/>
                <w:lang w:eastAsia="ro-RO"/>
              </w:rPr>
              <w:t>Volum posibil de recoltat din lucrări de îngrijire (m</w:t>
            </w:r>
            <w:r>
              <w:rPr>
                <w:sz w:val="20"/>
                <w:szCs w:val="20"/>
                <w:vertAlign w:val="superscript"/>
                <w:lang w:eastAsia="ro-RO"/>
              </w:rPr>
              <w:t>3</w:t>
            </w:r>
            <w:r>
              <w:rPr>
                <w:sz w:val="20"/>
                <w:szCs w:val="20"/>
                <w:lang w:eastAsia="ro-RO"/>
              </w:rPr>
              <w:t>/an)</w:t>
            </w:r>
          </w:p>
        </w:tc>
        <w:tc>
          <w:tcPr>
            <w:tcW w:w="1445" w:type="dxa"/>
            <w:shd w:val="clear" w:color="auto" w:fill="FFFFFF"/>
          </w:tcPr>
          <w:p>
            <w:pPr>
              <w:widowControl/>
              <w:autoSpaceDE/>
              <w:autoSpaceDN/>
              <w:jc w:val="center"/>
              <w:rPr>
                <w:sz w:val="18"/>
                <w:szCs w:val="18"/>
                <w:lang w:eastAsia="ro-RO"/>
              </w:rPr>
            </w:pPr>
            <w:r>
              <w:rPr>
                <w:sz w:val="18"/>
                <w:szCs w:val="18"/>
              </w:rPr>
              <w:t>221</w:t>
            </w:r>
          </w:p>
        </w:tc>
        <w:tc>
          <w:tcPr>
            <w:tcW w:w="1446" w:type="dxa"/>
            <w:shd w:val="clear" w:color="auto" w:fill="FFFFFF"/>
          </w:tcPr>
          <w:p>
            <w:pPr>
              <w:widowControl/>
              <w:autoSpaceDE/>
              <w:autoSpaceDN/>
              <w:jc w:val="center"/>
              <w:rPr>
                <w:sz w:val="20"/>
                <w:szCs w:val="20"/>
                <w:lang w:eastAsia="ro-RO"/>
              </w:rPr>
            </w:pPr>
            <w:r>
              <w:rPr>
                <w:sz w:val="20"/>
                <w:szCs w:val="20"/>
                <w:lang w:eastAsia="ro-RO"/>
              </w:rPr>
              <w:t>331</w:t>
            </w:r>
          </w:p>
        </w:tc>
      </w:tr>
      <w:tr>
        <w:trPr>
          <w:jc w:val="center"/>
        </w:trPr>
        <w:tc>
          <w:tcPr>
            <w:tcW w:w="534" w:type="dxa"/>
            <w:tcBorders>
              <w:bottom w:val="double" w:sz="4" w:space="0" w:color="auto"/>
            </w:tcBorders>
            <w:shd w:val="clear" w:color="auto" w:fill="FFFFFF"/>
            <w:vAlign w:val="center"/>
          </w:tcPr>
          <w:p>
            <w:pPr>
              <w:widowControl/>
              <w:autoSpaceDE/>
              <w:autoSpaceDN/>
              <w:jc w:val="center"/>
              <w:rPr>
                <w:sz w:val="20"/>
                <w:szCs w:val="20"/>
                <w:lang w:eastAsia="ro-RO"/>
              </w:rPr>
            </w:pPr>
            <w:r>
              <w:rPr>
                <w:sz w:val="20"/>
                <w:szCs w:val="20"/>
                <w:lang w:eastAsia="ro-RO"/>
              </w:rPr>
              <w:t>14</w:t>
            </w:r>
          </w:p>
        </w:tc>
        <w:tc>
          <w:tcPr>
            <w:tcW w:w="6043" w:type="dxa"/>
            <w:tcBorders>
              <w:bottom w:val="double" w:sz="4" w:space="0" w:color="auto"/>
            </w:tcBorders>
            <w:shd w:val="clear" w:color="auto" w:fill="FFFFFF"/>
            <w:vAlign w:val="center"/>
          </w:tcPr>
          <w:p>
            <w:pPr>
              <w:widowControl/>
              <w:autoSpaceDE/>
              <w:autoSpaceDN/>
              <w:jc w:val="center"/>
              <w:rPr>
                <w:sz w:val="20"/>
                <w:szCs w:val="20"/>
                <w:lang w:eastAsia="ro-RO"/>
              </w:rPr>
            </w:pPr>
            <w:r>
              <w:rPr>
                <w:sz w:val="20"/>
                <w:szCs w:val="20"/>
                <w:lang w:eastAsia="ro-RO"/>
              </w:rPr>
              <w:t>Volum posibil de recoltat din lucrări de îngrijire medie la hectar (m</w:t>
            </w:r>
            <w:r>
              <w:rPr>
                <w:sz w:val="20"/>
                <w:szCs w:val="20"/>
                <w:vertAlign w:val="superscript"/>
                <w:lang w:eastAsia="ro-RO"/>
              </w:rPr>
              <w:t>3</w:t>
            </w:r>
            <w:r>
              <w:rPr>
                <w:sz w:val="20"/>
                <w:szCs w:val="20"/>
                <w:lang w:eastAsia="ro-RO"/>
              </w:rPr>
              <w:t>/ha)</w:t>
            </w:r>
          </w:p>
        </w:tc>
        <w:tc>
          <w:tcPr>
            <w:tcW w:w="1445" w:type="dxa"/>
            <w:tcBorders>
              <w:bottom w:val="double" w:sz="4" w:space="0" w:color="auto"/>
            </w:tcBorders>
            <w:shd w:val="clear" w:color="auto" w:fill="FFFFFF"/>
          </w:tcPr>
          <w:p>
            <w:pPr>
              <w:widowControl/>
              <w:autoSpaceDE/>
              <w:autoSpaceDN/>
              <w:jc w:val="center"/>
              <w:rPr>
                <w:sz w:val="18"/>
                <w:szCs w:val="18"/>
                <w:lang w:eastAsia="ro-RO"/>
              </w:rPr>
            </w:pPr>
            <w:r>
              <w:rPr>
                <w:sz w:val="18"/>
                <w:szCs w:val="18"/>
              </w:rPr>
              <w:t>16</w:t>
            </w:r>
          </w:p>
        </w:tc>
        <w:tc>
          <w:tcPr>
            <w:tcW w:w="1446" w:type="dxa"/>
            <w:tcBorders>
              <w:bottom w:val="double" w:sz="4" w:space="0" w:color="auto"/>
            </w:tcBorders>
            <w:shd w:val="clear" w:color="auto" w:fill="FFFFFF"/>
          </w:tcPr>
          <w:p>
            <w:pPr>
              <w:widowControl/>
              <w:autoSpaceDE/>
              <w:autoSpaceDN/>
              <w:jc w:val="center"/>
              <w:rPr>
                <w:rFonts w:ascii="Nyala" w:hAnsi="Nyala"/>
                <w:sz w:val="20"/>
                <w:szCs w:val="20"/>
                <w:lang w:eastAsia="ro-RO"/>
              </w:rPr>
            </w:pPr>
            <w:r>
              <w:rPr>
                <w:sz w:val="20"/>
                <w:szCs w:val="20"/>
                <w:lang w:eastAsia="ro-RO"/>
              </w:rPr>
              <w:t>28</w:t>
            </w:r>
          </w:p>
        </w:tc>
      </w:tr>
    </w:tbl>
    <w:p>
      <w:pPr>
        <w:widowControl/>
        <w:autoSpaceDE/>
        <w:autoSpaceDN/>
        <w:jc w:val="both"/>
        <w:rPr>
          <w:sz w:val="24"/>
          <w:szCs w:val="24"/>
        </w:rPr>
      </w:pPr>
    </w:p>
    <w:p>
      <w:pPr>
        <w:widowControl/>
        <w:tabs>
          <w:tab w:val="left" w:pos="709"/>
        </w:tabs>
        <w:autoSpaceDE/>
        <w:autoSpaceDN/>
        <w:jc w:val="both"/>
        <w:rPr>
          <w:sz w:val="24"/>
          <w:szCs w:val="28"/>
          <w:lang w:eastAsia="ro-RO"/>
        </w:rPr>
      </w:pPr>
      <w:r>
        <w:rPr>
          <w:sz w:val="24"/>
          <w:szCs w:val="28"/>
          <w:lang w:eastAsia="ro-RO"/>
        </w:rPr>
        <w:t xml:space="preserve">          Principalii indicatori calitativi, ai fondului forestier sunt:</w:t>
      </w:r>
    </w:p>
    <w:p>
      <w:pPr>
        <w:widowControl/>
        <w:numPr>
          <w:ilvl w:val="0"/>
          <w:numId w:val="30"/>
        </w:numPr>
        <w:tabs>
          <w:tab w:val="num" w:pos="1035"/>
        </w:tabs>
        <w:autoSpaceDE/>
        <w:autoSpaceDN/>
        <w:ind w:left="1035"/>
        <w:jc w:val="both"/>
        <w:rPr>
          <w:sz w:val="24"/>
          <w:szCs w:val="20"/>
          <w:lang w:eastAsia="ro-RO"/>
        </w:rPr>
      </w:pPr>
      <w:r>
        <w:rPr>
          <w:sz w:val="24"/>
          <w:szCs w:val="20"/>
          <w:lang w:eastAsia="ro-RO"/>
        </w:rPr>
        <w:t>structura fondului forestier pe specii:</w:t>
      </w:r>
    </w:p>
    <w:p>
      <w:pPr>
        <w:widowControl/>
        <w:autoSpaceDE/>
        <w:autoSpaceDN/>
        <w:ind w:left="1035"/>
        <w:jc w:val="both"/>
        <w:rPr>
          <w:iCs/>
          <w:sz w:val="24"/>
          <w:szCs w:val="24"/>
          <w:lang w:eastAsia="ro-RO"/>
        </w:rPr>
      </w:pPr>
      <w:r>
        <w:rPr>
          <w:sz w:val="24"/>
          <w:szCs w:val="24"/>
          <w:lang w:eastAsia="ro-RO"/>
        </w:rPr>
        <w:t>2015:</w:t>
      </w:r>
      <w:r>
        <w:rPr>
          <w:iCs/>
          <w:sz w:val="18"/>
          <w:szCs w:val="20"/>
          <w:lang w:eastAsia="ro-RO"/>
          <w14:ligatures w14:val="none"/>
        </w:rPr>
        <w:t xml:space="preserve"> </w:t>
      </w:r>
      <w:r>
        <w:rPr>
          <w:iCs/>
          <w:sz w:val="24"/>
          <w:szCs w:val="24"/>
          <w:lang w:eastAsia="ro-RO"/>
        </w:rPr>
        <w:t>32CA 27ST 23CE 7GÎ 3SC 1FA 1STR 1DT 4DT 1DM</w:t>
      </w:r>
      <w:r>
        <w:rPr>
          <w:sz w:val="24"/>
          <w:szCs w:val="24"/>
          <w:lang w:eastAsia="ro-RO"/>
        </w:rPr>
        <w:t>;</w:t>
      </w:r>
    </w:p>
    <w:p>
      <w:pPr>
        <w:widowControl/>
        <w:autoSpaceDE/>
        <w:autoSpaceDN/>
        <w:jc w:val="both"/>
        <w:rPr>
          <w:sz w:val="24"/>
          <w:szCs w:val="20"/>
          <w:lang w:eastAsia="ro-RO"/>
        </w:rPr>
      </w:pPr>
      <w:r>
        <w:rPr>
          <w:sz w:val="24"/>
          <w:szCs w:val="20"/>
          <w:lang w:eastAsia="ro-RO"/>
        </w:rPr>
        <w:tab/>
        <w:t xml:space="preserve">     2025: 30CA 29ST 23CE 8GÎ 3SC 1FA 1STR 1DR 3DT 1DM</w:t>
      </w:r>
    </w:p>
    <w:p>
      <w:pPr>
        <w:widowControl/>
        <w:autoSpaceDE/>
        <w:autoSpaceDN/>
        <w:jc w:val="both"/>
        <w:rPr>
          <w:sz w:val="24"/>
          <w:szCs w:val="20"/>
          <w:lang w:eastAsia="ro-RO"/>
        </w:rPr>
      </w:pPr>
      <w:r>
        <w:rPr>
          <w:sz w:val="24"/>
          <w:szCs w:val="24"/>
          <w:lang w:eastAsia="ro-RO"/>
        </w:rPr>
        <w:t xml:space="preserve">          Puterm observa că între cele două structuri ale fondului forestier nu există diferențe semnificative.</w:t>
      </w:r>
    </w:p>
    <w:p>
      <w:pPr>
        <w:widowControl/>
        <w:autoSpaceDE/>
        <w:autoSpaceDN/>
        <w:jc w:val="both"/>
        <w:rPr>
          <w:sz w:val="24"/>
          <w:szCs w:val="18"/>
          <w:lang w:eastAsia="ro-RO"/>
        </w:rPr>
      </w:pPr>
      <w:r>
        <w:rPr>
          <w:sz w:val="24"/>
          <w:szCs w:val="18"/>
          <w:lang w:eastAsia="ro-RO"/>
        </w:rPr>
        <w:t xml:space="preserve">          Indicatorii cantitativi ai fondului analizat sunt:</w:t>
      </w:r>
    </w:p>
    <w:p>
      <w:pPr>
        <w:widowControl/>
        <w:autoSpaceDE/>
        <w:autoSpaceDN/>
        <w:ind w:firstLine="675"/>
        <w:jc w:val="both"/>
        <w:rPr>
          <w:sz w:val="24"/>
          <w:szCs w:val="18"/>
          <w:u w:val="single"/>
          <w:lang w:eastAsia="ro-RO"/>
        </w:rPr>
      </w:pPr>
      <w:r>
        <w:rPr>
          <w:sz w:val="24"/>
          <w:szCs w:val="18"/>
          <w:lang w:eastAsia="ro-RO"/>
        </w:rPr>
        <w:t>-fondul lemnos total a crescut de la 148,4 mii m</w:t>
      </w:r>
      <w:r>
        <w:rPr>
          <w:sz w:val="24"/>
          <w:szCs w:val="18"/>
          <w:vertAlign w:val="superscript"/>
          <w:lang w:eastAsia="ro-RO"/>
        </w:rPr>
        <w:t>3</w:t>
      </w:r>
      <w:r>
        <w:rPr>
          <w:sz w:val="24"/>
          <w:szCs w:val="18"/>
          <w:lang w:eastAsia="ro-RO"/>
        </w:rPr>
        <w:t xml:space="preserve"> la 165,9 mii m</w:t>
      </w:r>
      <w:r>
        <w:rPr>
          <w:sz w:val="24"/>
          <w:szCs w:val="18"/>
          <w:vertAlign w:val="superscript"/>
          <w:lang w:eastAsia="ro-RO"/>
        </w:rPr>
        <w:t>3</w:t>
      </w:r>
      <w:r>
        <w:rPr>
          <w:sz w:val="24"/>
          <w:szCs w:val="18"/>
          <w:lang w:eastAsia="ro-RO"/>
        </w:rPr>
        <w:t xml:space="preserve">;  </w:t>
      </w:r>
    </w:p>
    <w:p>
      <w:pPr>
        <w:widowControl/>
        <w:autoSpaceDE/>
        <w:autoSpaceDN/>
        <w:ind w:firstLine="675"/>
        <w:jc w:val="both"/>
        <w:rPr>
          <w:sz w:val="24"/>
          <w:szCs w:val="18"/>
          <w:lang w:eastAsia="ro-RO"/>
        </w:rPr>
      </w:pPr>
      <w:r>
        <w:rPr>
          <w:sz w:val="24"/>
          <w:szCs w:val="18"/>
          <w:lang w:eastAsia="ro-RO"/>
        </w:rPr>
        <w:t>-volumul lemnos la hectar a crescut de la 277 la 303 m</w:t>
      </w:r>
      <w:r>
        <w:rPr>
          <w:sz w:val="24"/>
          <w:szCs w:val="18"/>
          <w:vertAlign w:val="superscript"/>
          <w:lang w:eastAsia="ro-RO"/>
        </w:rPr>
        <w:t>3</w:t>
      </w:r>
      <w:r>
        <w:rPr>
          <w:sz w:val="24"/>
          <w:szCs w:val="18"/>
          <w:lang w:eastAsia="ro-RO"/>
        </w:rPr>
        <w:t>;</w:t>
      </w:r>
    </w:p>
    <w:p>
      <w:pPr>
        <w:widowControl/>
        <w:autoSpaceDE/>
        <w:autoSpaceDN/>
        <w:ind w:firstLine="675"/>
        <w:jc w:val="both"/>
        <w:rPr>
          <w:sz w:val="24"/>
          <w:szCs w:val="18"/>
          <w:lang w:eastAsia="ro-RO"/>
        </w:rPr>
      </w:pPr>
      <w:r>
        <w:rPr>
          <w:sz w:val="24"/>
          <w:szCs w:val="18"/>
          <w:lang w:eastAsia="ro-RO"/>
        </w:rPr>
        <w:t>-indicele de creştere curentă pentru fondul forestier a scazut de la 5,0 m</w:t>
      </w:r>
      <w:r>
        <w:rPr>
          <w:sz w:val="24"/>
          <w:szCs w:val="18"/>
          <w:vertAlign w:val="superscript"/>
          <w:lang w:eastAsia="ro-RO"/>
        </w:rPr>
        <w:t>3</w:t>
      </w:r>
      <w:r>
        <w:rPr>
          <w:sz w:val="24"/>
          <w:szCs w:val="18"/>
          <w:lang w:eastAsia="ro-RO"/>
        </w:rPr>
        <w:t>/an/ha la 4,4 m</w:t>
      </w:r>
      <w:r>
        <w:rPr>
          <w:sz w:val="24"/>
          <w:szCs w:val="18"/>
          <w:vertAlign w:val="superscript"/>
          <w:lang w:eastAsia="ro-RO"/>
        </w:rPr>
        <w:t>3</w:t>
      </w:r>
      <w:r>
        <w:rPr>
          <w:sz w:val="24"/>
          <w:szCs w:val="18"/>
          <w:lang w:eastAsia="ro-RO"/>
        </w:rPr>
        <w:t>/an/ha;</w:t>
      </w:r>
    </w:p>
    <w:p>
      <w:pPr>
        <w:widowControl/>
        <w:autoSpaceDE/>
        <w:autoSpaceDN/>
        <w:ind w:firstLine="675"/>
        <w:jc w:val="both"/>
        <w:rPr>
          <w:sz w:val="24"/>
          <w:szCs w:val="18"/>
          <w:lang w:eastAsia="ro-RO"/>
        </w:rPr>
      </w:pPr>
      <w:r>
        <w:rPr>
          <w:sz w:val="24"/>
          <w:szCs w:val="18"/>
          <w:lang w:eastAsia="ro-RO"/>
        </w:rPr>
        <w:t>-clasa de producţie medie a ramas constantade la II</w:t>
      </w:r>
      <w:r>
        <w:rPr>
          <w:sz w:val="24"/>
          <w:szCs w:val="18"/>
          <w:vertAlign w:val="subscript"/>
          <w:lang w:eastAsia="ro-RO"/>
        </w:rPr>
        <w:t xml:space="preserve">5 </w:t>
      </w:r>
      <w:r>
        <w:rPr>
          <w:sz w:val="24"/>
          <w:szCs w:val="18"/>
          <w:lang w:eastAsia="ro-RO"/>
        </w:rPr>
        <w:t>la II</w:t>
      </w:r>
      <w:r>
        <w:rPr>
          <w:sz w:val="24"/>
          <w:szCs w:val="18"/>
          <w:vertAlign w:val="subscript"/>
          <w:lang w:eastAsia="ro-RO"/>
        </w:rPr>
        <w:t>5</w:t>
      </w:r>
      <w:r>
        <w:rPr>
          <w:sz w:val="24"/>
          <w:szCs w:val="18"/>
          <w:lang w:eastAsia="ro-RO"/>
        </w:rPr>
        <w:t xml:space="preserve"> .</w:t>
      </w:r>
    </w:p>
    <w:p>
      <w:pPr>
        <w:widowControl/>
        <w:autoSpaceDE/>
        <w:autoSpaceDN/>
        <w:ind w:firstLine="675"/>
        <w:jc w:val="both"/>
        <w:rPr>
          <w:color w:val="FF0000"/>
          <w:sz w:val="24"/>
          <w:szCs w:val="28"/>
          <w:lang w:eastAsia="ro-RO"/>
        </w:rPr>
      </w:pPr>
    </w:p>
    <w:p>
      <w:pPr>
        <w:widowControl/>
        <w:autoSpaceDE/>
        <w:autoSpaceDN/>
        <w:ind w:firstLine="675"/>
        <w:jc w:val="both"/>
        <w:rPr>
          <w:color w:val="FF0000"/>
          <w:sz w:val="24"/>
          <w:szCs w:val="28"/>
          <w:lang w:eastAsia="ro-RO"/>
        </w:rPr>
      </w:pPr>
    </w:p>
    <w:p>
      <w:pPr>
        <w:widowControl/>
        <w:autoSpaceDE/>
        <w:autoSpaceDN/>
        <w:jc w:val="center"/>
        <w:rPr>
          <w:b/>
          <w:sz w:val="24"/>
          <w:szCs w:val="20"/>
          <w:u w:val="single"/>
          <w:lang w:eastAsia="ro-RO"/>
        </w:rPr>
      </w:pPr>
      <w:r>
        <w:rPr>
          <w:b/>
          <w:sz w:val="24"/>
          <w:szCs w:val="20"/>
          <w:u w:val="single"/>
          <w:lang w:eastAsia="ro-RO"/>
        </w:rPr>
        <w:t>10.3. Bilanţul producţiei de lemn</w:t>
      </w:r>
    </w:p>
    <w:p>
      <w:pPr>
        <w:widowControl/>
        <w:autoSpaceDE/>
        <w:autoSpaceDN/>
        <w:jc w:val="center"/>
        <w:rPr>
          <w:sz w:val="24"/>
          <w:szCs w:val="20"/>
          <w:lang w:eastAsia="ro-RO"/>
        </w:rPr>
      </w:pPr>
    </w:p>
    <w:p>
      <w:pPr>
        <w:widowControl/>
        <w:autoSpaceDE/>
        <w:autoSpaceDN/>
        <w:ind w:firstLine="720"/>
        <w:jc w:val="both"/>
        <w:rPr>
          <w:sz w:val="24"/>
          <w:szCs w:val="20"/>
          <w:lang w:eastAsia="ro-RO"/>
        </w:rPr>
      </w:pPr>
      <w:r>
        <w:rPr>
          <w:sz w:val="24"/>
          <w:szCs w:val="20"/>
          <w:lang w:eastAsia="ro-RO"/>
        </w:rPr>
        <w:t>Bilanţul producţiei de lemn este exprimat prin raportul dintre recoltele de lemn şi creşterea pădurii.</w:t>
      </w:r>
    </w:p>
    <w:p>
      <w:pPr>
        <w:widowControl/>
        <w:autoSpaceDE/>
        <w:autoSpaceDN/>
        <w:ind w:firstLine="720"/>
        <w:jc w:val="both"/>
        <w:rPr>
          <w:sz w:val="24"/>
          <w:szCs w:val="20"/>
          <w:lang w:eastAsia="ro-RO"/>
        </w:rPr>
      </w:pPr>
      <w:r>
        <w:rPr>
          <w:sz w:val="24"/>
          <w:szCs w:val="20"/>
          <w:lang w:eastAsia="ro-RO"/>
        </w:rPr>
        <w:t>Resursele forestiere fac parte din categoria resurselor naturale regenerabile şi ca ecosisteme gospodărite raţional, pot furniza în continuare bunuri şi servicii.</w:t>
      </w:r>
    </w:p>
    <w:p>
      <w:pPr>
        <w:widowControl/>
        <w:autoSpaceDE/>
        <w:autoSpaceDN/>
        <w:ind w:firstLine="720"/>
        <w:jc w:val="both"/>
        <w:rPr>
          <w:sz w:val="24"/>
          <w:szCs w:val="20"/>
          <w:lang w:eastAsia="ro-RO"/>
        </w:rPr>
      </w:pPr>
      <w:r>
        <w:rPr>
          <w:sz w:val="24"/>
          <w:szCs w:val="20"/>
          <w:lang w:eastAsia="ro-RO"/>
        </w:rPr>
        <w:t>Actuala amenajare a ţinut seama de structura reală a arboretelor, de factorii de mediu şi modul de gospodărire care au dus la această structură, prevăzând măsuri silvotehnice care să conducă la creşterea de ecosisteme forestiere stabile, iar bilanţul masei lemnoase să conducă la acumulări ale acesteia.</w:t>
      </w:r>
    </w:p>
    <w:p>
      <w:pPr>
        <w:widowControl/>
        <w:autoSpaceDE/>
        <w:autoSpaceDN/>
        <w:ind w:firstLine="720"/>
        <w:jc w:val="both"/>
        <w:rPr>
          <w:sz w:val="24"/>
          <w:szCs w:val="20"/>
          <w:lang w:eastAsia="ro-RO"/>
        </w:rPr>
      </w:pPr>
      <w:r>
        <w:rPr>
          <w:sz w:val="24"/>
          <w:szCs w:val="20"/>
          <w:lang w:eastAsia="ro-RO"/>
        </w:rPr>
        <w:t>Ţinând cont de cele prezentate, în deceniul actual va avea loc o acumulare de masă lemnoasă de  m</w:t>
      </w:r>
      <w:r>
        <w:rPr>
          <w:sz w:val="24"/>
          <w:szCs w:val="20"/>
          <w:vertAlign w:val="superscript"/>
          <w:lang w:eastAsia="ro-RO"/>
        </w:rPr>
        <w:t>3</w:t>
      </w:r>
      <w:r>
        <w:rPr>
          <w:sz w:val="24"/>
          <w:szCs w:val="20"/>
          <w:lang w:eastAsia="ro-RO"/>
        </w:rPr>
        <w:t>/an calculată cu relaţia:</w:t>
      </w:r>
    </w:p>
    <w:p>
      <w:pPr>
        <w:widowControl/>
        <w:autoSpaceDE/>
        <w:autoSpaceDN/>
        <w:ind w:firstLine="720"/>
        <w:jc w:val="both"/>
        <w:rPr>
          <w:b/>
          <w:sz w:val="24"/>
          <w:szCs w:val="20"/>
          <w:lang w:eastAsia="ro-RO"/>
        </w:rPr>
      </w:pPr>
      <w:r>
        <w:rPr>
          <w:b/>
          <w:sz w:val="24"/>
          <w:szCs w:val="20"/>
          <w:lang w:eastAsia="ro-RO"/>
        </w:rPr>
        <w:t>A = I – (Pp + Ps +Tc + Ti) unde:</w:t>
      </w:r>
    </w:p>
    <w:p>
      <w:pPr>
        <w:widowControl/>
        <w:autoSpaceDE/>
        <w:autoSpaceDN/>
        <w:ind w:firstLine="720"/>
        <w:jc w:val="both"/>
        <w:rPr>
          <w:sz w:val="24"/>
          <w:szCs w:val="20"/>
          <w:lang w:eastAsia="ro-RO"/>
        </w:rPr>
      </w:pPr>
      <w:r>
        <w:rPr>
          <w:b/>
          <w:sz w:val="24"/>
          <w:szCs w:val="20"/>
          <w:lang w:eastAsia="ro-RO"/>
        </w:rPr>
        <w:t>A –</w:t>
      </w:r>
      <w:r>
        <w:rPr>
          <w:sz w:val="24"/>
          <w:szCs w:val="20"/>
          <w:lang w:eastAsia="ro-RO"/>
        </w:rPr>
        <w:t xml:space="preserve"> acumulare de masă lemnoasă (m</w:t>
      </w:r>
      <w:r>
        <w:rPr>
          <w:sz w:val="24"/>
          <w:szCs w:val="20"/>
          <w:vertAlign w:val="superscript"/>
          <w:lang w:eastAsia="ro-RO"/>
        </w:rPr>
        <w:t>3</w:t>
      </w:r>
      <w:r>
        <w:rPr>
          <w:sz w:val="24"/>
          <w:szCs w:val="20"/>
          <w:lang w:eastAsia="ro-RO"/>
        </w:rPr>
        <w:t>/an);</w:t>
      </w:r>
    </w:p>
    <w:p>
      <w:pPr>
        <w:widowControl/>
        <w:autoSpaceDE/>
        <w:autoSpaceDN/>
        <w:ind w:firstLine="720"/>
        <w:jc w:val="both"/>
        <w:rPr>
          <w:sz w:val="24"/>
          <w:szCs w:val="20"/>
          <w:lang w:eastAsia="ro-RO"/>
        </w:rPr>
      </w:pPr>
      <w:r>
        <w:rPr>
          <w:b/>
          <w:sz w:val="24"/>
          <w:szCs w:val="20"/>
          <w:lang w:eastAsia="ro-RO"/>
        </w:rPr>
        <w:t xml:space="preserve">I – </w:t>
      </w:r>
      <w:r>
        <w:rPr>
          <w:sz w:val="24"/>
          <w:szCs w:val="20"/>
          <w:lang w:eastAsia="ro-RO"/>
        </w:rPr>
        <w:t xml:space="preserve"> creşterea curentă (2486 m</w:t>
      </w:r>
      <w:r>
        <w:rPr>
          <w:sz w:val="24"/>
          <w:szCs w:val="20"/>
          <w:vertAlign w:val="superscript"/>
          <w:lang w:eastAsia="ro-RO"/>
        </w:rPr>
        <w:t>3</w:t>
      </w:r>
      <w:r>
        <w:rPr>
          <w:sz w:val="24"/>
          <w:szCs w:val="20"/>
          <w:lang w:eastAsia="ro-RO"/>
        </w:rPr>
        <w:t xml:space="preserve">/an); </w:t>
      </w:r>
    </w:p>
    <w:p>
      <w:pPr>
        <w:widowControl/>
        <w:autoSpaceDE/>
        <w:autoSpaceDN/>
        <w:ind w:firstLine="720"/>
        <w:jc w:val="both"/>
        <w:rPr>
          <w:sz w:val="24"/>
          <w:szCs w:val="20"/>
          <w:lang w:eastAsia="ro-RO"/>
        </w:rPr>
      </w:pPr>
      <w:r>
        <w:rPr>
          <w:b/>
          <w:sz w:val="24"/>
          <w:szCs w:val="20"/>
          <w:lang w:eastAsia="ro-RO"/>
        </w:rPr>
        <w:t xml:space="preserve">Pp – </w:t>
      </w:r>
      <w:r>
        <w:rPr>
          <w:sz w:val="24"/>
          <w:szCs w:val="20"/>
          <w:lang w:eastAsia="ro-RO"/>
        </w:rPr>
        <w:t>posibilitatea de produse principale (2036 m</w:t>
      </w:r>
      <w:r>
        <w:rPr>
          <w:sz w:val="24"/>
          <w:szCs w:val="20"/>
          <w:vertAlign w:val="superscript"/>
          <w:lang w:eastAsia="ro-RO"/>
        </w:rPr>
        <w:t>3</w:t>
      </w:r>
      <w:r>
        <w:rPr>
          <w:sz w:val="24"/>
          <w:szCs w:val="20"/>
          <w:lang w:eastAsia="ro-RO"/>
        </w:rPr>
        <w:t>/an);</w:t>
      </w:r>
    </w:p>
    <w:p>
      <w:pPr>
        <w:widowControl/>
        <w:autoSpaceDE/>
        <w:autoSpaceDN/>
        <w:ind w:firstLine="720"/>
        <w:jc w:val="both"/>
        <w:rPr>
          <w:sz w:val="24"/>
          <w:szCs w:val="20"/>
          <w:lang w:eastAsia="ro-RO"/>
        </w:rPr>
      </w:pPr>
      <w:r>
        <w:rPr>
          <w:b/>
          <w:sz w:val="24"/>
          <w:szCs w:val="20"/>
          <w:lang w:eastAsia="ro-RO"/>
        </w:rPr>
        <w:t xml:space="preserve">Ps – </w:t>
      </w:r>
      <w:r>
        <w:rPr>
          <w:sz w:val="24"/>
          <w:szCs w:val="20"/>
          <w:lang w:eastAsia="ro-RO"/>
        </w:rPr>
        <w:t>volum posibil de recoltat din lucrări de îngrijire (331 m</w:t>
      </w:r>
      <w:r>
        <w:rPr>
          <w:sz w:val="24"/>
          <w:szCs w:val="20"/>
          <w:vertAlign w:val="superscript"/>
          <w:lang w:eastAsia="ro-RO"/>
        </w:rPr>
        <w:t>3</w:t>
      </w:r>
      <w:r>
        <w:rPr>
          <w:sz w:val="24"/>
          <w:szCs w:val="20"/>
          <w:lang w:eastAsia="ro-RO"/>
        </w:rPr>
        <w:t>/an);</w:t>
      </w:r>
    </w:p>
    <w:p>
      <w:pPr>
        <w:widowControl/>
        <w:autoSpaceDE/>
        <w:autoSpaceDN/>
        <w:ind w:firstLine="720"/>
        <w:jc w:val="both"/>
        <w:rPr>
          <w:b/>
          <w:sz w:val="24"/>
          <w:szCs w:val="20"/>
          <w:lang w:eastAsia="ro-RO"/>
        </w:rPr>
      </w:pPr>
      <w:r>
        <w:rPr>
          <w:b/>
          <w:sz w:val="24"/>
          <w:szCs w:val="20"/>
          <w:lang w:eastAsia="ro-RO"/>
        </w:rPr>
        <w:t xml:space="preserve">Tc – </w:t>
      </w:r>
      <w:r>
        <w:rPr>
          <w:sz w:val="24"/>
          <w:szCs w:val="20"/>
          <w:lang w:eastAsia="ro-RO"/>
        </w:rPr>
        <w:t>volumul rezultat din lucrări de conservare (0 m</w:t>
      </w:r>
      <w:r>
        <w:rPr>
          <w:sz w:val="24"/>
          <w:szCs w:val="20"/>
          <w:vertAlign w:val="superscript"/>
          <w:lang w:eastAsia="ro-RO"/>
        </w:rPr>
        <w:t>3</w:t>
      </w:r>
      <w:r>
        <w:rPr>
          <w:sz w:val="24"/>
          <w:szCs w:val="20"/>
          <w:lang w:eastAsia="ro-RO"/>
        </w:rPr>
        <w:t>/an);</w:t>
      </w:r>
    </w:p>
    <w:p>
      <w:pPr>
        <w:widowControl/>
        <w:autoSpaceDE/>
        <w:autoSpaceDN/>
        <w:ind w:firstLine="720"/>
        <w:jc w:val="both"/>
        <w:rPr>
          <w:b/>
          <w:sz w:val="24"/>
          <w:szCs w:val="20"/>
          <w:lang w:eastAsia="ro-RO"/>
        </w:rPr>
      </w:pPr>
      <w:r>
        <w:rPr>
          <w:b/>
          <w:sz w:val="24"/>
          <w:szCs w:val="20"/>
          <w:lang w:eastAsia="ro-RO"/>
        </w:rPr>
        <w:t xml:space="preserve">Ti – </w:t>
      </w:r>
      <w:r>
        <w:rPr>
          <w:sz w:val="24"/>
          <w:szCs w:val="20"/>
          <w:lang w:eastAsia="ro-RO"/>
        </w:rPr>
        <w:t>volumul rezultat din lucrări de igienă (281 m</w:t>
      </w:r>
      <w:r>
        <w:rPr>
          <w:sz w:val="24"/>
          <w:szCs w:val="20"/>
          <w:vertAlign w:val="superscript"/>
          <w:lang w:eastAsia="ro-RO"/>
        </w:rPr>
        <w:t>3</w:t>
      </w:r>
      <w:r>
        <w:rPr>
          <w:sz w:val="24"/>
          <w:szCs w:val="20"/>
          <w:lang w:eastAsia="ro-RO"/>
        </w:rPr>
        <w:t>/an)</w:t>
      </w:r>
    </w:p>
    <w:p>
      <w:pPr>
        <w:widowControl/>
        <w:autoSpaceDE/>
        <w:autoSpaceDN/>
        <w:ind w:firstLine="720"/>
        <w:jc w:val="both"/>
        <w:rPr>
          <w:b/>
          <w:sz w:val="24"/>
          <w:szCs w:val="20"/>
          <w:lang w:eastAsia="ro-RO"/>
        </w:rPr>
      </w:pPr>
      <w:r>
        <w:rPr>
          <w:b/>
          <w:sz w:val="24"/>
          <w:szCs w:val="20"/>
          <w:lang w:eastAsia="ro-RO"/>
        </w:rPr>
        <w:t>A = 2486 - (2036 +331 + 281)</w:t>
      </w:r>
    </w:p>
    <w:p>
      <w:pPr>
        <w:widowControl/>
        <w:autoSpaceDE/>
        <w:autoSpaceDN/>
        <w:ind w:firstLine="720"/>
        <w:jc w:val="both"/>
        <w:rPr>
          <w:color w:val="FF0000"/>
          <w:sz w:val="24"/>
          <w:szCs w:val="20"/>
          <w:lang w:eastAsia="ro-RO"/>
        </w:rPr>
      </w:pPr>
      <w:r>
        <w:rPr>
          <w:b/>
          <w:sz w:val="24"/>
          <w:szCs w:val="20"/>
          <w:lang w:eastAsia="ro-RO"/>
        </w:rPr>
        <w:t xml:space="preserve">A = -162 </w:t>
      </w:r>
      <w:r>
        <w:rPr>
          <w:sz w:val="24"/>
          <w:szCs w:val="20"/>
          <w:lang w:eastAsia="ro-RO"/>
        </w:rPr>
        <w:t>m</w:t>
      </w:r>
      <w:r>
        <w:rPr>
          <w:sz w:val="24"/>
          <w:szCs w:val="20"/>
          <w:vertAlign w:val="superscript"/>
          <w:lang w:eastAsia="ro-RO"/>
        </w:rPr>
        <w:t>3</w:t>
      </w:r>
      <w:r>
        <w:rPr>
          <w:sz w:val="24"/>
          <w:szCs w:val="20"/>
          <w:lang w:eastAsia="ro-RO"/>
        </w:rPr>
        <w:t xml:space="preserve">/an </w:t>
      </w:r>
      <w:r>
        <w:rPr>
          <w:color w:val="FF0000"/>
          <w:sz w:val="24"/>
          <w:szCs w:val="20"/>
          <w:lang w:eastAsia="ro-RO"/>
        </w:rPr>
        <w:t xml:space="preserve"> </w:t>
      </w:r>
    </w:p>
    <w:p>
      <w:pPr>
        <w:widowControl/>
        <w:autoSpaceDE/>
        <w:autoSpaceDN/>
        <w:ind w:firstLine="720"/>
        <w:jc w:val="both"/>
        <w:rPr>
          <w:color w:val="FF0000"/>
          <w:sz w:val="24"/>
          <w:szCs w:val="20"/>
          <w:lang w:eastAsia="ro-RO"/>
        </w:rPr>
      </w:pPr>
    </w:p>
    <w:p>
      <w:pPr>
        <w:widowControl/>
        <w:tabs>
          <w:tab w:val="left" w:pos="3600"/>
        </w:tabs>
        <w:autoSpaceDE/>
        <w:autoSpaceDN/>
        <w:jc w:val="center"/>
        <w:rPr>
          <w:b/>
          <w:color w:val="FF0000"/>
          <w:sz w:val="24"/>
          <w:szCs w:val="20"/>
          <w:u w:val="single"/>
          <w:lang w:eastAsia="ro-RO"/>
        </w:rPr>
      </w:pPr>
    </w:p>
    <w:p>
      <w:pPr>
        <w:widowControl/>
        <w:autoSpaceDE/>
        <w:autoSpaceDN/>
        <w:jc w:val="center"/>
        <w:rPr>
          <w:rFonts w:ascii="Nyala" w:hAnsi="Nyala"/>
          <w:sz w:val="24"/>
          <w:szCs w:val="24"/>
        </w:rPr>
      </w:pPr>
    </w:p>
    <w:p>
      <w:pPr>
        <w:widowControl/>
        <w:autoSpaceDE/>
        <w:autoSpaceDN/>
        <w:jc w:val="center"/>
        <w:rPr>
          <w:rFonts w:ascii="Nyala" w:hAnsi="Nyala"/>
          <w:sz w:val="24"/>
          <w:szCs w:val="24"/>
        </w:rPr>
      </w:pPr>
    </w:p>
    <w:p>
      <w:pPr>
        <w:widowControl/>
        <w:autoSpaceDE/>
        <w:autoSpaceDN/>
        <w:jc w:val="center"/>
        <w:rPr>
          <w:rFonts w:ascii="Nyala" w:hAnsi="Nyala"/>
          <w:sz w:val="24"/>
          <w:szCs w:val="24"/>
        </w:rPr>
      </w:pPr>
    </w:p>
    <w:p>
      <w:pPr>
        <w:widowControl/>
        <w:autoSpaceDE/>
        <w:autoSpaceDN/>
        <w:jc w:val="center"/>
        <w:rPr>
          <w:rFonts w:ascii="Nyala" w:hAnsi="Nyala"/>
          <w:sz w:val="24"/>
          <w:szCs w:val="24"/>
        </w:rPr>
      </w:pPr>
    </w:p>
    <w:p>
      <w:pPr>
        <w:widowControl/>
        <w:autoSpaceDE/>
        <w:autoSpaceDN/>
        <w:jc w:val="center"/>
        <w:rPr>
          <w:rFonts w:ascii="Nyala" w:hAnsi="Nyala"/>
          <w:sz w:val="24"/>
          <w:szCs w:val="24"/>
        </w:rPr>
      </w:pPr>
    </w:p>
    <w:p>
      <w:pPr>
        <w:widowControl/>
        <w:autoSpaceDE/>
        <w:autoSpaceDN/>
        <w:jc w:val="center"/>
        <w:rPr>
          <w:rFonts w:ascii="Nyala" w:hAnsi="Nyala"/>
          <w:sz w:val="24"/>
          <w:szCs w:val="24"/>
        </w:rPr>
      </w:pPr>
    </w:p>
    <w:p>
      <w:pPr>
        <w:widowControl/>
        <w:autoSpaceDE/>
        <w:autoSpaceDN/>
        <w:jc w:val="center"/>
        <w:rPr>
          <w:rFonts w:ascii="Nyala" w:hAnsi="Nyala"/>
          <w:sz w:val="24"/>
          <w:szCs w:val="24"/>
        </w:rPr>
      </w:pPr>
    </w:p>
    <w:p>
      <w:pPr>
        <w:widowControl/>
        <w:autoSpaceDE/>
        <w:autoSpaceDN/>
        <w:jc w:val="center"/>
        <w:rPr>
          <w:rFonts w:ascii="Nyala" w:hAnsi="Nyala"/>
          <w:sz w:val="24"/>
          <w:szCs w:val="24"/>
        </w:rPr>
      </w:pPr>
    </w:p>
    <w:p>
      <w:pPr>
        <w:widowControl/>
        <w:autoSpaceDE/>
        <w:autoSpaceDN/>
        <w:jc w:val="center"/>
        <w:rPr>
          <w:rFonts w:ascii="Nyala" w:hAnsi="Nyala"/>
          <w:sz w:val="24"/>
          <w:szCs w:val="24"/>
        </w:rPr>
      </w:pPr>
    </w:p>
    <w:p>
      <w:pPr>
        <w:widowControl/>
        <w:autoSpaceDE/>
        <w:autoSpaceDN/>
        <w:jc w:val="center"/>
        <w:rPr>
          <w:rFonts w:ascii="Nyala" w:hAnsi="Nyala"/>
          <w:sz w:val="24"/>
          <w:szCs w:val="24"/>
        </w:rPr>
      </w:pPr>
    </w:p>
    <w:p>
      <w:pPr>
        <w:widowControl/>
        <w:autoSpaceDE/>
        <w:autoSpaceDN/>
        <w:jc w:val="center"/>
        <w:rPr>
          <w:rFonts w:ascii="Nyala" w:hAnsi="Nyala"/>
          <w:sz w:val="24"/>
          <w:szCs w:val="24"/>
        </w:rPr>
      </w:pPr>
    </w:p>
    <w:p>
      <w:pPr>
        <w:widowControl/>
        <w:autoSpaceDE/>
        <w:autoSpaceDN/>
        <w:jc w:val="center"/>
        <w:rPr>
          <w:rFonts w:ascii="Nyala" w:hAnsi="Nyala"/>
          <w:sz w:val="24"/>
          <w:szCs w:val="24"/>
        </w:rPr>
      </w:pPr>
    </w:p>
    <w:p>
      <w:pPr>
        <w:widowControl/>
        <w:autoSpaceDE/>
        <w:autoSpaceDN/>
        <w:jc w:val="center"/>
        <w:rPr>
          <w:rFonts w:ascii="Nyala" w:hAnsi="Nyala"/>
          <w:sz w:val="24"/>
          <w:szCs w:val="24"/>
        </w:rPr>
      </w:pPr>
    </w:p>
    <w:p>
      <w:pPr>
        <w:widowControl/>
        <w:autoSpaceDE/>
        <w:autoSpaceDN/>
        <w:jc w:val="center"/>
        <w:rPr>
          <w:rFonts w:ascii="Nyala" w:hAnsi="Nyala"/>
          <w:sz w:val="24"/>
          <w:szCs w:val="24"/>
        </w:rPr>
      </w:pPr>
    </w:p>
    <w:p>
      <w:pPr>
        <w:widowControl/>
        <w:autoSpaceDE/>
        <w:autoSpaceDN/>
        <w:jc w:val="center"/>
        <w:rPr>
          <w:rFonts w:eastAsia="Calibri"/>
          <w:b/>
          <w:sz w:val="28"/>
          <w:u w:val="single"/>
        </w:rPr>
      </w:pPr>
      <w:r>
        <w:rPr>
          <w:rFonts w:eastAsia="Calibri"/>
          <w:b/>
          <w:sz w:val="28"/>
          <w:u w:val="single"/>
        </w:rPr>
        <w:t>11. DIVERSE</w:t>
      </w:r>
    </w:p>
    <w:p>
      <w:pPr>
        <w:widowControl/>
        <w:autoSpaceDE/>
        <w:autoSpaceDN/>
        <w:jc w:val="center"/>
        <w:rPr>
          <w:rFonts w:eastAsia="Calibri"/>
          <w:b/>
          <w:u w:val="single"/>
        </w:rPr>
      </w:pPr>
    </w:p>
    <w:p>
      <w:pPr>
        <w:widowControl/>
        <w:autoSpaceDE/>
        <w:autoSpaceDN/>
        <w:jc w:val="center"/>
        <w:rPr>
          <w:rFonts w:eastAsia="Calibri"/>
          <w:b/>
          <w:sz w:val="24"/>
          <w:u w:val="single"/>
        </w:rPr>
      </w:pPr>
      <w:r>
        <w:rPr>
          <w:rFonts w:eastAsia="Calibri"/>
          <w:b/>
          <w:sz w:val="24"/>
          <w:u w:val="single"/>
        </w:rPr>
        <w:t>11.1. Data intrării în vigoare a amenajamentului.</w:t>
      </w:r>
    </w:p>
    <w:p>
      <w:pPr>
        <w:widowControl/>
        <w:autoSpaceDE/>
        <w:autoSpaceDN/>
        <w:jc w:val="center"/>
        <w:rPr>
          <w:rFonts w:eastAsia="Calibri"/>
          <w:sz w:val="24"/>
        </w:rPr>
      </w:pPr>
      <w:r>
        <w:rPr>
          <w:rFonts w:eastAsia="Calibri"/>
          <w:b/>
          <w:sz w:val="24"/>
          <w:u w:val="single"/>
        </w:rPr>
        <w:t xml:space="preserve"> Durata de aplicabilitate a acestuia</w:t>
      </w:r>
    </w:p>
    <w:p>
      <w:pPr>
        <w:widowControl/>
        <w:autoSpaceDE/>
        <w:autoSpaceDN/>
        <w:rPr>
          <w:rFonts w:eastAsia="Calibri"/>
          <w:sz w:val="24"/>
          <w:szCs w:val="24"/>
        </w:rPr>
      </w:pPr>
      <w:r>
        <w:rPr>
          <w:rFonts w:ascii="Calibri" w:eastAsia="Calibri" w:hAnsi="Calibri"/>
        </w:rPr>
        <w:tab/>
      </w:r>
    </w:p>
    <w:p>
      <w:pPr>
        <w:pStyle w:val="Frspaiere2"/>
        <w:tabs>
          <w:tab w:val="left" w:pos="851"/>
        </w:tabs>
        <w:jc w:val="both"/>
        <w:rPr>
          <w:rFonts w:ascii="Times New Roman" w:hAnsi="Times New Roman"/>
          <w:noProof w:val="0"/>
          <w:sz w:val="24"/>
          <w:szCs w:val="24"/>
          <w:lang w:val="am-ET"/>
        </w:rPr>
      </w:pPr>
      <w:r>
        <w:rPr>
          <w:rFonts w:ascii="Times New Roman" w:hAnsi="Times New Roman"/>
          <w:noProof w:val="0"/>
          <w:sz w:val="24"/>
          <w:szCs w:val="24"/>
          <w:lang w:val="am-ET"/>
        </w:rPr>
        <w:t xml:space="preserve">            Amenajamentul silvic intră în vigoare la data aprobării acestuia și este valabil până la data de 31 decembrie a anului al zecelea, începând cu anul în care a avut loc ședința de preavizare a soluțiilor tehnice.</w:t>
      </w:r>
    </w:p>
    <w:p>
      <w:pPr>
        <w:widowControl/>
        <w:autoSpaceDE/>
        <w:autoSpaceDN/>
        <w:rPr>
          <w:rFonts w:eastAsia="Calibri"/>
          <w:sz w:val="24"/>
          <w:szCs w:val="24"/>
        </w:rPr>
      </w:pPr>
    </w:p>
    <w:p>
      <w:pPr>
        <w:widowControl/>
        <w:autoSpaceDE/>
        <w:autoSpaceDN/>
        <w:jc w:val="center"/>
        <w:rPr>
          <w:rFonts w:eastAsia="Calibri"/>
          <w:b/>
          <w:sz w:val="24"/>
          <w:u w:val="single"/>
        </w:rPr>
      </w:pPr>
      <w:r>
        <w:rPr>
          <w:rFonts w:eastAsia="Calibri"/>
          <w:b/>
          <w:sz w:val="24"/>
          <w:u w:val="single"/>
        </w:rPr>
        <w:t xml:space="preserve">11.2. Recomandări privind ținerea evidenței lucrărilor executate </w:t>
      </w:r>
    </w:p>
    <w:p>
      <w:pPr>
        <w:widowControl/>
        <w:autoSpaceDE/>
        <w:autoSpaceDN/>
        <w:jc w:val="center"/>
        <w:rPr>
          <w:rFonts w:eastAsia="Calibri"/>
          <w:b/>
          <w:sz w:val="24"/>
          <w:u w:val="single"/>
        </w:rPr>
      </w:pPr>
      <w:r>
        <w:rPr>
          <w:rFonts w:eastAsia="Calibri"/>
          <w:b/>
          <w:sz w:val="24"/>
          <w:u w:val="single"/>
        </w:rPr>
        <w:t xml:space="preserve">pe parcursul  duratei de valabilitate a amenajamentului  </w:t>
      </w:r>
    </w:p>
    <w:p>
      <w:pPr>
        <w:tabs>
          <w:tab w:val="left" w:pos="720"/>
        </w:tabs>
        <w:jc w:val="both"/>
        <w:rPr>
          <w:sz w:val="24"/>
          <w:szCs w:val="24"/>
        </w:rPr>
      </w:pPr>
      <w:r>
        <w:rPr>
          <w:sz w:val="24"/>
          <w:szCs w:val="24"/>
        </w:rPr>
        <w:tab/>
      </w:r>
    </w:p>
    <w:p>
      <w:pPr>
        <w:tabs>
          <w:tab w:val="left" w:pos="720"/>
        </w:tabs>
        <w:jc w:val="both"/>
        <w:rPr>
          <w:sz w:val="24"/>
          <w:szCs w:val="20"/>
          <w:lang w:eastAsia="ro-RO"/>
        </w:rPr>
      </w:pPr>
      <w:r>
        <w:rPr>
          <w:sz w:val="24"/>
          <w:szCs w:val="24"/>
        </w:rPr>
        <w:t xml:space="preserve">            </w:t>
      </w:r>
      <w:r>
        <w:rPr>
          <w:sz w:val="24"/>
          <w:szCs w:val="20"/>
          <w:lang w:eastAsia="ro-RO"/>
        </w:rPr>
        <w:t>Ocolul silvic are următoarele obligaţii:</w:t>
      </w:r>
    </w:p>
    <w:p>
      <w:pPr>
        <w:widowControl/>
        <w:autoSpaceDE/>
        <w:autoSpaceDN/>
        <w:jc w:val="both"/>
        <w:rPr>
          <w:sz w:val="24"/>
          <w:szCs w:val="20"/>
          <w:lang w:eastAsia="ro-RO"/>
        </w:rPr>
      </w:pPr>
      <w:r>
        <w:rPr>
          <w:sz w:val="24"/>
          <w:szCs w:val="20"/>
          <w:lang w:eastAsia="ro-RO"/>
        </w:rPr>
        <w:tab/>
        <w:t>- să respecte prevederile amenajamentului;</w:t>
      </w:r>
    </w:p>
    <w:p>
      <w:pPr>
        <w:widowControl/>
        <w:autoSpaceDE/>
        <w:autoSpaceDN/>
        <w:jc w:val="both"/>
        <w:rPr>
          <w:sz w:val="24"/>
          <w:szCs w:val="20"/>
          <w:lang w:eastAsia="ro-RO"/>
        </w:rPr>
      </w:pPr>
      <w:r>
        <w:rPr>
          <w:sz w:val="24"/>
          <w:szCs w:val="20"/>
          <w:lang w:eastAsia="ro-RO"/>
        </w:rPr>
        <w:tab/>
        <w:t>- să opereze evidenţele amenajamentului la zi, conform datelor cerute de formularele privind aplicarea lui;</w:t>
      </w:r>
    </w:p>
    <w:p>
      <w:pPr>
        <w:widowControl/>
        <w:autoSpaceDE/>
        <w:autoSpaceDN/>
        <w:jc w:val="both"/>
        <w:rPr>
          <w:sz w:val="24"/>
          <w:szCs w:val="20"/>
          <w:lang w:eastAsia="ro-RO"/>
        </w:rPr>
      </w:pPr>
      <w:r>
        <w:rPr>
          <w:sz w:val="24"/>
          <w:szCs w:val="20"/>
          <w:lang w:eastAsia="ro-RO"/>
        </w:rPr>
        <w:tab/>
        <w:t>- să noteze toate evenimentele importante survenite în cursul aplicării amenajamentului, schimbări de folosinţă, construcţii, date fenologice, calamităţi, lucrări de combatere a dăunătorilor, etc;</w:t>
      </w:r>
    </w:p>
    <w:p>
      <w:pPr>
        <w:widowControl/>
        <w:autoSpaceDE/>
        <w:autoSpaceDN/>
        <w:jc w:val="both"/>
        <w:rPr>
          <w:sz w:val="24"/>
          <w:szCs w:val="20"/>
          <w:lang w:eastAsia="ro-RO"/>
        </w:rPr>
      </w:pPr>
      <w:r>
        <w:rPr>
          <w:sz w:val="24"/>
          <w:szCs w:val="20"/>
          <w:lang w:eastAsia="ro-RO"/>
        </w:rPr>
        <w:tab/>
        <w:t>- să întreţină bornele şi semnele amenajistice aflate în  teren în bună stare;</w:t>
      </w:r>
    </w:p>
    <w:p>
      <w:pPr>
        <w:widowControl/>
        <w:autoSpaceDE/>
        <w:autoSpaceDN/>
        <w:jc w:val="both"/>
        <w:rPr>
          <w:sz w:val="24"/>
          <w:szCs w:val="20"/>
          <w:lang w:eastAsia="ro-RO"/>
        </w:rPr>
      </w:pPr>
      <w:r>
        <w:rPr>
          <w:sz w:val="24"/>
          <w:szCs w:val="20"/>
          <w:lang w:eastAsia="ro-RO"/>
        </w:rPr>
        <w:tab/>
        <w:t>- să păstreze în bună stare amenajamentele şi hărţile ce le însoţesc;</w:t>
      </w:r>
    </w:p>
    <w:p>
      <w:pPr>
        <w:widowControl/>
        <w:autoSpaceDE/>
        <w:autoSpaceDN/>
        <w:jc w:val="both"/>
        <w:rPr>
          <w:sz w:val="24"/>
          <w:szCs w:val="20"/>
          <w:lang w:eastAsia="ro-RO"/>
        </w:rPr>
      </w:pPr>
      <w:r>
        <w:rPr>
          <w:sz w:val="24"/>
          <w:szCs w:val="20"/>
          <w:lang w:eastAsia="ro-RO"/>
        </w:rPr>
        <w:tab/>
        <w:t>- să raporteze eventualele ridicări în plan executate în decursul aplicării amenajamentului, păstrând la arhivă datele de teren.</w:t>
      </w:r>
    </w:p>
    <w:p>
      <w:pPr>
        <w:widowControl/>
        <w:autoSpaceDE/>
        <w:autoSpaceDN/>
        <w:jc w:val="both"/>
        <w:rPr>
          <w:sz w:val="24"/>
          <w:szCs w:val="24"/>
        </w:rPr>
      </w:pPr>
      <w:r>
        <w:rPr>
          <w:sz w:val="24"/>
          <w:szCs w:val="24"/>
        </w:rPr>
        <w:tab/>
      </w:r>
    </w:p>
    <w:p>
      <w:pPr>
        <w:widowControl/>
        <w:autoSpaceDE/>
        <w:autoSpaceDN/>
        <w:jc w:val="center"/>
        <w:rPr>
          <w:b/>
          <w:sz w:val="24"/>
          <w:szCs w:val="24"/>
          <w:u w:val="single"/>
        </w:rPr>
      </w:pPr>
      <w:r>
        <w:rPr>
          <w:b/>
          <w:sz w:val="24"/>
          <w:szCs w:val="24"/>
          <w:u w:val="single"/>
        </w:rPr>
        <w:t>11.3. Indicarea hărților anexate amenajamentului</w:t>
      </w:r>
    </w:p>
    <w:p>
      <w:pPr>
        <w:widowControl/>
        <w:autoSpaceDE/>
        <w:autoSpaceDN/>
        <w:jc w:val="both"/>
        <w:rPr>
          <w:sz w:val="24"/>
          <w:szCs w:val="24"/>
        </w:rPr>
      </w:pPr>
    </w:p>
    <w:p>
      <w:pPr>
        <w:widowControl/>
        <w:autoSpaceDE/>
        <w:autoSpaceDN/>
        <w:jc w:val="both"/>
        <w:rPr>
          <w:sz w:val="24"/>
          <w:szCs w:val="24"/>
        </w:rPr>
      </w:pPr>
      <w:r>
        <w:rPr>
          <w:b/>
          <w:sz w:val="24"/>
          <w:szCs w:val="24"/>
        </w:rPr>
        <w:tab/>
      </w:r>
      <w:r>
        <w:rPr>
          <w:sz w:val="24"/>
          <w:szCs w:val="24"/>
        </w:rPr>
        <w:t>La amenajament se anexează următoarele hărți la scara 1:20 000 :</w:t>
      </w:r>
    </w:p>
    <w:p>
      <w:pPr>
        <w:widowControl/>
        <w:autoSpaceDE/>
        <w:autoSpaceDN/>
        <w:jc w:val="both"/>
        <w:rPr>
          <w:sz w:val="24"/>
          <w:szCs w:val="24"/>
        </w:rPr>
      </w:pPr>
      <w:r>
        <w:rPr>
          <w:sz w:val="24"/>
          <w:szCs w:val="24"/>
        </w:rPr>
        <w:tab/>
      </w:r>
      <w:r>
        <w:rPr>
          <w:sz w:val="24"/>
          <w:szCs w:val="24"/>
        </w:rPr>
        <w:tab/>
        <w:t>- harta arboretelor;</w:t>
      </w:r>
    </w:p>
    <w:p>
      <w:pPr>
        <w:widowControl/>
        <w:autoSpaceDE/>
        <w:autoSpaceDN/>
        <w:jc w:val="both"/>
        <w:rPr>
          <w:sz w:val="24"/>
          <w:szCs w:val="24"/>
        </w:rPr>
      </w:pPr>
      <w:r>
        <w:rPr>
          <w:sz w:val="24"/>
          <w:szCs w:val="24"/>
        </w:rPr>
        <w:tab/>
      </w:r>
      <w:r>
        <w:rPr>
          <w:sz w:val="24"/>
          <w:szCs w:val="24"/>
        </w:rPr>
        <w:tab/>
        <w:t>- harta lucrărilor de cultură și exploatare;</w:t>
      </w:r>
    </w:p>
    <w:p>
      <w:pPr>
        <w:widowControl/>
        <w:autoSpaceDE/>
        <w:autoSpaceDN/>
        <w:jc w:val="both"/>
        <w:rPr>
          <w:sz w:val="24"/>
          <w:szCs w:val="24"/>
        </w:rPr>
      </w:pPr>
      <w:r>
        <w:rPr>
          <w:sz w:val="24"/>
          <w:szCs w:val="24"/>
        </w:rPr>
        <w:tab/>
      </w:r>
      <w:r>
        <w:rPr>
          <w:sz w:val="24"/>
          <w:szCs w:val="24"/>
        </w:rPr>
        <w:tab/>
        <w:t>- harta generală a unității.</w:t>
      </w:r>
    </w:p>
    <w:p>
      <w:pPr>
        <w:widowControl/>
        <w:autoSpaceDE/>
        <w:autoSpaceDN/>
        <w:rPr>
          <w:sz w:val="24"/>
          <w:szCs w:val="24"/>
        </w:rPr>
      </w:pPr>
    </w:p>
    <w:p>
      <w:pPr>
        <w:widowControl/>
        <w:autoSpaceDE/>
        <w:autoSpaceDN/>
        <w:jc w:val="center"/>
        <w:rPr>
          <w:b/>
          <w:color w:val="FF0000"/>
          <w:sz w:val="24"/>
          <w:szCs w:val="24"/>
          <w:u w:val="single"/>
        </w:rPr>
      </w:pPr>
      <w:r>
        <w:rPr>
          <w:b/>
          <w:sz w:val="24"/>
          <w:szCs w:val="24"/>
          <w:u w:val="single"/>
        </w:rPr>
        <w:t xml:space="preserve">11.4. Colectivul de elaborare a amenajamentului </w:t>
      </w:r>
    </w:p>
    <w:p>
      <w:pPr>
        <w:widowControl/>
        <w:autoSpaceDE/>
        <w:autoSpaceDN/>
        <w:rPr>
          <w:sz w:val="20"/>
          <w:szCs w:val="24"/>
        </w:rPr>
      </w:pPr>
    </w:p>
    <w:p>
      <w:pPr>
        <w:widowControl/>
        <w:autoSpaceDE/>
        <w:autoSpaceDN/>
        <w:rPr>
          <w:rFonts w:eastAsia="Calibri"/>
          <w:sz w:val="24"/>
        </w:rPr>
      </w:pPr>
      <w:r>
        <w:rPr>
          <w:rFonts w:eastAsia="Calibri"/>
          <w:sz w:val="24"/>
        </w:rPr>
        <w:tab/>
      </w:r>
      <w:r>
        <w:rPr>
          <w:rFonts w:eastAsia="Calibri"/>
          <w:sz w:val="24"/>
        </w:rPr>
        <w:tab/>
        <w:t>La elaborarea amenajamentului a participat următorul colectiv format din:</w:t>
      </w:r>
    </w:p>
    <w:p>
      <w:pPr>
        <w:widowControl/>
        <w:autoSpaceDE/>
        <w:autoSpaceDN/>
        <w:rPr>
          <w:rFonts w:eastAsia="Calibri"/>
          <w:sz w:val="24"/>
          <w:szCs w:val="20"/>
          <w:highlight w:val="cyan"/>
          <w:lang w:eastAsia="ro-RO"/>
        </w:rPr>
      </w:pPr>
      <w:r>
        <w:rPr>
          <w:rFonts w:eastAsia="Calibri"/>
          <w:sz w:val="24"/>
        </w:rPr>
        <w:tab/>
      </w:r>
      <w:r>
        <w:rPr>
          <w:rFonts w:eastAsia="Calibri"/>
          <w:sz w:val="24"/>
          <w:szCs w:val="20"/>
          <w:lang w:eastAsia="ro-RO"/>
        </w:rPr>
        <w:t>Şef proiect</w:t>
      </w:r>
      <w:r>
        <w:rPr>
          <w:rFonts w:eastAsia="Calibri"/>
          <w:sz w:val="24"/>
          <w:szCs w:val="20"/>
          <w:lang w:eastAsia="ro-RO"/>
        </w:rPr>
        <w:tab/>
      </w:r>
      <w:r>
        <w:rPr>
          <w:rFonts w:eastAsia="Calibri"/>
          <w:sz w:val="24"/>
          <w:szCs w:val="20"/>
          <w:lang w:eastAsia="ro-RO"/>
        </w:rPr>
        <w:tab/>
      </w:r>
      <w:r>
        <w:rPr>
          <w:rFonts w:eastAsia="Calibri"/>
          <w:sz w:val="24"/>
          <w:szCs w:val="20"/>
          <w:lang w:eastAsia="ro-RO"/>
        </w:rPr>
        <w:tab/>
        <w:t>- ing. Mistode Liviu</w:t>
      </w:r>
    </w:p>
    <w:p>
      <w:pPr>
        <w:widowControl/>
        <w:tabs>
          <w:tab w:val="left" w:pos="0"/>
          <w:tab w:val="left" w:pos="720"/>
        </w:tabs>
        <w:autoSpaceDE/>
        <w:autoSpaceDN/>
        <w:ind w:left="3600" w:hanging="3600"/>
        <w:rPr>
          <w:sz w:val="24"/>
          <w:szCs w:val="20"/>
          <w:lang w:eastAsia="ro-RO"/>
        </w:rPr>
      </w:pPr>
      <w:r>
        <w:rPr>
          <w:sz w:val="24"/>
          <w:szCs w:val="20"/>
          <w:lang w:eastAsia="ro-RO"/>
        </w:rPr>
        <w:t xml:space="preserve">            Descriere parcelară</w:t>
      </w:r>
      <w:r>
        <w:rPr>
          <w:sz w:val="24"/>
          <w:szCs w:val="20"/>
          <w:lang w:eastAsia="ro-RO"/>
        </w:rPr>
        <w:tab/>
        <w:t>- ing. Ilieș Marius, ing. Păduraru Mărgărint, ing. Andrei M. Silviu, -ing. Miron Costică</w:t>
      </w:r>
    </w:p>
    <w:p>
      <w:pPr>
        <w:widowControl/>
        <w:tabs>
          <w:tab w:val="left" w:pos="0"/>
          <w:tab w:val="left" w:pos="720"/>
        </w:tabs>
        <w:autoSpaceDE/>
        <w:autoSpaceDN/>
        <w:ind w:left="3600" w:hanging="3600"/>
        <w:rPr>
          <w:sz w:val="24"/>
          <w:szCs w:val="20"/>
          <w:lang w:eastAsia="ro-RO"/>
        </w:rPr>
      </w:pPr>
      <w:r>
        <w:rPr>
          <w:sz w:val="24"/>
          <w:szCs w:val="20"/>
          <w:lang w:eastAsia="ro-RO"/>
        </w:rPr>
        <w:tab/>
        <w:t>Ridicări în plan</w:t>
      </w:r>
      <w:r>
        <w:rPr>
          <w:sz w:val="24"/>
          <w:szCs w:val="20"/>
          <w:lang w:eastAsia="ro-RO"/>
        </w:rPr>
        <w:tab/>
        <w:t>- ing. Ilieș Marius, ing. Păduraru Mărgărint, ing. Andrei M. Silviu,    -ing. Miron Costică</w:t>
      </w:r>
    </w:p>
    <w:p>
      <w:pPr>
        <w:widowControl/>
        <w:tabs>
          <w:tab w:val="left" w:pos="0"/>
          <w:tab w:val="left" w:pos="720"/>
        </w:tabs>
        <w:autoSpaceDE/>
        <w:autoSpaceDN/>
        <w:ind w:left="3600" w:hanging="3600"/>
        <w:rPr>
          <w:sz w:val="24"/>
          <w:szCs w:val="20"/>
          <w:highlight w:val="cyan"/>
          <w:lang w:eastAsia="ro-RO"/>
        </w:rPr>
      </w:pPr>
      <w:r>
        <w:rPr>
          <w:sz w:val="24"/>
          <w:szCs w:val="20"/>
          <w:lang w:eastAsia="ro-RO"/>
        </w:rPr>
        <w:tab/>
        <w:t>Inventarieri</w:t>
      </w:r>
      <w:r>
        <w:rPr>
          <w:sz w:val="24"/>
          <w:szCs w:val="20"/>
          <w:lang w:eastAsia="ro-RO"/>
        </w:rPr>
        <w:tab/>
        <w:t>- ing. Păduraru Mărgărint, ing. Andrei M. Silviu, ing. Miron Costică</w:t>
      </w:r>
    </w:p>
    <w:p>
      <w:pPr>
        <w:widowControl/>
        <w:tabs>
          <w:tab w:val="left" w:pos="0"/>
          <w:tab w:val="left" w:pos="720"/>
        </w:tabs>
        <w:autoSpaceDE/>
        <w:autoSpaceDN/>
        <w:rPr>
          <w:sz w:val="24"/>
          <w:szCs w:val="20"/>
          <w:lang w:eastAsia="ro-RO"/>
        </w:rPr>
      </w:pPr>
      <w:r>
        <w:rPr>
          <w:color w:val="FF0000"/>
          <w:sz w:val="24"/>
          <w:szCs w:val="20"/>
          <w:lang w:eastAsia="ro-RO"/>
        </w:rPr>
        <w:tab/>
      </w:r>
      <w:r>
        <w:rPr>
          <w:sz w:val="24"/>
          <w:szCs w:val="20"/>
          <w:lang w:eastAsia="ro-RO"/>
        </w:rPr>
        <w:t xml:space="preserve">Recepţia lucrărilor de teren    </w:t>
      </w:r>
      <w:r>
        <w:rPr>
          <w:sz w:val="24"/>
        </w:rPr>
        <w:t xml:space="preserve">- ing. Oaidă Ioan, ing. Nistor Octavian reprezentanți G.F. Oradea   </w:t>
      </w:r>
      <w:r>
        <w:rPr>
          <w:sz w:val="32"/>
        </w:rPr>
        <w:t xml:space="preserve">                                                      </w:t>
      </w:r>
      <w:r>
        <w:rPr>
          <w:sz w:val="24"/>
          <w:szCs w:val="20"/>
          <w:lang w:eastAsia="ro-RO"/>
        </w:rPr>
        <w:tab/>
      </w:r>
      <w:r>
        <w:rPr>
          <w:sz w:val="24"/>
          <w:szCs w:val="20"/>
          <w:lang w:eastAsia="ro-RO"/>
        </w:rPr>
        <w:tab/>
      </w:r>
      <w:r>
        <w:rPr>
          <w:sz w:val="24"/>
          <w:szCs w:val="20"/>
          <w:lang w:eastAsia="ro-RO"/>
        </w:rPr>
        <w:tab/>
      </w:r>
      <w:r>
        <w:rPr>
          <w:sz w:val="24"/>
          <w:szCs w:val="20"/>
          <w:lang w:eastAsia="ro-RO"/>
        </w:rPr>
        <w:tab/>
      </w:r>
      <w:r>
        <w:rPr>
          <w:sz w:val="24"/>
          <w:szCs w:val="20"/>
          <w:lang w:eastAsia="ro-RO"/>
        </w:rPr>
        <w:tab/>
        <w:t>- dr. ing. Dolocan Costel - expert CTAP</w:t>
      </w:r>
    </w:p>
    <w:p>
      <w:pPr>
        <w:widowControl/>
        <w:tabs>
          <w:tab w:val="left" w:pos="0"/>
          <w:tab w:val="left" w:pos="720"/>
        </w:tabs>
        <w:autoSpaceDE/>
        <w:autoSpaceDN/>
        <w:rPr>
          <w:sz w:val="24"/>
          <w:szCs w:val="20"/>
          <w:highlight w:val="cyan"/>
          <w:lang w:eastAsia="ro-RO"/>
        </w:rPr>
      </w:pPr>
      <w:r>
        <w:rPr>
          <w:sz w:val="24"/>
          <w:szCs w:val="20"/>
          <w:lang w:eastAsia="ro-RO"/>
        </w:rPr>
        <w:tab/>
      </w:r>
      <w:r>
        <w:rPr>
          <w:sz w:val="24"/>
          <w:szCs w:val="20"/>
          <w:lang w:eastAsia="ro-RO"/>
        </w:rPr>
        <w:tab/>
      </w:r>
      <w:r>
        <w:rPr>
          <w:sz w:val="24"/>
          <w:szCs w:val="20"/>
          <w:lang w:eastAsia="ro-RO"/>
        </w:rPr>
        <w:tab/>
      </w:r>
      <w:r>
        <w:rPr>
          <w:sz w:val="24"/>
          <w:szCs w:val="20"/>
          <w:lang w:eastAsia="ro-RO"/>
        </w:rPr>
        <w:tab/>
      </w:r>
      <w:r>
        <w:rPr>
          <w:sz w:val="24"/>
          <w:szCs w:val="20"/>
          <w:lang w:eastAsia="ro-RO"/>
        </w:rPr>
        <w:tab/>
        <w:t>- dl. Pașca L.R. reprezentant proprietar</w:t>
      </w:r>
      <w:r>
        <w:rPr>
          <w:i/>
          <w:sz w:val="24"/>
        </w:rPr>
        <w:t xml:space="preserve">    </w:t>
      </w:r>
      <w:r>
        <w:rPr>
          <w:i/>
          <w:sz w:val="24"/>
          <w:highlight w:val="cyan"/>
        </w:rPr>
        <w:t xml:space="preserve">             </w:t>
      </w:r>
    </w:p>
    <w:p>
      <w:pPr>
        <w:widowControl/>
        <w:tabs>
          <w:tab w:val="left" w:pos="0"/>
          <w:tab w:val="left" w:pos="720"/>
        </w:tabs>
        <w:autoSpaceDE/>
        <w:autoSpaceDN/>
        <w:rPr>
          <w:sz w:val="24"/>
          <w:szCs w:val="20"/>
          <w:lang w:eastAsia="ro-RO"/>
        </w:rPr>
      </w:pPr>
      <w:r>
        <w:rPr>
          <w:sz w:val="24"/>
          <w:szCs w:val="20"/>
          <w:lang w:eastAsia="ro-RO"/>
        </w:rPr>
        <w:tab/>
      </w:r>
      <w:r>
        <w:rPr>
          <w:sz w:val="24"/>
          <w:szCs w:val="20"/>
          <w:lang w:eastAsia="ro-RO"/>
        </w:rPr>
        <w:tab/>
      </w:r>
      <w:r>
        <w:rPr>
          <w:sz w:val="24"/>
          <w:szCs w:val="20"/>
          <w:lang w:eastAsia="ro-RO"/>
        </w:rPr>
        <w:tab/>
      </w:r>
      <w:r>
        <w:rPr>
          <w:sz w:val="24"/>
          <w:szCs w:val="20"/>
          <w:lang w:eastAsia="ro-RO"/>
        </w:rPr>
        <w:tab/>
        <w:t xml:space="preserve">            - ing. Oprea M. – reprezentant O.S. Valea Mare</w:t>
      </w:r>
    </w:p>
    <w:p>
      <w:pPr>
        <w:widowControl/>
        <w:tabs>
          <w:tab w:val="left" w:pos="0"/>
          <w:tab w:val="left" w:pos="720"/>
        </w:tabs>
        <w:autoSpaceDE/>
        <w:autoSpaceDN/>
        <w:rPr>
          <w:sz w:val="24"/>
          <w:szCs w:val="20"/>
          <w:lang w:eastAsia="ro-RO"/>
        </w:rPr>
      </w:pPr>
      <w:r>
        <w:rPr>
          <w:sz w:val="24"/>
          <w:szCs w:val="20"/>
          <w:lang w:eastAsia="ro-RO"/>
        </w:rPr>
        <w:tab/>
      </w:r>
      <w:r>
        <w:rPr>
          <w:sz w:val="24"/>
          <w:szCs w:val="20"/>
          <w:lang w:eastAsia="ro-RO"/>
        </w:rPr>
        <w:tab/>
      </w:r>
      <w:r>
        <w:rPr>
          <w:sz w:val="24"/>
          <w:szCs w:val="20"/>
          <w:lang w:eastAsia="ro-RO"/>
        </w:rPr>
        <w:tab/>
      </w:r>
      <w:r>
        <w:rPr>
          <w:sz w:val="24"/>
          <w:szCs w:val="20"/>
          <w:lang w:eastAsia="ro-RO"/>
        </w:rPr>
        <w:tab/>
      </w:r>
      <w:r>
        <w:rPr>
          <w:sz w:val="24"/>
          <w:szCs w:val="20"/>
          <w:lang w:eastAsia="ro-RO"/>
        </w:rPr>
        <w:tab/>
        <w:t xml:space="preserve">- ing. Ciama T. – reprezentant O.S. Ilia  </w:t>
      </w:r>
    </w:p>
    <w:p>
      <w:pPr>
        <w:widowControl/>
        <w:tabs>
          <w:tab w:val="left" w:pos="0"/>
          <w:tab w:val="left" w:pos="720"/>
        </w:tabs>
        <w:autoSpaceDE/>
        <w:autoSpaceDN/>
        <w:rPr>
          <w:sz w:val="24"/>
          <w:szCs w:val="20"/>
          <w:lang w:eastAsia="ro-RO"/>
        </w:rPr>
      </w:pPr>
      <w:r>
        <w:rPr>
          <w:sz w:val="24"/>
          <w:szCs w:val="20"/>
          <w:lang w:eastAsia="ro-RO"/>
        </w:rPr>
        <w:tab/>
      </w:r>
      <w:r>
        <w:rPr>
          <w:sz w:val="24"/>
          <w:szCs w:val="20"/>
          <w:lang w:eastAsia="ro-RO"/>
        </w:rPr>
        <w:tab/>
      </w:r>
      <w:r>
        <w:rPr>
          <w:sz w:val="24"/>
          <w:szCs w:val="20"/>
          <w:lang w:eastAsia="ro-RO"/>
        </w:rPr>
        <w:tab/>
      </w:r>
      <w:r>
        <w:rPr>
          <w:color w:val="FF0000"/>
          <w:sz w:val="24"/>
          <w:szCs w:val="20"/>
          <w:lang w:eastAsia="ro-RO"/>
        </w:rPr>
        <w:tab/>
        <w:t xml:space="preserve">            </w:t>
      </w:r>
      <w:r>
        <w:rPr>
          <w:sz w:val="24"/>
          <w:szCs w:val="20"/>
          <w:lang w:eastAsia="ro-RO"/>
        </w:rPr>
        <w:t xml:space="preserve">- ing. Mistodie Liviu – şef proiect </w:t>
      </w:r>
    </w:p>
    <w:p>
      <w:pPr>
        <w:widowControl/>
        <w:tabs>
          <w:tab w:val="left" w:pos="0"/>
          <w:tab w:val="left" w:pos="720"/>
        </w:tabs>
        <w:autoSpaceDE/>
        <w:autoSpaceDN/>
        <w:rPr>
          <w:sz w:val="24"/>
          <w:szCs w:val="20"/>
          <w:lang w:eastAsia="ro-RO"/>
        </w:rPr>
      </w:pPr>
      <w:r>
        <w:rPr>
          <w:sz w:val="24"/>
          <w:szCs w:val="20"/>
          <w:lang w:eastAsia="ro-RO"/>
        </w:rPr>
        <w:tab/>
      </w:r>
      <w:r>
        <w:rPr>
          <w:sz w:val="24"/>
          <w:szCs w:val="20"/>
          <w:lang w:eastAsia="ro-RO"/>
        </w:rPr>
        <w:tab/>
      </w:r>
      <w:r>
        <w:rPr>
          <w:sz w:val="24"/>
          <w:szCs w:val="20"/>
          <w:lang w:eastAsia="ro-RO"/>
        </w:rPr>
        <w:tab/>
      </w:r>
      <w:r>
        <w:rPr>
          <w:sz w:val="24"/>
          <w:szCs w:val="20"/>
          <w:lang w:eastAsia="ro-RO"/>
        </w:rPr>
        <w:tab/>
      </w:r>
      <w:r>
        <w:rPr>
          <w:sz w:val="24"/>
          <w:szCs w:val="20"/>
          <w:lang w:eastAsia="ro-RO"/>
        </w:rPr>
        <w:tab/>
        <w:t>- ing. Miron Costică</w:t>
      </w:r>
    </w:p>
    <w:p>
      <w:pPr>
        <w:widowControl/>
        <w:tabs>
          <w:tab w:val="left" w:pos="0"/>
          <w:tab w:val="left" w:pos="720"/>
        </w:tabs>
        <w:autoSpaceDE/>
        <w:autoSpaceDN/>
        <w:rPr>
          <w:sz w:val="24"/>
          <w:szCs w:val="20"/>
          <w:lang w:eastAsia="ro-RO"/>
        </w:rPr>
      </w:pPr>
      <w:r>
        <w:rPr>
          <w:sz w:val="24"/>
          <w:szCs w:val="20"/>
          <w:lang w:eastAsia="ro-RO"/>
        </w:rPr>
        <w:tab/>
        <w:t>Transpuneri, asamblări,</w:t>
      </w:r>
    </w:p>
    <w:p>
      <w:pPr>
        <w:widowControl/>
        <w:tabs>
          <w:tab w:val="left" w:pos="0"/>
          <w:tab w:val="left" w:pos="720"/>
        </w:tabs>
        <w:autoSpaceDE/>
        <w:autoSpaceDN/>
        <w:rPr>
          <w:sz w:val="24"/>
          <w:szCs w:val="20"/>
          <w:lang w:eastAsia="ro-RO"/>
        </w:rPr>
      </w:pPr>
      <w:r>
        <w:rPr>
          <w:sz w:val="24"/>
          <w:szCs w:val="20"/>
          <w:lang w:eastAsia="ro-RO"/>
        </w:rPr>
        <w:t xml:space="preserve">              redactare în concept</w:t>
      </w:r>
      <w:r>
        <w:rPr>
          <w:sz w:val="24"/>
          <w:szCs w:val="20"/>
          <w:lang w:eastAsia="ro-RO"/>
        </w:rPr>
        <w:tab/>
      </w:r>
      <w:r>
        <w:rPr>
          <w:sz w:val="24"/>
          <w:szCs w:val="20"/>
          <w:lang w:eastAsia="ro-RO"/>
        </w:rPr>
        <w:tab/>
        <w:t>-  ing. Mistodie Liviu</w:t>
      </w:r>
    </w:p>
    <w:p>
      <w:pPr>
        <w:widowControl/>
        <w:tabs>
          <w:tab w:val="left" w:pos="0"/>
          <w:tab w:val="left" w:pos="720"/>
        </w:tabs>
        <w:autoSpaceDE/>
        <w:autoSpaceDN/>
        <w:rPr>
          <w:sz w:val="24"/>
          <w:szCs w:val="20"/>
          <w:lang w:eastAsia="ro-RO"/>
        </w:rPr>
      </w:pPr>
      <w:r>
        <w:rPr>
          <w:sz w:val="24"/>
          <w:szCs w:val="20"/>
          <w:lang w:eastAsia="ro-RO"/>
        </w:rPr>
        <w:tab/>
        <w:t>Specialist CTAP</w:t>
      </w:r>
      <w:r>
        <w:rPr>
          <w:sz w:val="24"/>
          <w:szCs w:val="20"/>
          <w:lang w:eastAsia="ro-RO"/>
        </w:rPr>
        <w:tab/>
      </w:r>
      <w:r>
        <w:rPr>
          <w:sz w:val="24"/>
          <w:szCs w:val="20"/>
          <w:lang w:eastAsia="ro-RO"/>
        </w:rPr>
        <w:tab/>
        <w:t>-  dr. ing. Dolocan Costel</w:t>
      </w:r>
    </w:p>
    <w:p>
      <w:pPr>
        <w:widowControl/>
        <w:tabs>
          <w:tab w:val="left" w:pos="0"/>
          <w:tab w:val="left" w:pos="720"/>
        </w:tabs>
        <w:autoSpaceDE/>
        <w:autoSpaceDN/>
        <w:rPr>
          <w:iCs/>
          <w:sz w:val="24"/>
          <w:szCs w:val="20"/>
          <w:lang w:eastAsia="ro-RO"/>
        </w:rPr>
      </w:pPr>
      <w:r>
        <w:rPr>
          <w:sz w:val="24"/>
          <w:szCs w:val="20"/>
          <w:lang w:eastAsia="ro-RO"/>
        </w:rPr>
        <w:tab/>
      </w:r>
      <w:r>
        <w:rPr>
          <w:iCs/>
          <w:sz w:val="24"/>
          <w:szCs w:val="20"/>
          <w:lang w:eastAsia="ro-RO"/>
        </w:rPr>
        <w:t>Tehnoredactare</w:t>
      </w:r>
      <w:r>
        <w:rPr>
          <w:iCs/>
          <w:sz w:val="24"/>
          <w:szCs w:val="20"/>
          <w:lang w:eastAsia="ro-RO"/>
        </w:rPr>
        <w:tab/>
      </w:r>
      <w:r>
        <w:rPr>
          <w:iCs/>
          <w:sz w:val="24"/>
          <w:szCs w:val="20"/>
          <w:lang w:eastAsia="ro-RO"/>
        </w:rPr>
        <w:tab/>
        <w:t>-  ing. Mistodie Liviu</w:t>
      </w:r>
    </w:p>
    <w:p>
      <w:pPr>
        <w:widowControl/>
        <w:autoSpaceDE/>
        <w:autoSpaceDN/>
        <w:rPr>
          <w:rFonts w:eastAsia="Calibri"/>
          <w:sz w:val="24"/>
        </w:rPr>
      </w:pPr>
    </w:p>
    <w:p>
      <w:pPr>
        <w:widowControl/>
        <w:autoSpaceDE/>
        <w:autoSpaceDN/>
        <w:jc w:val="center"/>
        <w:rPr>
          <w:b/>
          <w:sz w:val="24"/>
          <w:szCs w:val="24"/>
          <w:u w:val="single"/>
        </w:rPr>
      </w:pPr>
    </w:p>
    <w:p>
      <w:pPr>
        <w:widowControl/>
        <w:autoSpaceDE/>
        <w:autoSpaceDN/>
        <w:jc w:val="center"/>
        <w:rPr>
          <w:b/>
          <w:sz w:val="24"/>
          <w:szCs w:val="24"/>
          <w:u w:val="single"/>
        </w:rPr>
      </w:pPr>
    </w:p>
    <w:p>
      <w:pPr>
        <w:widowControl/>
        <w:autoSpaceDE/>
        <w:autoSpaceDN/>
        <w:jc w:val="center"/>
        <w:rPr>
          <w:b/>
          <w:sz w:val="24"/>
          <w:szCs w:val="24"/>
          <w:u w:val="single"/>
        </w:rPr>
      </w:pPr>
      <w:r>
        <w:rPr>
          <w:b/>
          <w:sz w:val="24"/>
          <w:szCs w:val="24"/>
          <w:u w:val="single"/>
        </w:rPr>
        <w:t>11.5. Bibliografie</w:t>
      </w:r>
    </w:p>
    <w:p>
      <w:pPr>
        <w:widowControl/>
        <w:autoSpaceDE/>
        <w:autoSpaceDN/>
        <w:rPr>
          <w:sz w:val="24"/>
          <w:szCs w:val="24"/>
          <w:highlight w:val="red"/>
        </w:rPr>
      </w:pPr>
    </w:p>
    <w:p>
      <w:pPr>
        <w:widowControl/>
        <w:tabs>
          <w:tab w:val="left" w:pos="3600"/>
        </w:tabs>
        <w:autoSpaceDE/>
        <w:autoSpaceDN/>
        <w:rPr>
          <w:sz w:val="24"/>
          <w:szCs w:val="20"/>
          <w:lang w:eastAsia="ro-RO"/>
        </w:rPr>
      </w:pPr>
      <w:r>
        <w:rPr>
          <w:sz w:val="24"/>
          <w:szCs w:val="20"/>
          <w:lang w:eastAsia="ro-RO"/>
        </w:rPr>
        <w:t xml:space="preserve">- </w:t>
      </w:r>
      <w:bookmarkStart w:id="2" w:name="_Hlk189472424"/>
      <w:r>
        <w:rPr>
          <w:sz w:val="24"/>
          <w:szCs w:val="20"/>
          <w:lang w:eastAsia="ro-RO"/>
        </w:rPr>
        <w:t>C. Chiriţă : “Staţiuni forestiere” - 1977.</w:t>
      </w:r>
    </w:p>
    <w:p>
      <w:pPr>
        <w:widowControl/>
        <w:tabs>
          <w:tab w:val="left" w:pos="3600"/>
        </w:tabs>
        <w:autoSpaceDE/>
        <w:autoSpaceDN/>
        <w:rPr>
          <w:sz w:val="24"/>
          <w:szCs w:val="20"/>
          <w:lang w:eastAsia="ro-RO"/>
        </w:rPr>
      </w:pPr>
      <w:r>
        <w:rPr>
          <w:sz w:val="24"/>
          <w:szCs w:val="20"/>
          <w:lang w:eastAsia="ro-RO"/>
        </w:rPr>
        <w:t>- V. Giurgiu, colectiv: “Biometria arborilor şi arboretelor din România”-1972</w:t>
      </w:r>
    </w:p>
    <w:p>
      <w:pPr>
        <w:widowControl/>
        <w:tabs>
          <w:tab w:val="left" w:pos="3600"/>
        </w:tabs>
        <w:autoSpaceDE/>
        <w:autoSpaceDN/>
        <w:rPr>
          <w:sz w:val="24"/>
          <w:szCs w:val="20"/>
          <w:highlight w:val="red"/>
          <w:lang w:eastAsia="ro-RO"/>
        </w:rPr>
      </w:pPr>
      <w:r>
        <w:rPr>
          <w:sz w:val="24"/>
          <w:szCs w:val="20"/>
          <w:lang w:eastAsia="ro-RO"/>
        </w:rPr>
        <w:t>- N. Rucăreanu: “Amenajarea pădurilor” - 1968.</w:t>
      </w:r>
    </w:p>
    <w:p>
      <w:pPr>
        <w:widowControl/>
        <w:tabs>
          <w:tab w:val="left" w:pos="3600"/>
        </w:tabs>
        <w:autoSpaceDE/>
        <w:autoSpaceDN/>
        <w:rPr>
          <w:sz w:val="24"/>
          <w:szCs w:val="20"/>
          <w:lang w:eastAsia="ro-RO"/>
        </w:rPr>
      </w:pPr>
      <w:r>
        <w:rPr>
          <w:sz w:val="24"/>
          <w:szCs w:val="20"/>
          <w:lang w:eastAsia="ro-RO"/>
        </w:rPr>
        <w:t>- S. Paşcovschi, V. Leandru: “Tipurile de pădure din R.P.R”.</w:t>
      </w:r>
    </w:p>
    <w:p>
      <w:pPr>
        <w:widowControl/>
        <w:tabs>
          <w:tab w:val="left" w:pos="3600"/>
        </w:tabs>
        <w:autoSpaceDE/>
        <w:autoSpaceDN/>
        <w:rPr>
          <w:sz w:val="24"/>
          <w:szCs w:val="20"/>
          <w:lang w:eastAsia="ro-RO"/>
        </w:rPr>
      </w:pPr>
      <w:r>
        <w:rPr>
          <w:sz w:val="24"/>
          <w:szCs w:val="20"/>
          <w:lang w:eastAsia="ro-RO"/>
        </w:rPr>
        <w:t>- St. Puiu, colectiv : Pedologie - 1983.</w:t>
      </w:r>
    </w:p>
    <w:p>
      <w:pPr>
        <w:widowControl/>
        <w:tabs>
          <w:tab w:val="left" w:pos="3600"/>
        </w:tabs>
        <w:autoSpaceDE/>
        <w:autoSpaceDN/>
        <w:rPr>
          <w:sz w:val="24"/>
          <w:szCs w:val="20"/>
          <w:lang w:eastAsia="ro-RO"/>
        </w:rPr>
      </w:pPr>
      <w:r>
        <w:rPr>
          <w:sz w:val="24"/>
          <w:szCs w:val="20"/>
          <w:lang w:eastAsia="ro-RO"/>
        </w:rPr>
        <w:t>- M.S.- I.C.A.S. : îndrumar pentru amenajarea pădurilor vol. I - 1984.</w:t>
      </w:r>
    </w:p>
    <w:p>
      <w:pPr>
        <w:widowControl/>
        <w:tabs>
          <w:tab w:val="left" w:pos="3600"/>
        </w:tabs>
        <w:autoSpaceDE/>
        <w:autoSpaceDN/>
        <w:rPr>
          <w:sz w:val="24"/>
          <w:szCs w:val="20"/>
          <w:lang w:eastAsia="ro-RO"/>
        </w:rPr>
      </w:pPr>
      <w:r>
        <w:rPr>
          <w:sz w:val="24"/>
          <w:szCs w:val="20"/>
          <w:lang w:eastAsia="ro-RO"/>
        </w:rPr>
        <w:t>- M.S. : Norme tehnice pentru amenajarea pădurilor – 1986/2000/2022.</w:t>
      </w:r>
    </w:p>
    <w:p>
      <w:pPr>
        <w:widowControl/>
        <w:tabs>
          <w:tab w:val="left" w:pos="3600"/>
        </w:tabs>
        <w:autoSpaceDE/>
        <w:autoSpaceDN/>
        <w:rPr>
          <w:sz w:val="24"/>
          <w:szCs w:val="20"/>
          <w:lang w:eastAsia="ro-RO"/>
        </w:rPr>
      </w:pPr>
      <w:r>
        <w:rPr>
          <w:sz w:val="24"/>
          <w:szCs w:val="20"/>
          <w:lang w:eastAsia="ro-RO"/>
        </w:rPr>
        <w:t>- M.S. : Norme tehnice pentru îngrijirea şi conducerea arboretelor – 1986/2000/2022.</w:t>
      </w:r>
    </w:p>
    <w:p>
      <w:pPr>
        <w:widowControl/>
        <w:tabs>
          <w:tab w:val="left" w:pos="3600"/>
        </w:tabs>
        <w:autoSpaceDE/>
        <w:autoSpaceDN/>
        <w:rPr>
          <w:sz w:val="24"/>
          <w:szCs w:val="20"/>
          <w:lang w:eastAsia="ro-RO"/>
        </w:rPr>
      </w:pPr>
      <w:r>
        <w:rPr>
          <w:sz w:val="24"/>
          <w:szCs w:val="20"/>
          <w:lang w:eastAsia="ro-RO"/>
        </w:rPr>
        <w:t xml:space="preserve">- M.S. : Norme tehnice pentru alegerea şi aplicarea tratamentelor – 1986/2000/2022. </w:t>
      </w:r>
    </w:p>
    <w:p>
      <w:pPr>
        <w:widowControl/>
        <w:tabs>
          <w:tab w:val="left" w:pos="3600"/>
        </w:tabs>
        <w:autoSpaceDE/>
        <w:autoSpaceDN/>
        <w:rPr>
          <w:sz w:val="24"/>
          <w:szCs w:val="20"/>
          <w:lang w:eastAsia="ro-RO"/>
        </w:rPr>
      </w:pPr>
      <w:r>
        <w:rPr>
          <w:sz w:val="24"/>
          <w:szCs w:val="20"/>
          <w:lang w:eastAsia="ro-RO"/>
        </w:rPr>
        <w:t>- M.S. : îndrumări tehnice pentru reconstrucţia ecologică  a pădurilor - 1988.</w:t>
      </w:r>
    </w:p>
    <w:p>
      <w:pPr>
        <w:widowControl/>
        <w:tabs>
          <w:tab w:val="left" w:pos="3600"/>
        </w:tabs>
        <w:autoSpaceDE/>
        <w:autoSpaceDN/>
        <w:rPr>
          <w:sz w:val="24"/>
          <w:szCs w:val="20"/>
          <w:lang w:eastAsia="ro-RO"/>
        </w:rPr>
      </w:pPr>
      <w:r>
        <w:rPr>
          <w:sz w:val="24"/>
          <w:szCs w:val="20"/>
          <w:lang w:eastAsia="ro-RO"/>
        </w:rPr>
        <w:t xml:space="preserve">- M.S. - I.C.A.S.: Coduri de descriere parcelară, tabele de producţie simplificate şi clasificarea solurilor la nivel superior (versiunea III-1989, 2003) </w:t>
      </w:r>
    </w:p>
    <w:p>
      <w:pPr>
        <w:widowControl/>
        <w:tabs>
          <w:tab w:val="left" w:pos="3600"/>
        </w:tabs>
        <w:autoSpaceDE/>
        <w:autoSpaceDN/>
        <w:rPr>
          <w:sz w:val="24"/>
          <w:szCs w:val="20"/>
          <w:lang w:eastAsia="ro-RO"/>
        </w:rPr>
      </w:pPr>
      <w:r>
        <w:rPr>
          <w:sz w:val="24"/>
          <w:szCs w:val="20"/>
          <w:lang w:eastAsia="ro-RO"/>
        </w:rPr>
        <w:t>- I.M.S. : Atlas climatologic al R.S.R. - 1967.</w:t>
      </w:r>
    </w:p>
    <w:p>
      <w:pPr>
        <w:widowControl/>
        <w:tabs>
          <w:tab w:val="left" w:pos="3600"/>
        </w:tabs>
        <w:autoSpaceDE/>
        <w:autoSpaceDN/>
        <w:rPr>
          <w:sz w:val="24"/>
          <w:szCs w:val="20"/>
          <w:lang w:eastAsia="ro-RO"/>
        </w:rPr>
      </w:pPr>
      <w:r>
        <w:rPr>
          <w:sz w:val="24"/>
          <w:szCs w:val="20"/>
          <w:lang w:eastAsia="ro-RO"/>
        </w:rPr>
        <w:t>- ***. : Amenajamentul U.P. III OSTROV-BIRCHIȘ 2014.</w:t>
      </w:r>
    </w:p>
    <w:p>
      <w:pPr>
        <w:widowControl/>
        <w:tabs>
          <w:tab w:val="left" w:pos="3600"/>
        </w:tabs>
        <w:autoSpaceDE/>
        <w:autoSpaceDN/>
        <w:rPr>
          <w:sz w:val="24"/>
          <w:szCs w:val="20"/>
          <w:lang w:eastAsia="ro-RO"/>
        </w:rPr>
      </w:pPr>
      <w:r>
        <w:rPr>
          <w:sz w:val="24"/>
          <w:szCs w:val="20"/>
          <w:lang w:eastAsia="ro-RO"/>
        </w:rPr>
        <w:t>- A.S.A.S. : Sistemul român de clasificare a solurilor.</w:t>
      </w:r>
    </w:p>
    <w:p>
      <w:pPr>
        <w:widowControl/>
        <w:tabs>
          <w:tab w:val="left" w:pos="3600"/>
        </w:tabs>
        <w:autoSpaceDE/>
        <w:autoSpaceDN/>
        <w:rPr>
          <w:sz w:val="24"/>
          <w:szCs w:val="20"/>
          <w:lang w:eastAsia="ro-RO"/>
        </w:rPr>
      </w:pPr>
      <w:r>
        <w:rPr>
          <w:sz w:val="24"/>
          <w:szCs w:val="20"/>
          <w:lang w:eastAsia="ro-RO"/>
        </w:rPr>
        <w:t>- *** : Monografia geografică a R.S.R. - 1960.</w:t>
      </w:r>
    </w:p>
    <w:p>
      <w:pPr>
        <w:widowControl/>
        <w:tabs>
          <w:tab w:val="left" w:pos="3600"/>
        </w:tabs>
        <w:autoSpaceDE/>
        <w:autoSpaceDN/>
        <w:rPr>
          <w:sz w:val="24"/>
          <w:szCs w:val="20"/>
          <w:lang w:eastAsia="ro-RO"/>
        </w:rPr>
      </w:pPr>
      <w:r>
        <w:rPr>
          <w:sz w:val="24"/>
          <w:szCs w:val="20"/>
          <w:lang w:eastAsia="ro-RO"/>
        </w:rPr>
        <w:t>- *** : Enciclopedia geografică a României - 1984.</w:t>
      </w:r>
    </w:p>
    <w:p>
      <w:pPr>
        <w:widowControl/>
        <w:tabs>
          <w:tab w:val="left" w:pos="3600"/>
        </w:tabs>
        <w:autoSpaceDE/>
        <w:autoSpaceDN/>
        <w:rPr>
          <w:sz w:val="24"/>
          <w:szCs w:val="20"/>
          <w:lang w:eastAsia="ro-RO"/>
        </w:rPr>
      </w:pPr>
      <w:r>
        <w:rPr>
          <w:sz w:val="24"/>
          <w:szCs w:val="20"/>
          <w:lang w:eastAsia="ro-RO"/>
        </w:rPr>
        <w:t>- *** : Legea nr. 2/1987</w:t>
      </w:r>
    </w:p>
    <w:p>
      <w:pPr>
        <w:widowControl/>
        <w:tabs>
          <w:tab w:val="left" w:pos="3600"/>
        </w:tabs>
        <w:autoSpaceDE/>
        <w:autoSpaceDN/>
        <w:rPr>
          <w:sz w:val="24"/>
          <w:szCs w:val="20"/>
          <w:lang w:eastAsia="ro-RO"/>
        </w:rPr>
      </w:pPr>
      <w:r>
        <w:rPr>
          <w:sz w:val="24"/>
          <w:szCs w:val="20"/>
          <w:lang w:eastAsia="ro-RO"/>
        </w:rPr>
        <w:t>- *** : Legea nr. 2/1987</w:t>
      </w:r>
    </w:p>
    <w:p>
      <w:pPr>
        <w:widowControl/>
        <w:tabs>
          <w:tab w:val="left" w:pos="3600"/>
        </w:tabs>
        <w:autoSpaceDE/>
        <w:autoSpaceDN/>
        <w:rPr>
          <w:sz w:val="24"/>
          <w:szCs w:val="20"/>
          <w:lang w:eastAsia="ro-RO"/>
        </w:rPr>
      </w:pPr>
      <w:r>
        <w:rPr>
          <w:sz w:val="24"/>
          <w:szCs w:val="20"/>
          <w:lang w:eastAsia="ro-RO"/>
        </w:rPr>
        <w:t>- *** : Legea nr. 5/2000</w:t>
      </w:r>
    </w:p>
    <w:p>
      <w:pPr>
        <w:widowControl/>
        <w:tabs>
          <w:tab w:val="left" w:pos="3600"/>
        </w:tabs>
        <w:autoSpaceDE/>
        <w:autoSpaceDN/>
        <w:rPr>
          <w:sz w:val="24"/>
          <w:szCs w:val="20"/>
          <w:lang w:eastAsia="ro-RO"/>
        </w:rPr>
      </w:pPr>
      <w:r>
        <w:rPr>
          <w:sz w:val="24"/>
          <w:szCs w:val="20"/>
          <w:lang w:eastAsia="ro-RO"/>
        </w:rPr>
        <w:t>- *** : Legea nr. 75/2002</w:t>
      </w:r>
    </w:p>
    <w:p>
      <w:pPr>
        <w:widowControl/>
        <w:tabs>
          <w:tab w:val="left" w:pos="3600"/>
        </w:tabs>
        <w:autoSpaceDE/>
        <w:autoSpaceDN/>
        <w:rPr>
          <w:sz w:val="24"/>
          <w:szCs w:val="20"/>
          <w:lang w:eastAsia="ro-RO"/>
        </w:rPr>
      </w:pPr>
      <w:r>
        <w:rPr>
          <w:sz w:val="24"/>
          <w:szCs w:val="20"/>
          <w:lang w:eastAsia="ro-RO"/>
        </w:rPr>
        <w:t>-</w:t>
      </w:r>
      <w:r>
        <w:t xml:space="preserve">  *** : Legea nr. 331/2024</w:t>
      </w:r>
    </w:p>
    <w:p>
      <w:pPr>
        <w:widowControl/>
        <w:tabs>
          <w:tab w:val="left" w:pos="3600"/>
        </w:tabs>
        <w:autoSpaceDE/>
        <w:autoSpaceDN/>
        <w:rPr>
          <w:sz w:val="24"/>
          <w:szCs w:val="20"/>
          <w:lang w:eastAsia="ro-RO"/>
        </w:rPr>
      </w:pPr>
      <w:r>
        <w:rPr>
          <w:sz w:val="24"/>
          <w:szCs w:val="20"/>
          <w:lang w:eastAsia="ro-RO"/>
        </w:rPr>
        <w:t>- *** : Legislaţia silvică şi de mediu în vigoare</w:t>
      </w:r>
    </w:p>
    <w:p>
      <w:pPr>
        <w:widowControl/>
        <w:tabs>
          <w:tab w:val="left" w:pos="3600"/>
        </w:tabs>
        <w:autoSpaceDE/>
        <w:autoSpaceDN/>
        <w:jc w:val="both"/>
        <w:rPr>
          <w:sz w:val="24"/>
          <w:szCs w:val="20"/>
          <w:lang w:eastAsia="ro-RO"/>
        </w:rPr>
      </w:pPr>
      <w:r>
        <w:rPr>
          <w:sz w:val="24"/>
          <w:szCs w:val="20"/>
          <w:lang w:eastAsia="ro-RO"/>
        </w:rPr>
        <w:t>- recomandări A.N.A.N.P. şi documentaţia elaborată în vederea emiterii Avizului de mediu.</w:t>
      </w:r>
    </w:p>
    <w:bookmarkEnd w:id="2"/>
    <w:p>
      <w:pPr>
        <w:widowControl/>
        <w:tabs>
          <w:tab w:val="left" w:pos="3600"/>
        </w:tabs>
        <w:autoSpaceDE/>
        <w:autoSpaceDN/>
        <w:rPr>
          <w:sz w:val="24"/>
          <w:szCs w:val="20"/>
          <w:highlight w:val="cyan"/>
          <w:lang w:eastAsia="ro-RO"/>
        </w:rPr>
      </w:pPr>
    </w:p>
    <w:p>
      <w:pPr>
        <w:widowControl/>
        <w:tabs>
          <w:tab w:val="left" w:pos="3600"/>
        </w:tabs>
        <w:autoSpaceDE/>
        <w:autoSpaceDN/>
        <w:rPr>
          <w:b/>
          <w:color w:val="FF0000"/>
          <w:sz w:val="36"/>
          <w:szCs w:val="20"/>
          <w:highlight w:val="cyan"/>
          <w:lang w:eastAsia="ro-RO"/>
        </w:rPr>
      </w:pPr>
    </w:p>
    <w:p>
      <w:pPr>
        <w:widowControl/>
        <w:tabs>
          <w:tab w:val="left" w:pos="3600"/>
        </w:tabs>
        <w:autoSpaceDE/>
        <w:autoSpaceDN/>
        <w:rPr>
          <w:b/>
          <w:color w:val="FF0000"/>
          <w:sz w:val="36"/>
          <w:szCs w:val="20"/>
          <w:highlight w:val="cyan"/>
          <w:lang w:eastAsia="ro-RO"/>
        </w:rPr>
      </w:pPr>
    </w:p>
    <w:p/>
    <w:p/>
    <w:p/>
    <w:p/>
    <w:p/>
    <w:p/>
    <w:p/>
    <w:p/>
    <w:p/>
    <w:p>
      <w:pPr>
        <w:tabs>
          <w:tab w:val="left" w:pos="3084"/>
        </w:tabs>
      </w:pPr>
      <w:r>
        <w:tab/>
      </w:r>
    </w:p>
    <w:p>
      <w:pPr>
        <w:tabs>
          <w:tab w:val="left" w:pos="3084"/>
        </w:tabs>
      </w:pPr>
    </w:p>
    <w:p>
      <w:pPr>
        <w:tabs>
          <w:tab w:val="left" w:pos="3084"/>
        </w:tabs>
      </w:pPr>
    </w:p>
    <w:p>
      <w:pPr>
        <w:widowControl/>
        <w:autoSpaceDE/>
        <w:autoSpaceDN/>
        <w:spacing w:after="200" w:line="276" w:lineRule="auto"/>
        <w:rPr>
          <w:rFonts w:ascii="Times-Roman-R" w:hAnsi="Times-Roman-R"/>
          <w:b/>
          <w:sz w:val="28"/>
        </w:rPr>
      </w:pPr>
    </w:p>
    <w:p>
      <w:pPr>
        <w:widowControl/>
        <w:autoSpaceDE/>
        <w:autoSpaceDN/>
        <w:spacing w:after="200" w:line="276" w:lineRule="auto"/>
        <w:rPr>
          <w:rFonts w:ascii="Times-Roman-R" w:hAnsi="Times-Roman-R"/>
          <w:b/>
          <w:sz w:val="28"/>
        </w:rPr>
      </w:pPr>
    </w:p>
    <w:p>
      <w:pPr>
        <w:widowControl/>
        <w:autoSpaceDE/>
        <w:autoSpaceDN/>
        <w:spacing w:after="200" w:line="276" w:lineRule="auto"/>
        <w:rPr>
          <w:rFonts w:ascii="Times-Roman-R" w:hAnsi="Times-Roman-R"/>
          <w:b/>
          <w:sz w:val="28"/>
        </w:rPr>
      </w:pPr>
    </w:p>
    <w:p>
      <w:pPr>
        <w:widowControl/>
        <w:autoSpaceDE/>
        <w:autoSpaceDN/>
        <w:spacing w:after="200" w:line="276" w:lineRule="auto"/>
        <w:rPr>
          <w:rFonts w:ascii="Times-Roman-R" w:hAnsi="Times-Roman-R"/>
          <w:b/>
          <w:sz w:val="28"/>
        </w:rPr>
      </w:pPr>
    </w:p>
    <w:p>
      <w:pPr>
        <w:widowControl/>
        <w:autoSpaceDE/>
        <w:autoSpaceDN/>
        <w:spacing w:after="200" w:line="276" w:lineRule="auto"/>
        <w:rPr>
          <w:rFonts w:ascii="Times-Roman-R" w:hAnsi="Times-Roman-R"/>
          <w:b/>
          <w:sz w:val="28"/>
        </w:rPr>
      </w:pPr>
    </w:p>
    <w:p>
      <w:pPr>
        <w:widowControl/>
        <w:autoSpaceDE/>
        <w:autoSpaceDN/>
        <w:spacing w:after="200" w:line="276" w:lineRule="auto"/>
        <w:rPr>
          <w:rFonts w:ascii="Times-Roman-R" w:hAnsi="Times-Roman-R"/>
          <w:b/>
          <w:sz w:val="28"/>
        </w:rPr>
      </w:pPr>
    </w:p>
    <w:p>
      <w:pPr>
        <w:widowControl/>
        <w:autoSpaceDE/>
        <w:autoSpaceDN/>
        <w:spacing w:after="200" w:line="276" w:lineRule="auto"/>
        <w:rPr>
          <w:rFonts w:ascii="Times-Roman-R" w:hAnsi="Times-Roman-R"/>
          <w:b/>
          <w:sz w:val="28"/>
        </w:rPr>
      </w:pPr>
    </w:p>
    <w:p>
      <w:pPr>
        <w:widowControl/>
        <w:autoSpaceDE/>
        <w:autoSpaceDN/>
        <w:spacing w:after="200" w:line="276" w:lineRule="auto"/>
        <w:rPr>
          <w:rFonts w:ascii="Times-Roman-R" w:hAnsi="Times-Roman-R"/>
          <w:b/>
          <w:sz w:val="28"/>
        </w:rPr>
      </w:pPr>
    </w:p>
    <w:p>
      <w:pPr>
        <w:widowControl/>
        <w:autoSpaceDE/>
        <w:autoSpaceDN/>
        <w:spacing w:after="200" w:line="276" w:lineRule="auto"/>
        <w:rPr>
          <w:rFonts w:ascii="Times-Roman-R" w:hAnsi="Times-Roman-R"/>
          <w:b/>
          <w:sz w:val="28"/>
        </w:rPr>
      </w:pPr>
    </w:p>
    <w:p>
      <w:pPr>
        <w:widowControl/>
        <w:autoSpaceDE/>
        <w:autoSpaceDN/>
        <w:spacing w:after="200" w:line="276" w:lineRule="auto"/>
        <w:rPr>
          <w:rFonts w:ascii="Times-Roman-R" w:hAnsi="Times-Roman-R"/>
          <w:b/>
          <w:sz w:val="28"/>
        </w:rPr>
      </w:pPr>
    </w:p>
    <w:p>
      <w:pPr>
        <w:widowControl/>
        <w:autoSpaceDE/>
        <w:autoSpaceDN/>
        <w:spacing w:after="200" w:line="276" w:lineRule="auto"/>
        <w:rPr>
          <w:rFonts w:ascii="Times-Roman-R" w:hAnsi="Times-Roman-R"/>
          <w:b/>
          <w:sz w:val="28"/>
        </w:rPr>
      </w:pPr>
    </w:p>
    <w:p>
      <w:pPr>
        <w:widowControl/>
        <w:autoSpaceDE/>
        <w:autoSpaceDN/>
        <w:spacing w:after="200" w:line="276" w:lineRule="auto"/>
        <w:rPr>
          <w:rFonts w:ascii="Times-Roman-R" w:hAnsi="Times-Roman-R"/>
          <w:b/>
          <w:sz w:val="28"/>
        </w:rPr>
      </w:pPr>
    </w:p>
    <w:p>
      <w:pPr>
        <w:widowControl/>
        <w:autoSpaceDE/>
        <w:autoSpaceDN/>
        <w:spacing w:after="200" w:line="276" w:lineRule="auto"/>
        <w:rPr>
          <w:rFonts w:ascii="Times-Roman-R" w:hAnsi="Times-Roman-R"/>
          <w:b/>
          <w:sz w:val="28"/>
        </w:rPr>
      </w:pPr>
    </w:p>
    <w:p>
      <w:pPr>
        <w:widowControl/>
        <w:autoSpaceDE/>
        <w:autoSpaceDN/>
        <w:spacing w:after="200" w:line="276" w:lineRule="auto"/>
        <w:rPr>
          <w:rFonts w:ascii="Times-Roman-R" w:hAnsi="Times-Roman-R"/>
          <w:b/>
          <w:sz w:val="28"/>
        </w:rPr>
      </w:pPr>
    </w:p>
    <w:p>
      <w:pPr>
        <w:widowControl/>
        <w:autoSpaceDE/>
        <w:autoSpaceDN/>
        <w:spacing w:after="200" w:line="276" w:lineRule="auto"/>
        <w:rPr>
          <w:b/>
          <w:sz w:val="28"/>
        </w:rPr>
      </w:pPr>
    </w:p>
    <w:p>
      <w:pPr>
        <w:widowControl/>
        <w:autoSpaceDE/>
        <w:autoSpaceDN/>
        <w:spacing w:line="276" w:lineRule="auto"/>
        <w:jc w:val="center"/>
        <w:rPr>
          <w:b/>
          <w:sz w:val="36"/>
          <w:szCs w:val="36"/>
        </w:rPr>
      </w:pPr>
      <w:r>
        <w:rPr>
          <w:b/>
          <w:sz w:val="36"/>
          <w:szCs w:val="36"/>
        </w:rPr>
        <w:t>PARTEA A II - A</w:t>
      </w:r>
    </w:p>
    <w:p>
      <w:pPr>
        <w:widowControl/>
        <w:autoSpaceDE/>
        <w:autoSpaceDN/>
        <w:spacing w:line="276" w:lineRule="auto"/>
        <w:jc w:val="center"/>
        <w:rPr>
          <w:b/>
          <w:sz w:val="36"/>
          <w:szCs w:val="36"/>
        </w:rPr>
      </w:pPr>
      <w:r>
        <w:rPr>
          <w:b/>
          <w:sz w:val="36"/>
          <w:szCs w:val="36"/>
        </w:rPr>
        <w:t>PLANURI DE AMENAJAMENT</w:t>
      </w:r>
    </w:p>
    <w:p>
      <w:pPr>
        <w:widowControl/>
        <w:tabs>
          <w:tab w:val="left" w:pos="3600"/>
        </w:tabs>
        <w:autoSpaceDE/>
        <w:autoSpaceDN/>
        <w:rPr>
          <w:b/>
          <w:sz w:val="36"/>
          <w:szCs w:val="20"/>
          <w:lang w:eastAsia="ro-RO"/>
        </w:rPr>
      </w:pPr>
    </w:p>
    <w:p>
      <w:pPr>
        <w:widowControl/>
        <w:tabs>
          <w:tab w:val="left" w:pos="3600"/>
        </w:tabs>
        <w:autoSpaceDE/>
        <w:autoSpaceDN/>
        <w:rPr>
          <w:b/>
          <w:sz w:val="36"/>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widowControl/>
        <w:autoSpaceDE/>
        <w:autoSpaceDN/>
        <w:rPr>
          <w:b/>
          <w:sz w:val="28"/>
          <w:szCs w:val="20"/>
          <w:lang w:eastAsia="ro-RO"/>
        </w:rPr>
      </w:pPr>
    </w:p>
    <w:p>
      <w:pPr>
        <w:rPr>
          <w:b/>
          <w:sz w:val="24"/>
          <w:u w:val="single"/>
        </w:rPr>
      </w:pPr>
      <w:r>
        <w:rPr>
          <w:b/>
          <w:sz w:val="28"/>
          <w:szCs w:val="20"/>
          <w:lang w:eastAsia="ro-RO"/>
        </w:rPr>
        <w:tab/>
      </w:r>
      <w:r>
        <w:rPr>
          <w:b/>
          <w:sz w:val="24"/>
          <w:u w:val="single"/>
        </w:rPr>
        <w:t>12. PLANURI DE RECOLTARE ŞI CULTURĂ</w:t>
      </w:r>
    </w:p>
    <w:p>
      <w:pPr>
        <w:rPr>
          <w:b/>
          <w:sz w:val="24"/>
        </w:rPr>
      </w:pPr>
    </w:p>
    <w:p>
      <w:pPr>
        <w:rPr>
          <w:b/>
          <w:sz w:val="24"/>
        </w:rPr>
      </w:pPr>
    </w:p>
    <w:p>
      <w:pPr>
        <w:rPr>
          <w:b/>
          <w:sz w:val="24"/>
          <w:u w:val="single"/>
        </w:rPr>
      </w:pPr>
      <w:r>
        <w:rPr>
          <w:b/>
          <w:sz w:val="24"/>
        </w:rPr>
        <w:tab/>
      </w:r>
      <w:r>
        <w:rPr>
          <w:b/>
          <w:sz w:val="24"/>
          <w:u w:val="single"/>
        </w:rPr>
        <w:t>13. PLANURI  PRIVIND  INSTALAŢIILE  DE  TRANSPORT</w:t>
      </w:r>
    </w:p>
    <w:p>
      <w:pPr>
        <w:rPr>
          <w:b/>
          <w:sz w:val="24"/>
          <w:u w:val="single"/>
        </w:rPr>
      </w:pPr>
      <w:r>
        <w:rPr>
          <w:b/>
          <w:sz w:val="24"/>
        </w:rPr>
        <w:tab/>
        <w:t xml:space="preserve">      </w:t>
      </w:r>
      <w:r>
        <w:rPr>
          <w:b/>
          <w:sz w:val="24"/>
          <w:u w:val="single"/>
        </w:rPr>
        <w:t>ŞI CONSTRUCŢIILE  SILVICE</w:t>
      </w:r>
    </w:p>
    <w:p>
      <w:pPr>
        <w:rPr>
          <w:b/>
          <w:sz w:val="24"/>
        </w:rPr>
      </w:pPr>
    </w:p>
    <w:p>
      <w:pPr>
        <w:rPr>
          <w:b/>
          <w:sz w:val="24"/>
        </w:rPr>
      </w:pPr>
    </w:p>
    <w:p>
      <w:pPr>
        <w:rPr>
          <w:b/>
          <w:sz w:val="24"/>
          <w:u w:val="single"/>
        </w:rPr>
      </w:pPr>
      <w:r>
        <w:rPr>
          <w:b/>
          <w:sz w:val="24"/>
        </w:rPr>
        <w:t xml:space="preserve"> </w:t>
      </w:r>
      <w:r>
        <w:rPr>
          <w:b/>
          <w:sz w:val="24"/>
        </w:rPr>
        <w:tab/>
      </w:r>
      <w:r>
        <w:rPr>
          <w:b/>
          <w:sz w:val="24"/>
          <w:u w:val="single"/>
        </w:rPr>
        <w:t>14. PROGNOZA DEZVOLTĂRII FONDULUI FORESTIER</w:t>
      </w:r>
    </w:p>
    <w:p>
      <w:pPr>
        <w:widowControl/>
        <w:autoSpaceDE/>
        <w:autoSpaceDN/>
        <w:rPr>
          <w:rFonts w:ascii="Times-Roman-R" w:hAnsi="Times-Roman-R"/>
          <w:b/>
          <w:sz w:val="28"/>
        </w:rPr>
      </w:pPr>
    </w:p>
    <w:p>
      <w:pPr>
        <w:widowControl/>
        <w:autoSpaceDE/>
        <w:autoSpaceDN/>
        <w:spacing w:after="200" w:line="276" w:lineRule="auto"/>
        <w:jc w:val="center"/>
        <w:rPr>
          <w:rFonts w:ascii="Times-Roman-R" w:hAnsi="Times-Roman-R"/>
          <w:b/>
          <w:sz w:val="28"/>
        </w:rPr>
      </w:pPr>
    </w:p>
    <w:p>
      <w:pPr>
        <w:widowControl/>
        <w:autoSpaceDE/>
        <w:autoSpaceDN/>
        <w:spacing w:after="200" w:line="276" w:lineRule="auto"/>
        <w:jc w:val="center"/>
        <w:rPr>
          <w:rFonts w:ascii="Times-Roman-R" w:hAnsi="Times-Roman-R"/>
          <w:b/>
          <w:sz w:val="28"/>
        </w:rPr>
      </w:pPr>
    </w:p>
    <w:p>
      <w:pPr>
        <w:widowControl/>
        <w:autoSpaceDE/>
        <w:autoSpaceDN/>
        <w:spacing w:after="200" w:line="276" w:lineRule="auto"/>
        <w:jc w:val="center"/>
        <w:rPr>
          <w:rFonts w:ascii="Times-Roman-R" w:hAnsi="Times-Roman-R"/>
          <w:b/>
          <w:sz w:val="28"/>
        </w:rPr>
      </w:pPr>
    </w:p>
    <w:p>
      <w:pPr>
        <w:widowControl/>
        <w:autoSpaceDE/>
        <w:autoSpaceDN/>
        <w:spacing w:after="200" w:line="276" w:lineRule="auto"/>
        <w:jc w:val="center"/>
        <w:rPr>
          <w:rFonts w:ascii="Times-Roman-R" w:hAnsi="Times-Roman-R"/>
          <w:b/>
          <w:sz w:val="28"/>
        </w:rPr>
      </w:pPr>
    </w:p>
    <w:p>
      <w:pPr>
        <w:widowControl/>
        <w:autoSpaceDE/>
        <w:autoSpaceDN/>
        <w:spacing w:after="200" w:line="276" w:lineRule="auto"/>
        <w:jc w:val="center"/>
        <w:rPr>
          <w:rFonts w:ascii="Times-Roman-R" w:hAnsi="Times-Roman-R"/>
          <w:b/>
          <w:sz w:val="28"/>
        </w:rPr>
      </w:pPr>
    </w:p>
    <w:p>
      <w:pPr>
        <w:widowControl/>
        <w:autoSpaceDE/>
        <w:autoSpaceDN/>
        <w:spacing w:after="200" w:line="276" w:lineRule="auto"/>
        <w:jc w:val="center"/>
        <w:rPr>
          <w:rFonts w:ascii="Times-Roman-R" w:hAnsi="Times-Roman-R"/>
          <w:b/>
          <w:sz w:val="28"/>
        </w:rPr>
      </w:pPr>
    </w:p>
    <w:p>
      <w:pPr>
        <w:widowControl/>
        <w:autoSpaceDE/>
        <w:autoSpaceDN/>
        <w:spacing w:after="200" w:line="276" w:lineRule="auto"/>
        <w:jc w:val="center"/>
        <w:rPr>
          <w:rFonts w:ascii="Times-Roman-R" w:hAnsi="Times-Roman-R"/>
          <w:b/>
          <w:sz w:val="28"/>
        </w:rPr>
      </w:pPr>
    </w:p>
    <w:p>
      <w:pPr>
        <w:widowControl/>
        <w:autoSpaceDE/>
        <w:autoSpaceDN/>
        <w:spacing w:after="200" w:line="276" w:lineRule="auto"/>
        <w:jc w:val="center"/>
        <w:rPr>
          <w:rFonts w:ascii="Times-Roman-R" w:hAnsi="Times-Roman-R"/>
          <w:b/>
          <w:sz w:val="28"/>
        </w:rPr>
      </w:pPr>
    </w:p>
    <w:p>
      <w:pPr>
        <w:widowControl/>
        <w:autoSpaceDE/>
        <w:autoSpaceDN/>
        <w:spacing w:after="200" w:line="276" w:lineRule="auto"/>
        <w:jc w:val="center"/>
        <w:rPr>
          <w:rFonts w:ascii="Times-Roman-R" w:hAnsi="Times-Roman-R"/>
          <w:b/>
          <w:sz w:val="28"/>
        </w:rPr>
      </w:pPr>
    </w:p>
    <w:p>
      <w:pPr>
        <w:widowControl/>
        <w:autoSpaceDE/>
        <w:autoSpaceDN/>
        <w:spacing w:after="200" w:line="276" w:lineRule="auto"/>
        <w:jc w:val="center"/>
        <w:rPr>
          <w:rFonts w:ascii="Times-Roman-R" w:hAnsi="Times-Roman-R"/>
          <w:b/>
          <w:sz w:val="28"/>
        </w:rPr>
      </w:pPr>
    </w:p>
    <w:p>
      <w:pPr>
        <w:widowControl/>
        <w:autoSpaceDE/>
        <w:autoSpaceDN/>
        <w:spacing w:after="200" w:line="276" w:lineRule="auto"/>
        <w:jc w:val="center"/>
        <w:rPr>
          <w:rFonts w:ascii="Times-Roman-R" w:hAnsi="Times-Roman-R"/>
          <w:b/>
          <w:sz w:val="28"/>
        </w:rPr>
      </w:pPr>
    </w:p>
    <w:p>
      <w:pPr>
        <w:widowControl/>
        <w:autoSpaceDE/>
        <w:autoSpaceDN/>
        <w:spacing w:after="200" w:line="276" w:lineRule="auto"/>
        <w:jc w:val="center"/>
        <w:rPr>
          <w:rFonts w:ascii="Times-Roman-R" w:hAnsi="Times-Roman-R"/>
          <w:b/>
          <w:sz w:val="28"/>
        </w:rPr>
      </w:pPr>
    </w:p>
    <w:p>
      <w:pPr>
        <w:widowControl/>
        <w:autoSpaceDE/>
        <w:autoSpaceDN/>
        <w:spacing w:after="200" w:line="276" w:lineRule="auto"/>
        <w:jc w:val="center"/>
        <w:rPr>
          <w:rFonts w:ascii="Times-Roman-R" w:hAnsi="Times-Roman-R"/>
          <w:b/>
          <w:sz w:val="28"/>
        </w:rPr>
      </w:pPr>
    </w:p>
    <w:p>
      <w:pPr>
        <w:widowControl/>
        <w:autoSpaceDE/>
        <w:autoSpaceDN/>
        <w:spacing w:after="200" w:line="276" w:lineRule="auto"/>
        <w:jc w:val="center"/>
        <w:rPr>
          <w:rFonts w:ascii="Times-Roman-R" w:hAnsi="Times-Roman-R"/>
          <w:b/>
          <w:sz w:val="28"/>
        </w:rPr>
      </w:pPr>
    </w:p>
    <w:p>
      <w:pPr>
        <w:widowControl/>
        <w:autoSpaceDE/>
        <w:autoSpaceDN/>
        <w:spacing w:after="200" w:line="276" w:lineRule="auto"/>
        <w:jc w:val="center"/>
        <w:rPr>
          <w:rFonts w:ascii="Times-Roman-R" w:hAnsi="Times-Roman-R"/>
          <w:b/>
          <w:sz w:val="28"/>
        </w:rPr>
      </w:pPr>
    </w:p>
    <w:p>
      <w:pPr>
        <w:widowControl/>
        <w:autoSpaceDE/>
        <w:autoSpaceDN/>
        <w:spacing w:after="200" w:line="276" w:lineRule="auto"/>
        <w:jc w:val="center"/>
        <w:rPr>
          <w:rFonts w:ascii="Times-Roman-R" w:hAnsi="Times-Roman-R"/>
          <w:b/>
          <w:sz w:val="28"/>
        </w:rPr>
      </w:pPr>
    </w:p>
    <w:p>
      <w:pPr>
        <w:widowControl/>
        <w:autoSpaceDE/>
        <w:autoSpaceDN/>
        <w:spacing w:after="200" w:line="276" w:lineRule="auto"/>
        <w:jc w:val="center"/>
        <w:rPr>
          <w:rFonts w:ascii="Times-Roman-R" w:hAnsi="Times-Roman-R"/>
          <w:b/>
          <w:sz w:val="28"/>
        </w:rPr>
      </w:pPr>
    </w:p>
    <w:p>
      <w:pPr>
        <w:widowControl/>
        <w:autoSpaceDE/>
        <w:autoSpaceDN/>
        <w:spacing w:after="200" w:line="276" w:lineRule="auto"/>
        <w:jc w:val="center"/>
        <w:rPr>
          <w:rFonts w:ascii="Times-Roman-R" w:hAnsi="Times-Roman-R"/>
          <w:b/>
          <w:sz w:val="28"/>
        </w:rPr>
      </w:pPr>
    </w:p>
    <w:p>
      <w:pPr>
        <w:widowControl/>
        <w:autoSpaceDE/>
        <w:autoSpaceDN/>
        <w:spacing w:after="200" w:line="276" w:lineRule="auto"/>
        <w:jc w:val="center"/>
        <w:rPr>
          <w:rFonts w:ascii="Times-Roman-R" w:hAnsi="Times-Roman-R"/>
          <w:b/>
          <w:sz w:val="28"/>
        </w:rPr>
      </w:pPr>
    </w:p>
    <w:p>
      <w:pPr>
        <w:widowControl/>
        <w:autoSpaceDE/>
        <w:autoSpaceDN/>
        <w:spacing w:after="200" w:line="276" w:lineRule="auto"/>
        <w:jc w:val="center"/>
        <w:rPr>
          <w:rFonts w:ascii="Times-Roman-R" w:hAnsi="Times-Roman-R"/>
          <w:b/>
          <w:sz w:val="28"/>
        </w:rPr>
      </w:pPr>
    </w:p>
    <w:p>
      <w:pPr>
        <w:widowControl/>
        <w:autoSpaceDE/>
        <w:autoSpaceDN/>
        <w:spacing w:after="200" w:line="276" w:lineRule="auto"/>
        <w:jc w:val="center"/>
        <w:rPr>
          <w:rFonts w:ascii="Times-Roman-R" w:hAnsi="Times-Roman-R"/>
          <w:b/>
          <w:sz w:val="28"/>
        </w:rPr>
      </w:pPr>
    </w:p>
    <w:p>
      <w:pPr>
        <w:widowControl/>
        <w:autoSpaceDE/>
        <w:autoSpaceDN/>
        <w:spacing w:after="200" w:line="276" w:lineRule="auto"/>
        <w:jc w:val="center"/>
        <w:rPr>
          <w:rFonts w:ascii="Times-Roman-R" w:hAnsi="Times-Roman-R"/>
          <w:b/>
          <w:sz w:val="28"/>
        </w:rPr>
      </w:pPr>
    </w:p>
    <w:p>
      <w:pPr>
        <w:widowControl/>
        <w:autoSpaceDE/>
        <w:autoSpaceDN/>
        <w:spacing w:after="200" w:line="276" w:lineRule="auto"/>
        <w:jc w:val="center"/>
        <w:rPr>
          <w:rFonts w:ascii="Times-Roman-R" w:hAnsi="Times-Roman-R"/>
          <w:b/>
          <w:sz w:val="28"/>
        </w:rPr>
      </w:pPr>
    </w:p>
    <w:p>
      <w:pPr>
        <w:widowControl/>
        <w:autoSpaceDE/>
        <w:autoSpaceDN/>
        <w:spacing w:after="200" w:line="276" w:lineRule="auto"/>
        <w:jc w:val="center"/>
        <w:rPr>
          <w:rFonts w:ascii="Times-Roman-R" w:hAnsi="Times-Roman-R"/>
          <w:b/>
          <w:sz w:val="28"/>
        </w:rPr>
      </w:pPr>
    </w:p>
    <w:p>
      <w:pPr>
        <w:widowControl/>
        <w:autoSpaceDE/>
        <w:autoSpaceDN/>
        <w:spacing w:after="200" w:line="276" w:lineRule="auto"/>
        <w:jc w:val="center"/>
        <w:rPr>
          <w:rFonts w:ascii="Times-Roman-R" w:hAnsi="Times-Roman-R"/>
          <w:b/>
          <w:sz w:val="28"/>
        </w:rPr>
      </w:pPr>
    </w:p>
    <w:p>
      <w:pPr>
        <w:widowControl/>
        <w:autoSpaceDE/>
        <w:autoSpaceDN/>
        <w:spacing w:after="200" w:line="276" w:lineRule="auto"/>
        <w:jc w:val="center"/>
        <w:rPr>
          <w:rFonts w:ascii="Times-Roman-R" w:hAnsi="Times-Roman-R"/>
          <w:b/>
          <w:sz w:val="28"/>
        </w:rPr>
      </w:pPr>
    </w:p>
    <w:p>
      <w:pPr>
        <w:widowControl/>
        <w:autoSpaceDE/>
        <w:autoSpaceDN/>
        <w:spacing w:after="200" w:line="276" w:lineRule="auto"/>
        <w:jc w:val="center"/>
        <w:rPr>
          <w:rFonts w:ascii="Times-Roman-R" w:hAnsi="Times-Roman-R"/>
          <w:b/>
          <w:sz w:val="28"/>
        </w:rPr>
      </w:pPr>
    </w:p>
    <w:p>
      <w:pPr>
        <w:widowControl/>
        <w:autoSpaceDE/>
        <w:autoSpaceDN/>
        <w:spacing w:after="200" w:line="276" w:lineRule="auto"/>
        <w:jc w:val="center"/>
        <w:rPr>
          <w:rFonts w:ascii="Times-Roman-R" w:hAnsi="Times-Roman-R"/>
          <w:b/>
          <w:sz w:val="28"/>
        </w:rPr>
      </w:pPr>
    </w:p>
    <w:p>
      <w:pPr>
        <w:widowControl/>
        <w:autoSpaceDE/>
        <w:autoSpaceDN/>
        <w:spacing w:after="200" w:line="276" w:lineRule="auto"/>
        <w:jc w:val="center"/>
        <w:rPr>
          <w:rFonts w:ascii="Times-Roman-R" w:hAnsi="Times-Roman-R"/>
          <w:b/>
          <w:sz w:val="28"/>
        </w:rPr>
      </w:pPr>
    </w:p>
    <w:p>
      <w:pPr>
        <w:widowControl/>
        <w:autoSpaceDE/>
        <w:autoSpaceDN/>
        <w:spacing w:after="200" w:line="276" w:lineRule="auto"/>
        <w:jc w:val="center"/>
        <w:rPr>
          <w:rFonts w:ascii="Times-Roman-R" w:hAnsi="Times-Roman-R"/>
          <w:b/>
          <w:sz w:val="28"/>
        </w:rPr>
      </w:pPr>
    </w:p>
    <w:p>
      <w:pPr>
        <w:widowControl/>
        <w:autoSpaceDE/>
        <w:autoSpaceDN/>
        <w:spacing w:after="200" w:line="276" w:lineRule="auto"/>
        <w:jc w:val="center"/>
        <w:rPr>
          <w:rFonts w:ascii="Times-Roman-R" w:hAnsi="Times-Roman-R"/>
          <w:b/>
          <w:sz w:val="28"/>
        </w:rPr>
      </w:pPr>
    </w:p>
    <w:p>
      <w:pPr>
        <w:widowControl/>
        <w:autoSpaceDE/>
        <w:autoSpaceDN/>
        <w:spacing w:after="200" w:line="276" w:lineRule="auto"/>
        <w:jc w:val="center"/>
        <w:rPr>
          <w:rFonts w:ascii="Times-Roman-R" w:hAnsi="Times-Roman-R"/>
          <w:b/>
          <w:sz w:val="28"/>
        </w:rPr>
      </w:pPr>
    </w:p>
    <w:p>
      <w:pPr>
        <w:widowControl/>
        <w:autoSpaceDE/>
        <w:autoSpaceDN/>
        <w:spacing w:after="200" w:line="276" w:lineRule="auto"/>
        <w:jc w:val="center"/>
        <w:rPr>
          <w:rFonts w:ascii="Times-Roman-R" w:hAnsi="Times-Roman-R"/>
          <w:b/>
          <w:sz w:val="28"/>
        </w:rPr>
      </w:pPr>
    </w:p>
    <w:p>
      <w:pPr>
        <w:widowControl/>
        <w:autoSpaceDE/>
        <w:autoSpaceDN/>
        <w:spacing w:after="200" w:line="276" w:lineRule="auto"/>
        <w:jc w:val="center"/>
        <w:rPr>
          <w:rFonts w:ascii="Times-Roman-R" w:hAnsi="Times-Roman-R"/>
          <w:b/>
          <w:sz w:val="28"/>
        </w:rPr>
      </w:pPr>
    </w:p>
    <w:p>
      <w:pPr>
        <w:widowControl/>
        <w:autoSpaceDE/>
        <w:autoSpaceDN/>
        <w:spacing w:after="200" w:line="276" w:lineRule="auto"/>
        <w:jc w:val="center"/>
        <w:rPr>
          <w:rFonts w:ascii="Times-Roman-R" w:hAnsi="Times-Roman-R"/>
          <w:b/>
          <w:sz w:val="28"/>
        </w:rPr>
      </w:pPr>
    </w:p>
    <w:p>
      <w:pPr>
        <w:widowControl/>
        <w:autoSpaceDE/>
        <w:autoSpaceDN/>
        <w:spacing w:after="200" w:line="276" w:lineRule="auto"/>
        <w:jc w:val="center"/>
        <w:rPr>
          <w:rFonts w:ascii="Times-Roman-R" w:hAnsi="Times-Roman-R"/>
          <w:b/>
          <w:sz w:val="28"/>
        </w:rPr>
      </w:pPr>
    </w:p>
    <w:p>
      <w:pPr>
        <w:widowControl/>
        <w:autoSpaceDE/>
        <w:autoSpaceDN/>
        <w:spacing w:after="200" w:line="276" w:lineRule="auto"/>
        <w:rPr>
          <w:rFonts w:ascii="Nyala" w:hAnsi="Nyala"/>
          <w:b/>
          <w:sz w:val="28"/>
        </w:rPr>
      </w:pPr>
    </w:p>
    <w:p>
      <w:pPr>
        <w:widowControl/>
        <w:autoSpaceDE/>
        <w:autoSpaceDN/>
        <w:spacing w:after="200" w:line="276" w:lineRule="auto"/>
        <w:rPr>
          <w:rFonts w:ascii="Nyala" w:hAnsi="Nyala"/>
          <w:b/>
          <w:sz w:val="28"/>
        </w:rPr>
      </w:pPr>
    </w:p>
    <w:p>
      <w:pPr>
        <w:widowControl/>
        <w:autoSpaceDE/>
        <w:autoSpaceDN/>
        <w:jc w:val="center"/>
        <w:rPr>
          <w:b/>
          <w:caps/>
          <w:sz w:val="28"/>
          <w:szCs w:val="20"/>
          <w:u w:val="single"/>
          <w:lang w:eastAsia="ro-RO"/>
        </w:rPr>
      </w:pPr>
    </w:p>
    <w:p>
      <w:pPr>
        <w:widowControl/>
        <w:autoSpaceDE/>
        <w:autoSpaceDN/>
        <w:jc w:val="center"/>
        <w:rPr>
          <w:b/>
          <w:caps/>
          <w:sz w:val="28"/>
          <w:szCs w:val="20"/>
          <w:u w:val="single"/>
          <w:lang w:eastAsia="ro-RO"/>
        </w:rPr>
      </w:pPr>
    </w:p>
    <w:p>
      <w:pPr>
        <w:widowControl/>
        <w:autoSpaceDE/>
        <w:autoSpaceDN/>
        <w:jc w:val="center"/>
        <w:rPr>
          <w:b/>
          <w:caps/>
          <w:sz w:val="24"/>
          <w:szCs w:val="24"/>
          <w:u w:val="single"/>
          <w:lang w:eastAsia="ro-RO"/>
        </w:rPr>
      </w:pPr>
    </w:p>
    <w:p>
      <w:pPr>
        <w:widowControl/>
        <w:autoSpaceDE/>
        <w:autoSpaceDN/>
        <w:jc w:val="center"/>
        <w:rPr>
          <w:b/>
          <w:caps/>
          <w:sz w:val="28"/>
          <w:szCs w:val="20"/>
          <w:u w:val="single"/>
          <w:lang w:eastAsia="ro-RO"/>
        </w:rPr>
      </w:pPr>
      <w:r>
        <w:rPr>
          <w:b/>
          <w:caps/>
          <w:sz w:val="28"/>
          <w:szCs w:val="20"/>
          <w:u w:val="single"/>
          <w:lang w:eastAsia="ro-RO"/>
        </w:rPr>
        <w:t>12. PLANURI DE RECOLTARE şI CULTURă</w:t>
      </w:r>
    </w:p>
    <w:p>
      <w:pPr>
        <w:widowControl/>
        <w:autoSpaceDE/>
        <w:autoSpaceDN/>
        <w:rPr>
          <w:sz w:val="24"/>
          <w:szCs w:val="20"/>
          <w:lang w:eastAsia="ro-RO"/>
        </w:rPr>
      </w:pPr>
    </w:p>
    <w:p>
      <w:pPr>
        <w:widowControl/>
        <w:autoSpaceDE/>
        <w:autoSpaceDN/>
        <w:jc w:val="center"/>
        <w:rPr>
          <w:b/>
          <w:sz w:val="24"/>
          <w:szCs w:val="20"/>
          <w:u w:val="single"/>
          <w:lang w:eastAsia="ro-RO"/>
        </w:rPr>
      </w:pPr>
      <w:r>
        <w:rPr>
          <w:b/>
          <w:sz w:val="24"/>
          <w:szCs w:val="20"/>
          <w:u w:val="single"/>
          <w:lang w:eastAsia="ro-RO"/>
        </w:rPr>
        <w:t>12.1. Planul decenal de recoltare a produselor principale - S.U.P. “A”</w:t>
      </w:r>
    </w:p>
    <w:p>
      <w:pPr>
        <w:widowControl/>
        <w:autoSpaceDE/>
        <w:autoSpaceDN/>
        <w:jc w:val="center"/>
        <w:rPr>
          <w:b/>
          <w:sz w:val="24"/>
          <w:szCs w:val="20"/>
          <w:u w:val="single"/>
          <w:lang w:eastAsia="ro-RO"/>
        </w:rPr>
      </w:pPr>
      <w:r>
        <w:rPr>
          <w:b/>
          <w:sz w:val="24"/>
          <w:szCs w:val="20"/>
          <w:u w:val="single"/>
          <w:lang w:eastAsia="ro-RO"/>
        </w:rPr>
        <w:t>12.1.1. Evidenţa arboretelor din care urmează să se recolteze</w:t>
      </w:r>
    </w:p>
    <w:p>
      <w:pPr>
        <w:widowControl/>
        <w:autoSpaceDE/>
        <w:autoSpaceDN/>
        <w:jc w:val="center"/>
        <w:rPr>
          <w:b/>
          <w:sz w:val="24"/>
          <w:szCs w:val="20"/>
          <w:u w:val="single"/>
          <w:lang w:eastAsia="ro-RO"/>
        </w:rPr>
      </w:pPr>
      <w:r>
        <w:rPr>
          <w:b/>
          <w:sz w:val="24"/>
          <w:szCs w:val="20"/>
          <w:u w:val="single"/>
          <w:lang w:eastAsia="ro-RO"/>
        </w:rPr>
        <w:t>posibilitatea decenală de produse principale</w:t>
      </w:r>
    </w:p>
    <w:p>
      <w:pPr>
        <w:widowControl/>
        <w:autoSpaceDE/>
        <w:autoSpaceDN/>
        <w:jc w:val="center"/>
        <w:rPr>
          <w:b/>
          <w:sz w:val="24"/>
          <w:szCs w:val="20"/>
          <w:u w:val="single"/>
          <w:lang w:eastAsia="ro-RO"/>
        </w:rPr>
      </w:pPr>
    </w:p>
    <w:tbl>
      <w:tblPr>
        <w:tblW w:w="9718" w:type="dxa"/>
        <w:tblInd w:w="118" w:type="dxa"/>
        <w:tblLook w:val="04A0" w:firstRow="1" w:lastRow="0" w:firstColumn="1" w:lastColumn="0" w:noHBand="0" w:noVBand="1"/>
      </w:tblPr>
      <w:tblGrid>
        <w:gridCol w:w="1026"/>
        <w:gridCol w:w="864"/>
        <w:gridCol w:w="864"/>
        <w:gridCol w:w="864"/>
        <w:gridCol w:w="864"/>
        <w:gridCol w:w="864"/>
        <w:gridCol w:w="864"/>
        <w:gridCol w:w="2739"/>
        <w:gridCol w:w="864"/>
      </w:tblGrid>
      <w:tr>
        <w:trPr>
          <w:trHeight w:val="309"/>
        </w:trPr>
        <w:tc>
          <w:tcPr>
            <w:tcW w:w="924" w:type="dxa"/>
            <w:vMerge w:val="restart"/>
            <w:tcBorders>
              <w:top w:val="single" w:sz="8" w:space="0" w:color="auto"/>
              <w:left w:val="single" w:sz="8" w:space="0" w:color="auto"/>
              <w:bottom w:val="single" w:sz="8" w:space="0" w:color="auto"/>
              <w:right w:val="single" w:sz="8" w:space="0" w:color="auto"/>
            </w:tcBorders>
            <w:shd w:val="clear" w:color="000000" w:fill="D9D9D9"/>
            <w:vAlign w:val="center"/>
            <w:hideMark/>
          </w:tcPr>
          <w:p>
            <w:pPr>
              <w:widowControl/>
              <w:autoSpaceDE/>
              <w:autoSpaceDN/>
              <w:jc w:val="center"/>
              <w:rPr>
                <w:b/>
                <w:bCs/>
                <w:color w:val="000000"/>
                <w:sz w:val="18"/>
                <w:szCs w:val="18"/>
                <w:lang w:eastAsia="en-GB"/>
                <w14:ligatures w14:val="none"/>
              </w:rPr>
            </w:pPr>
            <w:r>
              <w:rPr>
                <w:b/>
                <w:bCs/>
                <w:color w:val="000000"/>
                <w:sz w:val="18"/>
                <w:szCs w:val="18"/>
                <w:lang w:eastAsia="en-GB"/>
                <w14:ligatures w14:val="none"/>
              </w:rPr>
              <w:t>u.a.</w:t>
            </w:r>
          </w:p>
        </w:tc>
        <w:tc>
          <w:tcPr>
            <w:tcW w:w="864" w:type="dxa"/>
            <w:tcBorders>
              <w:top w:val="single" w:sz="8" w:space="0" w:color="auto"/>
              <w:left w:val="nil"/>
              <w:bottom w:val="single" w:sz="8" w:space="0" w:color="auto"/>
              <w:right w:val="single" w:sz="8" w:space="0" w:color="auto"/>
            </w:tcBorders>
            <w:shd w:val="clear" w:color="000000" w:fill="D9D9D9"/>
            <w:vAlign w:val="center"/>
            <w:hideMark/>
          </w:tcPr>
          <w:p>
            <w:pPr>
              <w:widowControl/>
              <w:autoSpaceDE/>
              <w:autoSpaceDN/>
              <w:jc w:val="center"/>
              <w:rPr>
                <w:b/>
                <w:bCs/>
                <w:color w:val="000000"/>
                <w:sz w:val="18"/>
                <w:szCs w:val="18"/>
                <w:lang w:eastAsia="en-GB"/>
                <w14:ligatures w14:val="none"/>
              </w:rPr>
            </w:pPr>
            <w:r>
              <w:rPr>
                <w:b/>
                <w:bCs/>
                <w:color w:val="000000"/>
                <w:sz w:val="18"/>
                <w:szCs w:val="18"/>
                <w:lang w:eastAsia="en-GB"/>
                <w14:ligatures w14:val="none"/>
              </w:rPr>
              <w:t>Supraf</w:t>
            </w:r>
          </w:p>
        </w:tc>
        <w:tc>
          <w:tcPr>
            <w:tcW w:w="864" w:type="dxa"/>
            <w:tcBorders>
              <w:top w:val="single" w:sz="8" w:space="0" w:color="auto"/>
              <w:left w:val="nil"/>
              <w:bottom w:val="single" w:sz="8" w:space="0" w:color="auto"/>
              <w:right w:val="single" w:sz="8" w:space="0" w:color="auto"/>
            </w:tcBorders>
            <w:shd w:val="clear" w:color="000000" w:fill="D9D9D9"/>
            <w:vAlign w:val="center"/>
            <w:hideMark/>
          </w:tcPr>
          <w:p>
            <w:pPr>
              <w:widowControl/>
              <w:autoSpaceDE/>
              <w:autoSpaceDN/>
              <w:jc w:val="center"/>
              <w:rPr>
                <w:b/>
                <w:bCs/>
                <w:color w:val="000000"/>
                <w:sz w:val="18"/>
                <w:szCs w:val="18"/>
                <w:lang w:eastAsia="en-GB"/>
                <w14:ligatures w14:val="none"/>
              </w:rPr>
            </w:pPr>
            <w:r>
              <w:rPr>
                <w:b/>
                <w:bCs/>
                <w:color w:val="000000"/>
                <w:sz w:val="18"/>
                <w:szCs w:val="18"/>
                <w:lang w:eastAsia="en-GB"/>
                <w14:ligatures w14:val="none"/>
              </w:rPr>
              <w:t>Volum</w:t>
            </w:r>
          </w:p>
        </w:tc>
        <w:tc>
          <w:tcPr>
            <w:tcW w:w="864" w:type="dxa"/>
            <w:vMerge w:val="restart"/>
            <w:tcBorders>
              <w:top w:val="single" w:sz="8" w:space="0" w:color="auto"/>
              <w:left w:val="single" w:sz="8" w:space="0" w:color="auto"/>
              <w:bottom w:val="single" w:sz="8" w:space="0" w:color="auto"/>
              <w:right w:val="single" w:sz="8" w:space="0" w:color="auto"/>
            </w:tcBorders>
            <w:shd w:val="clear" w:color="000000" w:fill="D9D9D9"/>
            <w:vAlign w:val="center"/>
            <w:hideMark/>
          </w:tcPr>
          <w:p>
            <w:pPr>
              <w:widowControl/>
              <w:autoSpaceDE/>
              <w:autoSpaceDN/>
              <w:jc w:val="center"/>
              <w:rPr>
                <w:b/>
                <w:bCs/>
                <w:color w:val="000000"/>
                <w:sz w:val="18"/>
                <w:szCs w:val="18"/>
                <w:lang w:eastAsia="en-GB"/>
                <w14:ligatures w14:val="none"/>
              </w:rPr>
            </w:pPr>
            <w:r>
              <w:rPr>
                <w:b/>
                <w:bCs/>
                <w:color w:val="000000"/>
                <w:sz w:val="18"/>
                <w:szCs w:val="18"/>
                <w:lang w:eastAsia="en-GB"/>
                <w14:ligatures w14:val="none"/>
              </w:rPr>
              <w:t>Urg.de regen.</w:t>
            </w:r>
          </w:p>
        </w:tc>
        <w:tc>
          <w:tcPr>
            <w:tcW w:w="864" w:type="dxa"/>
            <w:vMerge w:val="restart"/>
            <w:tcBorders>
              <w:top w:val="single" w:sz="8" w:space="0" w:color="auto"/>
              <w:left w:val="single" w:sz="8" w:space="0" w:color="auto"/>
              <w:bottom w:val="single" w:sz="8" w:space="0" w:color="auto"/>
              <w:right w:val="single" w:sz="8" w:space="0" w:color="auto"/>
            </w:tcBorders>
            <w:shd w:val="clear" w:color="000000" w:fill="D9D9D9"/>
            <w:vAlign w:val="center"/>
            <w:hideMark/>
          </w:tcPr>
          <w:p>
            <w:pPr>
              <w:widowControl/>
              <w:autoSpaceDE/>
              <w:autoSpaceDN/>
              <w:jc w:val="center"/>
              <w:rPr>
                <w:b/>
                <w:bCs/>
                <w:color w:val="000000"/>
                <w:sz w:val="18"/>
                <w:szCs w:val="18"/>
                <w:lang w:eastAsia="en-GB"/>
                <w14:ligatures w14:val="none"/>
              </w:rPr>
            </w:pPr>
            <w:r>
              <w:rPr>
                <w:b/>
                <w:bCs/>
                <w:color w:val="000000"/>
                <w:sz w:val="18"/>
                <w:szCs w:val="18"/>
                <w:lang w:eastAsia="en-GB"/>
                <w14:ligatures w14:val="none"/>
              </w:rPr>
              <w:t>P.R.M. ani</w:t>
            </w:r>
          </w:p>
        </w:tc>
        <w:tc>
          <w:tcPr>
            <w:tcW w:w="1729" w:type="dxa"/>
            <w:gridSpan w:val="2"/>
            <w:tcBorders>
              <w:top w:val="single" w:sz="8" w:space="0" w:color="auto"/>
              <w:left w:val="nil"/>
              <w:bottom w:val="single" w:sz="8" w:space="0" w:color="auto"/>
              <w:right w:val="single" w:sz="8" w:space="0" w:color="auto"/>
            </w:tcBorders>
            <w:shd w:val="clear" w:color="000000" w:fill="D9D9D9"/>
            <w:vAlign w:val="center"/>
            <w:hideMark/>
          </w:tcPr>
          <w:p>
            <w:pPr>
              <w:widowControl/>
              <w:autoSpaceDE/>
              <w:autoSpaceDN/>
              <w:jc w:val="center"/>
              <w:rPr>
                <w:b/>
                <w:bCs/>
                <w:color w:val="000000"/>
                <w:sz w:val="18"/>
                <w:szCs w:val="18"/>
                <w:lang w:eastAsia="en-GB"/>
                <w14:ligatures w14:val="none"/>
              </w:rPr>
            </w:pPr>
            <w:r>
              <w:rPr>
                <w:b/>
                <w:bCs/>
                <w:color w:val="000000"/>
                <w:sz w:val="18"/>
                <w:szCs w:val="18"/>
                <w:lang w:eastAsia="en-GB"/>
                <w14:ligatures w14:val="none"/>
              </w:rPr>
              <w:t>Nr. de intervenţii</w:t>
            </w:r>
          </w:p>
        </w:tc>
        <w:tc>
          <w:tcPr>
            <w:tcW w:w="2739" w:type="dxa"/>
            <w:vMerge w:val="restart"/>
            <w:tcBorders>
              <w:top w:val="single" w:sz="8" w:space="0" w:color="auto"/>
              <w:left w:val="single" w:sz="8" w:space="0" w:color="auto"/>
              <w:bottom w:val="single" w:sz="8" w:space="0" w:color="auto"/>
              <w:right w:val="single" w:sz="8" w:space="0" w:color="auto"/>
            </w:tcBorders>
            <w:shd w:val="clear" w:color="000000" w:fill="D9D9D9"/>
            <w:vAlign w:val="center"/>
            <w:hideMark/>
          </w:tcPr>
          <w:p>
            <w:pPr>
              <w:widowControl/>
              <w:autoSpaceDE/>
              <w:autoSpaceDN/>
              <w:jc w:val="center"/>
              <w:rPr>
                <w:b/>
                <w:bCs/>
                <w:color w:val="000000"/>
                <w:sz w:val="18"/>
                <w:szCs w:val="18"/>
                <w:lang w:eastAsia="en-GB"/>
                <w14:ligatures w14:val="none"/>
              </w:rPr>
            </w:pPr>
            <w:r>
              <w:rPr>
                <w:b/>
                <w:bCs/>
                <w:color w:val="000000"/>
                <w:sz w:val="18"/>
                <w:szCs w:val="18"/>
                <w:lang w:eastAsia="en-GB"/>
                <w14:ligatures w14:val="none"/>
              </w:rPr>
              <w:t>Felul tăierii</w:t>
            </w:r>
          </w:p>
        </w:tc>
        <w:tc>
          <w:tcPr>
            <w:tcW w:w="864" w:type="dxa"/>
            <w:vMerge w:val="restart"/>
            <w:tcBorders>
              <w:top w:val="single" w:sz="8" w:space="0" w:color="auto"/>
              <w:left w:val="single" w:sz="8" w:space="0" w:color="auto"/>
              <w:bottom w:val="single" w:sz="8" w:space="0" w:color="auto"/>
              <w:right w:val="single" w:sz="8" w:space="0" w:color="auto"/>
            </w:tcBorders>
            <w:shd w:val="clear" w:color="000000" w:fill="D9D9D9"/>
            <w:vAlign w:val="center"/>
            <w:hideMark/>
          </w:tcPr>
          <w:p>
            <w:pPr>
              <w:widowControl/>
              <w:autoSpaceDE/>
              <w:autoSpaceDN/>
              <w:jc w:val="center"/>
              <w:rPr>
                <w:b/>
                <w:bCs/>
                <w:color w:val="000000"/>
                <w:sz w:val="18"/>
                <w:szCs w:val="18"/>
                <w:lang w:eastAsia="en-GB"/>
                <w14:ligatures w14:val="none"/>
              </w:rPr>
            </w:pPr>
            <w:r>
              <w:rPr>
                <w:b/>
                <w:bCs/>
                <w:color w:val="000000"/>
                <w:sz w:val="18"/>
                <w:szCs w:val="18"/>
                <w:lang w:eastAsia="en-GB"/>
                <w14:ligatures w14:val="none"/>
              </w:rPr>
              <w:t>Volum de extras -m</w:t>
            </w:r>
            <w:r>
              <w:rPr>
                <w:b/>
                <w:bCs/>
                <w:color w:val="000000"/>
                <w:sz w:val="18"/>
                <w:szCs w:val="18"/>
                <w:vertAlign w:val="superscript"/>
                <w:lang w:eastAsia="en-GB"/>
                <w14:ligatures w14:val="none"/>
              </w:rPr>
              <w:t>3</w:t>
            </w:r>
            <w:r>
              <w:rPr>
                <w:b/>
                <w:bCs/>
                <w:color w:val="000000"/>
                <w:sz w:val="18"/>
                <w:szCs w:val="18"/>
                <w:lang w:eastAsia="en-GB"/>
                <w14:ligatures w14:val="none"/>
              </w:rPr>
              <w:t>-</w:t>
            </w:r>
          </w:p>
        </w:tc>
      </w:tr>
      <w:tr>
        <w:trPr>
          <w:trHeight w:val="297"/>
        </w:trPr>
        <w:tc>
          <w:tcPr>
            <w:tcW w:w="924" w:type="dxa"/>
            <w:vMerge/>
            <w:tcBorders>
              <w:top w:val="single" w:sz="8" w:space="0" w:color="auto"/>
              <w:left w:val="single" w:sz="8" w:space="0" w:color="auto"/>
              <w:bottom w:val="single" w:sz="8" w:space="0" w:color="auto"/>
              <w:right w:val="single" w:sz="8" w:space="0" w:color="auto"/>
            </w:tcBorders>
            <w:vAlign w:val="center"/>
            <w:hideMark/>
          </w:tcPr>
          <w:p>
            <w:pPr>
              <w:widowControl/>
              <w:autoSpaceDE/>
              <w:autoSpaceDN/>
              <w:rPr>
                <w:b/>
                <w:bCs/>
                <w:color w:val="000000"/>
                <w:sz w:val="18"/>
                <w:szCs w:val="18"/>
                <w:lang w:eastAsia="en-GB"/>
                <w14:ligatures w14:val="none"/>
              </w:rPr>
            </w:pPr>
          </w:p>
        </w:tc>
        <w:tc>
          <w:tcPr>
            <w:tcW w:w="864" w:type="dxa"/>
            <w:tcBorders>
              <w:top w:val="nil"/>
              <w:left w:val="nil"/>
              <w:bottom w:val="single" w:sz="8" w:space="0" w:color="auto"/>
              <w:right w:val="single" w:sz="8" w:space="0" w:color="auto"/>
            </w:tcBorders>
            <w:shd w:val="clear" w:color="000000" w:fill="D9D9D9"/>
            <w:vAlign w:val="center"/>
            <w:hideMark/>
          </w:tcPr>
          <w:p>
            <w:pPr>
              <w:widowControl/>
              <w:autoSpaceDE/>
              <w:autoSpaceDN/>
              <w:jc w:val="center"/>
              <w:rPr>
                <w:b/>
                <w:bCs/>
                <w:color w:val="000000"/>
                <w:sz w:val="18"/>
                <w:szCs w:val="18"/>
                <w:lang w:eastAsia="en-GB"/>
                <w14:ligatures w14:val="none"/>
              </w:rPr>
            </w:pPr>
            <w:r>
              <w:rPr>
                <w:b/>
                <w:bCs/>
                <w:color w:val="000000"/>
                <w:sz w:val="18"/>
                <w:szCs w:val="18"/>
                <w:lang w:eastAsia="en-GB"/>
                <w14:ligatures w14:val="none"/>
              </w:rPr>
              <w:t>ha</w:t>
            </w:r>
          </w:p>
        </w:tc>
        <w:tc>
          <w:tcPr>
            <w:tcW w:w="864" w:type="dxa"/>
            <w:tcBorders>
              <w:top w:val="nil"/>
              <w:left w:val="nil"/>
              <w:bottom w:val="single" w:sz="8" w:space="0" w:color="auto"/>
              <w:right w:val="single" w:sz="8" w:space="0" w:color="auto"/>
            </w:tcBorders>
            <w:shd w:val="clear" w:color="000000" w:fill="D9D9D9"/>
            <w:vAlign w:val="center"/>
            <w:hideMark/>
          </w:tcPr>
          <w:p>
            <w:pPr>
              <w:widowControl/>
              <w:autoSpaceDE/>
              <w:autoSpaceDN/>
              <w:jc w:val="center"/>
              <w:rPr>
                <w:b/>
                <w:bCs/>
                <w:color w:val="000000"/>
                <w:sz w:val="18"/>
                <w:szCs w:val="18"/>
                <w:lang w:eastAsia="en-GB"/>
                <w14:ligatures w14:val="none"/>
              </w:rPr>
            </w:pPr>
            <w:r>
              <w:rPr>
                <w:b/>
                <w:bCs/>
                <w:color w:val="000000"/>
                <w:sz w:val="18"/>
                <w:szCs w:val="18"/>
                <w:lang w:eastAsia="en-GB"/>
                <w14:ligatures w14:val="none"/>
              </w:rPr>
              <w:t>m</w:t>
            </w:r>
            <w:r>
              <w:rPr>
                <w:b/>
                <w:bCs/>
                <w:color w:val="000000"/>
                <w:sz w:val="18"/>
                <w:szCs w:val="18"/>
                <w:vertAlign w:val="superscript"/>
                <w:lang w:eastAsia="en-GB"/>
                <w14:ligatures w14:val="none"/>
              </w:rPr>
              <w:t>3</w:t>
            </w:r>
          </w:p>
        </w:tc>
        <w:tc>
          <w:tcPr>
            <w:tcW w:w="864" w:type="dxa"/>
            <w:vMerge/>
            <w:tcBorders>
              <w:top w:val="single" w:sz="8" w:space="0" w:color="auto"/>
              <w:left w:val="single" w:sz="8" w:space="0" w:color="auto"/>
              <w:bottom w:val="single" w:sz="8" w:space="0" w:color="auto"/>
              <w:right w:val="single" w:sz="8" w:space="0" w:color="auto"/>
            </w:tcBorders>
            <w:vAlign w:val="center"/>
            <w:hideMark/>
          </w:tcPr>
          <w:p>
            <w:pPr>
              <w:widowControl/>
              <w:autoSpaceDE/>
              <w:autoSpaceDN/>
              <w:rPr>
                <w:b/>
                <w:bCs/>
                <w:color w:val="000000"/>
                <w:sz w:val="18"/>
                <w:szCs w:val="18"/>
                <w:lang w:eastAsia="en-GB"/>
                <w14:ligatures w14:val="none"/>
              </w:rPr>
            </w:pPr>
          </w:p>
        </w:tc>
        <w:tc>
          <w:tcPr>
            <w:tcW w:w="864" w:type="dxa"/>
            <w:vMerge/>
            <w:tcBorders>
              <w:top w:val="single" w:sz="8" w:space="0" w:color="auto"/>
              <w:left w:val="single" w:sz="8" w:space="0" w:color="auto"/>
              <w:bottom w:val="single" w:sz="8" w:space="0" w:color="auto"/>
              <w:right w:val="single" w:sz="8" w:space="0" w:color="auto"/>
            </w:tcBorders>
            <w:vAlign w:val="center"/>
            <w:hideMark/>
          </w:tcPr>
          <w:p>
            <w:pPr>
              <w:widowControl/>
              <w:autoSpaceDE/>
              <w:autoSpaceDN/>
              <w:rPr>
                <w:b/>
                <w:bCs/>
                <w:color w:val="000000"/>
                <w:sz w:val="18"/>
                <w:szCs w:val="18"/>
                <w:lang w:eastAsia="en-GB"/>
                <w14:ligatures w14:val="none"/>
              </w:rPr>
            </w:pPr>
          </w:p>
        </w:tc>
        <w:tc>
          <w:tcPr>
            <w:tcW w:w="864" w:type="dxa"/>
            <w:tcBorders>
              <w:top w:val="nil"/>
              <w:left w:val="nil"/>
              <w:bottom w:val="single" w:sz="8" w:space="0" w:color="auto"/>
              <w:right w:val="single" w:sz="8" w:space="0" w:color="auto"/>
            </w:tcBorders>
            <w:shd w:val="clear" w:color="000000" w:fill="D9D9D9"/>
            <w:vAlign w:val="center"/>
            <w:hideMark/>
          </w:tcPr>
          <w:p>
            <w:pPr>
              <w:widowControl/>
              <w:autoSpaceDE/>
              <w:autoSpaceDN/>
              <w:jc w:val="center"/>
              <w:rPr>
                <w:b/>
                <w:bCs/>
                <w:color w:val="000000"/>
                <w:sz w:val="18"/>
                <w:szCs w:val="18"/>
                <w:lang w:eastAsia="en-GB"/>
                <w14:ligatures w14:val="none"/>
              </w:rPr>
            </w:pPr>
            <w:r>
              <w:rPr>
                <w:b/>
                <w:bCs/>
                <w:color w:val="000000"/>
                <w:sz w:val="18"/>
                <w:szCs w:val="18"/>
                <w:lang w:eastAsia="en-GB"/>
                <w14:ligatures w14:val="none"/>
              </w:rPr>
              <w:t>Total</w:t>
            </w:r>
          </w:p>
        </w:tc>
        <w:tc>
          <w:tcPr>
            <w:tcW w:w="864" w:type="dxa"/>
            <w:tcBorders>
              <w:top w:val="nil"/>
              <w:left w:val="nil"/>
              <w:bottom w:val="single" w:sz="8" w:space="0" w:color="auto"/>
              <w:right w:val="single" w:sz="8" w:space="0" w:color="auto"/>
            </w:tcBorders>
            <w:shd w:val="clear" w:color="000000" w:fill="D9D9D9"/>
            <w:vAlign w:val="center"/>
            <w:hideMark/>
          </w:tcPr>
          <w:p>
            <w:pPr>
              <w:widowControl/>
              <w:autoSpaceDE/>
              <w:autoSpaceDN/>
              <w:jc w:val="center"/>
              <w:rPr>
                <w:b/>
                <w:bCs/>
                <w:color w:val="000000"/>
                <w:sz w:val="18"/>
                <w:szCs w:val="18"/>
                <w:lang w:eastAsia="en-GB"/>
                <w14:ligatures w14:val="none"/>
              </w:rPr>
            </w:pPr>
            <w:r>
              <w:rPr>
                <w:b/>
                <w:bCs/>
                <w:color w:val="000000"/>
                <w:sz w:val="18"/>
                <w:szCs w:val="18"/>
                <w:lang w:eastAsia="en-GB"/>
                <w14:ligatures w14:val="none"/>
              </w:rPr>
              <w:t>în dec.</w:t>
            </w:r>
          </w:p>
        </w:tc>
        <w:tc>
          <w:tcPr>
            <w:tcW w:w="2739" w:type="dxa"/>
            <w:vMerge/>
            <w:tcBorders>
              <w:top w:val="single" w:sz="8" w:space="0" w:color="auto"/>
              <w:left w:val="single" w:sz="8" w:space="0" w:color="auto"/>
              <w:bottom w:val="single" w:sz="8" w:space="0" w:color="auto"/>
              <w:right w:val="single" w:sz="8" w:space="0" w:color="auto"/>
            </w:tcBorders>
            <w:vAlign w:val="center"/>
            <w:hideMark/>
          </w:tcPr>
          <w:p>
            <w:pPr>
              <w:widowControl/>
              <w:autoSpaceDE/>
              <w:autoSpaceDN/>
              <w:rPr>
                <w:b/>
                <w:bCs/>
                <w:color w:val="000000"/>
                <w:sz w:val="18"/>
                <w:szCs w:val="18"/>
                <w:lang w:eastAsia="en-GB"/>
                <w14:ligatures w14:val="none"/>
              </w:rPr>
            </w:pPr>
          </w:p>
        </w:tc>
        <w:tc>
          <w:tcPr>
            <w:tcW w:w="864" w:type="dxa"/>
            <w:vMerge/>
            <w:tcBorders>
              <w:top w:val="single" w:sz="8" w:space="0" w:color="auto"/>
              <w:left w:val="single" w:sz="8" w:space="0" w:color="auto"/>
              <w:bottom w:val="single" w:sz="8" w:space="0" w:color="auto"/>
              <w:right w:val="single" w:sz="8" w:space="0" w:color="auto"/>
            </w:tcBorders>
            <w:vAlign w:val="center"/>
            <w:hideMark/>
          </w:tcPr>
          <w:p>
            <w:pPr>
              <w:widowControl/>
              <w:autoSpaceDE/>
              <w:autoSpaceDN/>
              <w:rPr>
                <w:b/>
                <w:bCs/>
                <w:color w:val="000000"/>
                <w:sz w:val="18"/>
                <w:szCs w:val="18"/>
                <w:lang w:eastAsia="en-GB"/>
                <w14:ligatures w14:val="none"/>
              </w:rPr>
            </w:pPr>
          </w:p>
        </w:tc>
      </w:tr>
      <w:tr>
        <w:trPr>
          <w:trHeight w:val="297"/>
        </w:trPr>
        <w:tc>
          <w:tcPr>
            <w:tcW w:w="924" w:type="dxa"/>
            <w:tcBorders>
              <w:top w:val="nil"/>
              <w:left w:val="single" w:sz="8" w:space="0" w:color="auto"/>
              <w:bottom w:val="single" w:sz="8" w:space="0" w:color="auto"/>
              <w:right w:val="single" w:sz="8" w:space="0" w:color="auto"/>
            </w:tcBorders>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 B</w:t>
            </w:r>
          </w:p>
        </w:tc>
        <w:tc>
          <w:tcPr>
            <w:tcW w:w="864" w:type="dxa"/>
            <w:tcBorders>
              <w:top w:val="nil"/>
              <w:left w:val="nil"/>
              <w:bottom w:val="single" w:sz="8" w:space="0" w:color="auto"/>
              <w:right w:val="single" w:sz="8" w:space="0" w:color="auto"/>
            </w:tcBorders>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4.58</w:t>
            </w:r>
          </w:p>
        </w:tc>
        <w:tc>
          <w:tcPr>
            <w:tcW w:w="864" w:type="dxa"/>
            <w:tcBorders>
              <w:top w:val="nil"/>
              <w:left w:val="nil"/>
              <w:bottom w:val="single" w:sz="8" w:space="0" w:color="auto"/>
              <w:right w:val="single" w:sz="8" w:space="0" w:color="auto"/>
            </w:tcBorders>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629</w:t>
            </w:r>
          </w:p>
        </w:tc>
        <w:tc>
          <w:tcPr>
            <w:tcW w:w="864" w:type="dxa"/>
            <w:tcBorders>
              <w:top w:val="nil"/>
              <w:left w:val="nil"/>
              <w:bottom w:val="single" w:sz="8" w:space="0" w:color="auto"/>
              <w:right w:val="single" w:sz="8" w:space="0" w:color="auto"/>
            </w:tcBorders>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24</w:t>
            </w:r>
          </w:p>
        </w:tc>
        <w:tc>
          <w:tcPr>
            <w:tcW w:w="864" w:type="dxa"/>
            <w:tcBorders>
              <w:top w:val="nil"/>
              <w:left w:val="nil"/>
              <w:bottom w:val="single" w:sz="8" w:space="0" w:color="auto"/>
              <w:right w:val="single" w:sz="8" w:space="0" w:color="auto"/>
            </w:tcBorders>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10</w:t>
            </w:r>
          </w:p>
        </w:tc>
        <w:tc>
          <w:tcPr>
            <w:tcW w:w="864" w:type="dxa"/>
            <w:tcBorders>
              <w:top w:val="nil"/>
              <w:left w:val="nil"/>
              <w:bottom w:val="single" w:sz="8" w:space="0" w:color="auto"/>
              <w:right w:val="single" w:sz="8" w:space="0" w:color="auto"/>
            </w:tcBorders>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w:t>
            </w:r>
          </w:p>
        </w:tc>
        <w:tc>
          <w:tcPr>
            <w:tcW w:w="864" w:type="dxa"/>
            <w:tcBorders>
              <w:top w:val="nil"/>
              <w:left w:val="nil"/>
              <w:bottom w:val="single" w:sz="8" w:space="0" w:color="auto"/>
              <w:right w:val="single" w:sz="8" w:space="0" w:color="auto"/>
            </w:tcBorders>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w:t>
            </w:r>
          </w:p>
        </w:tc>
        <w:tc>
          <w:tcPr>
            <w:tcW w:w="2739" w:type="dxa"/>
            <w:tcBorders>
              <w:top w:val="nil"/>
              <w:left w:val="nil"/>
              <w:bottom w:val="single" w:sz="8" w:space="0" w:color="auto"/>
              <w:right w:val="single" w:sz="8" w:space="0" w:color="auto"/>
            </w:tcBorders>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CJ- taiere de jos</w:t>
            </w:r>
          </w:p>
        </w:tc>
        <w:tc>
          <w:tcPr>
            <w:tcW w:w="864" w:type="dxa"/>
            <w:tcBorders>
              <w:top w:val="nil"/>
              <w:left w:val="nil"/>
              <w:bottom w:val="single" w:sz="8" w:space="0" w:color="auto"/>
              <w:right w:val="single" w:sz="8" w:space="0" w:color="auto"/>
            </w:tcBorders>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629</w:t>
            </w:r>
          </w:p>
        </w:tc>
      </w:tr>
      <w:tr>
        <w:trPr>
          <w:trHeight w:val="297"/>
        </w:trPr>
        <w:tc>
          <w:tcPr>
            <w:tcW w:w="924" w:type="dxa"/>
            <w:tcBorders>
              <w:top w:val="nil"/>
              <w:left w:val="single" w:sz="8" w:space="0" w:color="auto"/>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3 B%</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4.69</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692</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24</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10</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w:t>
            </w:r>
          </w:p>
        </w:tc>
        <w:tc>
          <w:tcPr>
            <w:tcW w:w="2739" w:type="dxa"/>
            <w:tcBorders>
              <w:top w:val="nil"/>
              <w:left w:val="nil"/>
              <w:bottom w:val="single" w:sz="8" w:space="0" w:color="auto"/>
              <w:right w:val="single" w:sz="8" w:space="0" w:color="auto"/>
            </w:tcBorders>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CJ- taiere de jos</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692</w:t>
            </w:r>
          </w:p>
        </w:tc>
      </w:tr>
      <w:tr>
        <w:trPr>
          <w:trHeight w:val="297"/>
        </w:trPr>
        <w:tc>
          <w:tcPr>
            <w:tcW w:w="924" w:type="dxa"/>
            <w:tcBorders>
              <w:top w:val="nil"/>
              <w:left w:val="single" w:sz="8" w:space="0" w:color="auto"/>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11 B</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6.63</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1862</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24</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20</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w:t>
            </w:r>
          </w:p>
        </w:tc>
        <w:tc>
          <w:tcPr>
            <w:tcW w:w="2739"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T.PROGRESIVE IMPAD SUB MASIV</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1229</w:t>
            </w:r>
          </w:p>
        </w:tc>
      </w:tr>
      <w:tr>
        <w:trPr>
          <w:trHeight w:val="297"/>
        </w:trPr>
        <w:tc>
          <w:tcPr>
            <w:tcW w:w="924" w:type="dxa"/>
            <w:tcBorders>
              <w:top w:val="nil"/>
              <w:left w:val="single" w:sz="8" w:space="0" w:color="auto"/>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12 D</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1.42</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445</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24</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10</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w:t>
            </w:r>
          </w:p>
        </w:tc>
        <w:tc>
          <w:tcPr>
            <w:tcW w:w="2739"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T.PROGRESIVE IMPAD SUB MASIV</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445</w:t>
            </w:r>
          </w:p>
        </w:tc>
      </w:tr>
      <w:tr>
        <w:trPr>
          <w:trHeight w:val="297"/>
        </w:trPr>
        <w:tc>
          <w:tcPr>
            <w:tcW w:w="924" w:type="dxa"/>
            <w:tcBorders>
              <w:top w:val="nil"/>
              <w:left w:val="single" w:sz="8" w:space="0" w:color="auto"/>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3 C</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1.06</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351</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26</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10</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w:t>
            </w:r>
          </w:p>
        </w:tc>
        <w:tc>
          <w:tcPr>
            <w:tcW w:w="2739"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T.PROGRESIVE(p lum.,rac)</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351</w:t>
            </w:r>
          </w:p>
        </w:tc>
      </w:tr>
      <w:tr>
        <w:trPr>
          <w:trHeight w:val="297"/>
        </w:trPr>
        <w:tc>
          <w:tcPr>
            <w:tcW w:w="924" w:type="dxa"/>
            <w:tcBorders>
              <w:top w:val="nil"/>
              <w:left w:val="single" w:sz="8" w:space="0" w:color="auto"/>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4A</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8.13</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1946</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26</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10</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w:t>
            </w:r>
          </w:p>
        </w:tc>
        <w:tc>
          <w:tcPr>
            <w:tcW w:w="2739"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T.PROGRESIVE(p lum.,rac)</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1946</w:t>
            </w:r>
          </w:p>
        </w:tc>
      </w:tr>
      <w:tr>
        <w:trPr>
          <w:trHeight w:val="297"/>
        </w:trPr>
        <w:tc>
          <w:tcPr>
            <w:tcW w:w="924" w:type="dxa"/>
            <w:tcBorders>
              <w:top w:val="nil"/>
              <w:left w:val="single" w:sz="8" w:space="0" w:color="auto"/>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4 B</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6.7</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1856</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26</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10</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w:t>
            </w:r>
          </w:p>
        </w:tc>
        <w:tc>
          <w:tcPr>
            <w:tcW w:w="2739"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T.PROGRESIVE(p lum.,rac)</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1856</w:t>
            </w:r>
          </w:p>
        </w:tc>
      </w:tr>
      <w:tr>
        <w:trPr>
          <w:trHeight w:val="297"/>
        </w:trPr>
        <w:tc>
          <w:tcPr>
            <w:tcW w:w="924" w:type="dxa"/>
            <w:tcBorders>
              <w:top w:val="nil"/>
              <w:left w:val="single" w:sz="8" w:space="0" w:color="auto"/>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6 B</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12.71</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3434</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26</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20</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w:t>
            </w:r>
          </w:p>
        </w:tc>
        <w:tc>
          <w:tcPr>
            <w:tcW w:w="2739" w:type="dxa"/>
            <w:tcBorders>
              <w:top w:val="nil"/>
              <w:left w:val="nil"/>
              <w:bottom w:val="single" w:sz="8" w:space="0" w:color="auto"/>
              <w:right w:val="single" w:sz="8" w:space="0" w:color="auto"/>
            </w:tcBorders>
            <w:vAlign w:val="center"/>
            <w:hideMark/>
          </w:tcPr>
          <w:p>
            <w:pPr>
              <w:widowControl/>
              <w:autoSpaceDE/>
              <w:autoSpaceDN/>
              <w:jc w:val="center"/>
              <w:rPr>
                <w:color w:val="000000"/>
                <w:sz w:val="18"/>
                <w:szCs w:val="18"/>
                <w:lang w:eastAsia="en-GB"/>
                <w14:ligatures w14:val="none"/>
              </w:rPr>
            </w:pPr>
            <w:r>
              <w:rPr>
                <w:color w:val="000000"/>
                <w:sz w:val="18"/>
                <w:szCs w:val="24"/>
                <w:lang w:eastAsia="en-GB"/>
                <w14:ligatures w14:val="none"/>
              </w:rPr>
              <w:t>T.PROGRESIVE(punere lumina)</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1717</w:t>
            </w:r>
          </w:p>
        </w:tc>
      </w:tr>
      <w:tr>
        <w:trPr>
          <w:trHeight w:val="297"/>
        </w:trPr>
        <w:tc>
          <w:tcPr>
            <w:tcW w:w="924" w:type="dxa"/>
            <w:tcBorders>
              <w:top w:val="nil"/>
              <w:left w:val="single" w:sz="8" w:space="0" w:color="auto"/>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6 C</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5.87</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1698</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26</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20</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w:t>
            </w:r>
          </w:p>
        </w:tc>
        <w:tc>
          <w:tcPr>
            <w:tcW w:w="2739" w:type="dxa"/>
            <w:tcBorders>
              <w:top w:val="nil"/>
              <w:left w:val="nil"/>
              <w:bottom w:val="single" w:sz="8" w:space="0" w:color="auto"/>
              <w:right w:val="single" w:sz="8" w:space="0" w:color="auto"/>
            </w:tcBorders>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T.PROGRESIVE(punere lumina)</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849</w:t>
            </w:r>
          </w:p>
        </w:tc>
      </w:tr>
      <w:tr>
        <w:trPr>
          <w:trHeight w:val="297"/>
        </w:trPr>
        <w:tc>
          <w:tcPr>
            <w:tcW w:w="924" w:type="dxa"/>
            <w:tcBorders>
              <w:top w:val="nil"/>
              <w:left w:val="single" w:sz="8" w:space="0" w:color="auto"/>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8A</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12.6</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2824</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26</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10</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w:t>
            </w:r>
          </w:p>
        </w:tc>
        <w:tc>
          <w:tcPr>
            <w:tcW w:w="2739"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T.PROGRESIVE(p lum.,rac)</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2824</w:t>
            </w:r>
          </w:p>
        </w:tc>
      </w:tr>
      <w:tr>
        <w:trPr>
          <w:trHeight w:val="297"/>
        </w:trPr>
        <w:tc>
          <w:tcPr>
            <w:tcW w:w="924" w:type="dxa"/>
            <w:tcBorders>
              <w:top w:val="nil"/>
              <w:left w:val="single" w:sz="8" w:space="0" w:color="auto"/>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12 B</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8.27</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1908</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26</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20</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w:t>
            </w:r>
          </w:p>
        </w:tc>
        <w:tc>
          <w:tcPr>
            <w:tcW w:w="2739" w:type="dxa"/>
            <w:tcBorders>
              <w:top w:val="nil"/>
              <w:left w:val="nil"/>
              <w:bottom w:val="single" w:sz="8" w:space="0" w:color="auto"/>
              <w:right w:val="single" w:sz="8" w:space="0" w:color="auto"/>
            </w:tcBorders>
            <w:vAlign w:val="center"/>
            <w:hideMark/>
          </w:tcPr>
          <w:p>
            <w:pPr>
              <w:widowControl/>
              <w:autoSpaceDE/>
              <w:autoSpaceDN/>
              <w:jc w:val="center"/>
              <w:rPr>
                <w:color w:val="000000"/>
                <w:sz w:val="18"/>
                <w:szCs w:val="18"/>
                <w:lang w:eastAsia="en-GB"/>
                <w14:ligatures w14:val="none"/>
              </w:rPr>
            </w:pPr>
            <w:r>
              <w:rPr>
                <w:color w:val="000000"/>
                <w:sz w:val="18"/>
                <w:szCs w:val="24"/>
                <w:lang w:eastAsia="en-GB"/>
                <w14:ligatures w14:val="none"/>
              </w:rPr>
              <w:t xml:space="preserve"> T.PROGRESIVE(punere lumina)</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954</w:t>
            </w:r>
          </w:p>
        </w:tc>
      </w:tr>
      <w:tr>
        <w:trPr>
          <w:trHeight w:val="297"/>
        </w:trPr>
        <w:tc>
          <w:tcPr>
            <w:tcW w:w="924" w:type="dxa"/>
            <w:tcBorders>
              <w:top w:val="nil"/>
              <w:left w:val="single" w:sz="8" w:space="0" w:color="auto"/>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 D</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5.62</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1502</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32</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20</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w:t>
            </w:r>
          </w:p>
        </w:tc>
        <w:tc>
          <w:tcPr>
            <w:tcW w:w="2739"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T.PROGRESIVE(insam,p lum)</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901</w:t>
            </w:r>
          </w:p>
        </w:tc>
      </w:tr>
      <w:tr>
        <w:trPr>
          <w:trHeight w:val="297"/>
        </w:trPr>
        <w:tc>
          <w:tcPr>
            <w:tcW w:w="924" w:type="dxa"/>
            <w:tcBorders>
              <w:top w:val="nil"/>
              <w:left w:val="single" w:sz="8" w:space="0" w:color="auto"/>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10 B</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6.77</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2314</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34</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20</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w:t>
            </w:r>
          </w:p>
        </w:tc>
        <w:tc>
          <w:tcPr>
            <w:tcW w:w="2739"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T.PROGRESIVE(insamintare)</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1018</w:t>
            </w:r>
          </w:p>
        </w:tc>
      </w:tr>
      <w:tr>
        <w:trPr>
          <w:trHeight w:val="297"/>
        </w:trPr>
        <w:tc>
          <w:tcPr>
            <w:tcW w:w="924" w:type="dxa"/>
            <w:tcBorders>
              <w:top w:val="nil"/>
              <w:left w:val="single" w:sz="8" w:space="0" w:color="auto"/>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10 D</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6.11</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2233</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34</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20</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w:t>
            </w:r>
          </w:p>
        </w:tc>
        <w:tc>
          <w:tcPr>
            <w:tcW w:w="2739"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T.PROGRESIVE(insamintare)</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893</w:t>
            </w:r>
          </w:p>
        </w:tc>
      </w:tr>
      <w:tr>
        <w:trPr>
          <w:trHeight w:val="297"/>
        </w:trPr>
        <w:tc>
          <w:tcPr>
            <w:tcW w:w="924" w:type="dxa"/>
            <w:tcBorders>
              <w:top w:val="nil"/>
              <w:left w:val="single" w:sz="8" w:space="0" w:color="auto"/>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14 A</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14.78</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5953</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34</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20</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w:t>
            </w:r>
          </w:p>
        </w:tc>
        <w:tc>
          <w:tcPr>
            <w:tcW w:w="2739"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T.PROGRESIVE(insam,p lum)</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2977</w:t>
            </w:r>
          </w:p>
        </w:tc>
      </w:tr>
      <w:tr>
        <w:trPr>
          <w:trHeight w:val="297"/>
        </w:trPr>
        <w:tc>
          <w:tcPr>
            <w:tcW w:w="924" w:type="dxa"/>
            <w:tcBorders>
              <w:top w:val="nil"/>
              <w:left w:val="single" w:sz="8" w:space="0" w:color="auto"/>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22 E</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6.59</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1459</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34</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20</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w:t>
            </w:r>
          </w:p>
        </w:tc>
        <w:tc>
          <w:tcPr>
            <w:tcW w:w="2739"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T.PROGRESIVE(insamintare)</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584</w:t>
            </w:r>
          </w:p>
        </w:tc>
      </w:tr>
      <w:tr>
        <w:trPr>
          <w:trHeight w:val="297"/>
        </w:trPr>
        <w:tc>
          <w:tcPr>
            <w:tcW w:w="924" w:type="dxa"/>
            <w:tcBorders>
              <w:top w:val="nil"/>
              <w:left w:val="single" w:sz="8" w:space="0" w:color="auto"/>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23 A</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3.44</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1199</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34</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20</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w:t>
            </w:r>
          </w:p>
        </w:tc>
        <w:tc>
          <w:tcPr>
            <w:tcW w:w="2739"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T.PROGRESIVE(insamintare)</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480</w:t>
            </w:r>
          </w:p>
        </w:tc>
      </w:tr>
      <w:tr>
        <w:trPr>
          <w:trHeight w:val="297"/>
        </w:trPr>
        <w:tc>
          <w:tcPr>
            <w:tcW w:w="924" w:type="dxa"/>
            <w:tcBorders>
              <w:top w:val="nil"/>
              <w:left w:val="single" w:sz="8" w:space="0" w:color="auto"/>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222 A</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1.82</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541</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34</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20</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w:t>
            </w:r>
          </w:p>
        </w:tc>
        <w:tc>
          <w:tcPr>
            <w:tcW w:w="2739"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T.PROGRESIVE(insam,p lum)</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325</w:t>
            </w:r>
          </w:p>
        </w:tc>
      </w:tr>
      <w:tr>
        <w:trPr>
          <w:trHeight w:val="297"/>
        </w:trPr>
        <w:tc>
          <w:tcPr>
            <w:tcW w:w="924" w:type="dxa"/>
            <w:tcBorders>
              <w:top w:val="nil"/>
              <w:left w:val="single" w:sz="8" w:space="0" w:color="auto"/>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total</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117.79</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32846</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 </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 </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 </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 </w:t>
            </w:r>
          </w:p>
        </w:tc>
        <w:tc>
          <w:tcPr>
            <w:tcW w:w="2739"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 </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20670</w:t>
            </w:r>
          </w:p>
        </w:tc>
      </w:tr>
      <w:tr>
        <w:trPr>
          <w:trHeight w:val="309"/>
        </w:trPr>
        <w:tc>
          <w:tcPr>
            <w:tcW w:w="9718" w:type="dxa"/>
            <w:gridSpan w:val="9"/>
            <w:tcBorders>
              <w:top w:val="single" w:sz="8" w:space="0" w:color="auto"/>
              <w:left w:val="single" w:sz="8" w:space="0" w:color="auto"/>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Recapitulatie</w:t>
            </w:r>
          </w:p>
        </w:tc>
      </w:tr>
      <w:tr>
        <w:trPr>
          <w:trHeight w:val="297"/>
        </w:trPr>
        <w:tc>
          <w:tcPr>
            <w:tcW w:w="924" w:type="dxa"/>
            <w:tcBorders>
              <w:top w:val="nil"/>
              <w:left w:val="single" w:sz="8" w:space="0" w:color="auto"/>
              <w:bottom w:val="single" w:sz="8" w:space="0" w:color="auto"/>
              <w:right w:val="single" w:sz="8" w:space="0" w:color="auto"/>
            </w:tcBorders>
            <w:noWrap/>
            <w:vAlign w:val="center"/>
            <w:hideMark/>
          </w:tcPr>
          <w:p>
            <w:pPr>
              <w:widowControl/>
              <w:autoSpaceDE/>
              <w:autoSpaceDN/>
              <w:jc w:val="center"/>
              <w:rPr>
                <w:b/>
                <w:bCs/>
                <w:color w:val="000000"/>
                <w:sz w:val="18"/>
                <w:szCs w:val="18"/>
                <w:lang w:eastAsia="en-GB"/>
                <w14:ligatures w14:val="none"/>
              </w:rPr>
            </w:pPr>
            <w:r>
              <w:rPr>
                <w:b/>
                <w:bCs/>
                <w:color w:val="000000"/>
                <w:sz w:val="18"/>
                <w:szCs w:val="18"/>
                <w:lang w:eastAsia="en-GB"/>
                <w14:ligatures w14:val="none"/>
              </w:rPr>
              <w:t>Urgenta24</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17.32</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3628</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 </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 </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 </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 </w:t>
            </w:r>
          </w:p>
        </w:tc>
        <w:tc>
          <w:tcPr>
            <w:tcW w:w="2739"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 </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2995</w:t>
            </w:r>
          </w:p>
        </w:tc>
      </w:tr>
      <w:tr>
        <w:trPr>
          <w:trHeight w:val="297"/>
        </w:trPr>
        <w:tc>
          <w:tcPr>
            <w:tcW w:w="924" w:type="dxa"/>
            <w:tcBorders>
              <w:top w:val="nil"/>
              <w:left w:val="single" w:sz="8" w:space="0" w:color="auto"/>
              <w:bottom w:val="single" w:sz="8" w:space="0" w:color="auto"/>
              <w:right w:val="single" w:sz="8" w:space="0" w:color="auto"/>
            </w:tcBorders>
            <w:noWrap/>
            <w:vAlign w:val="center"/>
            <w:hideMark/>
          </w:tcPr>
          <w:p>
            <w:pPr>
              <w:widowControl/>
              <w:autoSpaceDE/>
              <w:autoSpaceDN/>
              <w:jc w:val="center"/>
              <w:rPr>
                <w:b/>
                <w:bCs/>
                <w:color w:val="000000"/>
                <w:sz w:val="18"/>
                <w:szCs w:val="18"/>
                <w:lang w:eastAsia="en-GB"/>
                <w14:ligatures w14:val="none"/>
              </w:rPr>
            </w:pPr>
            <w:r>
              <w:rPr>
                <w:b/>
                <w:bCs/>
                <w:color w:val="000000"/>
                <w:sz w:val="18"/>
                <w:szCs w:val="18"/>
                <w:lang w:eastAsia="en-GB"/>
                <w14:ligatures w14:val="none"/>
              </w:rPr>
              <w:t>Urgenta26</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55.34</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14017</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 </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 </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 </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 </w:t>
            </w:r>
          </w:p>
        </w:tc>
        <w:tc>
          <w:tcPr>
            <w:tcW w:w="2739"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 </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10497</w:t>
            </w:r>
          </w:p>
        </w:tc>
      </w:tr>
      <w:tr>
        <w:trPr>
          <w:trHeight w:val="297"/>
        </w:trPr>
        <w:tc>
          <w:tcPr>
            <w:tcW w:w="924" w:type="dxa"/>
            <w:tcBorders>
              <w:top w:val="nil"/>
              <w:left w:val="single" w:sz="8" w:space="0" w:color="auto"/>
              <w:bottom w:val="single" w:sz="8" w:space="0" w:color="auto"/>
              <w:right w:val="single" w:sz="8" w:space="0" w:color="auto"/>
            </w:tcBorders>
            <w:noWrap/>
            <w:vAlign w:val="center"/>
            <w:hideMark/>
          </w:tcPr>
          <w:p>
            <w:pPr>
              <w:widowControl/>
              <w:autoSpaceDE/>
              <w:autoSpaceDN/>
              <w:jc w:val="center"/>
              <w:rPr>
                <w:b/>
                <w:bCs/>
                <w:color w:val="000000"/>
                <w:sz w:val="18"/>
                <w:szCs w:val="18"/>
                <w:lang w:eastAsia="en-GB"/>
                <w14:ligatures w14:val="none"/>
              </w:rPr>
            </w:pPr>
            <w:r>
              <w:rPr>
                <w:b/>
                <w:bCs/>
                <w:color w:val="000000"/>
                <w:sz w:val="18"/>
                <w:szCs w:val="18"/>
                <w:lang w:eastAsia="en-GB"/>
                <w14:ligatures w14:val="none"/>
              </w:rPr>
              <w:t>Urgenta32</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5.62</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1502</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 </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 </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 </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 </w:t>
            </w:r>
          </w:p>
        </w:tc>
        <w:tc>
          <w:tcPr>
            <w:tcW w:w="2739"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 </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901</w:t>
            </w:r>
          </w:p>
        </w:tc>
      </w:tr>
      <w:tr>
        <w:trPr>
          <w:trHeight w:val="297"/>
        </w:trPr>
        <w:tc>
          <w:tcPr>
            <w:tcW w:w="924" w:type="dxa"/>
            <w:tcBorders>
              <w:top w:val="nil"/>
              <w:left w:val="single" w:sz="8" w:space="0" w:color="auto"/>
              <w:bottom w:val="single" w:sz="8" w:space="0" w:color="auto"/>
              <w:right w:val="single" w:sz="8" w:space="0" w:color="auto"/>
            </w:tcBorders>
            <w:noWrap/>
            <w:vAlign w:val="center"/>
            <w:hideMark/>
          </w:tcPr>
          <w:p>
            <w:pPr>
              <w:widowControl/>
              <w:autoSpaceDE/>
              <w:autoSpaceDN/>
              <w:jc w:val="center"/>
              <w:rPr>
                <w:b/>
                <w:bCs/>
                <w:color w:val="000000"/>
                <w:sz w:val="18"/>
                <w:szCs w:val="18"/>
                <w:lang w:eastAsia="en-GB"/>
                <w14:ligatures w14:val="none"/>
              </w:rPr>
            </w:pPr>
            <w:r>
              <w:rPr>
                <w:b/>
                <w:bCs/>
                <w:color w:val="000000"/>
                <w:sz w:val="18"/>
                <w:szCs w:val="18"/>
                <w:lang w:eastAsia="en-GB"/>
                <w14:ligatures w14:val="none"/>
              </w:rPr>
              <w:t>Urgenta34</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39.51</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13699</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 </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 </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 </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 </w:t>
            </w:r>
          </w:p>
        </w:tc>
        <w:tc>
          <w:tcPr>
            <w:tcW w:w="2739"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 </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6277</w:t>
            </w:r>
          </w:p>
        </w:tc>
      </w:tr>
      <w:tr>
        <w:trPr>
          <w:trHeight w:val="297"/>
        </w:trPr>
        <w:tc>
          <w:tcPr>
            <w:tcW w:w="924" w:type="dxa"/>
            <w:tcBorders>
              <w:top w:val="nil"/>
              <w:left w:val="single" w:sz="8" w:space="0" w:color="auto"/>
              <w:bottom w:val="single" w:sz="8" w:space="0" w:color="auto"/>
              <w:right w:val="single" w:sz="8" w:space="0" w:color="auto"/>
            </w:tcBorders>
            <w:noWrap/>
            <w:vAlign w:val="center"/>
            <w:hideMark/>
          </w:tcPr>
          <w:p>
            <w:pPr>
              <w:widowControl/>
              <w:autoSpaceDE/>
              <w:autoSpaceDN/>
              <w:jc w:val="center"/>
              <w:rPr>
                <w:b/>
                <w:bCs/>
                <w:color w:val="000000"/>
                <w:sz w:val="18"/>
                <w:szCs w:val="18"/>
                <w:lang w:eastAsia="en-GB"/>
                <w14:ligatures w14:val="none"/>
              </w:rPr>
            </w:pPr>
            <w:r>
              <w:rPr>
                <w:b/>
                <w:bCs/>
                <w:color w:val="000000"/>
                <w:sz w:val="18"/>
                <w:szCs w:val="18"/>
                <w:lang w:eastAsia="en-GB"/>
                <w14:ligatures w14:val="none"/>
              </w:rPr>
              <w:t>TOTAL</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117.79</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32846</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 </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 </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 </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 </w:t>
            </w:r>
          </w:p>
        </w:tc>
        <w:tc>
          <w:tcPr>
            <w:tcW w:w="2739"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 </w:t>
            </w:r>
          </w:p>
        </w:tc>
        <w:tc>
          <w:tcPr>
            <w:tcW w:w="864" w:type="dxa"/>
            <w:tcBorders>
              <w:top w:val="nil"/>
              <w:left w:val="nil"/>
              <w:bottom w:val="single" w:sz="8" w:space="0" w:color="auto"/>
              <w:right w:val="single" w:sz="8"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20670</w:t>
            </w:r>
          </w:p>
        </w:tc>
      </w:tr>
    </w:tbl>
    <w:p>
      <w:pPr>
        <w:widowControl/>
        <w:autoSpaceDE/>
        <w:autoSpaceDN/>
        <w:jc w:val="center"/>
        <w:rPr>
          <w:b/>
          <w:sz w:val="24"/>
          <w:szCs w:val="20"/>
          <w:u w:val="single"/>
          <w:lang w:eastAsia="ro-RO"/>
        </w:rPr>
      </w:pPr>
    </w:p>
    <w:p>
      <w:pPr>
        <w:widowControl/>
        <w:autoSpaceDE/>
        <w:autoSpaceDN/>
        <w:ind w:firstLine="720"/>
        <w:jc w:val="both"/>
        <w:rPr>
          <w:i/>
          <w:sz w:val="24"/>
          <w:szCs w:val="24"/>
          <w:lang w:eastAsia="ro-RO"/>
          <w14:ligatures w14:val="none"/>
        </w:rPr>
      </w:pPr>
      <w:bookmarkStart w:id="3" w:name="_Hlk199837257"/>
      <w:r>
        <w:rPr>
          <w:i/>
          <w:sz w:val="24"/>
          <w:szCs w:val="24"/>
          <w:lang w:eastAsia="ro-RO"/>
          <w14:ligatures w14:val="none"/>
        </w:rPr>
        <w:t>În cazul arboretelor (2 D, 10 B, 10 D, 14 A, 23 A și 222 A ) în care au fost propuse Progresive (însămânțare, punere în lumină) și care au consistență 0,7, acestea au fost parcurse în deceniul anterior cu Progresive însămânțare, intervenția având o intensitate relativ redusă. Excepție face 222 A care are consistență 0,8 și în care s-a propus această lucrare cu procent mare de extras pe elementele de CA și DT pentru a pune în valoare semințișul speciilor principale (FA, GO, CE).</w:t>
      </w:r>
    </w:p>
    <w:p>
      <w:pPr>
        <w:widowControl/>
        <w:autoSpaceDE/>
        <w:autoSpaceDN/>
        <w:ind w:firstLine="720"/>
        <w:jc w:val="both"/>
        <w:rPr>
          <w:sz w:val="24"/>
          <w:szCs w:val="24"/>
          <w:lang w:eastAsia="ro-RO"/>
          <w14:ligatures w14:val="none"/>
        </w:rPr>
      </w:pPr>
      <w:r>
        <w:rPr>
          <w:b/>
          <w:bCs/>
          <w:i/>
          <w:iCs/>
          <w:color w:val="000000"/>
          <w:sz w:val="24"/>
          <w:szCs w:val="24"/>
          <w:lang w:eastAsia="ro-RO"/>
          <w14:ligatures w14:val="none"/>
        </w:rPr>
        <w:t xml:space="preserve">Totodată, în cazul arboretelor 11 B și 12 D în care procentul speciilor cu caracter provizoriu depășește 70%, s-a propus tratamentul regenerărilor progresive, împăduriri sub masiv, pentru ca puieții plantați să beneficieze de adăpostul arboretului matur în primii ani de viață. </w:t>
      </w:r>
      <w:r>
        <w:rPr>
          <w:b/>
          <w:bCs/>
          <w:i/>
          <w:iCs/>
          <w:sz w:val="24"/>
          <w:szCs w:val="24"/>
          <w:lang w:eastAsia="ro-RO"/>
          <w14:ligatures w14:val="none"/>
        </w:rPr>
        <w:t>La prima intervenție se vor deschide ochiuri de formă circulară, eliptică (forma și dimensiunea acestora rămân la aprecierea personalului silvic, conform normelor tehnice în vigoare și condițiilor din teren), în care fie se fac semănături directe sau se plantează.  După 3-4 ani, se intervine în arboret, pentru a pune culturile deja instalate în lumina prin lărgirea ochiurilor existente; în cazul arboretului 12 D urmând ca la finele deceniului să fie racordat</w:t>
      </w:r>
      <w:bookmarkEnd w:id="3"/>
      <w:r>
        <w:rPr>
          <w:b/>
          <w:bCs/>
          <w:i/>
          <w:iCs/>
          <w:sz w:val="24"/>
          <w:szCs w:val="24"/>
          <w:lang w:eastAsia="ro-RO"/>
          <w14:ligatures w14:val="none"/>
        </w:rPr>
        <w:t>.</w:t>
      </w:r>
    </w:p>
    <w:p>
      <w:pPr>
        <w:tabs>
          <w:tab w:val="left" w:pos="3084"/>
        </w:tabs>
        <w:rPr>
          <w:sz w:val="24"/>
          <w:szCs w:val="24"/>
        </w:rPr>
      </w:pPr>
    </w:p>
    <w:p>
      <w:pPr>
        <w:widowControl/>
        <w:autoSpaceDE/>
        <w:autoSpaceDN/>
        <w:jc w:val="center"/>
        <w:rPr>
          <w:b/>
          <w:sz w:val="24"/>
          <w:szCs w:val="20"/>
          <w:u w:val="single"/>
          <w:lang w:eastAsia="ro-RO"/>
        </w:rPr>
      </w:pPr>
      <w:r>
        <w:rPr>
          <w:b/>
          <w:sz w:val="24"/>
          <w:szCs w:val="20"/>
          <w:u w:val="single"/>
          <w:lang w:eastAsia="ro-RO"/>
        </w:rPr>
        <w:t>12.1.2. Planul decenal de recoltare a produselor principale – codru</w:t>
      </w:r>
    </w:p>
    <w:p>
      <w:pPr>
        <w:widowControl/>
        <w:autoSpaceDE/>
        <w:autoSpaceDN/>
        <w:jc w:val="center"/>
        <w:rPr>
          <w:b/>
          <w:sz w:val="24"/>
          <w:szCs w:val="20"/>
          <w:u w:val="single"/>
          <w:lang w:eastAsia="ro-RO"/>
        </w:rPr>
      </w:pPr>
    </w:p>
    <w:p>
      <w:pPr>
        <w:widowControl/>
        <w:autoSpaceDE/>
        <w:autoSpaceDN/>
        <w:jc w:val="center"/>
        <w:rPr>
          <w:b/>
          <w:sz w:val="24"/>
          <w:szCs w:val="20"/>
          <w:u w:val="single"/>
          <w:lang w:eastAsia="ro-RO"/>
        </w:rPr>
      </w:pPr>
    </w:p>
    <w:tbl>
      <w:tblPr>
        <w:tblW w:w="0" w:type="auto"/>
        <w:jc w:val="center"/>
        <w:tblLayout w:type="fixed"/>
        <w:tblCellMar>
          <w:left w:w="0" w:type="dxa"/>
          <w:right w:w="0" w:type="dxa"/>
        </w:tblCellMar>
        <w:tblLook w:val="01E0" w:firstRow="1" w:lastRow="1" w:firstColumn="1" w:lastColumn="1" w:noHBand="0" w:noVBand="0"/>
      </w:tblPr>
      <w:tblGrid>
        <w:gridCol w:w="1442"/>
        <w:gridCol w:w="2085"/>
        <w:gridCol w:w="397"/>
        <w:gridCol w:w="671"/>
        <w:gridCol w:w="590"/>
        <w:gridCol w:w="3243"/>
        <w:gridCol w:w="722"/>
        <w:gridCol w:w="408"/>
      </w:tblGrid>
      <w:tr>
        <w:trPr>
          <w:trHeight w:val="20"/>
          <w:jc w:val="center"/>
        </w:trPr>
        <w:tc>
          <w:tcPr>
            <w:tcW w:w="9558" w:type="dxa"/>
            <w:gridSpan w:val="8"/>
            <w:tcBorders>
              <w:top w:val="single" w:sz="12" w:space="0" w:color="000000"/>
              <w:left w:val="single" w:sz="12" w:space="0" w:color="000000"/>
              <w:bottom w:val="single" w:sz="12" w:space="0" w:color="000000"/>
              <w:right w:val="single" w:sz="12" w:space="0" w:color="000000"/>
            </w:tcBorders>
          </w:tcPr>
          <w:p>
            <w:pPr>
              <w:tabs>
                <w:tab w:val="left" w:pos="984"/>
                <w:tab w:val="left" w:pos="3249"/>
                <w:tab w:val="left" w:pos="5124"/>
                <w:tab w:val="left" w:pos="5249"/>
                <w:tab w:val="left" w:pos="6369"/>
                <w:tab w:val="left" w:pos="6677"/>
                <w:tab w:val="left" w:pos="8304"/>
                <w:tab w:val="left" w:pos="8378"/>
              </w:tabs>
              <w:adjustRightInd w:val="0"/>
              <w:ind w:left="98" w:right="-58" w:firstLine="16"/>
              <w:rPr>
                <w:b/>
                <w:sz w:val="20"/>
                <w:szCs w:val="24"/>
                <w:lang w:eastAsia="ro-RO"/>
                <w14:ligatures w14:val="none"/>
              </w:rPr>
            </w:pPr>
            <w:r>
              <w:rPr>
                <w:b/>
                <w:spacing w:val="-4"/>
                <w:position w:val="7"/>
                <w:sz w:val="20"/>
                <w:szCs w:val="24"/>
                <w:lang w:eastAsia="ro-RO"/>
                <w14:ligatures w14:val="none"/>
              </w:rPr>
              <w:t>UA/</w:t>
            </w:r>
            <w:r>
              <w:rPr>
                <w:b/>
                <w:position w:val="7"/>
                <w:sz w:val="20"/>
                <w:szCs w:val="24"/>
                <w:lang w:eastAsia="ro-RO"/>
                <w14:ligatures w14:val="none"/>
              </w:rPr>
              <w:tab/>
            </w:r>
            <w:r>
              <w:rPr>
                <w:b/>
                <w:position w:val="3"/>
                <w:sz w:val="20"/>
                <w:szCs w:val="24"/>
                <w:lang w:eastAsia="ro-RO"/>
                <w14:ligatures w14:val="none"/>
              </w:rPr>
              <w:t>Dist.</w:t>
            </w:r>
            <w:r>
              <w:rPr>
                <w:b/>
                <w:spacing w:val="80"/>
                <w:position w:val="3"/>
                <w:sz w:val="20"/>
                <w:szCs w:val="24"/>
                <w:lang w:eastAsia="ro-RO"/>
                <w14:ligatures w14:val="none"/>
              </w:rPr>
              <w:t xml:space="preserve"> </w:t>
            </w:r>
            <w:r>
              <w:rPr>
                <w:b/>
                <w:position w:val="-2"/>
                <w:sz w:val="20"/>
                <w:szCs w:val="24"/>
                <w:lang w:eastAsia="ro-RO"/>
                <w14:ligatures w14:val="none"/>
              </w:rPr>
              <w:t>Elm.</w:t>
            </w:r>
            <w:r>
              <w:rPr>
                <w:b/>
                <w:position w:val="6"/>
                <w:sz w:val="20"/>
                <w:szCs w:val="24"/>
                <w:lang w:eastAsia="ro-RO"/>
                <w14:ligatures w14:val="none"/>
              </w:rPr>
              <w:t>Supr.</w:t>
            </w:r>
            <w:r>
              <w:rPr>
                <w:b/>
                <w:position w:val="6"/>
                <w:sz w:val="20"/>
                <w:szCs w:val="24"/>
                <w:lang w:eastAsia="ro-RO"/>
                <w14:ligatures w14:val="none"/>
              </w:rPr>
              <w:tab/>
            </w:r>
            <w:r>
              <w:rPr>
                <w:b/>
                <w:position w:val="6"/>
                <w:sz w:val="20"/>
                <w:szCs w:val="24"/>
                <w:lang w:eastAsia="ro-RO"/>
                <w14:ligatures w14:val="none"/>
              </w:rPr>
              <w:tab/>
            </w:r>
            <w:r>
              <w:rPr>
                <w:b/>
                <w:spacing w:val="-2"/>
                <w:position w:val="6"/>
                <w:sz w:val="20"/>
                <w:szCs w:val="24"/>
                <w:lang w:eastAsia="ro-RO"/>
                <w14:ligatures w14:val="none"/>
              </w:rPr>
              <w:t>Volum+</w:t>
            </w:r>
            <w:r>
              <w:rPr>
                <w:b/>
                <w:position w:val="6"/>
                <w:sz w:val="20"/>
                <w:szCs w:val="24"/>
                <w:lang w:eastAsia="ro-RO"/>
                <w14:ligatures w14:val="none"/>
              </w:rPr>
              <w:tab/>
            </w:r>
            <w:r>
              <w:rPr>
                <w:b/>
                <w:sz w:val="20"/>
                <w:szCs w:val="24"/>
                <w:lang w:eastAsia="ro-RO"/>
                <w14:ligatures w14:val="none"/>
              </w:rPr>
              <w:t>Lucrari</w:t>
            </w:r>
            <w:r>
              <w:rPr>
                <w:b/>
                <w:spacing w:val="80"/>
                <w:sz w:val="20"/>
                <w:szCs w:val="24"/>
                <w:lang w:eastAsia="ro-RO"/>
                <w14:ligatures w14:val="none"/>
              </w:rPr>
              <w:t xml:space="preserve"> </w:t>
            </w:r>
            <w:r>
              <w:rPr>
                <w:b/>
                <w:sz w:val="20"/>
                <w:szCs w:val="24"/>
                <w:lang w:eastAsia="ro-RO"/>
                <w14:ligatures w14:val="none"/>
              </w:rPr>
              <w:t>propuse</w:t>
            </w:r>
            <w:r>
              <w:rPr>
                <w:b/>
                <w:sz w:val="20"/>
                <w:szCs w:val="24"/>
                <w:lang w:eastAsia="ro-RO"/>
                <w14:ligatures w14:val="none"/>
              </w:rPr>
              <w:tab/>
              <w:t xml:space="preserve">Volum de </w:t>
            </w:r>
            <w:r>
              <w:rPr>
                <w:b/>
                <w:position w:val="-2"/>
                <w:sz w:val="20"/>
                <w:szCs w:val="24"/>
                <w:lang w:eastAsia="ro-RO"/>
                <w14:ligatures w14:val="none"/>
              </w:rPr>
              <w:t xml:space="preserve">% </w:t>
            </w:r>
            <w:r>
              <w:rPr>
                <w:b/>
                <w:position w:val="5"/>
                <w:sz w:val="20"/>
                <w:szCs w:val="24"/>
                <w:lang w:eastAsia="ro-RO"/>
                <w14:ligatures w14:val="none"/>
              </w:rPr>
              <w:t>Tip</w:t>
            </w:r>
            <w:r>
              <w:rPr>
                <w:b/>
                <w:spacing w:val="40"/>
                <w:position w:val="5"/>
                <w:sz w:val="20"/>
                <w:szCs w:val="24"/>
                <w:lang w:eastAsia="ro-RO"/>
                <w14:ligatures w14:val="none"/>
              </w:rPr>
              <w:t xml:space="preserve"> </w:t>
            </w:r>
            <w:r>
              <w:rPr>
                <w:b/>
                <w:position w:val="14"/>
                <w:sz w:val="20"/>
                <w:szCs w:val="24"/>
                <w:lang w:eastAsia="ro-RO"/>
                <w14:ligatures w14:val="none"/>
              </w:rPr>
              <w:t>CNS</w:t>
            </w:r>
            <w:r>
              <w:rPr>
                <w:b/>
                <w:spacing w:val="80"/>
                <w:position w:val="14"/>
                <w:sz w:val="20"/>
                <w:szCs w:val="24"/>
                <w:lang w:eastAsia="ro-RO"/>
                <w14:ligatures w14:val="none"/>
              </w:rPr>
              <w:t xml:space="preserve"> </w:t>
            </w:r>
            <w:r>
              <w:rPr>
                <w:b/>
                <w:position w:val="11"/>
                <w:sz w:val="20"/>
                <w:szCs w:val="24"/>
                <w:lang w:eastAsia="ro-RO"/>
                <w14:ligatures w14:val="none"/>
              </w:rPr>
              <w:t>col.</w:t>
            </w:r>
            <w:r>
              <w:rPr>
                <w:b/>
                <w:spacing w:val="80"/>
                <w:position w:val="11"/>
                <w:sz w:val="20"/>
                <w:szCs w:val="24"/>
                <w:lang w:eastAsia="ro-RO"/>
                <w14:ligatures w14:val="none"/>
              </w:rPr>
              <w:t xml:space="preserve"> </w:t>
            </w:r>
            <w:r>
              <w:rPr>
                <w:b/>
                <w:position w:val="2"/>
                <w:sz w:val="20"/>
                <w:szCs w:val="24"/>
                <w:lang w:eastAsia="ro-RO"/>
                <w14:ligatures w14:val="none"/>
              </w:rPr>
              <w:t>arb.</w:t>
            </w:r>
            <w:r>
              <w:rPr>
                <w:b/>
                <w:spacing w:val="40"/>
                <w:position w:val="2"/>
                <w:sz w:val="20"/>
                <w:szCs w:val="24"/>
                <w:lang w:eastAsia="ro-RO"/>
                <w14:ligatures w14:val="none"/>
              </w:rPr>
              <w:t xml:space="preserve"> </w:t>
            </w:r>
            <w:r>
              <w:rPr>
                <w:b/>
                <w:position w:val="14"/>
                <w:sz w:val="20"/>
                <w:szCs w:val="24"/>
                <w:lang w:eastAsia="ro-RO"/>
                <w14:ligatures w14:val="none"/>
              </w:rPr>
              <w:t>elm.</w:t>
            </w:r>
            <w:r>
              <w:rPr>
                <w:b/>
                <w:position w:val="21"/>
                <w:sz w:val="20"/>
                <w:szCs w:val="24"/>
                <w:lang w:eastAsia="ro-RO"/>
                <w14:ligatures w14:val="none"/>
              </w:rPr>
              <w:t>Varsta</w:t>
            </w:r>
            <w:r>
              <w:rPr>
                <w:b/>
                <w:position w:val="21"/>
                <w:sz w:val="20"/>
                <w:szCs w:val="24"/>
                <w:lang w:eastAsia="ro-RO"/>
                <w14:ligatures w14:val="none"/>
              </w:rPr>
              <w:tab/>
            </w:r>
            <w:r>
              <w:rPr>
                <w:b/>
                <w:position w:val="20"/>
                <w:sz w:val="20"/>
                <w:szCs w:val="24"/>
                <w:lang w:eastAsia="ro-RO"/>
                <w14:ligatures w14:val="none"/>
              </w:rPr>
              <w:t>% Arb.</w:t>
            </w:r>
            <w:r>
              <w:rPr>
                <w:b/>
                <w:spacing w:val="-19"/>
                <w:position w:val="20"/>
                <w:sz w:val="20"/>
                <w:szCs w:val="24"/>
                <w:lang w:eastAsia="ro-RO"/>
                <w14:ligatures w14:val="none"/>
              </w:rPr>
              <w:t xml:space="preserve"> </w:t>
            </w:r>
            <w:r>
              <w:rPr>
                <w:b/>
                <w:position w:val="18"/>
                <w:sz w:val="20"/>
                <w:szCs w:val="24"/>
                <w:lang w:eastAsia="ro-RO"/>
                <w14:ligatures w14:val="none"/>
              </w:rPr>
              <w:t>Volum</w:t>
            </w:r>
            <w:r>
              <w:rPr>
                <w:b/>
                <w:spacing w:val="40"/>
                <w:position w:val="18"/>
                <w:sz w:val="20"/>
                <w:szCs w:val="24"/>
                <w:lang w:eastAsia="ro-RO"/>
                <w14:ligatures w14:val="none"/>
              </w:rPr>
              <w:t xml:space="preserve"> </w:t>
            </w:r>
            <w:r>
              <w:rPr>
                <w:b/>
                <w:position w:val="20"/>
                <w:sz w:val="16"/>
                <w:szCs w:val="24"/>
                <w:lang w:eastAsia="ro-RO"/>
                <w14:ligatures w14:val="none"/>
              </w:rPr>
              <w:t>5*CR</w:t>
            </w:r>
            <w:r>
              <w:rPr>
                <w:b/>
                <w:position w:val="20"/>
                <w:sz w:val="16"/>
                <w:szCs w:val="24"/>
                <w:lang w:eastAsia="ro-RO"/>
                <w14:ligatures w14:val="none"/>
              </w:rPr>
              <w:tab/>
            </w:r>
            <w:r>
              <w:rPr>
                <w:b/>
                <w:position w:val="20"/>
                <w:sz w:val="16"/>
                <w:szCs w:val="24"/>
                <w:lang w:eastAsia="ro-RO"/>
                <w14:ligatures w14:val="none"/>
              </w:rPr>
              <w:tab/>
            </w:r>
            <w:r>
              <w:rPr>
                <w:b/>
                <w:spacing w:val="-4"/>
                <w:position w:val="9"/>
                <w:sz w:val="16"/>
                <w:szCs w:val="24"/>
                <w:lang w:eastAsia="ro-RO"/>
                <w14:ligatures w14:val="none"/>
              </w:rPr>
              <w:t>5*CR</w:t>
            </w:r>
            <w:r>
              <w:rPr>
                <w:b/>
                <w:position w:val="9"/>
                <w:sz w:val="16"/>
                <w:szCs w:val="24"/>
                <w:lang w:eastAsia="ro-RO"/>
                <w14:ligatures w14:val="none"/>
              </w:rPr>
              <w:tab/>
            </w:r>
            <w:r>
              <w:rPr>
                <w:b/>
                <w:position w:val="9"/>
                <w:sz w:val="16"/>
                <w:szCs w:val="24"/>
                <w:lang w:eastAsia="ro-RO"/>
                <w14:ligatures w14:val="none"/>
              </w:rPr>
              <w:tab/>
            </w:r>
            <w:r>
              <w:rPr>
                <w:b/>
                <w:position w:val="5"/>
                <w:sz w:val="16"/>
                <w:szCs w:val="24"/>
                <w:lang w:eastAsia="ro-RO"/>
                <w14:ligatures w14:val="none"/>
              </w:rPr>
              <w:t>in deceniul I</w:t>
            </w:r>
            <w:r>
              <w:rPr>
                <w:b/>
                <w:position w:val="5"/>
                <w:sz w:val="16"/>
                <w:szCs w:val="24"/>
                <w:lang w:eastAsia="ro-RO"/>
                <w14:ligatures w14:val="none"/>
              </w:rPr>
              <w:tab/>
            </w:r>
            <w:r>
              <w:rPr>
                <w:b/>
                <w:position w:val="5"/>
                <w:sz w:val="16"/>
                <w:szCs w:val="24"/>
                <w:lang w:eastAsia="ro-RO"/>
                <w14:ligatures w14:val="none"/>
              </w:rPr>
              <w:tab/>
            </w:r>
            <w:r>
              <w:rPr>
                <w:b/>
                <w:sz w:val="20"/>
                <w:szCs w:val="24"/>
                <w:lang w:eastAsia="ro-RO"/>
                <w14:ligatures w14:val="none"/>
              </w:rPr>
              <w:t>recoltat</w:t>
            </w:r>
            <w:r>
              <w:rPr>
                <w:b/>
                <w:spacing w:val="16"/>
                <w:sz w:val="20"/>
                <w:szCs w:val="24"/>
                <w:lang w:eastAsia="ro-RO"/>
                <w14:ligatures w14:val="none"/>
              </w:rPr>
              <w:t xml:space="preserve"> </w:t>
            </w:r>
            <w:r>
              <w:rPr>
                <w:b/>
                <w:sz w:val="20"/>
                <w:szCs w:val="24"/>
                <w:lang w:eastAsia="ro-RO"/>
                <w14:ligatures w14:val="none"/>
              </w:rPr>
              <w:t>Extr.</w:t>
            </w:r>
          </w:p>
          <w:p>
            <w:pPr>
              <w:adjustRightInd w:val="0"/>
              <w:ind w:left="2889"/>
              <w:rPr>
                <w:b/>
                <w:sz w:val="20"/>
                <w:szCs w:val="24"/>
                <w:lang w:eastAsia="ro-RO"/>
                <w14:ligatures w14:val="none"/>
              </w:rPr>
            </w:pPr>
            <w:r>
              <w:rPr>
                <w:b/>
                <w:spacing w:val="-5"/>
                <w:sz w:val="20"/>
                <w:szCs w:val="24"/>
                <w:lang w:eastAsia="ro-RO"/>
                <w14:ligatures w14:val="none"/>
              </w:rPr>
              <w:t>CLP</w:t>
            </w:r>
          </w:p>
          <w:p>
            <w:pPr>
              <w:tabs>
                <w:tab w:val="left" w:pos="1029"/>
                <w:tab w:val="left" w:pos="2004"/>
                <w:tab w:val="left" w:pos="2484"/>
                <w:tab w:val="left" w:pos="3369"/>
                <w:tab w:val="left" w:pos="4029"/>
                <w:tab w:val="left" w:pos="4629"/>
                <w:tab w:val="left" w:pos="5289"/>
              </w:tabs>
              <w:adjustRightInd w:val="0"/>
              <w:ind w:left="115"/>
              <w:rPr>
                <w:b/>
                <w:position w:val="2"/>
                <w:sz w:val="20"/>
                <w:szCs w:val="24"/>
                <w:lang w:eastAsia="ro-RO"/>
                <w14:ligatures w14:val="none"/>
              </w:rPr>
            </w:pPr>
            <w:r>
              <w:rPr>
                <w:b/>
                <w:spacing w:val="-2"/>
                <w:sz w:val="20"/>
                <w:szCs w:val="24"/>
                <w:lang w:eastAsia="ro-RO"/>
                <w14:ligatures w14:val="none"/>
              </w:rPr>
              <w:t>func.</w:t>
            </w:r>
            <w:r>
              <w:rPr>
                <w:b/>
                <w:sz w:val="20"/>
                <w:szCs w:val="24"/>
                <w:lang w:eastAsia="ro-RO"/>
                <w14:ligatures w14:val="none"/>
              </w:rPr>
              <w:tab/>
            </w:r>
            <w:r>
              <w:rPr>
                <w:b/>
                <w:spacing w:val="-5"/>
                <w:sz w:val="20"/>
                <w:szCs w:val="24"/>
                <w:lang w:eastAsia="ro-RO"/>
                <w14:ligatures w14:val="none"/>
              </w:rPr>
              <w:t>Hm</w:t>
            </w:r>
            <w:r>
              <w:rPr>
                <w:b/>
                <w:sz w:val="20"/>
                <w:szCs w:val="24"/>
                <w:lang w:eastAsia="ro-RO"/>
                <w14:ligatures w14:val="none"/>
              </w:rPr>
              <w:tab/>
            </w:r>
            <w:r>
              <w:rPr>
                <w:b/>
                <w:spacing w:val="-5"/>
                <w:position w:val="2"/>
                <w:sz w:val="20"/>
                <w:szCs w:val="24"/>
                <w:lang w:eastAsia="ro-RO"/>
                <w14:ligatures w14:val="none"/>
              </w:rPr>
              <w:t>Ha</w:t>
            </w:r>
            <w:r>
              <w:rPr>
                <w:b/>
                <w:position w:val="2"/>
                <w:sz w:val="20"/>
                <w:szCs w:val="24"/>
                <w:lang w:eastAsia="ro-RO"/>
                <w14:ligatures w14:val="none"/>
              </w:rPr>
              <w:tab/>
            </w:r>
            <w:r>
              <w:rPr>
                <w:b/>
                <w:spacing w:val="-5"/>
                <w:position w:val="2"/>
                <w:sz w:val="20"/>
                <w:szCs w:val="24"/>
                <w:lang w:eastAsia="ro-RO"/>
                <w14:ligatures w14:val="none"/>
              </w:rPr>
              <w:t>Ani</w:t>
            </w:r>
            <w:r>
              <w:rPr>
                <w:b/>
                <w:position w:val="2"/>
                <w:sz w:val="20"/>
                <w:szCs w:val="24"/>
                <w:lang w:eastAsia="ro-RO"/>
                <w14:ligatures w14:val="none"/>
              </w:rPr>
              <w:tab/>
            </w:r>
            <w:r>
              <w:rPr>
                <w:b/>
                <w:spacing w:val="-4"/>
                <w:position w:val="12"/>
                <w:sz w:val="20"/>
                <w:szCs w:val="24"/>
                <w:lang w:eastAsia="ro-RO"/>
                <w14:ligatures w14:val="none"/>
              </w:rPr>
              <w:t>luc.</w:t>
            </w:r>
            <w:r>
              <w:rPr>
                <w:b/>
                <w:position w:val="12"/>
                <w:sz w:val="20"/>
                <w:szCs w:val="24"/>
                <w:lang w:eastAsia="ro-RO"/>
                <w14:ligatures w14:val="none"/>
              </w:rPr>
              <w:tab/>
            </w:r>
            <w:r>
              <w:rPr>
                <w:b/>
                <w:spacing w:val="-5"/>
                <w:sz w:val="20"/>
                <w:szCs w:val="24"/>
                <w:lang w:eastAsia="ro-RO"/>
                <w14:ligatures w14:val="none"/>
              </w:rPr>
              <w:t>Mc</w:t>
            </w:r>
            <w:r>
              <w:rPr>
                <w:b/>
                <w:sz w:val="20"/>
                <w:szCs w:val="24"/>
                <w:lang w:eastAsia="ro-RO"/>
                <w14:ligatures w14:val="none"/>
              </w:rPr>
              <w:tab/>
            </w:r>
            <w:r>
              <w:rPr>
                <w:b/>
                <w:spacing w:val="-5"/>
                <w:position w:val="2"/>
                <w:sz w:val="20"/>
                <w:szCs w:val="24"/>
                <w:lang w:eastAsia="ro-RO"/>
                <w14:ligatures w14:val="none"/>
              </w:rPr>
              <w:t>Mc</w:t>
            </w:r>
            <w:r>
              <w:rPr>
                <w:b/>
                <w:position w:val="2"/>
                <w:sz w:val="20"/>
                <w:szCs w:val="24"/>
                <w:lang w:eastAsia="ro-RO"/>
                <w14:ligatures w14:val="none"/>
              </w:rPr>
              <w:tab/>
            </w:r>
            <w:r>
              <w:rPr>
                <w:b/>
                <w:spacing w:val="-5"/>
                <w:position w:val="2"/>
                <w:sz w:val="20"/>
                <w:szCs w:val="24"/>
                <w:lang w:eastAsia="ro-RO"/>
                <w14:ligatures w14:val="none"/>
              </w:rPr>
              <w:t>Mc</w:t>
            </w:r>
          </w:p>
        </w:tc>
      </w:tr>
      <w:tr>
        <w:trPr>
          <w:trHeight w:val="20"/>
          <w:jc w:val="center"/>
        </w:trPr>
        <w:tc>
          <w:tcPr>
            <w:tcW w:w="1442" w:type="dxa"/>
            <w:tcBorders>
              <w:top w:val="single" w:sz="12" w:space="0" w:color="000000"/>
              <w:left w:val="single" w:sz="12" w:space="0" w:color="000000"/>
            </w:tcBorders>
          </w:tcPr>
          <w:p>
            <w:pPr>
              <w:adjustRightInd w:val="0"/>
              <w:ind w:left="164"/>
              <w:rPr>
                <w:sz w:val="16"/>
                <w:szCs w:val="24"/>
                <w:lang w:eastAsia="ro-RO"/>
                <w14:ligatures w14:val="none"/>
              </w:rPr>
            </w:pPr>
            <w:r>
              <w:rPr>
                <w:sz w:val="16"/>
                <w:szCs w:val="24"/>
                <w:lang w:eastAsia="ro-RO"/>
                <w14:ligatures w14:val="none"/>
              </w:rPr>
              <w:t xml:space="preserve">1 </w:t>
            </w:r>
            <w:r>
              <w:rPr>
                <w:spacing w:val="-10"/>
                <w:sz w:val="16"/>
                <w:szCs w:val="24"/>
                <w:lang w:eastAsia="ro-RO"/>
                <w14:ligatures w14:val="none"/>
              </w:rPr>
              <w:t>B</w:t>
            </w:r>
          </w:p>
        </w:tc>
        <w:tc>
          <w:tcPr>
            <w:tcW w:w="2085" w:type="dxa"/>
            <w:tcBorders>
              <w:top w:val="single" w:sz="12" w:space="0" w:color="000000"/>
            </w:tcBorders>
          </w:tcPr>
          <w:p>
            <w:pPr>
              <w:tabs>
                <w:tab w:val="left" w:pos="583"/>
                <w:tab w:val="left" w:pos="1111"/>
                <w:tab w:val="right" w:pos="1707"/>
              </w:tabs>
              <w:adjustRightInd w:val="0"/>
              <w:ind w:right="346"/>
              <w:jc w:val="right"/>
              <w:rPr>
                <w:sz w:val="16"/>
                <w:szCs w:val="24"/>
                <w:lang w:eastAsia="ro-RO"/>
                <w14:ligatures w14:val="none"/>
              </w:rPr>
            </w:pPr>
            <w:r>
              <w:rPr>
                <w:spacing w:val="-5"/>
                <w:sz w:val="16"/>
                <w:szCs w:val="24"/>
                <w:lang w:eastAsia="ro-RO"/>
                <w14:ligatures w14:val="none"/>
              </w:rPr>
              <w:t>SC</w:t>
            </w:r>
            <w:r>
              <w:rPr>
                <w:sz w:val="16"/>
                <w:szCs w:val="24"/>
                <w:lang w:eastAsia="ro-RO"/>
                <w14:ligatures w14:val="none"/>
              </w:rPr>
              <w:tab/>
            </w:r>
            <w:r>
              <w:rPr>
                <w:spacing w:val="-4"/>
                <w:sz w:val="16"/>
                <w:szCs w:val="24"/>
                <w:lang w:eastAsia="ro-RO"/>
                <w14:ligatures w14:val="none"/>
              </w:rPr>
              <w:t>1.83</w:t>
            </w:r>
            <w:r>
              <w:rPr>
                <w:sz w:val="16"/>
                <w:szCs w:val="24"/>
                <w:lang w:eastAsia="ro-RO"/>
                <w14:ligatures w14:val="none"/>
              </w:rPr>
              <w:tab/>
            </w:r>
            <w:r>
              <w:rPr>
                <w:spacing w:val="-5"/>
                <w:sz w:val="16"/>
                <w:szCs w:val="24"/>
                <w:lang w:eastAsia="ro-RO"/>
                <w14:ligatures w14:val="none"/>
              </w:rPr>
              <w:t>45</w:t>
            </w:r>
            <w:r>
              <w:rPr>
                <w:sz w:val="16"/>
                <w:szCs w:val="24"/>
                <w:lang w:eastAsia="ro-RO"/>
                <w14:ligatures w14:val="none"/>
              </w:rPr>
              <w:tab/>
            </w:r>
            <w:r>
              <w:rPr>
                <w:spacing w:val="-10"/>
                <w:sz w:val="16"/>
                <w:szCs w:val="24"/>
                <w:lang w:eastAsia="ro-RO"/>
                <w14:ligatures w14:val="none"/>
              </w:rPr>
              <w:t>3</w:t>
            </w:r>
          </w:p>
        </w:tc>
        <w:tc>
          <w:tcPr>
            <w:tcW w:w="397" w:type="dxa"/>
            <w:tcBorders>
              <w:top w:val="single" w:sz="12" w:space="0" w:color="000000"/>
            </w:tcBorders>
          </w:tcPr>
          <w:p>
            <w:pPr>
              <w:adjustRightInd w:val="0"/>
              <w:ind w:right="79"/>
              <w:jc w:val="center"/>
              <w:rPr>
                <w:sz w:val="16"/>
                <w:szCs w:val="24"/>
                <w:lang w:eastAsia="ro-RO"/>
                <w14:ligatures w14:val="none"/>
              </w:rPr>
            </w:pPr>
            <w:r>
              <w:rPr>
                <w:spacing w:val="-5"/>
                <w:sz w:val="16"/>
                <w:szCs w:val="24"/>
                <w:lang w:eastAsia="ro-RO"/>
                <w14:ligatures w14:val="none"/>
              </w:rPr>
              <w:t>60</w:t>
            </w:r>
          </w:p>
        </w:tc>
        <w:tc>
          <w:tcPr>
            <w:tcW w:w="671" w:type="dxa"/>
            <w:tcBorders>
              <w:top w:val="single" w:sz="12" w:space="0" w:color="000000"/>
            </w:tcBorders>
          </w:tcPr>
          <w:p>
            <w:pPr>
              <w:adjustRightInd w:val="0"/>
              <w:ind w:left="117"/>
              <w:jc w:val="center"/>
              <w:rPr>
                <w:sz w:val="16"/>
                <w:szCs w:val="24"/>
                <w:lang w:eastAsia="ro-RO"/>
                <w14:ligatures w14:val="none"/>
              </w:rPr>
            </w:pPr>
            <w:r>
              <w:rPr>
                <w:spacing w:val="-5"/>
                <w:sz w:val="16"/>
                <w:szCs w:val="24"/>
                <w:lang w:eastAsia="ro-RO"/>
                <w14:ligatures w14:val="none"/>
              </w:rPr>
              <w:t>220</w:t>
            </w:r>
          </w:p>
        </w:tc>
        <w:tc>
          <w:tcPr>
            <w:tcW w:w="590" w:type="dxa"/>
            <w:tcBorders>
              <w:top w:val="single" w:sz="12" w:space="0" w:color="000000"/>
            </w:tcBorders>
          </w:tcPr>
          <w:p>
            <w:pPr>
              <w:adjustRightInd w:val="0"/>
              <w:ind w:right="156"/>
              <w:jc w:val="right"/>
              <w:rPr>
                <w:sz w:val="16"/>
                <w:szCs w:val="24"/>
                <w:lang w:eastAsia="ro-RO"/>
                <w14:ligatures w14:val="none"/>
              </w:rPr>
            </w:pPr>
            <w:r>
              <w:rPr>
                <w:spacing w:val="-5"/>
                <w:sz w:val="16"/>
                <w:szCs w:val="24"/>
                <w:lang w:eastAsia="ro-RO"/>
                <w14:ligatures w14:val="none"/>
              </w:rPr>
              <w:t>25</w:t>
            </w:r>
          </w:p>
        </w:tc>
        <w:tc>
          <w:tcPr>
            <w:tcW w:w="3243" w:type="dxa"/>
            <w:tcBorders>
              <w:top w:val="single" w:sz="12" w:space="0" w:color="000000"/>
            </w:tcBorders>
          </w:tcPr>
          <w:p>
            <w:pPr>
              <w:adjustRightInd w:val="0"/>
              <w:ind w:left="271"/>
              <w:rPr>
                <w:sz w:val="16"/>
                <w:szCs w:val="24"/>
                <w:lang w:eastAsia="ro-RO"/>
                <w14:ligatures w14:val="none"/>
              </w:rPr>
            </w:pPr>
            <w:r>
              <w:rPr>
                <w:sz w:val="16"/>
                <w:szCs w:val="24"/>
                <w:lang w:eastAsia="ro-RO"/>
                <w14:ligatures w14:val="none"/>
              </w:rPr>
              <w:t>245</w:t>
            </w:r>
            <w:r>
              <w:rPr>
                <w:spacing w:val="7"/>
                <w:sz w:val="16"/>
                <w:szCs w:val="24"/>
                <w:lang w:eastAsia="ro-RO"/>
                <w14:ligatures w14:val="none"/>
              </w:rPr>
              <w:t xml:space="preserve"> </w:t>
            </w:r>
            <w:r>
              <w:rPr>
                <w:sz w:val="16"/>
                <w:szCs w:val="24"/>
                <w:lang w:eastAsia="ro-RO"/>
                <w14:ligatures w14:val="none"/>
              </w:rPr>
              <w:t xml:space="preserve">CRING-TAIERE DE </w:t>
            </w:r>
            <w:r>
              <w:rPr>
                <w:spacing w:val="-5"/>
                <w:sz w:val="16"/>
                <w:szCs w:val="24"/>
                <w:lang w:eastAsia="ro-RO"/>
                <w14:ligatures w14:val="none"/>
              </w:rPr>
              <w:t>JOS</w:t>
            </w:r>
          </w:p>
        </w:tc>
        <w:tc>
          <w:tcPr>
            <w:tcW w:w="722" w:type="dxa"/>
            <w:tcBorders>
              <w:top w:val="single" w:sz="12" w:space="0" w:color="000000"/>
            </w:tcBorders>
          </w:tcPr>
          <w:p>
            <w:pPr>
              <w:adjustRightInd w:val="0"/>
              <w:ind w:right="87"/>
              <w:jc w:val="right"/>
              <w:rPr>
                <w:sz w:val="16"/>
                <w:szCs w:val="24"/>
                <w:lang w:eastAsia="ro-RO"/>
                <w14:ligatures w14:val="none"/>
              </w:rPr>
            </w:pPr>
            <w:r>
              <w:rPr>
                <w:spacing w:val="-5"/>
                <w:sz w:val="16"/>
                <w:szCs w:val="24"/>
                <w:lang w:eastAsia="ro-RO"/>
                <w14:ligatures w14:val="none"/>
              </w:rPr>
              <w:t>245</w:t>
            </w:r>
          </w:p>
        </w:tc>
        <w:tc>
          <w:tcPr>
            <w:tcW w:w="408" w:type="dxa"/>
            <w:tcBorders>
              <w:top w:val="single" w:sz="12" w:space="0" w:color="000000"/>
              <w:right w:val="single" w:sz="12" w:space="0" w:color="000000"/>
            </w:tcBorders>
          </w:tcPr>
          <w:p>
            <w:pPr>
              <w:adjustRightInd w:val="0"/>
              <w:rPr>
                <w:sz w:val="14"/>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085" w:type="dxa"/>
            <w:tcBorders>
              <w:bottom w:val="single" w:sz="6" w:space="0" w:color="000000"/>
            </w:tcBorders>
          </w:tcPr>
          <w:p>
            <w:pPr>
              <w:tabs>
                <w:tab w:val="left" w:pos="583"/>
                <w:tab w:val="left" w:pos="1111"/>
                <w:tab w:val="right" w:pos="1707"/>
              </w:tabs>
              <w:adjustRightInd w:val="0"/>
              <w:ind w:right="346"/>
              <w:jc w:val="right"/>
              <w:rPr>
                <w:sz w:val="16"/>
                <w:szCs w:val="24"/>
                <w:lang w:eastAsia="ro-RO"/>
                <w14:ligatures w14:val="none"/>
              </w:rPr>
            </w:pPr>
            <w:r>
              <w:rPr>
                <w:spacing w:val="-5"/>
                <w:sz w:val="16"/>
                <w:szCs w:val="24"/>
                <w:lang w:eastAsia="ro-RO"/>
                <w14:ligatures w14:val="none"/>
              </w:rPr>
              <w:t>SC</w:t>
            </w:r>
            <w:r>
              <w:rPr>
                <w:sz w:val="16"/>
                <w:szCs w:val="24"/>
                <w:lang w:eastAsia="ro-RO"/>
                <w14:ligatures w14:val="none"/>
              </w:rPr>
              <w:tab/>
            </w:r>
            <w:r>
              <w:rPr>
                <w:spacing w:val="-4"/>
                <w:sz w:val="16"/>
                <w:szCs w:val="24"/>
                <w:lang w:eastAsia="ro-RO"/>
                <w14:ligatures w14:val="none"/>
              </w:rPr>
              <w:t>2.75</w:t>
            </w:r>
            <w:r>
              <w:rPr>
                <w:sz w:val="16"/>
                <w:szCs w:val="24"/>
                <w:lang w:eastAsia="ro-RO"/>
                <w14:ligatures w14:val="none"/>
              </w:rPr>
              <w:tab/>
            </w:r>
            <w:r>
              <w:rPr>
                <w:spacing w:val="-5"/>
                <w:sz w:val="16"/>
                <w:szCs w:val="24"/>
                <w:lang w:eastAsia="ro-RO"/>
                <w14:ligatures w14:val="none"/>
              </w:rPr>
              <w:t>25</w:t>
            </w:r>
            <w:r>
              <w:rPr>
                <w:sz w:val="16"/>
                <w:szCs w:val="24"/>
                <w:lang w:eastAsia="ro-RO"/>
                <w14:ligatures w14:val="none"/>
              </w:rPr>
              <w:tab/>
            </w:r>
            <w:r>
              <w:rPr>
                <w:spacing w:val="-10"/>
                <w:sz w:val="16"/>
                <w:szCs w:val="24"/>
                <w:lang w:eastAsia="ro-RO"/>
                <w14:ligatures w14:val="none"/>
              </w:rPr>
              <w:t>3</w:t>
            </w:r>
          </w:p>
        </w:tc>
        <w:tc>
          <w:tcPr>
            <w:tcW w:w="397" w:type="dxa"/>
            <w:tcBorders>
              <w:bottom w:val="single" w:sz="6" w:space="0" w:color="000000"/>
            </w:tcBorders>
          </w:tcPr>
          <w:p>
            <w:pPr>
              <w:adjustRightInd w:val="0"/>
              <w:ind w:right="79"/>
              <w:jc w:val="center"/>
              <w:rPr>
                <w:sz w:val="16"/>
                <w:szCs w:val="24"/>
                <w:lang w:eastAsia="ro-RO"/>
                <w14:ligatures w14:val="none"/>
              </w:rPr>
            </w:pPr>
            <w:r>
              <w:rPr>
                <w:spacing w:val="-5"/>
                <w:sz w:val="16"/>
                <w:szCs w:val="24"/>
                <w:lang w:eastAsia="ro-RO"/>
                <w14:ligatures w14:val="none"/>
              </w:rPr>
              <w:t>60</w:t>
            </w:r>
          </w:p>
        </w:tc>
        <w:tc>
          <w:tcPr>
            <w:tcW w:w="671" w:type="dxa"/>
            <w:tcBorders>
              <w:bottom w:val="single" w:sz="6" w:space="0" w:color="000000"/>
            </w:tcBorders>
          </w:tcPr>
          <w:p>
            <w:pPr>
              <w:adjustRightInd w:val="0"/>
              <w:ind w:left="117"/>
              <w:jc w:val="center"/>
              <w:rPr>
                <w:sz w:val="16"/>
                <w:szCs w:val="24"/>
                <w:lang w:eastAsia="ro-RO"/>
                <w14:ligatures w14:val="none"/>
              </w:rPr>
            </w:pPr>
            <w:r>
              <w:rPr>
                <w:spacing w:val="-5"/>
                <w:sz w:val="16"/>
                <w:szCs w:val="24"/>
                <w:lang w:eastAsia="ro-RO"/>
                <w14:ligatures w14:val="none"/>
              </w:rPr>
              <w:t>334</w:t>
            </w:r>
          </w:p>
        </w:tc>
        <w:tc>
          <w:tcPr>
            <w:tcW w:w="590" w:type="dxa"/>
            <w:tcBorders>
              <w:bottom w:val="single" w:sz="6" w:space="0" w:color="000000"/>
            </w:tcBorders>
          </w:tcPr>
          <w:p>
            <w:pPr>
              <w:adjustRightInd w:val="0"/>
              <w:ind w:right="156"/>
              <w:jc w:val="right"/>
              <w:rPr>
                <w:sz w:val="16"/>
                <w:szCs w:val="24"/>
                <w:lang w:eastAsia="ro-RO"/>
                <w14:ligatures w14:val="none"/>
              </w:rPr>
            </w:pPr>
            <w:r>
              <w:rPr>
                <w:spacing w:val="-5"/>
                <w:sz w:val="16"/>
                <w:szCs w:val="24"/>
                <w:lang w:eastAsia="ro-RO"/>
                <w14:ligatures w14:val="none"/>
              </w:rPr>
              <w:t>50</w:t>
            </w:r>
          </w:p>
        </w:tc>
        <w:tc>
          <w:tcPr>
            <w:tcW w:w="3243" w:type="dxa"/>
            <w:tcBorders>
              <w:bottom w:val="single" w:sz="6" w:space="0" w:color="000000"/>
            </w:tcBorders>
          </w:tcPr>
          <w:p>
            <w:pPr>
              <w:adjustRightInd w:val="0"/>
              <w:ind w:left="271"/>
              <w:rPr>
                <w:sz w:val="16"/>
                <w:szCs w:val="24"/>
                <w:lang w:eastAsia="ro-RO"/>
                <w14:ligatures w14:val="none"/>
              </w:rPr>
            </w:pPr>
            <w:r>
              <w:rPr>
                <w:sz w:val="16"/>
                <w:szCs w:val="24"/>
                <w:lang w:eastAsia="ro-RO"/>
                <w14:ligatures w14:val="none"/>
              </w:rPr>
              <w:t>384</w:t>
            </w:r>
            <w:r>
              <w:rPr>
                <w:spacing w:val="7"/>
                <w:sz w:val="16"/>
                <w:szCs w:val="24"/>
                <w:lang w:eastAsia="ro-RO"/>
                <w14:ligatures w14:val="none"/>
              </w:rPr>
              <w:t xml:space="preserve"> </w:t>
            </w:r>
            <w:r>
              <w:rPr>
                <w:sz w:val="16"/>
                <w:szCs w:val="24"/>
                <w:lang w:eastAsia="ro-RO"/>
                <w14:ligatures w14:val="none"/>
              </w:rPr>
              <w:t xml:space="preserve">AJUTORAREA REG </w:t>
            </w:r>
            <w:r>
              <w:rPr>
                <w:spacing w:val="-2"/>
                <w:sz w:val="16"/>
                <w:szCs w:val="24"/>
                <w:lang w:eastAsia="ro-RO"/>
                <w14:ligatures w14:val="none"/>
              </w:rPr>
              <w:t>NATURALE</w:t>
            </w:r>
          </w:p>
        </w:tc>
        <w:tc>
          <w:tcPr>
            <w:tcW w:w="722" w:type="dxa"/>
            <w:tcBorders>
              <w:bottom w:val="single" w:sz="6" w:space="0" w:color="000000"/>
            </w:tcBorders>
          </w:tcPr>
          <w:p>
            <w:pPr>
              <w:adjustRightInd w:val="0"/>
              <w:ind w:right="87"/>
              <w:jc w:val="right"/>
              <w:rPr>
                <w:sz w:val="16"/>
                <w:szCs w:val="24"/>
                <w:lang w:eastAsia="ro-RO"/>
                <w14:ligatures w14:val="none"/>
              </w:rPr>
            </w:pPr>
            <w:r>
              <w:rPr>
                <w:spacing w:val="-5"/>
                <w:sz w:val="16"/>
                <w:szCs w:val="24"/>
                <w:lang w:eastAsia="ro-RO"/>
                <w14:ligatures w14:val="none"/>
              </w:rPr>
              <w:t>384</w:t>
            </w:r>
          </w:p>
        </w:tc>
        <w:tc>
          <w:tcPr>
            <w:tcW w:w="408" w:type="dxa"/>
            <w:tcBorders>
              <w:bottom w:val="single" w:sz="6" w:space="0" w:color="000000"/>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tabs>
                <w:tab w:val="left" w:pos="578"/>
                <w:tab w:val="left" w:pos="1116"/>
              </w:tabs>
              <w:adjustRightInd w:val="0"/>
              <w:ind w:left="84"/>
              <w:rPr>
                <w:sz w:val="16"/>
                <w:szCs w:val="24"/>
                <w:lang w:eastAsia="ro-RO"/>
                <w14:ligatures w14:val="none"/>
              </w:rPr>
            </w:pPr>
            <w:r>
              <w:rPr>
                <w:spacing w:val="-10"/>
                <w:sz w:val="16"/>
                <w:szCs w:val="24"/>
                <w:lang w:eastAsia="ro-RO"/>
                <w14:ligatures w14:val="none"/>
              </w:rPr>
              <w:t>4</w:t>
            </w:r>
            <w:r>
              <w:rPr>
                <w:sz w:val="16"/>
                <w:szCs w:val="24"/>
                <w:lang w:eastAsia="ro-RO"/>
                <w14:ligatures w14:val="none"/>
              </w:rPr>
              <w:tab/>
            </w:r>
            <w:r>
              <w:rPr>
                <w:spacing w:val="-5"/>
                <w:sz w:val="16"/>
                <w:szCs w:val="24"/>
                <w:lang w:eastAsia="ro-RO"/>
                <w14:ligatures w14:val="none"/>
              </w:rPr>
              <w:t>0.8</w:t>
            </w:r>
            <w:r>
              <w:rPr>
                <w:sz w:val="16"/>
                <w:szCs w:val="24"/>
                <w:lang w:eastAsia="ro-RO"/>
                <w14:ligatures w14:val="none"/>
              </w:rPr>
              <w:tab/>
            </w:r>
            <w:r>
              <w:rPr>
                <w:spacing w:val="-10"/>
                <w:sz w:val="16"/>
                <w:szCs w:val="24"/>
                <w:lang w:eastAsia="ro-RO"/>
                <w14:ligatures w14:val="none"/>
              </w:rPr>
              <w:t>6</w:t>
            </w:r>
          </w:p>
        </w:tc>
        <w:tc>
          <w:tcPr>
            <w:tcW w:w="2085" w:type="dxa"/>
            <w:tcBorders>
              <w:top w:val="single" w:sz="6" w:space="0" w:color="000000"/>
              <w:bottom w:val="single" w:sz="6" w:space="0" w:color="000000"/>
            </w:tcBorders>
          </w:tcPr>
          <w:p>
            <w:pPr>
              <w:tabs>
                <w:tab w:val="left" w:pos="527"/>
                <w:tab w:val="left" w:pos="1043"/>
              </w:tabs>
              <w:adjustRightInd w:val="0"/>
              <w:ind w:right="346"/>
              <w:jc w:val="right"/>
              <w:rPr>
                <w:sz w:val="16"/>
                <w:szCs w:val="24"/>
                <w:lang w:eastAsia="ro-RO"/>
                <w14:ligatures w14:val="none"/>
              </w:rPr>
            </w:pPr>
            <w:r>
              <w:rPr>
                <w:spacing w:val="-4"/>
                <w:sz w:val="16"/>
                <w:szCs w:val="24"/>
                <w:lang w:eastAsia="ro-RO"/>
                <w14:ligatures w14:val="none"/>
              </w:rPr>
              <w:t>4.58</w:t>
            </w:r>
            <w:r>
              <w:rPr>
                <w:sz w:val="16"/>
                <w:szCs w:val="24"/>
                <w:lang w:eastAsia="ro-RO"/>
                <w14:ligatures w14:val="none"/>
              </w:rPr>
              <w:tab/>
            </w:r>
            <w:r>
              <w:rPr>
                <w:spacing w:val="-5"/>
                <w:sz w:val="16"/>
                <w:szCs w:val="24"/>
                <w:lang w:eastAsia="ro-RO"/>
                <w14:ligatures w14:val="none"/>
              </w:rPr>
              <w:t>45</w:t>
            </w:r>
            <w:r>
              <w:rPr>
                <w:sz w:val="16"/>
                <w:szCs w:val="24"/>
                <w:lang w:eastAsia="ro-RO"/>
                <w14:ligatures w14:val="none"/>
              </w:rPr>
              <w:tab/>
            </w:r>
            <w:r>
              <w:rPr>
                <w:spacing w:val="-10"/>
                <w:sz w:val="16"/>
                <w:szCs w:val="24"/>
                <w:lang w:eastAsia="ro-RO"/>
                <w14:ligatures w14:val="none"/>
              </w:rPr>
              <w:t>3</w:t>
            </w:r>
          </w:p>
        </w:tc>
        <w:tc>
          <w:tcPr>
            <w:tcW w:w="397" w:type="dxa"/>
            <w:tcBorders>
              <w:top w:val="single" w:sz="6" w:space="0" w:color="000000"/>
              <w:bottom w:val="single" w:sz="6" w:space="0" w:color="000000"/>
            </w:tcBorders>
          </w:tcPr>
          <w:p>
            <w:pPr>
              <w:adjustRightInd w:val="0"/>
              <w:ind w:right="79"/>
              <w:jc w:val="center"/>
              <w:rPr>
                <w:sz w:val="16"/>
                <w:szCs w:val="24"/>
                <w:lang w:eastAsia="ro-RO"/>
                <w14:ligatures w14:val="none"/>
              </w:rPr>
            </w:pPr>
            <w:r>
              <w:rPr>
                <w:spacing w:val="-5"/>
                <w:sz w:val="16"/>
                <w:szCs w:val="24"/>
                <w:lang w:eastAsia="ro-RO"/>
                <w14:ligatures w14:val="none"/>
              </w:rPr>
              <w:t>60</w:t>
            </w:r>
          </w:p>
        </w:tc>
        <w:tc>
          <w:tcPr>
            <w:tcW w:w="671" w:type="dxa"/>
            <w:tcBorders>
              <w:top w:val="single" w:sz="6" w:space="0" w:color="000000"/>
              <w:bottom w:val="single" w:sz="6" w:space="0" w:color="000000"/>
            </w:tcBorders>
          </w:tcPr>
          <w:p>
            <w:pPr>
              <w:adjustRightInd w:val="0"/>
              <w:ind w:left="117"/>
              <w:jc w:val="center"/>
              <w:rPr>
                <w:sz w:val="16"/>
                <w:szCs w:val="24"/>
                <w:lang w:eastAsia="ro-RO"/>
                <w14:ligatures w14:val="none"/>
              </w:rPr>
            </w:pPr>
            <w:r>
              <w:rPr>
                <w:spacing w:val="-5"/>
                <w:sz w:val="16"/>
                <w:szCs w:val="24"/>
                <w:lang w:eastAsia="ro-RO"/>
                <w14:ligatures w14:val="none"/>
              </w:rPr>
              <w:t>554</w:t>
            </w:r>
          </w:p>
        </w:tc>
        <w:tc>
          <w:tcPr>
            <w:tcW w:w="590" w:type="dxa"/>
            <w:tcBorders>
              <w:top w:val="single" w:sz="6" w:space="0" w:color="000000"/>
              <w:bottom w:val="single" w:sz="6" w:space="0" w:color="000000"/>
            </w:tcBorders>
          </w:tcPr>
          <w:p>
            <w:pPr>
              <w:adjustRightInd w:val="0"/>
              <w:ind w:right="156"/>
              <w:jc w:val="right"/>
              <w:rPr>
                <w:sz w:val="16"/>
                <w:szCs w:val="24"/>
                <w:lang w:eastAsia="ro-RO"/>
                <w14:ligatures w14:val="none"/>
              </w:rPr>
            </w:pPr>
            <w:r>
              <w:rPr>
                <w:spacing w:val="-5"/>
                <w:sz w:val="16"/>
                <w:szCs w:val="24"/>
                <w:lang w:eastAsia="ro-RO"/>
                <w14:ligatures w14:val="none"/>
              </w:rPr>
              <w:t>75</w:t>
            </w:r>
          </w:p>
        </w:tc>
        <w:tc>
          <w:tcPr>
            <w:tcW w:w="3243" w:type="dxa"/>
            <w:tcBorders>
              <w:top w:val="single" w:sz="6" w:space="0" w:color="000000"/>
              <w:bottom w:val="single" w:sz="6" w:space="0" w:color="000000"/>
            </w:tcBorders>
          </w:tcPr>
          <w:p>
            <w:pPr>
              <w:adjustRightInd w:val="0"/>
              <w:ind w:left="271"/>
              <w:rPr>
                <w:sz w:val="16"/>
                <w:szCs w:val="24"/>
                <w:lang w:eastAsia="ro-RO"/>
                <w14:ligatures w14:val="none"/>
              </w:rPr>
            </w:pPr>
            <w:r>
              <w:rPr>
                <w:spacing w:val="-5"/>
                <w:sz w:val="16"/>
                <w:szCs w:val="24"/>
                <w:lang w:eastAsia="ro-RO"/>
                <w14:ligatures w14:val="none"/>
              </w:rPr>
              <w:t>629</w:t>
            </w:r>
          </w:p>
        </w:tc>
        <w:tc>
          <w:tcPr>
            <w:tcW w:w="722" w:type="dxa"/>
            <w:tcBorders>
              <w:top w:val="single" w:sz="6" w:space="0" w:color="000000"/>
              <w:bottom w:val="single" w:sz="6" w:space="0" w:color="000000"/>
            </w:tcBorders>
          </w:tcPr>
          <w:p>
            <w:pPr>
              <w:adjustRightInd w:val="0"/>
              <w:ind w:right="87"/>
              <w:jc w:val="right"/>
              <w:rPr>
                <w:sz w:val="16"/>
                <w:szCs w:val="24"/>
                <w:lang w:eastAsia="ro-RO"/>
                <w14:ligatures w14:val="none"/>
              </w:rPr>
            </w:pPr>
            <w:r>
              <w:rPr>
                <w:spacing w:val="-5"/>
                <w:sz w:val="16"/>
                <w:szCs w:val="24"/>
                <w:lang w:eastAsia="ro-RO"/>
                <w14:ligatures w14:val="none"/>
              </w:rPr>
              <w:t>629</w:t>
            </w:r>
          </w:p>
        </w:tc>
        <w:tc>
          <w:tcPr>
            <w:tcW w:w="408" w:type="dxa"/>
            <w:tcBorders>
              <w:top w:val="single" w:sz="6" w:space="0" w:color="000000"/>
              <w:bottom w:val="single" w:sz="6" w:space="0" w:color="000000"/>
              <w:right w:val="single" w:sz="12" w:space="0" w:color="000000"/>
            </w:tcBorders>
          </w:tcPr>
          <w:p>
            <w:pPr>
              <w:adjustRightInd w:val="0"/>
              <w:ind w:left="89" w:right="2"/>
              <w:jc w:val="center"/>
              <w:rPr>
                <w:sz w:val="16"/>
                <w:szCs w:val="24"/>
                <w:lang w:eastAsia="ro-RO"/>
                <w14:ligatures w14:val="none"/>
              </w:rPr>
            </w:pPr>
            <w:r>
              <w:rPr>
                <w:spacing w:val="-5"/>
                <w:sz w:val="16"/>
                <w:szCs w:val="24"/>
                <w:lang w:eastAsia="ro-RO"/>
                <w14:ligatures w14:val="none"/>
              </w:rPr>
              <w:t>100</w:t>
            </w:r>
          </w:p>
        </w:tc>
      </w:tr>
      <w:tr>
        <w:trPr>
          <w:trHeight w:val="20"/>
          <w:jc w:val="center"/>
        </w:trPr>
        <w:tc>
          <w:tcPr>
            <w:tcW w:w="9558" w:type="dxa"/>
            <w:gridSpan w:val="8"/>
            <w:tcBorders>
              <w:left w:val="single" w:sz="12" w:space="0" w:color="000000"/>
              <w:bottom w:val="single" w:sz="6" w:space="0" w:color="000000"/>
              <w:right w:val="single" w:sz="12" w:space="0" w:color="000000"/>
            </w:tcBorders>
          </w:tcPr>
          <w:p>
            <w:pPr>
              <w:adjustRightInd w:val="0"/>
              <w:ind w:left="69"/>
              <w:rPr>
                <w:sz w:val="16"/>
                <w:szCs w:val="24"/>
                <w:lang w:eastAsia="ro-RO"/>
                <w14:ligatures w14:val="none"/>
              </w:rPr>
            </w:pPr>
            <w:r>
              <w:rPr>
                <w:sz w:val="16"/>
                <w:szCs w:val="24"/>
                <w:lang w:eastAsia="ro-RO"/>
                <w14:ligatures w14:val="none"/>
              </w:rPr>
              <w:t>Compozitie tel</w:t>
            </w:r>
            <w:r>
              <w:rPr>
                <w:spacing w:val="40"/>
                <w:sz w:val="16"/>
                <w:szCs w:val="24"/>
                <w:lang w:eastAsia="ro-RO"/>
                <w14:ligatures w14:val="none"/>
              </w:rPr>
              <w:t xml:space="preserve">  </w:t>
            </w:r>
            <w:r>
              <w:rPr>
                <w:spacing w:val="-4"/>
                <w:sz w:val="16"/>
                <w:szCs w:val="24"/>
                <w:lang w:eastAsia="ro-RO"/>
                <w14:ligatures w14:val="none"/>
              </w:rPr>
              <w:t>10SC</w:t>
            </w:r>
          </w:p>
        </w:tc>
      </w:tr>
      <w:tr>
        <w:trPr>
          <w:trHeight w:val="20"/>
          <w:jc w:val="center"/>
        </w:trPr>
        <w:tc>
          <w:tcPr>
            <w:tcW w:w="1442" w:type="dxa"/>
            <w:tcBorders>
              <w:top w:val="single" w:sz="6" w:space="0" w:color="000000"/>
              <w:left w:val="single" w:sz="12" w:space="0" w:color="000000"/>
            </w:tcBorders>
          </w:tcPr>
          <w:p>
            <w:pPr>
              <w:adjustRightInd w:val="0"/>
              <w:ind w:left="164"/>
              <w:rPr>
                <w:sz w:val="16"/>
                <w:szCs w:val="24"/>
                <w:lang w:eastAsia="ro-RO"/>
                <w14:ligatures w14:val="none"/>
              </w:rPr>
            </w:pPr>
            <w:r>
              <w:rPr>
                <w:sz w:val="16"/>
                <w:szCs w:val="24"/>
                <w:lang w:eastAsia="ro-RO"/>
                <w14:ligatures w14:val="none"/>
              </w:rPr>
              <w:t xml:space="preserve">2 </w:t>
            </w:r>
            <w:r>
              <w:rPr>
                <w:spacing w:val="-10"/>
                <w:sz w:val="16"/>
                <w:szCs w:val="24"/>
                <w:lang w:eastAsia="ro-RO"/>
                <w14:ligatures w14:val="none"/>
              </w:rPr>
              <w:t>D</w:t>
            </w:r>
          </w:p>
        </w:tc>
        <w:tc>
          <w:tcPr>
            <w:tcW w:w="2085" w:type="dxa"/>
            <w:tcBorders>
              <w:top w:val="single" w:sz="6" w:space="0" w:color="000000"/>
            </w:tcBorders>
          </w:tcPr>
          <w:p>
            <w:pPr>
              <w:tabs>
                <w:tab w:val="left" w:pos="583"/>
                <w:tab w:val="left" w:pos="1111"/>
                <w:tab w:val="right" w:pos="1707"/>
              </w:tabs>
              <w:adjustRightInd w:val="0"/>
              <w:ind w:right="346"/>
              <w:jc w:val="right"/>
              <w:rPr>
                <w:sz w:val="16"/>
                <w:szCs w:val="24"/>
                <w:lang w:eastAsia="ro-RO"/>
                <w14:ligatures w14:val="none"/>
              </w:rPr>
            </w:pPr>
            <w:r>
              <w:rPr>
                <w:spacing w:val="-5"/>
                <w:sz w:val="16"/>
                <w:szCs w:val="24"/>
                <w:lang w:eastAsia="ro-RO"/>
                <w14:ligatures w14:val="none"/>
              </w:rPr>
              <w:t>CA</w:t>
            </w:r>
            <w:r>
              <w:rPr>
                <w:sz w:val="16"/>
                <w:szCs w:val="24"/>
                <w:lang w:eastAsia="ro-RO"/>
                <w14:ligatures w14:val="none"/>
              </w:rPr>
              <w:tab/>
            </w:r>
            <w:r>
              <w:rPr>
                <w:spacing w:val="-4"/>
                <w:sz w:val="16"/>
                <w:szCs w:val="24"/>
                <w:lang w:eastAsia="ro-RO"/>
                <w14:ligatures w14:val="none"/>
              </w:rPr>
              <w:t>1.70</w:t>
            </w:r>
            <w:r>
              <w:rPr>
                <w:sz w:val="16"/>
                <w:szCs w:val="24"/>
                <w:lang w:eastAsia="ro-RO"/>
                <w14:ligatures w14:val="none"/>
              </w:rPr>
              <w:tab/>
            </w:r>
            <w:r>
              <w:rPr>
                <w:spacing w:val="-5"/>
                <w:sz w:val="16"/>
                <w:szCs w:val="24"/>
                <w:lang w:eastAsia="ro-RO"/>
                <w14:ligatures w14:val="none"/>
              </w:rPr>
              <w:t>80</w:t>
            </w:r>
            <w:r>
              <w:rPr>
                <w:sz w:val="16"/>
                <w:szCs w:val="24"/>
                <w:lang w:eastAsia="ro-RO"/>
                <w14:ligatures w14:val="none"/>
              </w:rPr>
              <w:tab/>
            </w:r>
            <w:r>
              <w:rPr>
                <w:spacing w:val="-10"/>
                <w:sz w:val="16"/>
                <w:szCs w:val="24"/>
                <w:lang w:eastAsia="ro-RO"/>
                <w14:ligatures w14:val="none"/>
              </w:rPr>
              <w:t>3</w:t>
            </w:r>
          </w:p>
        </w:tc>
        <w:tc>
          <w:tcPr>
            <w:tcW w:w="397" w:type="dxa"/>
            <w:tcBorders>
              <w:top w:val="single" w:sz="6" w:space="0" w:color="000000"/>
            </w:tcBorders>
          </w:tcPr>
          <w:p>
            <w:pPr>
              <w:adjustRightInd w:val="0"/>
              <w:ind w:right="79"/>
              <w:jc w:val="center"/>
              <w:rPr>
                <w:sz w:val="16"/>
                <w:szCs w:val="24"/>
                <w:lang w:eastAsia="ro-RO"/>
                <w14:ligatures w14:val="none"/>
              </w:rPr>
            </w:pPr>
            <w:r>
              <w:rPr>
                <w:spacing w:val="-5"/>
                <w:sz w:val="16"/>
                <w:szCs w:val="24"/>
                <w:lang w:eastAsia="ro-RO"/>
                <w14:ligatures w14:val="none"/>
              </w:rPr>
              <w:t>60</w:t>
            </w:r>
          </w:p>
        </w:tc>
        <w:tc>
          <w:tcPr>
            <w:tcW w:w="671" w:type="dxa"/>
            <w:tcBorders>
              <w:top w:val="single" w:sz="6" w:space="0" w:color="000000"/>
            </w:tcBorders>
          </w:tcPr>
          <w:p>
            <w:pPr>
              <w:adjustRightInd w:val="0"/>
              <w:ind w:left="117"/>
              <w:jc w:val="center"/>
              <w:rPr>
                <w:sz w:val="16"/>
                <w:szCs w:val="24"/>
                <w:lang w:eastAsia="ro-RO"/>
                <w14:ligatures w14:val="none"/>
              </w:rPr>
            </w:pPr>
            <w:r>
              <w:rPr>
                <w:spacing w:val="-5"/>
                <w:sz w:val="16"/>
                <w:szCs w:val="24"/>
                <w:lang w:eastAsia="ro-RO"/>
                <w14:ligatures w14:val="none"/>
              </w:rPr>
              <w:t>371</w:t>
            </w:r>
          </w:p>
        </w:tc>
        <w:tc>
          <w:tcPr>
            <w:tcW w:w="590" w:type="dxa"/>
            <w:tcBorders>
              <w:top w:val="single" w:sz="6" w:space="0" w:color="000000"/>
            </w:tcBorders>
          </w:tcPr>
          <w:p>
            <w:pPr>
              <w:adjustRightInd w:val="0"/>
              <w:ind w:right="156"/>
              <w:jc w:val="right"/>
              <w:rPr>
                <w:sz w:val="16"/>
                <w:szCs w:val="24"/>
                <w:lang w:eastAsia="ro-RO"/>
                <w14:ligatures w14:val="none"/>
              </w:rPr>
            </w:pPr>
            <w:r>
              <w:rPr>
                <w:spacing w:val="-5"/>
                <w:sz w:val="16"/>
                <w:szCs w:val="24"/>
                <w:lang w:eastAsia="ro-RO"/>
                <w14:ligatures w14:val="none"/>
              </w:rPr>
              <w:t>30</w:t>
            </w:r>
          </w:p>
        </w:tc>
        <w:tc>
          <w:tcPr>
            <w:tcW w:w="3243" w:type="dxa"/>
            <w:tcBorders>
              <w:top w:val="single" w:sz="6" w:space="0" w:color="000000"/>
            </w:tcBorders>
          </w:tcPr>
          <w:p>
            <w:pPr>
              <w:adjustRightInd w:val="0"/>
              <w:ind w:left="271"/>
              <w:rPr>
                <w:sz w:val="16"/>
                <w:szCs w:val="24"/>
                <w:lang w:eastAsia="ro-RO"/>
                <w14:ligatures w14:val="none"/>
              </w:rPr>
            </w:pPr>
            <w:r>
              <w:rPr>
                <w:sz w:val="16"/>
                <w:szCs w:val="24"/>
                <w:lang w:eastAsia="ro-RO"/>
                <w14:ligatures w14:val="none"/>
              </w:rPr>
              <w:t>401</w:t>
            </w:r>
            <w:r>
              <w:rPr>
                <w:spacing w:val="7"/>
                <w:sz w:val="16"/>
                <w:szCs w:val="24"/>
                <w:lang w:eastAsia="ro-RO"/>
                <w14:ligatures w14:val="none"/>
              </w:rPr>
              <w:t xml:space="preserve"> </w:t>
            </w:r>
            <w:r>
              <w:rPr>
                <w:sz w:val="16"/>
                <w:szCs w:val="24"/>
                <w:lang w:eastAsia="ro-RO"/>
                <w14:ligatures w14:val="none"/>
              </w:rPr>
              <w:t xml:space="preserve">T.PROGRESIVE(insam,p </w:t>
            </w:r>
            <w:r>
              <w:rPr>
                <w:spacing w:val="-4"/>
                <w:sz w:val="16"/>
                <w:szCs w:val="24"/>
                <w:lang w:eastAsia="ro-RO"/>
                <w14:ligatures w14:val="none"/>
              </w:rPr>
              <w:t>lum)</w:t>
            </w:r>
          </w:p>
        </w:tc>
        <w:tc>
          <w:tcPr>
            <w:tcW w:w="722" w:type="dxa"/>
            <w:tcBorders>
              <w:top w:val="single" w:sz="6" w:space="0" w:color="000000"/>
            </w:tcBorders>
          </w:tcPr>
          <w:p>
            <w:pPr>
              <w:adjustRightInd w:val="0"/>
              <w:ind w:right="87"/>
              <w:jc w:val="right"/>
              <w:rPr>
                <w:sz w:val="16"/>
                <w:szCs w:val="24"/>
                <w:lang w:eastAsia="ro-RO"/>
                <w14:ligatures w14:val="none"/>
              </w:rPr>
            </w:pPr>
            <w:r>
              <w:rPr>
                <w:spacing w:val="-5"/>
                <w:sz w:val="16"/>
                <w:szCs w:val="24"/>
                <w:lang w:eastAsia="ro-RO"/>
                <w14:ligatures w14:val="none"/>
              </w:rPr>
              <w:t>401</w:t>
            </w:r>
          </w:p>
        </w:tc>
        <w:tc>
          <w:tcPr>
            <w:tcW w:w="408" w:type="dxa"/>
            <w:tcBorders>
              <w:top w:val="single" w:sz="6" w:space="0" w:color="000000"/>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085" w:type="dxa"/>
          </w:tcPr>
          <w:p>
            <w:pPr>
              <w:tabs>
                <w:tab w:val="left" w:pos="583"/>
                <w:tab w:val="right" w:pos="1707"/>
              </w:tabs>
              <w:adjustRightInd w:val="0"/>
              <w:ind w:right="346"/>
              <w:jc w:val="right"/>
              <w:rPr>
                <w:sz w:val="16"/>
                <w:szCs w:val="24"/>
                <w:lang w:eastAsia="ro-RO"/>
                <w14:ligatures w14:val="none"/>
              </w:rPr>
            </w:pPr>
            <w:r>
              <w:rPr>
                <w:spacing w:val="-5"/>
                <w:sz w:val="16"/>
                <w:szCs w:val="24"/>
                <w:lang w:eastAsia="ro-RO"/>
                <w14:ligatures w14:val="none"/>
              </w:rPr>
              <w:t>ST</w:t>
            </w:r>
            <w:r>
              <w:rPr>
                <w:sz w:val="16"/>
                <w:szCs w:val="24"/>
                <w:lang w:eastAsia="ro-RO"/>
                <w14:ligatures w14:val="none"/>
              </w:rPr>
              <w:tab/>
              <w:t>1.12</w:t>
            </w:r>
            <w:r>
              <w:rPr>
                <w:spacing w:val="41"/>
                <w:sz w:val="16"/>
                <w:szCs w:val="24"/>
                <w:lang w:eastAsia="ro-RO"/>
                <w14:ligatures w14:val="none"/>
              </w:rPr>
              <w:t xml:space="preserve">  </w:t>
            </w:r>
            <w:r>
              <w:rPr>
                <w:spacing w:val="-5"/>
                <w:sz w:val="16"/>
                <w:szCs w:val="24"/>
                <w:lang w:eastAsia="ro-RO"/>
                <w14:ligatures w14:val="none"/>
              </w:rPr>
              <w:t>160</w:t>
            </w:r>
            <w:r>
              <w:rPr>
                <w:sz w:val="16"/>
                <w:szCs w:val="24"/>
                <w:lang w:eastAsia="ro-RO"/>
                <w14:ligatures w14:val="none"/>
              </w:rPr>
              <w:tab/>
            </w:r>
            <w:r>
              <w:rPr>
                <w:spacing w:val="-10"/>
                <w:sz w:val="16"/>
                <w:szCs w:val="24"/>
                <w:lang w:eastAsia="ro-RO"/>
                <w14:ligatures w14:val="none"/>
              </w:rPr>
              <w:t>3</w:t>
            </w:r>
          </w:p>
        </w:tc>
        <w:tc>
          <w:tcPr>
            <w:tcW w:w="397" w:type="dxa"/>
          </w:tcPr>
          <w:p>
            <w:pPr>
              <w:adjustRightInd w:val="0"/>
              <w:ind w:right="79"/>
              <w:jc w:val="center"/>
              <w:rPr>
                <w:sz w:val="16"/>
                <w:szCs w:val="24"/>
                <w:lang w:eastAsia="ro-RO"/>
                <w14:ligatures w14:val="none"/>
              </w:rPr>
            </w:pPr>
            <w:r>
              <w:rPr>
                <w:spacing w:val="-5"/>
                <w:sz w:val="16"/>
                <w:szCs w:val="24"/>
                <w:lang w:eastAsia="ro-RO"/>
                <w14:ligatures w14:val="none"/>
              </w:rPr>
              <w:t>60</w:t>
            </w:r>
          </w:p>
        </w:tc>
        <w:tc>
          <w:tcPr>
            <w:tcW w:w="671" w:type="dxa"/>
          </w:tcPr>
          <w:p>
            <w:pPr>
              <w:adjustRightInd w:val="0"/>
              <w:ind w:left="117"/>
              <w:jc w:val="center"/>
              <w:rPr>
                <w:sz w:val="16"/>
                <w:szCs w:val="24"/>
                <w:lang w:eastAsia="ro-RO"/>
                <w14:ligatures w14:val="none"/>
              </w:rPr>
            </w:pPr>
            <w:r>
              <w:rPr>
                <w:spacing w:val="-5"/>
                <w:sz w:val="16"/>
                <w:szCs w:val="24"/>
                <w:lang w:eastAsia="ro-RO"/>
                <w14:ligatures w14:val="none"/>
              </w:rPr>
              <w:t>360</w:t>
            </w:r>
          </w:p>
        </w:tc>
        <w:tc>
          <w:tcPr>
            <w:tcW w:w="590" w:type="dxa"/>
          </w:tcPr>
          <w:p>
            <w:pPr>
              <w:adjustRightInd w:val="0"/>
              <w:ind w:right="157"/>
              <w:jc w:val="right"/>
              <w:rPr>
                <w:sz w:val="16"/>
                <w:szCs w:val="24"/>
                <w:lang w:eastAsia="ro-RO"/>
                <w14:ligatures w14:val="none"/>
              </w:rPr>
            </w:pPr>
            <w:r>
              <w:rPr>
                <w:spacing w:val="-10"/>
                <w:sz w:val="16"/>
                <w:szCs w:val="24"/>
                <w:lang w:eastAsia="ro-RO"/>
                <w14:ligatures w14:val="none"/>
              </w:rPr>
              <w:t>5</w:t>
            </w:r>
          </w:p>
        </w:tc>
        <w:tc>
          <w:tcPr>
            <w:tcW w:w="3243" w:type="dxa"/>
          </w:tcPr>
          <w:p>
            <w:pPr>
              <w:adjustRightInd w:val="0"/>
              <w:ind w:left="271"/>
              <w:rPr>
                <w:sz w:val="16"/>
                <w:szCs w:val="24"/>
                <w:lang w:eastAsia="ro-RO"/>
                <w14:ligatures w14:val="none"/>
              </w:rPr>
            </w:pPr>
            <w:r>
              <w:rPr>
                <w:sz w:val="16"/>
                <w:szCs w:val="24"/>
                <w:lang w:eastAsia="ro-RO"/>
                <w14:ligatures w14:val="none"/>
              </w:rPr>
              <w:t>365</w:t>
            </w:r>
            <w:r>
              <w:rPr>
                <w:spacing w:val="7"/>
                <w:sz w:val="16"/>
                <w:szCs w:val="24"/>
                <w:lang w:eastAsia="ro-RO"/>
                <w14:ligatures w14:val="none"/>
              </w:rPr>
              <w:t xml:space="preserve"> </w:t>
            </w:r>
            <w:r>
              <w:rPr>
                <w:sz w:val="16"/>
                <w:szCs w:val="24"/>
                <w:lang w:eastAsia="ro-RO"/>
                <w14:ligatures w14:val="none"/>
              </w:rPr>
              <w:t xml:space="preserve">AJUTORAREA REG </w:t>
            </w:r>
            <w:r>
              <w:rPr>
                <w:spacing w:val="-2"/>
                <w:sz w:val="16"/>
                <w:szCs w:val="24"/>
                <w:lang w:eastAsia="ro-RO"/>
                <w14:ligatures w14:val="none"/>
              </w:rPr>
              <w:t>NATURALE</w:t>
            </w:r>
          </w:p>
        </w:tc>
        <w:tc>
          <w:tcPr>
            <w:tcW w:w="722" w:type="dxa"/>
          </w:tcPr>
          <w:p>
            <w:pPr>
              <w:adjustRightInd w:val="0"/>
              <w:ind w:right="87"/>
              <w:jc w:val="right"/>
              <w:rPr>
                <w:sz w:val="16"/>
                <w:szCs w:val="24"/>
                <w:lang w:eastAsia="ro-RO"/>
                <w14:ligatures w14:val="none"/>
              </w:rPr>
            </w:pPr>
            <w:r>
              <w:rPr>
                <w:spacing w:val="-5"/>
                <w:sz w:val="16"/>
                <w:szCs w:val="24"/>
                <w:lang w:eastAsia="ro-RO"/>
                <w14:ligatures w14:val="none"/>
              </w:rPr>
              <w:t>161</w:t>
            </w:r>
          </w:p>
        </w:tc>
        <w:tc>
          <w:tcPr>
            <w:tcW w:w="408" w:type="dxa"/>
            <w:tcBorders>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085" w:type="dxa"/>
          </w:tcPr>
          <w:p>
            <w:pPr>
              <w:tabs>
                <w:tab w:val="left" w:pos="583"/>
                <w:tab w:val="right" w:pos="1707"/>
              </w:tabs>
              <w:adjustRightInd w:val="0"/>
              <w:ind w:right="346"/>
              <w:jc w:val="right"/>
              <w:rPr>
                <w:sz w:val="16"/>
                <w:szCs w:val="24"/>
                <w:lang w:eastAsia="ro-RO"/>
                <w14:ligatures w14:val="none"/>
              </w:rPr>
            </w:pPr>
            <w:r>
              <w:rPr>
                <w:spacing w:val="-5"/>
                <w:sz w:val="16"/>
                <w:szCs w:val="24"/>
                <w:lang w:eastAsia="ro-RO"/>
                <w14:ligatures w14:val="none"/>
              </w:rPr>
              <w:t>ST</w:t>
            </w:r>
            <w:r>
              <w:rPr>
                <w:sz w:val="16"/>
                <w:szCs w:val="24"/>
                <w:lang w:eastAsia="ro-RO"/>
                <w14:ligatures w14:val="none"/>
              </w:rPr>
              <w:tab/>
              <w:t>0.56</w:t>
            </w:r>
            <w:r>
              <w:rPr>
                <w:spacing w:val="41"/>
                <w:sz w:val="16"/>
                <w:szCs w:val="24"/>
                <w:lang w:eastAsia="ro-RO"/>
                <w14:ligatures w14:val="none"/>
              </w:rPr>
              <w:t xml:space="preserve">  </w:t>
            </w:r>
            <w:r>
              <w:rPr>
                <w:spacing w:val="-5"/>
                <w:sz w:val="16"/>
                <w:szCs w:val="24"/>
                <w:lang w:eastAsia="ro-RO"/>
                <w14:ligatures w14:val="none"/>
              </w:rPr>
              <w:t>130</w:t>
            </w:r>
            <w:r>
              <w:rPr>
                <w:sz w:val="16"/>
                <w:szCs w:val="24"/>
                <w:lang w:eastAsia="ro-RO"/>
                <w14:ligatures w14:val="none"/>
              </w:rPr>
              <w:tab/>
            </w:r>
            <w:r>
              <w:rPr>
                <w:spacing w:val="-10"/>
                <w:sz w:val="16"/>
                <w:szCs w:val="24"/>
                <w:lang w:eastAsia="ro-RO"/>
                <w14:ligatures w14:val="none"/>
              </w:rPr>
              <w:t>3</w:t>
            </w:r>
          </w:p>
        </w:tc>
        <w:tc>
          <w:tcPr>
            <w:tcW w:w="397" w:type="dxa"/>
          </w:tcPr>
          <w:p>
            <w:pPr>
              <w:adjustRightInd w:val="0"/>
              <w:ind w:right="79"/>
              <w:jc w:val="center"/>
              <w:rPr>
                <w:sz w:val="16"/>
                <w:szCs w:val="24"/>
                <w:lang w:eastAsia="ro-RO"/>
                <w14:ligatures w14:val="none"/>
              </w:rPr>
            </w:pPr>
            <w:r>
              <w:rPr>
                <w:spacing w:val="-5"/>
                <w:sz w:val="16"/>
                <w:szCs w:val="24"/>
                <w:lang w:eastAsia="ro-RO"/>
                <w14:ligatures w14:val="none"/>
              </w:rPr>
              <w:t>60</w:t>
            </w:r>
          </w:p>
        </w:tc>
        <w:tc>
          <w:tcPr>
            <w:tcW w:w="671" w:type="dxa"/>
          </w:tcPr>
          <w:p>
            <w:pPr>
              <w:adjustRightInd w:val="0"/>
              <w:ind w:left="117"/>
              <w:jc w:val="center"/>
              <w:rPr>
                <w:sz w:val="16"/>
                <w:szCs w:val="24"/>
                <w:lang w:eastAsia="ro-RO"/>
                <w14:ligatures w14:val="none"/>
              </w:rPr>
            </w:pPr>
            <w:r>
              <w:rPr>
                <w:spacing w:val="-5"/>
                <w:sz w:val="16"/>
                <w:szCs w:val="24"/>
                <w:lang w:eastAsia="ro-RO"/>
                <w14:ligatures w14:val="none"/>
              </w:rPr>
              <w:t>124</w:t>
            </w:r>
          </w:p>
        </w:tc>
        <w:tc>
          <w:tcPr>
            <w:tcW w:w="590" w:type="dxa"/>
          </w:tcPr>
          <w:p>
            <w:pPr>
              <w:adjustRightInd w:val="0"/>
              <w:ind w:right="157"/>
              <w:jc w:val="right"/>
              <w:rPr>
                <w:sz w:val="16"/>
                <w:szCs w:val="24"/>
                <w:lang w:eastAsia="ro-RO"/>
                <w14:ligatures w14:val="none"/>
              </w:rPr>
            </w:pPr>
            <w:r>
              <w:rPr>
                <w:spacing w:val="-10"/>
                <w:sz w:val="16"/>
                <w:szCs w:val="24"/>
                <w:lang w:eastAsia="ro-RO"/>
                <w14:ligatures w14:val="none"/>
              </w:rPr>
              <w:t>5</w:t>
            </w:r>
          </w:p>
        </w:tc>
        <w:tc>
          <w:tcPr>
            <w:tcW w:w="3243" w:type="dxa"/>
          </w:tcPr>
          <w:p>
            <w:pPr>
              <w:adjustRightInd w:val="0"/>
              <w:ind w:left="271"/>
              <w:rPr>
                <w:sz w:val="16"/>
                <w:szCs w:val="24"/>
                <w:lang w:eastAsia="ro-RO"/>
                <w14:ligatures w14:val="none"/>
              </w:rPr>
            </w:pPr>
            <w:r>
              <w:rPr>
                <w:sz w:val="16"/>
                <w:szCs w:val="24"/>
                <w:lang w:eastAsia="ro-RO"/>
                <w14:ligatures w14:val="none"/>
              </w:rPr>
              <w:t>129</w:t>
            </w:r>
            <w:r>
              <w:rPr>
                <w:spacing w:val="5"/>
                <w:sz w:val="16"/>
                <w:szCs w:val="24"/>
                <w:lang w:eastAsia="ro-RO"/>
                <w14:ligatures w14:val="none"/>
              </w:rPr>
              <w:t xml:space="preserve"> </w:t>
            </w:r>
            <w:r>
              <w:rPr>
                <w:sz w:val="16"/>
                <w:szCs w:val="24"/>
                <w:lang w:eastAsia="ro-RO"/>
                <w14:ligatures w14:val="none"/>
              </w:rPr>
              <w:t xml:space="preserve">INGRIJIREA </w:t>
            </w:r>
            <w:r>
              <w:rPr>
                <w:spacing w:val="-2"/>
                <w:sz w:val="16"/>
                <w:szCs w:val="24"/>
                <w:lang w:eastAsia="ro-RO"/>
                <w14:ligatures w14:val="none"/>
              </w:rPr>
              <w:t>SEMINTISULUI</w:t>
            </w:r>
          </w:p>
        </w:tc>
        <w:tc>
          <w:tcPr>
            <w:tcW w:w="722" w:type="dxa"/>
          </w:tcPr>
          <w:p>
            <w:pPr>
              <w:adjustRightInd w:val="0"/>
              <w:ind w:right="87"/>
              <w:jc w:val="right"/>
              <w:rPr>
                <w:sz w:val="16"/>
                <w:szCs w:val="24"/>
                <w:lang w:eastAsia="ro-RO"/>
                <w14:ligatures w14:val="none"/>
              </w:rPr>
            </w:pPr>
            <w:r>
              <w:rPr>
                <w:spacing w:val="-5"/>
                <w:sz w:val="16"/>
                <w:szCs w:val="24"/>
                <w:lang w:eastAsia="ro-RO"/>
                <w14:ligatures w14:val="none"/>
              </w:rPr>
              <w:t>25</w:t>
            </w:r>
          </w:p>
        </w:tc>
        <w:tc>
          <w:tcPr>
            <w:tcW w:w="408" w:type="dxa"/>
            <w:tcBorders>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085" w:type="dxa"/>
          </w:tcPr>
          <w:p>
            <w:pPr>
              <w:tabs>
                <w:tab w:val="left" w:pos="583"/>
                <w:tab w:val="left" w:pos="1111"/>
                <w:tab w:val="right" w:pos="1707"/>
              </w:tabs>
              <w:adjustRightInd w:val="0"/>
              <w:ind w:right="346"/>
              <w:jc w:val="right"/>
              <w:rPr>
                <w:sz w:val="16"/>
                <w:szCs w:val="24"/>
                <w:lang w:eastAsia="ro-RO"/>
                <w14:ligatures w14:val="none"/>
              </w:rPr>
            </w:pPr>
            <w:r>
              <w:rPr>
                <w:spacing w:val="-5"/>
                <w:sz w:val="16"/>
                <w:szCs w:val="24"/>
                <w:lang w:eastAsia="ro-RO"/>
                <w14:ligatures w14:val="none"/>
              </w:rPr>
              <w:t>CA</w:t>
            </w:r>
            <w:r>
              <w:rPr>
                <w:sz w:val="16"/>
                <w:szCs w:val="24"/>
                <w:lang w:eastAsia="ro-RO"/>
                <w14:ligatures w14:val="none"/>
              </w:rPr>
              <w:tab/>
            </w:r>
            <w:r>
              <w:rPr>
                <w:spacing w:val="-4"/>
                <w:sz w:val="16"/>
                <w:szCs w:val="24"/>
                <w:lang w:eastAsia="ro-RO"/>
                <w14:ligatures w14:val="none"/>
              </w:rPr>
              <w:t>1.12</w:t>
            </w:r>
            <w:r>
              <w:rPr>
                <w:sz w:val="16"/>
                <w:szCs w:val="24"/>
                <w:lang w:eastAsia="ro-RO"/>
                <w14:ligatures w14:val="none"/>
              </w:rPr>
              <w:tab/>
            </w:r>
            <w:r>
              <w:rPr>
                <w:spacing w:val="-5"/>
                <w:sz w:val="16"/>
                <w:szCs w:val="24"/>
                <w:lang w:eastAsia="ro-RO"/>
                <w14:ligatures w14:val="none"/>
              </w:rPr>
              <w:t>50</w:t>
            </w:r>
            <w:r>
              <w:rPr>
                <w:sz w:val="16"/>
                <w:szCs w:val="24"/>
                <w:lang w:eastAsia="ro-RO"/>
                <w14:ligatures w14:val="none"/>
              </w:rPr>
              <w:tab/>
            </w:r>
            <w:r>
              <w:rPr>
                <w:spacing w:val="-10"/>
                <w:sz w:val="16"/>
                <w:szCs w:val="24"/>
                <w:lang w:eastAsia="ro-RO"/>
                <w14:ligatures w14:val="none"/>
              </w:rPr>
              <w:t>3</w:t>
            </w:r>
          </w:p>
        </w:tc>
        <w:tc>
          <w:tcPr>
            <w:tcW w:w="397" w:type="dxa"/>
          </w:tcPr>
          <w:p>
            <w:pPr>
              <w:adjustRightInd w:val="0"/>
              <w:ind w:right="79"/>
              <w:jc w:val="center"/>
              <w:rPr>
                <w:sz w:val="16"/>
                <w:szCs w:val="24"/>
                <w:lang w:eastAsia="ro-RO"/>
                <w14:ligatures w14:val="none"/>
              </w:rPr>
            </w:pPr>
            <w:r>
              <w:rPr>
                <w:spacing w:val="-5"/>
                <w:sz w:val="16"/>
                <w:szCs w:val="24"/>
                <w:lang w:eastAsia="ro-RO"/>
                <w14:ligatures w14:val="none"/>
              </w:rPr>
              <w:t>60</w:t>
            </w:r>
          </w:p>
        </w:tc>
        <w:tc>
          <w:tcPr>
            <w:tcW w:w="671" w:type="dxa"/>
          </w:tcPr>
          <w:p>
            <w:pPr>
              <w:adjustRightInd w:val="0"/>
              <w:ind w:left="117"/>
              <w:jc w:val="center"/>
              <w:rPr>
                <w:sz w:val="16"/>
                <w:szCs w:val="24"/>
                <w:lang w:eastAsia="ro-RO"/>
                <w14:ligatures w14:val="none"/>
              </w:rPr>
            </w:pPr>
            <w:r>
              <w:rPr>
                <w:spacing w:val="-5"/>
                <w:sz w:val="16"/>
                <w:szCs w:val="24"/>
                <w:lang w:eastAsia="ro-RO"/>
                <w14:ligatures w14:val="none"/>
              </w:rPr>
              <w:t>292</w:t>
            </w:r>
          </w:p>
        </w:tc>
        <w:tc>
          <w:tcPr>
            <w:tcW w:w="590" w:type="dxa"/>
          </w:tcPr>
          <w:p>
            <w:pPr>
              <w:adjustRightInd w:val="0"/>
              <w:ind w:right="156"/>
              <w:jc w:val="right"/>
              <w:rPr>
                <w:sz w:val="16"/>
                <w:szCs w:val="24"/>
                <w:lang w:eastAsia="ro-RO"/>
                <w14:ligatures w14:val="none"/>
              </w:rPr>
            </w:pPr>
            <w:r>
              <w:rPr>
                <w:spacing w:val="-5"/>
                <w:sz w:val="16"/>
                <w:szCs w:val="24"/>
                <w:lang w:eastAsia="ro-RO"/>
                <w14:ligatures w14:val="none"/>
              </w:rPr>
              <w:t>30</w:t>
            </w:r>
          </w:p>
        </w:tc>
        <w:tc>
          <w:tcPr>
            <w:tcW w:w="3243" w:type="dxa"/>
          </w:tcPr>
          <w:p>
            <w:pPr>
              <w:adjustRightInd w:val="0"/>
              <w:ind w:left="271"/>
              <w:rPr>
                <w:sz w:val="16"/>
                <w:szCs w:val="24"/>
                <w:lang w:eastAsia="ro-RO"/>
                <w14:ligatures w14:val="none"/>
              </w:rPr>
            </w:pPr>
            <w:r>
              <w:rPr>
                <w:spacing w:val="-5"/>
                <w:sz w:val="16"/>
                <w:szCs w:val="24"/>
                <w:lang w:eastAsia="ro-RO"/>
                <w14:ligatures w14:val="none"/>
              </w:rPr>
              <w:t>322</w:t>
            </w:r>
          </w:p>
        </w:tc>
        <w:tc>
          <w:tcPr>
            <w:tcW w:w="722" w:type="dxa"/>
          </w:tcPr>
          <w:p>
            <w:pPr>
              <w:adjustRightInd w:val="0"/>
              <w:ind w:right="87"/>
              <w:jc w:val="right"/>
              <w:rPr>
                <w:sz w:val="16"/>
                <w:szCs w:val="24"/>
                <w:lang w:eastAsia="ro-RO"/>
                <w14:ligatures w14:val="none"/>
              </w:rPr>
            </w:pPr>
            <w:r>
              <w:rPr>
                <w:spacing w:val="-5"/>
                <w:sz w:val="16"/>
                <w:szCs w:val="24"/>
                <w:lang w:eastAsia="ro-RO"/>
                <w14:ligatures w14:val="none"/>
              </w:rPr>
              <w:t>258</w:t>
            </w:r>
          </w:p>
        </w:tc>
        <w:tc>
          <w:tcPr>
            <w:tcW w:w="408" w:type="dxa"/>
            <w:tcBorders>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085" w:type="dxa"/>
          </w:tcPr>
          <w:p>
            <w:pPr>
              <w:tabs>
                <w:tab w:val="left" w:pos="583"/>
                <w:tab w:val="right" w:pos="1707"/>
              </w:tabs>
              <w:adjustRightInd w:val="0"/>
              <w:ind w:right="346"/>
              <w:jc w:val="right"/>
              <w:rPr>
                <w:sz w:val="16"/>
                <w:szCs w:val="24"/>
                <w:lang w:eastAsia="ro-RO"/>
                <w14:ligatures w14:val="none"/>
              </w:rPr>
            </w:pPr>
            <w:r>
              <w:rPr>
                <w:spacing w:val="-5"/>
                <w:sz w:val="16"/>
                <w:szCs w:val="24"/>
                <w:lang w:eastAsia="ro-RO"/>
                <w14:ligatures w14:val="none"/>
              </w:rPr>
              <w:t>ST</w:t>
            </w:r>
            <w:r>
              <w:rPr>
                <w:sz w:val="16"/>
                <w:szCs w:val="24"/>
                <w:lang w:eastAsia="ro-RO"/>
                <w14:ligatures w14:val="none"/>
              </w:rPr>
              <w:tab/>
              <w:t>0.56</w:t>
            </w:r>
            <w:r>
              <w:rPr>
                <w:spacing w:val="41"/>
                <w:sz w:val="16"/>
                <w:szCs w:val="24"/>
                <w:lang w:eastAsia="ro-RO"/>
                <w14:ligatures w14:val="none"/>
              </w:rPr>
              <w:t xml:space="preserve">  </w:t>
            </w:r>
            <w:r>
              <w:rPr>
                <w:spacing w:val="-5"/>
                <w:sz w:val="16"/>
                <w:szCs w:val="24"/>
                <w:lang w:eastAsia="ro-RO"/>
                <w14:ligatures w14:val="none"/>
              </w:rPr>
              <w:t>130</w:t>
            </w:r>
            <w:r>
              <w:rPr>
                <w:sz w:val="16"/>
                <w:szCs w:val="24"/>
                <w:lang w:eastAsia="ro-RO"/>
                <w14:ligatures w14:val="none"/>
              </w:rPr>
              <w:tab/>
            </w:r>
            <w:r>
              <w:rPr>
                <w:spacing w:val="-10"/>
                <w:sz w:val="16"/>
                <w:szCs w:val="24"/>
                <w:lang w:eastAsia="ro-RO"/>
                <w14:ligatures w14:val="none"/>
              </w:rPr>
              <w:t>3</w:t>
            </w:r>
          </w:p>
        </w:tc>
        <w:tc>
          <w:tcPr>
            <w:tcW w:w="397" w:type="dxa"/>
          </w:tcPr>
          <w:p>
            <w:pPr>
              <w:adjustRightInd w:val="0"/>
              <w:ind w:right="79"/>
              <w:jc w:val="center"/>
              <w:rPr>
                <w:sz w:val="16"/>
                <w:szCs w:val="24"/>
                <w:lang w:eastAsia="ro-RO"/>
                <w14:ligatures w14:val="none"/>
              </w:rPr>
            </w:pPr>
            <w:r>
              <w:rPr>
                <w:spacing w:val="-5"/>
                <w:sz w:val="16"/>
                <w:szCs w:val="24"/>
                <w:lang w:eastAsia="ro-RO"/>
                <w14:ligatures w14:val="none"/>
              </w:rPr>
              <w:t>60</w:t>
            </w:r>
          </w:p>
        </w:tc>
        <w:tc>
          <w:tcPr>
            <w:tcW w:w="671" w:type="dxa"/>
          </w:tcPr>
          <w:p>
            <w:pPr>
              <w:adjustRightInd w:val="0"/>
              <w:ind w:left="117"/>
              <w:jc w:val="center"/>
              <w:rPr>
                <w:sz w:val="16"/>
                <w:szCs w:val="24"/>
                <w:lang w:eastAsia="ro-RO"/>
                <w14:ligatures w14:val="none"/>
              </w:rPr>
            </w:pPr>
            <w:r>
              <w:rPr>
                <w:spacing w:val="-5"/>
                <w:sz w:val="16"/>
                <w:szCs w:val="24"/>
                <w:lang w:eastAsia="ro-RO"/>
                <w14:ligatures w14:val="none"/>
              </w:rPr>
              <w:t>146</w:t>
            </w:r>
          </w:p>
        </w:tc>
        <w:tc>
          <w:tcPr>
            <w:tcW w:w="590" w:type="dxa"/>
          </w:tcPr>
          <w:p>
            <w:pPr>
              <w:adjustRightInd w:val="0"/>
              <w:ind w:right="157"/>
              <w:jc w:val="right"/>
              <w:rPr>
                <w:sz w:val="16"/>
                <w:szCs w:val="24"/>
                <w:lang w:eastAsia="ro-RO"/>
                <w14:ligatures w14:val="none"/>
              </w:rPr>
            </w:pPr>
            <w:r>
              <w:rPr>
                <w:spacing w:val="-10"/>
                <w:sz w:val="16"/>
                <w:szCs w:val="24"/>
                <w:lang w:eastAsia="ro-RO"/>
                <w14:ligatures w14:val="none"/>
              </w:rPr>
              <w:t>5</w:t>
            </w:r>
          </w:p>
        </w:tc>
        <w:tc>
          <w:tcPr>
            <w:tcW w:w="3243" w:type="dxa"/>
          </w:tcPr>
          <w:p>
            <w:pPr>
              <w:adjustRightInd w:val="0"/>
              <w:ind w:left="271"/>
              <w:rPr>
                <w:sz w:val="16"/>
                <w:szCs w:val="24"/>
                <w:lang w:eastAsia="ro-RO"/>
                <w14:ligatures w14:val="none"/>
              </w:rPr>
            </w:pPr>
            <w:r>
              <w:rPr>
                <w:spacing w:val="-5"/>
                <w:sz w:val="16"/>
                <w:szCs w:val="24"/>
                <w:lang w:eastAsia="ro-RO"/>
                <w14:ligatures w14:val="none"/>
              </w:rPr>
              <w:t>151</w:t>
            </w:r>
          </w:p>
        </w:tc>
        <w:tc>
          <w:tcPr>
            <w:tcW w:w="722" w:type="dxa"/>
          </w:tcPr>
          <w:p>
            <w:pPr>
              <w:adjustRightInd w:val="0"/>
              <w:ind w:right="87"/>
              <w:jc w:val="right"/>
              <w:rPr>
                <w:sz w:val="16"/>
                <w:szCs w:val="24"/>
                <w:lang w:eastAsia="ro-RO"/>
                <w14:ligatures w14:val="none"/>
              </w:rPr>
            </w:pPr>
            <w:r>
              <w:rPr>
                <w:spacing w:val="-5"/>
                <w:sz w:val="16"/>
                <w:szCs w:val="24"/>
                <w:lang w:eastAsia="ro-RO"/>
                <w14:ligatures w14:val="none"/>
              </w:rPr>
              <w:t>30</w:t>
            </w:r>
          </w:p>
        </w:tc>
        <w:tc>
          <w:tcPr>
            <w:tcW w:w="408" w:type="dxa"/>
            <w:tcBorders>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085" w:type="dxa"/>
            <w:tcBorders>
              <w:bottom w:val="single" w:sz="6" w:space="0" w:color="000000"/>
            </w:tcBorders>
          </w:tcPr>
          <w:p>
            <w:pPr>
              <w:tabs>
                <w:tab w:val="left" w:pos="583"/>
                <w:tab w:val="left" w:pos="1111"/>
                <w:tab w:val="right" w:pos="1707"/>
              </w:tabs>
              <w:adjustRightInd w:val="0"/>
              <w:ind w:right="346"/>
              <w:jc w:val="right"/>
              <w:rPr>
                <w:sz w:val="16"/>
                <w:szCs w:val="24"/>
                <w:lang w:eastAsia="ro-RO"/>
                <w14:ligatures w14:val="none"/>
              </w:rPr>
            </w:pPr>
            <w:r>
              <w:rPr>
                <w:spacing w:val="-5"/>
                <w:sz w:val="16"/>
                <w:szCs w:val="24"/>
                <w:lang w:eastAsia="ro-RO"/>
                <w14:ligatures w14:val="none"/>
              </w:rPr>
              <w:t>DT</w:t>
            </w:r>
            <w:r>
              <w:rPr>
                <w:sz w:val="16"/>
                <w:szCs w:val="24"/>
                <w:lang w:eastAsia="ro-RO"/>
                <w14:ligatures w14:val="none"/>
              </w:rPr>
              <w:tab/>
            </w:r>
            <w:r>
              <w:rPr>
                <w:spacing w:val="-4"/>
                <w:sz w:val="16"/>
                <w:szCs w:val="24"/>
                <w:lang w:eastAsia="ro-RO"/>
                <w14:ligatures w14:val="none"/>
              </w:rPr>
              <w:t>0.56</w:t>
            </w:r>
            <w:r>
              <w:rPr>
                <w:sz w:val="16"/>
                <w:szCs w:val="24"/>
                <w:lang w:eastAsia="ro-RO"/>
                <w14:ligatures w14:val="none"/>
              </w:rPr>
              <w:tab/>
            </w:r>
            <w:r>
              <w:rPr>
                <w:spacing w:val="-5"/>
                <w:sz w:val="16"/>
                <w:szCs w:val="24"/>
                <w:lang w:eastAsia="ro-RO"/>
                <w14:ligatures w14:val="none"/>
              </w:rPr>
              <w:t>80</w:t>
            </w:r>
            <w:r>
              <w:rPr>
                <w:sz w:val="16"/>
                <w:szCs w:val="24"/>
                <w:lang w:eastAsia="ro-RO"/>
                <w14:ligatures w14:val="none"/>
              </w:rPr>
              <w:tab/>
            </w:r>
            <w:r>
              <w:rPr>
                <w:spacing w:val="-10"/>
                <w:sz w:val="16"/>
                <w:szCs w:val="24"/>
                <w:lang w:eastAsia="ro-RO"/>
                <w14:ligatures w14:val="none"/>
              </w:rPr>
              <w:t>3</w:t>
            </w:r>
          </w:p>
        </w:tc>
        <w:tc>
          <w:tcPr>
            <w:tcW w:w="397" w:type="dxa"/>
            <w:tcBorders>
              <w:bottom w:val="single" w:sz="6" w:space="0" w:color="000000"/>
            </w:tcBorders>
          </w:tcPr>
          <w:p>
            <w:pPr>
              <w:adjustRightInd w:val="0"/>
              <w:ind w:right="79"/>
              <w:jc w:val="center"/>
              <w:rPr>
                <w:sz w:val="16"/>
                <w:szCs w:val="24"/>
                <w:lang w:eastAsia="ro-RO"/>
                <w14:ligatures w14:val="none"/>
              </w:rPr>
            </w:pPr>
            <w:r>
              <w:rPr>
                <w:spacing w:val="-5"/>
                <w:sz w:val="16"/>
                <w:szCs w:val="24"/>
                <w:lang w:eastAsia="ro-RO"/>
                <w14:ligatures w14:val="none"/>
              </w:rPr>
              <w:t>60</w:t>
            </w:r>
          </w:p>
        </w:tc>
        <w:tc>
          <w:tcPr>
            <w:tcW w:w="671" w:type="dxa"/>
            <w:tcBorders>
              <w:bottom w:val="single" w:sz="6" w:space="0" w:color="000000"/>
            </w:tcBorders>
          </w:tcPr>
          <w:p>
            <w:pPr>
              <w:adjustRightInd w:val="0"/>
              <w:ind w:left="117"/>
              <w:jc w:val="center"/>
              <w:rPr>
                <w:sz w:val="16"/>
                <w:szCs w:val="24"/>
                <w:lang w:eastAsia="ro-RO"/>
                <w14:ligatures w14:val="none"/>
              </w:rPr>
            </w:pPr>
            <w:r>
              <w:rPr>
                <w:spacing w:val="-5"/>
                <w:sz w:val="16"/>
                <w:szCs w:val="24"/>
                <w:lang w:eastAsia="ro-RO"/>
                <w14:ligatures w14:val="none"/>
              </w:rPr>
              <w:t>124</w:t>
            </w:r>
          </w:p>
        </w:tc>
        <w:tc>
          <w:tcPr>
            <w:tcW w:w="590" w:type="dxa"/>
            <w:tcBorders>
              <w:bottom w:val="single" w:sz="6" w:space="0" w:color="000000"/>
            </w:tcBorders>
          </w:tcPr>
          <w:p>
            <w:pPr>
              <w:adjustRightInd w:val="0"/>
              <w:ind w:right="156"/>
              <w:jc w:val="right"/>
              <w:rPr>
                <w:sz w:val="16"/>
                <w:szCs w:val="24"/>
                <w:lang w:eastAsia="ro-RO"/>
                <w14:ligatures w14:val="none"/>
              </w:rPr>
            </w:pPr>
            <w:r>
              <w:rPr>
                <w:spacing w:val="-5"/>
                <w:sz w:val="16"/>
                <w:szCs w:val="24"/>
                <w:lang w:eastAsia="ro-RO"/>
                <w14:ligatures w14:val="none"/>
              </w:rPr>
              <w:t>10</w:t>
            </w:r>
          </w:p>
        </w:tc>
        <w:tc>
          <w:tcPr>
            <w:tcW w:w="3243" w:type="dxa"/>
            <w:tcBorders>
              <w:bottom w:val="single" w:sz="6" w:space="0" w:color="000000"/>
            </w:tcBorders>
          </w:tcPr>
          <w:p>
            <w:pPr>
              <w:adjustRightInd w:val="0"/>
              <w:ind w:left="271"/>
              <w:rPr>
                <w:sz w:val="16"/>
                <w:szCs w:val="24"/>
                <w:lang w:eastAsia="ro-RO"/>
                <w14:ligatures w14:val="none"/>
              </w:rPr>
            </w:pPr>
            <w:r>
              <w:rPr>
                <w:spacing w:val="-5"/>
                <w:sz w:val="16"/>
                <w:szCs w:val="24"/>
                <w:lang w:eastAsia="ro-RO"/>
                <w14:ligatures w14:val="none"/>
              </w:rPr>
              <w:t>134</w:t>
            </w:r>
          </w:p>
        </w:tc>
        <w:tc>
          <w:tcPr>
            <w:tcW w:w="722" w:type="dxa"/>
            <w:tcBorders>
              <w:bottom w:val="single" w:sz="6" w:space="0" w:color="000000"/>
            </w:tcBorders>
          </w:tcPr>
          <w:p>
            <w:pPr>
              <w:adjustRightInd w:val="0"/>
              <w:ind w:right="87"/>
              <w:jc w:val="right"/>
              <w:rPr>
                <w:sz w:val="16"/>
                <w:szCs w:val="24"/>
                <w:lang w:eastAsia="ro-RO"/>
                <w14:ligatures w14:val="none"/>
              </w:rPr>
            </w:pPr>
            <w:r>
              <w:rPr>
                <w:spacing w:val="-5"/>
                <w:sz w:val="16"/>
                <w:szCs w:val="24"/>
                <w:lang w:eastAsia="ro-RO"/>
                <w14:ligatures w14:val="none"/>
              </w:rPr>
              <w:t>27</w:t>
            </w:r>
          </w:p>
        </w:tc>
        <w:tc>
          <w:tcPr>
            <w:tcW w:w="408" w:type="dxa"/>
            <w:tcBorders>
              <w:bottom w:val="single" w:sz="6" w:space="0" w:color="000000"/>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tabs>
                <w:tab w:val="left" w:pos="578"/>
                <w:tab w:val="left" w:pos="1116"/>
              </w:tabs>
              <w:adjustRightInd w:val="0"/>
              <w:ind w:left="84"/>
              <w:rPr>
                <w:sz w:val="16"/>
                <w:szCs w:val="24"/>
                <w:lang w:eastAsia="ro-RO"/>
                <w14:ligatures w14:val="none"/>
              </w:rPr>
            </w:pPr>
            <w:r>
              <w:rPr>
                <w:spacing w:val="-10"/>
                <w:sz w:val="16"/>
                <w:szCs w:val="24"/>
                <w:lang w:eastAsia="ro-RO"/>
                <w14:ligatures w14:val="none"/>
              </w:rPr>
              <w:t>4</w:t>
            </w:r>
            <w:r>
              <w:rPr>
                <w:sz w:val="16"/>
                <w:szCs w:val="24"/>
                <w:lang w:eastAsia="ro-RO"/>
                <w14:ligatures w14:val="none"/>
              </w:rPr>
              <w:tab/>
            </w:r>
            <w:r>
              <w:rPr>
                <w:spacing w:val="-5"/>
                <w:sz w:val="16"/>
                <w:szCs w:val="24"/>
                <w:lang w:eastAsia="ro-RO"/>
                <w14:ligatures w14:val="none"/>
              </w:rPr>
              <w:t>0.7</w:t>
            </w:r>
            <w:r>
              <w:rPr>
                <w:sz w:val="16"/>
                <w:szCs w:val="24"/>
                <w:lang w:eastAsia="ro-RO"/>
                <w14:ligatures w14:val="none"/>
              </w:rPr>
              <w:tab/>
            </w:r>
            <w:r>
              <w:rPr>
                <w:spacing w:val="-10"/>
                <w:sz w:val="16"/>
                <w:szCs w:val="24"/>
                <w:lang w:eastAsia="ro-RO"/>
                <w14:ligatures w14:val="none"/>
              </w:rPr>
              <w:t>2</w:t>
            </w:r>
          </w:p>
        </w:tc>
        <w:tc>
          <w:tcPr>
            <w:tcW w:w="2085" w:type="dxa"/>
            <w:tcBorders>
              <w:top w:val="single" w:sz="6" w:space="0" w:color="000000"/>
              <w:bottom w:val="single" w:sz="6" w:space="0" w:color="000000"/>
            </w:tcBorders>
          </w:tcPr>
          <w:p>
            <w:pPr>
              <w:tabs>
                <w:tab w:val="left" w:pos="1043"/>
              </w:tabs>
              <w:adjustRightInd w:val="0"/>
              <w:ind w:right="346"/>
              <w:jc w:val="right"/>
              <w:rPr>
                <w:sz w:val="16"/>
                <w:szCs w:val="24"/>
                <w:lang w:eastAsia="ro-RO"/>
                <w14:ligatures w14:val="none"/>
              </w:rPr>
            </w:pPr>
            <w:r>
              <w:rPr>
                <w:sz w:val="16"/>
                <w:szCs w:val="24"/>
                <w:lang w:eastAsia="ro-RO"/>
                <w14:ligatures w14:val="none"/>
              </w:rPr>
              <w:t>5.62</w:t>
            </w:r>
            <w:r>
              <w:rPr>
                <w:spacing w:val="41"/>
                <w:sz w:val="16"/>
                <w:szCs w:val="24"/>
                <w:lang w:eastAsia="ro-RO"/>
                <w14:ligatures w14:val="none"/>
              </w:rPr>
              <w:t xml:space="preserve">  </w:t>
            </w:r>
            <w:r>
              <w:rPr>
                <w:spacing w:val="-5"/>
                <w:sz w:val="16"/>
                <w:szCs w:val="24"/>
                <w:lang w:eastAsia="ro-RO"/>
                <w14:ligatures w14:val="none"/>
              </w:rPr>
              <w:t>130</w:t>
            </w:r>
            <w:r>
              <w:rPr>
                <w:sz w:val="16"/>
                <w:szCs w:val="24"/>
                <w:lang w:eastAsia="ro-RO"/>
                <w14:ligatures w14:val="none"/>
              </w:rPr>
              <w:tab/>
            </w:r>
            <w:r>
              <w:rPr>
                <w:spacing w:val="-10"/>
                <w:sz w:val="16"/>
                <w:szCs w:val="24"/>
                <w:lang w:eastAsia="ro-RO"/>
                <w14:ligatures w14:val="none"/>
              </w:rPr>
              <w:t>3</w:t>
            </w:r>
          </w:p>
        </w:tc>
        <w:tc>
          <w:tcPr>
            <w:tcW w:w="397" w:type="dxa"/>
            <w:tcBorders>
              <w:top w:val="single" w:sz="6" w:space="0" w:color="000000"/>
              <w:bottom w:val="single" w:sz="6" w:space="0" w:color="000000"/>
            </w:tcBorders>
          </w:tcPr>
          <w:p>
            <w:pPr>
              <w:adjustRightInd w:val="0"/>
              <w:ind w:right="79"/>
              <w:jc w:val="center"/>
              <w:rPr>
                <w:sz w:val="16"/>
                <w:szCs w:val="24"/>
                <w:lang w:eastAsia="ro-RO"/>
                <w14:ligatures w14:val="none"/>
              </w:rPr>
            </w:pPr>
            <w:r>
              <w:rPr>
                <w:spacing w:val="-5"/>
                <w:sz w:val="16"/>
                <w:szCs w:val="24"/>
                <w:lang w:eastAsia="ro-RO"/>
                <w14:ligatures w14:val="none"/>
              </w:rPr>
              <w:t>60</w:t>
            </w:r>
          </w:p>
        </w:tc>
        <w:tc>
          <w:tcPr>
            <w:tcW w:w="671" w:type="dxa"/>
            <w:tcBorders>
              <w:top w:val="single" w:sz="6" w:space="0" w:color="000000"/>
              <w:bottom w:val="single" w:sz="6" w:space="0" w:color="000000"/>
            </w:tcBorders>
          </w:tcPr>
          <w:p>
            <w:pPr>
              <w:adjustRightInd w:val="0"/>
              <w:ind w:left="117" w:right="81"/>
              <w:jc w:val="center"/>
              <w:rPr>
                <w:sz w:val="16"/>
                <w:szCs w:val="24"/>
                <w:lang w:eastAsia="ro-RO"/>
                <w14:ligatures w14:val="none"/>
              </w:rPr>
            </w:pPr>
            <w:r>
              <w:rPr>
                <w:spacing w:val="-4"/>
                <w:sz w:val="16"/>
                <w:szCs w:val="24"/>
                <w:lang w:eastAsia="ro-RO"/>
                <w14:ligatures w14:val="none"/>
              </w:rPr>
              <w:t>1417</w:t>
            </w:r>
          </w:p>
        </w:tc>
        <w:tc>
          <w:tcPr>
            <w:tcW w:w="590" w:type="dxa"/>
            <w:tcBorders>
              <w:top w:val="single" w:sz="6" w:space="0" w:color="000000"/>
              <w:bottom w:val="single" w:sz="6" w:space="0" w:color="000000"/>
            </w:tcBorders>
          </w:tcPr>
          <w:p>
            <w:pPr>
              <w:adjustRightInd w:val="0"/>
              <w:ind w:right="156"/>
              <w:jc w:val="right"/>
              <w:rPr>
                <w:sz w:val="16"/>
                <w:szCs w:val="24"/>
                <w:lang w:eastAsia="ro-RO"/>
                <w14:ligatures w14:val="none"/>
              </w:rPr>
            </w:pPr>
            <w:r>
              <w:rPr>
                <w:spacing w:val="-5"/>
                <w:sz w:val="16"/>
                <w:szCs w:val="24"/>
                <w:lang w:eastAsia="ro-RO"/>
                <w14:ligatures w14:val="none"/>
              </w:rPr>
              <w:t>85</w:t>
            </w:r>
          </w:p>
        </w:tc>
        <w:tc>
          <w:tcPr>
            <w:tcW w:w="3243" w:type="dxa"/>
            <w:tcBorders>
              <w:top w:val="single" w:sz="6" w:space="0" w:color="000000"/>
              <w:bottom w:val="single" w:sz="6" w:space="0" w:color="000000"/>
            </w:tcBorders>
          </w:tcPr>
          <w:p>
            <w:pPr>
              <w:adjustRightInd w:val="0"/>
              <w:ind w:left="189"/>
              <w:rPr>
                <w:sz w:val="16"/>
                <w:szCs w:val="24"/>
                <w:lang w:eastAsia="ro-RO"/>
                <w14:ligatures w14:val="none"/>
              </w:rPr>
            </w:pPr>
            <w:r>
              <w:rPr>
                <w:spacing w:val="-4"/>
                <w:sz w:val="16"/>
                <w:szCs w:val="24"/>
                <w:lang w:eastAsia="ro-RO"/>
                <w14:ligatures w14:val="none"/>
              </w:rPr>
              <w:t>1502</w:t>
            </w:r>
          </w:p>
        </w:tc>
        <w:tc>
          <w:tcPr>
            <w:tcW w:w="722" w:type="dxa"/>
            <w:tcBorders>
              <w:top w:val="single" w:sz="6" w:space="0" w:color="000000"/>
              <w:bottom w:val="single" w:sz="6" w:space="0" w:color="000000"/>
            </w:tcBorders>
          </w:tcPr>
          <w:p>
            <w:pPr>
              <w:adjustRightInd w:val="0"/>
              <w:ind w:right="87"/>
              <w:jc w:val="right"/>
              <w:rPr>
                <w:sz w:val="16"/>
                <w:szCs w:val="24"/>
                <w:lang w:eastAsia="ro-RO"/>
                <w14:ligatures w14:val="none"/>
              </w:rPr>
            </w:pPr>
            <w:r>
              <w:rPr>
                <w:spacing w:val="-5"/>
                <w:sz w:val="16"/>
                <w:szCs w:val="24"/>
                <w:lang w:eastAsia="ro-RO"/>
                <w14:ligatures w14:val="none"/>
              </w:rPr>
              <w:t>902</w:t>
            </w:r>
          </w:p>
        </w:tc>
        <w:tc>
          <w:tcPr>
            <w:tcW w:w="408" w:type="dxa"/>
            <w:tcBorders>
              <w:top w:val="single" w:sz="6" w:space="0" w:color="000000"/>
              <w:bottom w:val="single" w:sz="6" w:space="0" w:color="000000"/>
              <w:right w:val="single" w:sz="12" w:space="0" w:color="000000"/>
            </w:tcBorders>
          </w:tcPr>
          <w:p>
            <w:pPr>
              <w:adjustRightInd w:val="0"/>
              <w:ind w:left="170" w:right="2"/>
              <w:jc w:val="center"/>
              <w:rPr>
                <w:sz w:val="16"/>
                <w:szCs w:val="24"/>
                <w:lang w:eastAsia="ro-RO"/>
                <w14:ligatures w14:val="none"/>
              </w:rPr>
            </w:pPr>
            <w:r>
              <w:rPr>
                <w:spacing w:val="-5"/>
                <w:sz w:val="16"/>
                <w:szCs w:val="24"/>
                <w:lang w:eastAsia="ro-RO"/>
                <w14:ligatures w14:val="none"/>
              </w:rPr>
              <w:t>60</w:t>
            </w:r>
          </w:p>
        </w:tc>
      </w:tr>
      <w:tr>
        <w:trPr>
          <w:trHeight w:val="20"/>
          <w:jc w:val="center"/>
        </w:trPr>
        <w:tc>
          <w:tcPr>
            <w:tcW w:w="9558" w:type="dxa"/>
            <w:gridSpan w:val="8"/>
            <w:tcBorders>
              <w:left w:val="single" w:sz="12" w:space="0" w:color="000000"/>
              <w:bottom w:val="single" w:sz="6" w:space="0" w:color="000000"/>
              <w:right w:val="single" w:sz="12" w:space="0" w:color="000000"/>
            </w:tcBorders>
          </w:tcPr>
          <w:p>
            <w:pPr>
              <w:tabs>
                <w:tab w:val="left" w:pos="1222"/>
              </w:tabs>
              <w:adjustRightInd w:val="0"/>
              <w:ind w:left="69"/>
              <w:rPr>
                <w:sz w:val="16"/>
                <w:szCs w:val="24"/>
                <w:lang w:eastAsia="ro-RO"/>
                <w14:ligatures w14:val="none"/>
              </w:rPr>
            </w:pPr>
            <w:r>
              <w:rPr>
                <w:sz w:val="16"/>
                <w:szCs w:val="24"/>
                <w:lang w:eastAsia="ro-RO"/>
                <w14:ligatures w14:val="none"/>
              </w:rPr>
              <w:t xml:space="preserve">Compozitie </w:t>
            </w:r>
            <w:r>
              <w:rPr>
                <w:spacing w:val="-5"/>
                <w:sz w:val="16"/>
                <w:szCs w:val="24"/>
                <w:lang w:eastAsia="ro-RO"/>
                <w14:ligatures w14:val="none"/>
              </w:rPr>
              <w:t>tel</w:t>
            </w:r>
            <w:r>
              <w:rPr>
                <w:sz w:val="16"/>
                <w:szCs w:val="24"/>
                <w:lang w:eastAsia="ro-RO"/>
                <w14:ligatures w14:val="none"/>
              </w:rPr>
              <w:tab/>
              <w:t xml:space="preserve">6ST 1CI 2CA </w:t>
            </w:r>
            <w:r>
              <w:rPr>
                <w:spacing w:val="-5"/>
                <w:sz w:val="16"/>
                <w:szCs w:val="24"/>
                <w:lang w:eastAsia="ro-RO"/>
                <w14:ligatures w14:val="none"/>
              </w:rPr>
              <w:t>1DT</w:t>
            </w:r>
          </w:p>
          <w:p>
            <w:pPr>
              <w:tabs>
                <w:tab w:val="left" w:pos="2173"/>
              </w:tabs>
              <w:adjustRightInd w:val="0"/>
              <w:ind w:left="69"/>
              <w:rPr>
                <w:sz w:val="16"/>
                <w:szCs w:val="24"/>
                <w:lang w:eastAsia="ro-RO"/>
                <w14:ligatures w14:val="none"/>
              </w:rPr>
            </w:pPr>
            <w:r>
              <w:rPr>
                <w:sz w:val="16"/>
                <w:szCs w:val="24"/>
                <w:lang w:eastAsia="ro-RO"/>
                <w14:ligatures w14:val="none"/>
              </w:rPr>
              <w:t>Semintis natural</w:t>
            </w:r>
            <w:r>
              <w:rPr>
                <w:spacing w:val="80"/>
                <w:sz w:val="16"/>
                <w:szCs w:val="24"/>
                <w:lang w:eastAsia="ro-RO"/>
                <w14:ligatures w14:val="none"/>
              </w:rPr>
              <w:t xml:space="preserve"> </w:t>
            </w:r>
            <w:r>
              <w:rPr>
                <w:sz w:val="16"/>
                <w:szCs w:val="24"/>
                <w:lang w:eastAsia="ro-RO"/>
                <w14:ligatures w14:val="none"/>
              </w:rPr>
              <w:t xml:space="preserve">7ST </w:t>
            </w:r>
            <w:r>
              <w:rPr>
                <w:spacing w:val="-5"/>
                <w:sz w:val="16"/>
                <w:szCs w:val="24"/>
                <w:lang w:eastAsia="ro-RO"/>
                <w14:ligatures w14:val="none"/>
              </w:rPr>
              <w:t>3CA</w:t>
            </w:r>
            <w:r>
              <w:rPr>
                <w:sz w:val="16"/>
                <w:szCs w:val="24"/>
                <w:lang w:eastAsia="ro-RO"/>
                <w14:ligatures w14:val="none"/>
              </w:rPr>
              <w:tab/>
              <w:t>/</w:t>
            </w:r>
            <w:r>
              <w:rPr>
                <w:spacing w:val="-2"/>
                <w:sz w:val="16"/>
                <w:szCs w:val="24"/>
                <w:lang w:eastAsia="ro-RO"/>
                <w14:ligatures w14:val="none"/>
              </w:rPr>
              <w:t xml:space="preserve"> </w:t>
            </w:r>
            <w:r>
              <w:rPr>
                <w:sz w:val="16"/>
                <w:szCs w:val="24"/>
                <w:lang w:eastAsia="ro-RO"/>
                <w14:ligatures w14:val="none"/>
              </w:rPr>
              <w:t xml:space="preserve">3 ani 0.2S </w:t>
            </w:r>
            <w:r>
              <w:rPr>
                <w:spacing w:val="-4"/>
                <w:sz w:val="16"/>
                <w:szCs w:val="24"/>
                <w:lang w:eastAsia="ro-RO"/>
                <w14:ligatures w14:val="none"/>
              </w:rPr>
              <w:t>mixt</w:t>
            </w:r>
          </w:p>
        </w:tc>
      </w:tr>
      <w:tr>
        <w:trPr>
          <w:trHeight w:val="20"/>
          <w:jc w:val="center"/>
        </w:trPr>
        <w:tc>
          <w:tcPr>
            <w:tcW w:w="1442" w:type="dxa"/>
            <w:tcBorders>
              <w:top w:val="single" w:sz="6" w:space="0" w:color="000000"/>
              <w:left w:val="single" w:sz="12" w:space="0" w:color="000000"/>
            </w:tcBorders>
          </w:tcPr>
          <w:p>
            <w:pPr>
              <w:adjustRightInd w:val="0"/>
              <w:ind w:left="164"/>
              <w:rPr>
                <w:sz w:val="16"/>
                <w:szCs w:val="24"/>
                <w:lang w:eastAsia="ro-RO"/>
                <w14:ligatures w14:val="none"/>
              </w:rPr>
            </w:pPr>
            <w:r>
              <w:rPr>
                <w:sz w:val="16"/>
                <w:szCs w:val="24"/>
                <w:lang w:eastAsia="ro-RO"/>
                <w14:ligatures w14:val="none"/>
              </w:rPr>
              <w:t xml:space="preserve">3 B </w:t>
            </w:r>
            <w:r>
              <w:rPr>
                <w:spacing w:val="-10"/>
                <w:sz w:val="16"/>
                <w:szCs w:val="24"/>
                <w:lang w:eastAsia="ro-RO"/>
                <w14:ligatures w14:val="none"/>
              </w:rPr>
              <w:t>%</w:t>
            </w:r>
          </w:p>
        </w:tc>
        <w:tc>
          <w:tcPr>
            <w:tcW w:w="2085" w:type="dxa"/>
            <w:tcBorders>
              <w:top w:val="single" w:sz="6" w:space="0" w:color="000000"/>
            </w:tcBorders>
          </w:tcPr>
          <w:p>
            <w:pPr>
              <w:tabs>
                <w:tab w:val="left" w:pos="583"/>
                <w:tab w:val="left" w:pos="1111"/>
                <w:tab w:val="right" w:pos="1707"/>
              </w:tabs>
              <w:adjustRightInd w:val="0"/>
              <w:ind w:right="346"/>
              <w:jc w:val="right"/>
              <w:rPr>
                <w:sz w:val="16"/>
                <w:szCs w:val="24"/>
                <w:lang w:eastAsia="ro-RO"/>
                <w14:ligatures w14:val="none"/>
              </w:rPr>
            </w:pPr>
            <w:r>
              <w:rPr>
                <w:spacing w:val="-5"/>
                <w:sz w:val="16"/>
                <w:szCs w:val="24"/>
                <w:lang w:eastAsia="ro-RO"/>
                <w14:ligatures w14:val="none"/>
              </w:rPr>
              <w:t>SC</w:t>
            </w:r>
            <w:r>
              <w:rPr>
                <w:sz w:val="16"/>
                <w:szCs w:val="24"/>
                <w:lang w:eastAsia="ro-RO"/>
                <w14:ligatures w14:val="none"/>
              </w:rPr>
              <w:tab/>
            </w:r>
            <w:r>
              <w:rPr>
                <w:spacing w:val="-4"/>
                <w:sz w:val="16"/>
                <w:szCs w:val="24"/>
                <w:lang w:eastAsia="ro-RO"/>
                <w14:ligatures w14:val="none"/>
              </w:rPr>
              <w:t>3.75</w:t>
            </w:r>
            <w:r>
              <w:rPr>
                <w:sz w:val="16"/>
                <w:szCs w:val="24"/>
                <w:lang w:eastAsia="ro-RO"/>
                <w14:ligatures w14:val="none"/>
              </w:rPr>
              <w:tab/>
            </w:r>
            <w:r>
              <w:rPr>
                <w:spacing w:val="-5"/>
                <w:sz w:val="16"/>
                <w:szCs w:val="24"/>
                <w:lang w:eastAsia="ro-RO"/>
                <w14:ligatures w14:val="none"/>
              </w:rPr>
              <w:t>35</w:t>
            </w:r>
            <w:r>
              <w:rPr>
                <w:sz w:val="16"/>
                <w:szCs w:val="24"/>
                <w:lang w:eastAsia="ro-RO"/>
                <w14:ligatures w14:val="none"/>
              </w:rPr>
              <w:tab/>
            </w:r>
            <w:r>
              <w:rPr>
                <w:spacing w:val="-10"/>
                <w:sz w:val="16"/>
                <w:szCs w:val="24"/>
                <w:lang w:eastAsia="ro-RO"/>
                <w14:ligatures w14:val="none"/>
              </w:rPr>
              <w:t>2</w:t>
            </w:r>
          </w:p>
        </w:tc>
        <w:tc>
          <w:tcPr>
            <w:tcW w:w="397" w:type="dxa"/>
            <w:tcBorders>
              <w:top w:val="single" w:sz="6" w:space="0" w:color="000000"/>
            </w:tcBorders>
          </w:tcPr>
          <w:p>
            <w:pPr>
              <w:adjustRightInd w:val="0"/>
              <w:ind w:right="79"/>
              <w:jc w:val="center"/>
              <w:rPr>
                <w:sz w:val="16"/>
                <w:szCs w:val="24"/>
                <w:lang w:eastAsia="ro-RO"/>
                <w14:ligatures w14:val="none"/>
              </w:rPr>
            </w:pPr>
            <w:r>
              <w:rPr>
                <w:spacing w:val="-5"/>
                <w:sz w:val="16"/>
                <w:szCs w:val="24"/>
                <w:lang w:eastAsia="ro-RO"/>
                <w14:ligatures w14:val="none"/>
              </w:rPr>
              <w:t>70</w:t>
            </w:r>
          </w:p>
        </w:tc>
        <w:tc>
          <w:tcPr>
            <w:tcW w:w="671" w:type="dxa"/>
            <w:tcBorders>
              <w:top w:val="single" w:sz="6" w:space="0" w:color="000000"/>
            </w:tcBorders>
          </w:tcPr>
          <w:p>
            <w:pPr>
              <w:adjustRightInd w:val="0"/>
              <w:ind w:left="117"/>
              <w:jc w:val="center"/>
              <w:rPr>
                <w:sz w:val="16"/>
                <w:szCs w:val="24"/>
                <w:lang w:eastAsia="ro-RO"/>
                <w14:ligatures w14:val="none"/>
              </w:rPr>
            </w:pPr>
            <w:r>
              <w:rPr>
                <w:spacing w:val="-5"/>
                <w:sz w:val="16"/>
                <w:szCs w:val="24"/>
                <w:lang w:eastAsia="ro-RO"/>
                <w14:ligatures w14:val="none"/>
              </w:rPr>
              <w:t>450</w:t>
            </w:r>
          </w:p>
        </w:tc>
        <w:tc>
          <w:tcPr>
            <w:tcW w:w="590" w:type="dxa"/>
            <w:tcBorders>
              <w:top w:val="single" w:sz="6" w:space="0" w:color="000000"/>
            </w:tcBorders>
          </w:tcPr>
          <w:p>
            <w:pPr>
              <w:adjustRightInd w:val="0"/>
              <w:ind w:right="156"/>
              <w:jc w:val="right"/>
              <w:rPr>
                <w:sz w:val="16"/>
                <w:szCs w:val="24"/>
                <w:lang w:eastAsia="ro-RO"/>
                <w14:ligatures w14:val="none"/>
              </w:rPr>
            </w:pPr>
            <w:r>
              <w:rPr>
                <w:spacing w:val="-5"/>
                <w:sz w:val="16"/>
                <w:szCs w:val="24"/>
                <w:lang w:eastAsia="ro-RO"/>
                <w14:ligatures w14:val="none"/>
              </w:rPr>
              <w:t>85</w:t>
            </w:r>
          </w:p>
        </w:tc>
        <w:tc>
          <w:tcPr>
            <w:tcW w:w="3243" w:type="dxa"/>
            <w:tcBorders>
              <w:top w:val="single" w:sz="6" w:space="0" w:color="000000"/>
            </w:tcBorders>
          </w:tcPr>
          <w:p>
            <w:pPr>
              <w:adjustRightInd w:val="0"/>
              <w:ind w:left="271"/>
              <w:rPr>
                <w:sz w:val="16"/>
                <w:szCs w:val="24"/>
                <w:lang w:eastAsia="ro-RO"/>
                <w14:ligatures w14:val="none"/>
              </w:rPr>
            </w:pPr>
            <w:r>
              <w:rPr>
                <w:sz w:val="16"/>
                <w:szCs w:val="24"/>
                <w:lang w:eastAsia="ro-RO"/>
                <w14:ligatures w14:val="none"/>
              </w:rPr>
              <w:t>535</w:t>
            </w:r>
            <w:r>
              <w:rPr>
                <w:spacing w:val="7"/>
                <w:sz w:val="16"/>
                <w:szCs w:val="24"/>
                <w:lang w:eastAsia="ro-RO"/>
                <w14:ligatures w14:val="none"/>
              </w:rPr>
              <w:t xml:space="preserve"> </w:t>
            </w:r>
            <w:r>
              <w:rPr>
                <w:sz w:val="16"/>
                <w:szCs w:val="24"/>
                <w:lang w:eastAsia="ro-RO"/>
                <w14:ligatures w14:val="none"/>
              </w:rPr>
              <w:t xml:space="preserve">CRING-TAIERE DE </w:t>
            </w:r>
            <w:r>
              <w:rPr>
                <w:spacing w:val="-5"/>
                <w:sz w:val="16"/>
                <w:szCs w:val="24"/>
                <w:lang w:eastAsia="ro-RO"/>
                <w14:ligatures w14:val="none"/>
              </w:rPr>
              <w:t>JOS</w:t>
            </w:r>
          </w:p>
        </w:tc>
        <w:tc>
          <w:tcPr>
            <w:tcW w:w="722" w:type="dxa"/>
            <w:tcBorders>
              <w:top w:val="single" w:sz="6" w:space="0" w:color="000000"/>
            </w:tcBorders>
          </w:tcPr>
          <w:p>
            <w:pPr>
              <w:adjustRightInd w:val="0"/>
              <w:ind w:right="87"/>
              <w:jc w:val="right"/>
              <w:rPr>
                <w:sz w:val="16"/>
                <w:szCs w:val="24"/>
                <w:lang w:eastAsia="ro-RO"/>
                <w14:ligatures w14:val="none"/>
              </w:rPr>
            </w:pPr>
            <w:r>
              <w:rPr>
                <w:spacing w:val="-5"/>
                <w:sz w:val="16"/>
                <w:szCs w:val="24"/>
                <w:lang w:eastAsia="ro-RO"/>
                <w14:ligatures w14:val="none"/>
              </w:rPr>
              <w:t>535</w:t>
            </w:r>
          </w:p>
        </w:tc>
        <w:tc>
          <w:tcPr>
            <w:tcW w:w="408" w:type="dxa"/>
            <w:tcBorders>
              <w:top w:val="single" w:sz="6" w:space="0" w:color="000000"/>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085" w:type="dxa"/>
            <w:tcBorders>
              <w:bottom w:val="single" w:sz="6" w:space="0" w:color="000000"/>
            </w:tcBorders>
          </w:tcPr>
          <w:p>
            <w:pPr>
              <w:tabs>
                <w:tab w:val="left" w:pos="583"/>
                <w:tab w:val="left" w:pos="1111"/>
                <w:tab w:val="right" w:pos="1707"/>
              </w:tabs>
              <w:adjustRightInd w:val="0"/>
              <w:ind w:right="346"/>
              <w:jc w:val="right"/>
              <w:rPr>
                <w:sz w:val="16"/>
                <w:szCs w:val="24"/>
                <w:lang w:eastAsia="ro-RO"/>
                <w14:ligatures w14:val="none"/>
              </w:rPr>
            </w:pPr>
            <w:r>
              <w:rPr>
                <w:spacing w:val="-5"/>
                <w:sz w:val="16"/>
                <w:szCs w:val="24"/>
                <w:lang w:eastAsia="ro-RO"/>
                <w14:ligatures w14:val="none"/>
              </w:rPr>
              <w:t>CA</w:t>
            </w:r>
            <w:r>
              <w:rPr>
                <w:sz w:val="16"/>
                <w:szCs w:val="24"/>
                <w:lang w:eastAsia="ro-RO"/>
                <w14:ligatures w14:val="none"/>
              </w:rPr>
              <w:tab/>
            </w:r>
            <w:r>
              <w:rPr>
                <w:spacing w:val="-4"/>
                <w:sz w:val="16"/>
                <w:szCs w:val="24"/>
                <w:lang w:eastAsia="ro-RO"/>
                <w14:ligatures w14:val="none"/>
              </w:rPr>
              <w:t>0.94</w:t>
            </w:r>
            <w:r>
              <w:rPr>
                <w:sz w:val="16"/>
                <w:szCs w:val="24"/>
                <w:lang w:eastAsia="ro-RO"/>
                <w14:ligatures w14:val="none"/>
              </w:rPr>
              <w:tab/>
            </w:r>
            <w:r>
              <w:rPr>
                <w:spacing w:val="-5"/>
                <w:sz w:val="16"/>
                <w:szCs w:val="24"/>
                <w:lang w:eastAsia="ro-RO"/>
                <w14:ligatures w14:val="none"/>
              </w:rPr>
              <w:t>30</w:t>
            </w:r>
            <w:r>
              <w:rPr>
                <w:sz w:val="16"/>
                <w:szCs w:val="24"/>
                <w:lang w:eastAsia="ro-RO"/>
                <w14:ligatures w14:val="none"/>
              </w:rPr>
              <w:tab/>
            </w:r>
            <w:r>
              <w:rPr>
                <w:spacing w:val="-10"/>
                <w:sz w:val="16"/>
                <w:szCs w:val="24"/>
                <w:lang w:eastAsia="ro-RO"/>
                <w14:ligatures w14:val="none"/>
              </w:rPr>
              <w:t>3</w:t>
            </w:r>
          </w:p>
        </w:tc>
        <w:tc>
          <w:tcPr>
            <w:tcW w:w="397" w:type="dxa"/>
            <w:tcBorders>
              <w:bottom w:val="single" w:sz="6" w:space="0" w:color="000000"/>
            </w:tcBorders>
          </w:tcPr>
          <w:p>
            <w:pPr>
              <w:adjustRightInd w:val="0"/>
              <w:ind w:right="79"/>
              <w:jc w:val="center"/>
              <w:rPr>
                <w:sz w:val="16"/>
                <w:szCs w:val="24"/>
                <w:lang w:eastAsia="ro-RO"/>
                <w14:ligatures w14:val="none"/>
              </w:rPr>
            </w:pPr>
            <w:r>
              <w:rPr>
                <w:spacing w:val="-5"/>
                <w:sz w:val="16"/>
                <w:szCs w:val="24"/>
                <w:lang w:eastAsia="ro-RO"/>
                <w14:ligatures w14:val="none"/>
              </w:rPr>
              <w:t>50</w:t>
            </w:r>
          </w:p>
        </w:tc>
        <w:tc>
          <w:tcPr>
            <w:tcW w:w="671" w:type="dxa"/>
            <w:tcBorders>
              <w:bottom w:val="single" w:sz="6" w:space="0" w:color="000000"/>
            </w:tcBorders>
          </w:tcPr>
          <w:p>
            <w:pPr>
              <w:adjustRightInd w:val="0"/>
              <w:ind w:left="117"/>
              <w:jc w:val="center"/>
              <w:rPr>
                <w:sz w:val="16"/>
                <w:szCs w:val="24"/>
                <w:lang w:eastAsia="ro-RO"/>
                <w14:ligatures w14:val="none"/>
              </w:rPr>
            </w:pPr>
            <w:r>
              <w:rPr>
                <w:spacing w:val="-5"/>
                <w:sz w:val="16"/>
                <w:szCs w:val="24"/>
                <w:lang w:eastAsia="ro-RO"/>
                <w14:ligatures w14:val="none"/>
              </w:rPr>
              <w:t>117</w:t>
            </w:r>
          </w:p>
        </w:tc>
        <w:tc>
          <w:tcPr>
            <w:tcW w:w="590" w:type="dxa"/>
            <w:tcBorders>
              <w:bottom w:val="single" w:sz="6" w:space="0" w:color="000000"/>
            </w:tcBorders>
          </w:tcPr>
          <w:p>
            <w:pPr>
              <w:adjustRightInd w:val="0"/>
              <w:ind w:right="156"/>
              <w:jc w:val="right"/>
              <w:rPr>
                <w:sz w:val="16"/>
                <w:szCs w:val="24"/>
                <w:lang w:eastAsia="ro-RO"/>
                <w14:ligatures w14:val="none"/>
              </w:rPr>
            </w:pPr>
            <w:r>
              <w:rPr>
                <w:spacing w:val="-5"/>
                <w:sz w:val="16"/>
                <w:szCs w:val="24"/>
                <w:lang w:eastAsia="ro-RO"/>
                <w14:ligatures w14:val="none"/>
              </w:rPr>
              <w:t>40</w:t>
            </w:r>
          </w:p>
        </w:tc>
        <w:tc>
          <w:tcPr>
            <w:tcW w:w="3243" w:type="dxa"/>
            <w:tcBorders>
              <w:bottom w:val="single" w:sz="6" w:space="0" w:color="000000"/>
            </w:tcBorders>
          </w:tcPr>
          <w:p>
            <w:pPr>
              <w:adjustRightInd w:val="0"/>
              <w:ind w:left="271"/>
              <w:rPr>
                <w:sz w:val="16"/>
                <w:szCs w:val="24"/>
                <w:lang w:eastAsia="ro-RO"/>
                <w14:ligatures w14:val="none"/>
              </w:rPr>
            </w:pPr>
            <w:r>
              <w:rPr>
                <w:sz w:val="16"/>
                <w:szCs w:val="24"/>
                <w:lang w:eastAsia="ro-RO"/>
                <w14:ligatures w14:val="none"/>
              </w:rPr>
              <w:t>157</w:t>
            </w:r>
            <w:r>
              <w:rPr>
                <w:spacing w:val="7"/>
                <w:sz w:val="16"/>
                <w:szCs w:val="24"/>
                <w:lang w:eastAsia="ro-RO"/>
                <w14:ligatures w14:val="none"/>
              </w:rPr>
              <w:t xml:space="preserve"> </w:t>
            </w:r>
            <w:r>
              <w:rPr>
                <w:sz w:val="16"/>
                <w:szCs w:val="24"/>
                <w:lang w:eastAsia="ro-RO"/>
                <w14:ligatures w14:val="none"/>
              </w:rPr>
              <w:t xml:space="preserve">AJUTORAREA REG </w:t>
            </w:r>
            <w:r>
              <w:rPr>
                <w:spacing w:val="-2"/>
                <w:sz w:val="16"/>
                <w:szCs w:val="24"/>
                <w:lang w:eastAsia="ro-RO"/>
                <w14:ligatures w14:val="none"/>
              </w:rPr>
              <w:t>NATURALE</w:t>
            </w:r>
          </w:p>
        </w:tc>
        <w:tc>
          <w:tcPr>
            <w:tcW w:w="722" w:type="dxa"/>
            <w:tcBorders>
              <w:bottom w:val="single" w:sz="6" w:space="0" w:color="000000"/>
            </w:tcBorders>
          </w:tcPr>
          <w:p>
            <w:pPr>
              <w:adjustRightInd w:val="0"/>
              <w:ind w:right="87"/>
              <w:jc w:val="right"/>
              <w:rPr>
                <w:sz w:val="16"/>
                <w:szCs w:val="24"/>
                <w:lang w:eastAsia="ro-RO"/>
                <w14:ligatures w14:val="none"/>
              </w:rPr>
            </w:pPr>
            <w:r>
              <w:rPr>
                <w:spacing w:val="-5"/>
                <w:sz w:val="16"/>
                <w:szCs w:val="24"/>
                <w:lang w:eastAsia="ro-RO"/>
                <w14:ligatures w14:val="none"/>
              </w:rPr>
              <w:t>157</w:t>
            </w:r>
          </w:p>
        </w:tc>
        <w:tc>
          <w:tcPr>
            <w:tcW w:w="408" w:type="dxa"/>
            <w:tcBorders>
              <w:bottom w:val="single" w:sz="6" w:space="0" w:color="000000"/>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tabs>
                <w:tab w:val="left" w:pos="578"/>
                <w:tab w:val="left" w:pos="1075"/>
              </w:tabs>
              <w:adjustRightInd w:val="0"/>
              <w:ind w:left="84"/>
              <w:rPr>
                <w:sz w:val="16"/>
                <w:szCs w:val="24"/>
                <w:lang w:eastAsia="ro-RO"/>
                <w14:ligatures w14:val="none"/>
              </w:rPr>
            </w:pPr>
            <w:r>
              <w:rPr>
                <w:spacing w:val="-10"/>
                <w:sz w:val="16"/>
                <w:szCs w:val="24"/>
                <w:lang w:eastAsia="ro-RO"/>
                <w14:ligatures w14:val="none"/>
              </w:rPr>
              <w:t>4</w:t>
            </w:r>
            <w:r>
              <w:rPr>
                <w:sz w:val="16"/>
                <w:szCs w:val="24"/>
                <w:lang w:eastAsia="ro-RO"/>
                <w14:ligatures w14:val="none"/>
              </w:rPr>
              <w:tab/>
            </w:r>
            <w:r>
              <w:rPr>
                <w:spacing w:val="-5"/>
                <w:sz w:val="16"/>
                <w:szCs w:val="24"/>
                <w:lang w:eastAsia="ro-RO"/>
                <w14:ligatures w14:val="none"/>
              </w:rPr>
              <w:t>0.9</w:t>
            </w:r>
            <w:r>
              <w:rPr>
                <w:sz w:val="16"/>
                <w:szCs w:val="24"/>
                <w:lang w:eastAsia="ro-RO"/>
                <w14:ligatures w14:val="none"/>
              </w:rPr>
              <w:tab/>
            </w:r>
            <w:r>
              <w:rPr>
                <w:spacing w:val="-5"/>
                <w:sz w:val="16"/>
                <w:szCs w:val="24"/>
                <w:lang w:eastAsia="ro-RO"/>
                <w14:ligatures w14:val="none"/>
              </w:rPr>
              <w:t>11</w:t>
            </w:r>
          </w:p>
        </w:tc>
        <w:tc>
          <w:tcPr>
            <w:tcW w:w="2085" w:type="dxa"/>
            <w:tcBorders>
              <w:top w:val="single" w:sz="6" w:space="0" w:color="000000"/>
              <w:bottom w:val="single" w:sz="6" w:space="0" w:color="000000"/>
            </w:tcBorders>
          </w:tcPr>
          <w:p>
            <w:pPr>
              <w:tabs>
                <w:tab w:val="left" w:pos="527"/>
                <w:tab w:val="left" w:pos="1043"/>
              </w:tabs>
              <w:adjustRightInd w:val="0"/>
              <w:ind w:right="346"/>
              <w:jc w:val="right"/>
              <w:rPr>
                <w:sz w:val="16"/>
                <w:szCs w:val="24"/>
                <w:lang w:eastAsia="ro-RO"/>
                <w14:ligatures w14:val="none"/>
              </w:rPr>
            </w:pPr>
            <w:r>
              <w:rPr>
                <w:spacing w:val="-4"/>
                <w:sz w:val="16"/>
                <w:szCs w:val="24"/>
                <w:lang w:eastAsia="ro-RO"/>
                <w14:ligatures w14:val="none"/>
              </w:rPr>
              <w:t>4.69</w:t>
            </w:r>
            <w:r>
              <w:rPr>
                <w:sz w:val="16"/>
                <w:szCs w:val="24"/>
                <w:lang w:eastAsia="ro-RO"/>
                <w14:ligatures w14:val="none"/>
              </w:rPr>
              <w:tab/>
            </w:r>
            <w:r>
              <w:rPr>
                <w:spacing w:val="-5"/>
                <w:sz w:val="16"/>
                <w:szCs w:val="24"/>
                <w:lang w:eastAsia="ro-RO"/>
                <w14:ligatures w14:val="none"/>
              </w:rPr>
              <w:t>35</w:t>
            </w:r>
            <w:r>
              <w:rPr>
                <w:sz w:val="16"/>
                <w:szCs w:val="24"/>
                <w:lang w:eastAsia="ro-RO"/>
                <w14:ligatures w14:val="none"/>
              </w:rPr>
              <w:tab/>
            </w:r>
            <w:r>
              <w:rPr>
                <w:spacing w:val="-10"/>
                <w:sz w:val="16"/>
                <w:szCs w:val="24"/>
                <w:lang w:eastAsia="ro-RO"/>
                <w14:ligatures w14:val="none"/>
              </w:rPr>
              <w:t>2</w:t>
            </w:r>
          </w:p>
        </w:tc>
        <w:tc>
          <w:tcPr>
            <w:tcW w:w="397" w:type="dxa"/>
            <w:tcBorders>
              <w:top w:val="single" w:sz="6" w:space="0" w:color="000000"/>
              <w:bottom w:val="single" w:sz="6" w:space="0" w:color="000000"/>
            </w:tcBorders>
          </w:tcPr>
          <w:p>
            <w:pPr>
              <w:adjustRightInd w:val="0"/>
              <w:ind w:right="79"/>
              <w:jc w:val="center"/>
              <w:rPr>
                <w:sz w:val="16"/>
                <w:szCs w:val="24"/>
                <w:lang w:eastAsia="ro-RO"/>
                <w14:ligatures w14:val="none"/>
              </w:rPr>
            </w:pPr>
            <w:r>
              <w:rPr>
                <w:spacing w:val="-5"/>
                <w:sz w:val="16"/>
                <w:szCs w:val="24"/>
                <w:lang w:eastAsia="ro-RO"/>
                <w14:ligatures w14:val="none"/>
              </w:rPr>
              <w:t>66</w:t>
            </w:r>
          </w:p>
        </w:tc>
        <w:tc>
          <w:tcPr>
            <w:tcW w:w="671" w:type="dxa"/>
            <w:tcBorders>
              <w:top w:val="single" w:sz="6" w:space="0" w:color="000000"/>
              <w:bottom w:val="single" w:sz="6" w:space="0" w:color="000000"/>
            </w:tcBorders>
          </w:tcPr>
          <w:p>
            <w:pPr>
              <w:adjustRightInd w:val="0"/>
              <w:ind w:left="117"/>
              <w:jc w:val="center"/>
              <w:rPr>
                <w:sz w:val="16"/>
                <w:szCs w:val="24"/>
                <w:lang w:eastAsia="ro-RO"/>
                <w14:ligatures w14:val="none"/>
              </w:rPr>
            </w:pPr>
            <w:r>
              <w:rPr>
                <w:spacing w:val="-5"/>
                <w:sz w:val="16"/>
                <w:szCs w:val="24"/>
                <w:lang w:eastAsia="ro-RO"/>
                <w14:ligatures w14:val="none"/>
              </w:rPr>
              <w:t>567</w:t>
            </w:r>
          </w:p>
        </w:tc>
        <w:tc>
          <w:tcPr>
            <w:tcW w:w="590" w:type="dxa"/>
            <w:tcBorders>
              <w:top w:val="single" w:sz="6" w:space="0" w:color="000000"/>
              <w:bottom w:val="single" w:sz="6" w:space="0" w:color="000000"/>
            </w:tcBorders>
          </w:tcPr>
          <w:p>
            <w:pPr>
              <w:adjustRightInd w:val="0"/>
              <w:ind w:right="156"/>
              <w:jc w:val="right"/>
              <w:rPr>
                <w:sz w:val="16"/>
                <w:szCs w:val="24"/>
                <w:lang w:eastAsia="ro-RO"/>
                <w14:ligatures w14:val="none"/>
              </w:rPr>
            </w:pPr>
            <w:r>
              <w:rPr>
                <w:spacing w:val="-5"/>
                <w:sz w:val="16"/>
                <w:szCs w:val="24"/>
                <w:lang w:eastAsia="ro-RO"/>
                <w14:ligatures w14:val="none"/>
              </w:rPr>
              <w:t>125</w:t>
            </w:r>
          </w:p>
        </w:tc>
        <w:tc>
          <w:tcPr>
            <w:tcW w:w="3243" w:type="dxa"/>
            <w:tcBorders>
              <w:top w:val="single" w:sz="6" w:space="0" w:color="000000"/>
              <w:bottom w:val="single" w:sz="6" w:space="0" w:color="000000"/>
            </w:tcBorders>
          </w:tcPr>
          <w:p>
            <w:pPr>
              <w:adjustRightInd w:val="0"/>
              <w:ind w:left="271"/>
              <w:rPr>
                <w:sz w:val="16"/>
                <w:szCs w:val="24"/>
                <w:lang w:eastAsia="ro-RO"/>
                <w14:ligatures w14:val="none"/>
              </w:rPr>
            </w:pPr>
            <w:r>
              <w:rPr>
                <w:spacing w:val="-5"/>
                <w:sz w:val="16"/>
                <w:szCs w:val="24"/>
                <w:lang w:eastAsia="ro-RO"/>
                <w14:ligatures w14:val="none"/>
              </w:rPr>
              <w:t>692</w:t>
            </w:r>
          </w:p>
        </w:tc>
        <w:tc>
          <w:tcPr>
            <w:tcW w:w="722" w:type="dxa"/>
            <w:tcBorders>
              <w:top w:val="single" w:sz="6" w:space="0" w:color="000000"/>
              <w:bottom w:val="single" w:sz="6" w:space="0" w:color="000000"/>
            </w:tcBorders>
          </w:tcPr>
          <w:p>
            <w:pPr>
              <w:adjustRightInd w:val="0"/>
              <w:ind w:right="87"/>
              <w:jc w:val="right"/>
              <w:rPr>
                <w:sz w:val="16"/>
                <w:szCs w:val="24"/>
                <w:lang w:eastAsia="ro-RO"/>
                <w14:ligatures w14:val="none"/>
              </w:rPr>
            </w:pPr>
            <w:r>
              <w:rPr>
                <w:spacing w:val="-5"/>
                <w:sz w:val="16"/>
                <w:szCs w:val="24"/>
                <w:lang w:eastAsia="ro-RO"/>
                <w14:ligatures w14:val="none"/>
              </w:rPr>
              <w:t>692</w:t>
            </w:r>
          </w:p>
        </w:tc>
        <w:tc>
          <w:tcPr>
            <w:tcW w:w="408" w:type="dxa"/>
            <w:tcBorders>
              <w:top w:val="single" w:sz="6" w:space="0" w:color="000000"/>
              <w:bottom w:val="single" w:sz="6" w:space="0" w:color="000000"/>
              <w:right w:val="single" w:sz="12" w:space="0" w:color="000000"/>
            </w:tcBorders>
          </w:tcPr>
          <w:p>
            <w:pPr>
              <w:adjustRightInd w:val="0"/>
              <w:ind w:left="89" w:right="2"/>
              <w:jc w:val="center"/>
              <w:rPr>
                <w:sz w:val="16"/>
                <w:szCs w:val="24"/>
                <w:lang w:eastAsia="ro-RO"/>
                <w14:ligatures w14:val="none"/>
              </w:rPr>
            </w:pPr>
            <w:r>
              <w:rPr>
                <w:spacing w:val="-5"/>
                <w:sz w:val="16"/>
                <w:szCs w:val="24"/>
                <w:lang w:eastAsia="ro-RO"/>
                <w14:ligatures w14:val="none"/>
              </w:rPr>
              <w:t>100</w:t>
            </w:r>
          </w:p>
        </w:tc>
      </w:tr>
      <w:tr>
        <w:trPr>
          <w:trHeight w:val="20"/>
          <w:jc w:val="center"/>
        </w:trPr>
        <w:tc>
          <w:tcPr>
            <w:tcW w:w="9558" w:type="dxa"/>
            <w:gridSpan w:val="8"/>
            <w:tcBorders>
              <w:left w:val="single" w:sz="12" w:space="0" w:color="000000"/>
              <w:bottom w:val="single" w:sz="6" w:space="0" w:color="000000"/>
              <w:right w:val="single" w:sz="12" w:space="0" w:color="000000"/>
            </w:tcBorders>
          </w:tcPr>
          <w:p>
            <w:pPr>
              <w:tabs>
                <w:tab w:val="left" w:pos="1222"/>
              </w:tabs>
              <w:adjustRightInd w:val="0"/>
              <w:ind w:left="69"/>
              <w:rPr>
                <w:sz w:val="16"/>
                <w:szCs w:val="24"/>
                <w:lang w:eastAsia="ro-RO"/>
                <w14:ligatures w14:val="none"/>
              </w:rPr>
            </w:pPr>
            <w:r>
              <w:rPr>
                <w:sz w:val="16"/>
                <w:szCs w:val="24"/>
                <w:lang w:eastAsia="ro-RO"/>
                <w14:ligatures w14:val="none"/>
              </w:rPr>
              <w:t xml:space="preserve">Compozitie </w:t>
            </w:r>
            <w:r>
              <w:rPr>
                <w:spacing w:val="-5"/>
                <w:sz w:val="16"/>
                <w:szCs w:val="24"/>
                <w:lang w:eastAsia="ro-RO"/>
                <w14:ligatures w14:val="none"/>
              </w:rPr>
              <w:t>tel</w:t>
            </w:r>
            <w:r>
              <w:rPr>
                <w:sz w:val="16"/>
                <w:szCs w:val="24"/>
                <w:lang w:eastAsia="ro-RO"/>
                <w14:ligatures w14:val="none"/>
              </w:rPr>
              <w:tab/>
              <w:t xml:space="preserve">8SC </w:t>
            </w:r>
            <w:r>
              <w:rPr>
                <w:spacing w:val="-5"/>
                <w:sz w:val="16"/>
                <w:szCs w:val="24"/>
                <w:lang w:eastAsia="ro-RO"/>
                <w14:ligatures w14:val="none"/>
              </w:rPr>
              <w:t>2DT</w:t>
            </w:r>
          </w:p>
        </w:tc>
      </w:tr>
      <w:tr>
        <w:trPr>
          <w:trHeight w:val="20"/>
          <w:jc w:val="center"/>
        </w:trPr>
        <w:tc>
          <w:tcPr>
            <w:tcW w:w="1442" w:type="dxa"/>
            <w:tcBorders>
              <w:top w:val="single" w:sz="6" w:space="0" w:color="000000"/>
              <w:left w:val="single" w:sz="12" w:space="0" w:color="000000"/>
            </w:tcBorders>
          </w:tcPr>
          <w:p>
            <w:pPr>
              <w:adjustRightInd w:val="0"/>
              <w:ind w:left="164"/>
              <w:rPr>
                <w:sz w:val="16"/>
                <w:szCs w:val="24"/>
                <w:lang w:eastAsia="ro-RO"/>
                <w14:ligatures w14:val="none"/>
              </w:rPr>
            </w:pPr>
            <w:r>
              <w:rPr>
                <w:sz w:val="16"/>
                <w:szCs w:val="24"/>
                <w:lang w:eastAsia="ro-RO"/>
                <w14:ligatures w14:val="none"/>
              </w:rPr>
              <w:t xml:space="preserve">3 </w:t>
            </w:r>
            <w:r>
              <w:rPr>
                <w:spacing w:val="-10"/>
                <w:sz w:val="16"/>
                <w:szCs w:val="24"/>
                <w:lang w:eastAsia="ro-RO"/>
                <w14:ligatures w14:val="none"/>
              </w:rPr>
              <w:t>C</w:t>
            </w:r>
          </w:p>
        </w:tc>
        <w:tc>
          <w:tcPr>
            <w:tcW w:w="2085" w:type="dxa"/>
            <w:tcBorders>
              <w:top w:val="single" w:sz="6" w:space="0" w:color="000000"/>
            </w:tcBorders>
          </w:tcPr>
          <w:p>
            <w:pPr>
              <w:tabs>
                <w:tab w:val="left" w:pos="583"/>
                <w:tab w:val="right" w:pos="1707"/>
              </w:tabs>
              <w:adjustRightInd w:val="0"/>
              <w:ind w:right="346"/>
              <w:jc w:val="right"/>
              <w:rPr>
                <w:sz w:val="16"/>
                <w:szCs w:val="24"/>
                <w:lang w:eastAsia="ro-RO"/>
                <w14:ligatures w14:val="none"/>
              </w:rPr>
            </w:pPr>
            <w:r>
              <w:rPr>
                <w:spacing w:val="-5"/>
                <w:sz w:val="16"/>
                <w:szCs w:val="24"/>
                <w:lang w:eastAsia="ro-RO"/>
                <w14:ligatures w14:val="none"/>
              </w:rPr>
              <w:t>CE</w:t>
            </w:r>
            <w:r>
              <w:rPr>
                <w:sz w:val="16"/>
                <w:szCs w:val="24"/>
                <w:lang w:eastAsia="ro-RO"/>
                <w14:ligatures w14:val="none"/>
              </w:rPr>
              <w:tab/>
              <w:t>0.42</w:t>
            </w:r>
            <w:r>
              <w:rPr>
                <w:spacing w:val="41"/>
                <w:sz w:val="16"/>
                <w:szCs w:val="24"/>
                <w:lang w:eastAsia="ro-RO"/>
                <w14:ligatures w14:val="none"/>
              </w:rPr>
              <w:t xml:space="preserve">  </w:t>
            </w:r>
            <w:r>
              <w:rPr>
                <w:spacing w:val="-5"/>
                <w:sz w:val="16"/>
                <w:szCs w:val="24"/>
                <w:lang w:eastAsia="ro-RO"/>
                <w14:ligatures w14:val="none"/>
              </w:rPr>
              <w:t>120</w:t>
            </w:r>
            <w:r>
              <w:rPr>
                <w:sz w:val="16"/>
                <w:szCs w:val="24"/>
                <w:lang w:eastAsia="ro-RO"/>
                <w14:ligatures w14:val="none"/>
              </w:rPr>
              <w:tab/>
            </w:r>
            <w:r>
              <w:rPr>
                <w:spacing w:val="-10"/>
                <w:sz w:val="16"/>
                <w:szCs w:val="24"/>
                <w:lang w:eastAsia="ro-RO"/>
                <w14:ligatures w14:val="none"/>
              </w:rPr>
              <w:t>2</w:t>
            </w:r>
          </w:p>
        </w:tc>
        <w:tc>
          <w:tcPr>
            <w:tcW w:w="397" w:type="dxa"/>
            <w:tcBorders>
              <w:top w:val="single" w:sz="6" w:space="0" w:color="000000"/>
            </w:tcBorders>
          </w:tcPr>
          <w:p>
            <w:pPr>
              <w:adjustRightInd w:val="0"/>
              <w:ind w:right="79"/>
              <w:jc w:val="center"/>
              <w:rPr>
                <w:sz w:val="16"/>
                <w:szCs w:val="24"/>
                <w:lang w:eastAsia="ro-RO"/>
                <w14:ligatures w14:val="none"/>
              </w:rPr>
            </w:pPr>
            <w:r>
              <w:rPr>
                <w:spacing w:val="-5"/>
                <w:sz w:val="16"/>
                <w:szCs w:val="24"/>
                <w:lang w:eastAsia="ro-RO"/>
                <w14:ligatures w14:val="none"/>
              </w:rPr>
              <w:t>70</w:t>
            </w:r>
          </w:p>
        </w:tc>
        <w:tc>
          <w:tcPr>
            <w:tcW w:w="671" w:type="dxa"/>
            <w:tcBorders>
              <w:top w:val="single" w:sz="6" w:space="0" w:color="000000"/>
            </w:tcBorders>
          </w:tcPr>
          <w:p>
            <w:pPr>
              <w:adjustRightInd w:val="0"/>
              <w:ind w:left="117"/>
              <w:jc w:val="center"/>
              <w:rPr>
                <w:sz w:val="16"/>
                <w:szCs w:val="24"/>
                <w:lang w:eastAsia="ro-RO"/>
                <w14:ligatures w14:val="none"/>
              </w:rPr>
            </w:pPr>
            <w:r>
              <w:rPr>
                <w:spacing w:val="-5"/>
                <w:sz w:val="16"/>
                <w:szCs w:val="24"/>
                <w:lang w:eastAsia="ro-RO"/>
                <w14:ligatures w14:val="none"/>
              </w:rPr>
              <w:t>127</w:t>
            </w:r>
          </w:p>
        </w:tc>
        <w:tc>
          <w:tcPr>
            <w:tcW w:w="590" w:type="dxa"/>
            <w:tcBorders>
              <w:top w:val="single" w:sz="6" w:space="0" w:color="000000"/>
            </w:tcBorders>
          </w:tcPr>
          <w:p>
            <w:pPr>
              <w:adjustRightInd w:val="0"/>
              <w:ind w:right="157"/>
              <w:jc w:val="right"/>
              <w:rPr>
                <w:sz w:val="16"/>
                <w:szCs w:val="24"/>
                <w:lang w:eastAsia="ro-RO"/>
                <w14:ligatures w14:val="none"/>
              </w:rPr>
            </w:pPr>
            <w:r>
              <w:rPr>
                <w:spacing w:val="-10"/>
                <w:sz w:val="16"/>
                <w:szCs w:val="24"/>
                <w:lang w:eastAsia="ro-RO"/>
                <w14:ligatures w14:val="none"/>
              </w:rPr>
              <w:t>5</w:t>
            </w:r>
          </w:p>
        </w:tc>
        <w:tc>
          <w:tcPr>
            <w:tcW w:w="3243" w:type="dxa"/>
            <w:tcBorders>
              <w:top w:val="single" w:sz="6" w:space="0" w:color="000000"/>
            </w:tcBorders>
          </w:tcPr>
          <w:p>
            <w:pPr>
              <w:adjustRightInd w:val="0"/>
              <w:ind w:right="276"/>
              <w:jc w:val="right"/>
              <w:rPr>
                <w:sz w:val="16"/>
                <w:szCs w:val="24"/>
                <w:lang w:eastAsia="ro-RO"/>
                <w14:ligatures w14:val="none"/>
              </w:rPr>
            </w:pPr>
            <w:r>
              <w:rPr>
                <w:sz w:val="16"/>
                <w:szCs w:val="24"/>
                <w:lang w:eastAsia="ro-RO"/>
                <w14:ligatures w14:val="none"/>
              </w:rPr>
              <w:t>132</w:t>
            </w:r>
            <w:r>
              <w:rPr>
                <w:spacing w:val="7"/>
                <w:sz w:val="16"/>
                <w:szCs w:val="24"/>
                <w:lang w:eastAsia="ro-RO"/>
                <w14:ligatures w14:val="none"/>
              </w:rPr>
              <w:t xml:space="preserve"> </w:t>
            </w:r>
            <w:r>
              <w:rPr>
                <w:sz w:val="16"/>
                <w:szCs w:val="24"/>
                <w:lang w:eastAsia="ro-RO"/>
                <w14:ligatures w14:val="none"/>
              </w:rPr>
              <w:t xml:space="preserve">T.PROGRESIVE(p </w:t>
            </w:r>
            <w:r>
              <w:rPr>
                <w:spacing w:val="-2"/>
                <w:sz w:val="16"/>
                <w:szCs w:val="24"/>
                <w:lang w:eastAsia="ro-RO"/>
                <w14:ligatures w14:val="none"/>
              </w:rPr>
              <w:t>lum.,rac)IMPAD</w:t>
            </w:r>
          </w:p>
        </w:tc>
        <w:tc>
          <w:tcPr>
            <w:tcW w:w="722" w:type="dxa"/>
            <w:tcBorders>
              <w:top w:val="single" w:sz="6" w:space="0" w:color="000000"/>
            </w:tcBorders>
          </w:tcPr>
          <w:p>
            <w:pPr>
              <w:adjustRightInd w:val="0"/>
              <w:ind w:right="87"/>
              <w:jc w:val="right"/>
              <w:rPr>
                <w:sz w:val="16"/>
                <w:szCs w:val="24"/>
                <w:lang w:eastAsia="ro-RO"/>
                <w14:ligatures w14:val="none"/>
              </w:rPr>
            </w:pPr>
            <w:r>
              <w:rPr>
                <w:spacing w:val="-5"/>
                <w:sz w:val="16"/>
                <w:szCs w:val="24"/>
                <w:lang w:eastAsia="ro-RO"/>
                <w14:ligatures w14:val="none"/>
              </w:rPr>
              <w:t>132</w:t>
            </w:r>
          </w:p>
        </w:tc>
        <w:tc>
          <w:tcPr>
            <w:tcW w:w="408" w:type="dxa"/>
            <w:tcBorders>
              <w:top w:val="single" w:sz="6" w:space="0" w:color="000000"/>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085" w:type="dxa"/>
          </w:tcPr>
          <w:p>
            <w:pPr>
              <w:tabs>
                <w:tab w:val="left" w:pos="583"/>
                <w:tab w:val="right" w:pos="1707"/>
              </w:tabs>
              <w:adjustRightInd w:val="0"/>
              <w:ind w:right="346"/>
              <w:jc w:val="right"/>
              <w:rPr>
                <w:sz w:val="16"/>
                <w:szCs w:val="24"/>
                <w:lang w:eastAsia="ro-RO"/>
                <w14:ligatures w14:val="none"/>
              </w:rPr>
            </w:pPr>
            <w:r>
              <w:rPr>
                <w:spacing w:val="-5"/>
                <w:sz w:val="16"/>
                <w:szCs w:val="24"/>
                <w:lang w:eastAsia="ro-RO"/>
                <w14:ligatures w14:val="none"/>
              </w:rPr>
              <w:t>ST</w:t>
            </w:r>
            <w:r>
              <w:rPr>
                <w:sz w:val="16"/>
                <w:szCs w:val="24"/>
                <w:lang w:eastAsia="ro-RO"/>
                <w14:ligatures w14:val="none"/>
              </w:rPr>
              <w:tab/>
              <w:t>0.32</w:t>
            </w:r>
            <w:r>
              <w:rPr>
                <w:spacing w:val="41"/>
                <w:sz w:val="16"/>
                <w:szCs w:val="24"/>
                <w:lang w:eastAsia="ro-RO"/>
                <w14:ligatures w14:val="none"/>
              </w:rPr>
              <w:t xml:space="preserve">  </w:t>
            </w:r>
            <w:r>
              <w:rPr>
                <w:spacing w:val="-5"/>
                <w:sz w:val="16"/>
                <w:szCs w:val="24"/>
                <w:lang w:eastAsia="ro-RO"/>
                <w14:ligatures w14:val="none"/>
              </w:rPr>
              <w:t>120</w:t>
            </w:r>
            <w:r>
              <w:rPr>
                <w:sz w:val="16"/>
                <w:szCs w:val="24"/>
                <w:lang w:eastAsia="ro-RO"/>
                <w14:ligatures w14:val="none"/>
              </w:rPr>
              <w:tab/>
            </w:r>
            <w:r>
              <w:rPr>
                <w:spacing w:val="-10"/>
                <w:sz w:val="16"/>
                <w:szCs w:val="24"/>
                <w:lang w:eastAsia="ro-RO"/>
                <w14:ligatures w14:val="none"/>
              </w:rPr>
              <w:t>2</w:t>
            </w:r>
          </w:p>
        </w:tc>
        <w:tc>
          <w:tcPr>
            <w:tcW w:w="397" w:type="dxa"/>
          </w:tcPr>
          <w:p>
            <w:pPr>
              <w:adjustRightInd w:val="0"/>
              <w:ind w:right="79"/>
              <w:jc w:val="center"/>
              <w:rPr>
                <w:sz w:val="16"/>
                <w:szCs w:val="24"/>
                <w:lang w:eastAsia="ro-RO"/>
                <w14:ligatures w14:val="none"/>
              </w:rPr>
            </w:pPr>
            <w:r>
              <w:rPr>
                <w:spacing w:val="-5"/>
                <w:sz w:val="16"/>
                <w:szCs w:val="24"/>
                <w:lang w:eastAsia="ro-RO"/>
                <w14:ligatures w14:val="none"/>
              </w:rPr>
              <w:t>70</w:t>
            </w:r>
          </w:p>
        </w:tc>
        <w:tc>
          <w:tcPr>
            <w:tcW w:w="671" w:type="dxa"/>
          </w:tcPr>
          <w:p>
            <w:pPr>
              <w:adjustRightInd w:val="0"/>
              <w:ind w:left="117"/>
              <w:jc w:val="center"/>
              <w:rPr>
                <w:sz w:val="16"/>
                <w:szCs w:val="24"/>
                <w:lang w:eastAsia="ro-RO"/>
                <w14:ligatures w14:val="none"/>
              </w:rPr>
            </w:pPr>
            <w:r>
              <w:rPr>
                <w:spacing w:val="-5"/>
                <w:sz w:val="16"/>
                <w:szCs w:val="24"/>
                <w:lang w:eastAsia="ro-RO"/>
                <w14:ligatures w14:val="none"/>
              </w:rPr>
              <w:t>108</w:t>
            </w:r>
          </w:p>
        </w:tc>
        <w:tc>
          <w:tcPr>
            <w:tcW w:w="590" w:type="dxa"/>
          </w:tcPr>
          <w:p>
            <w:pPr>
              <w:adjustRightInd w:val="0"/>
              <w:ind w:right="157"/>
              <w:jc w:val="right"/>
              <w:rPr>
                <w:sz w:val="16"/>
                <w:szCs w:val="24"/>
                <w:lang w:eastAsia="ro-RO"/>
                <w14:ligatures w14:val="none"/>
              </w:rPr>
            </w:pPr>
            <w:r>
              <w:rPr>
                <w:spacing w:val="-10"/>
                <w:sz w:val="16"/>
                <w:szCs w:val="24"/>
                <w:lang w:eastAsia="ro-RO"/>
                <w14:ligatures w14:val="none"/>
              </w:rPr>
              <w:t>5</w:t>
            </w:r>
          </w:p>
        </w:tc>
        <w:tc>
          <w:tcPr>
            <w:tcW w:w="3243" w:type="dxa"/>
          </w:tcPr>
          <w:p>
            <w:pPr>
              <w:adjustRightInd w:val="0"/>
              <w:ind w:left="271"/>
              <w:rPr>
                <w:sz w:val="16"/>
                <w:szCs w:val="24"/>
                <w:lang w:eastAsia="ro-RO"/>
                <w14:ligatures w14:val="none"/>
              </w:rPr>
            </w:pPr>
            <w:r>
              <w:rPr>
                <w:sz w:val="16"/>
                <w:szCs w:val="24"/>
                <w:lang w:eastAsia="ro-RO"/>
                <w14:ligatures w14:val="none"/>
              </w:rPr>
              <w:t>113</w:t>
            </w:r>
            <w:r>
              <w:rPr>
                <w:spacing w:val="7"/>
                <w:sz w:val="16"/>
                <w:szCs w:val="24"/>
                <w:lang w:eastAsia="ro-RO"/>
                <w14:ligatures w14:val="none"/>
              </w:rPr>
              <w:t xml:space="preserve"> </w:t>
            </w:r>
            <w:r>
              <w:rPr>
                <w:sz w:val="16"/>
                <w:szCs w:val="24"/>
                <w:lang w:eastAsia="ro-RO"/>
                <w14:ligatures w14:val="none"/>
              </w:rPr>
              <w:t xml:space="preserve">AJUTORAREA REG </w:t>
            </w:r>
            <w:r>
              <w:rPr>
                <w:spacing w:val="-2"/>
                <w:sz w:val="16"/>
                <w:szCs w:val="24"/>
                <w:lang w:eastAsia="ro-RO"/>
                <w14:ligatures w14:val="none"/>
              </w:rPr>
              <w:t>NATURALE</w:t>
            </w:r>
          </w:p>
        </w:tc>
        <w:tc>
          <w:tcPr>
            <w:tcW w:w="722" w:type="dxa"/>
          </w:tcPr>
          <w:p>
            <w:pPr>
              <w:adjustRightInd w:val="0"/>
              <w:ind w:right="87"/>
              <w:jc w:val="right"/>
              <w:rPr>
                <w:sz w:val="16"/>
                <w:szCs w:val="24"/>
                <w:lang w:eastAsia="ro-RO"/>
                <w14:ligatures w14:val="none"/>
              </w:rPr>
            </w:pPr>
            <w:r>
              <w:rPr>
                <w:spacing w:val="-5"/>
                <w:sz w:val="16"/>
                <w:szCs w:val="24"/>
                <w:lang w:eastAsia="ro-RO"/>
                <w14:ligatures w14:val="none"/>
              </w:rPr>
              <w:t>113</w:t>
            </w:r>
          </w:p>
        </w:tc>
        <w:tc>
          <w:tcPr>
            <w:tcW w:w="408" w:type="dxa"/>
            <w:tcBorders>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085" w:type="dxa"/>
          </w:tcPr>
          <w:p>
            <w:pPr>
              <w:tabs>
                <w:tab w:val="left" w:pos="583"/>
                <w:tab w:val="left" w:pos="1111"/>
                <w:tab w:val="right" w:pos="1707"/>
              </w:tabs>
              <w:adjustRightInd w:val="0"/>
              <w:ind w:right="346"/>
              <w:jc w:val="right"/>
              <w:rPr>
                <w:sz w:val="16"/>
                <w:szCs w:val="24"/>
                <w:lang w:eastAsia="ro-RO"/>
                <w14:ligatures w14:val="none"/>
              </w:rPr>
            </w:pPr>
            <w:r>
              <w:rPr>
                <w:spacing w:val="-5"/>
                <w:sz w:val="16"/>
                <w:szCs w:val="24"/>
                <w:lang w:eastAsia="ro-RO"/>
                <w14:ligatures w14:val="none"/>
              </w:rPr>
              <w:t>CA</w:t>
            </w:r>
            <w:r>
              <w:rPr>
                <w:sz w:val="16"/>
                <w:szCs w:val="24"/>
                <w:lang w:eastAsia="ro-RO"/>
                <w14:ligatures w14:val="none"/>
              </w:rPr>
              <w:tab/>
            </w:r>
            <w:r>
              <w:rPr>
                <w:spacing w:val="-4"/>
                <w:sz w:val="16"/>
                <w:szCs w:val="24"/>
                <w:lang w:eastAsia="ro-RO"/>
                <w14:ligatures w14:val="none"/>
              </w:rPr>
              <w:t>0.21</w:t>
            </w:r>
            <w:r>
              <w:rPr>
                <w:sz w:val="16"/>
                <w:szCs w:val="24"/>
                <w:lang w:eastAsia="ro-RO"/>
                <w14:ligatures w14:val="none"/>
              </w:rPr>
              <w:tab/>
            </w:r>
            <w:r>
              <w:rPr>
                <w:spacing w:val="-5"/>
                <w:sz w:val="16"/>
                <w:szCs w:val="24"/>
                <w:lang w:eastAsia="ro-RO"/>
                <w14:ligatures w14:val="none"/>
              </w:rPr>
              <w:t>80</w:t>
            </w:r>
            <w:r>
              <w:rPr>
                <w:sz w:val="16"/>
                <w:szCs w:val="24"/>
                <w:lang w:eastAsia="ro-RO"/>
                <w14:ligatures w14:val="none"/>
              </w:rPr>
              <w:tab/>
            </w:r>
            <w:r>
              <w:rPr>
                <w:spacing w:val="-10"/>
                <w:sz w:val="16"/>
                <w:szCs w:val="24"/>
                <w:lang w:eastAsia="ro-RO"/>
                <w14:ligatures w14:val="none"/>
              </w:rPr>
              <w:t>3</w:t>
            </w:r>
          </w:p>
        </w:tc>
        <w:tc>
          <w:tcPr>
            <w:tcW w:w="397" w:type="dxa"/>
          </w:tcPr>
          <w:p>
            <w:pPr>
              <w:adjustRightInd w:val="0"/>
              <w:ind w:right="79"/>
              <w:jc w:val="center"/>
              <w:rPr>
                <w:sz w:val="16"/>
                <w:szCs w:val="24"/>
                <w:lang w:eastAsia="ro-RO"/>
                <w14:ligatures w14:val="none"/>
              </w:rPr>
            </w:pPr>
            <w:r>
              <w:rPr>
                <w:spacing w:val="-5"/>
                <w:sz w:val="16"/>
                <w:szCs w:val="24"/>
                <w:lang w:eastAsia="ro-RO"/>
                <w14:ligatures w14:val="none"/>
              </w:rPr>
              <w:t>60</w:t>
            </w:r>
          </w:p>
        </w:tc>
        <w:tc>
          <w:tcPr>
            <w:tcW w:w="671" w:type="dxa"/>
          </w:tcPr>
          <w:p>
            <w:pPr>
              <w:adjustRightInd w:val="0"/>
              <w:ind w:left="199"/>
              <w:jc w:val="center"/>
              <w:rPr>
                <w:sz w:val="16"/>
                <w:szCs w:val="24"/>
                <w:lang w:eastAsia="ro-RO"/>
                <w14:ligatures w14:val="none"/>
              </w:rPr>
            </w:pPr>
            <w:r>
              <w:rPr>
                <w:spacing w:val="-5"/>
                <w:sz w:val="16"/>
                <w:szCs w:val="24"/>
                <w:lang w:eastAsia="ro-RO"/>
                <w14:ligatures w14:val="none"/>
              </w:rPr>
              <w:t>69</w:t>
            </w:r>
          </w:p>
        </w:tc>
        <w:tc>
          <w:tcPr>
            <w:tcW w:w="590" w:type="dxa"/>
          </w:tcPr>
          <w:p>
            <w:pPr>
              <w:adjustRightInd w:val="0"/>
              <w:ind w:right="157"/>
              <w:jc w:val="right"/>
              <w:rPr>
                <w:sz w:val="16"/>
                <w:szCs w:val="24"/>
                <w:lang w:eastAsia="ro-RO"/>
                <w14:ligatures w14:val="none"/>
              </w:rPr>
            </w:pPr>
            <w:r>
              <w:rPr>
                <w:spacing w:val="-10"/>
                <w:sz w:val="16"/>
                <w:szCs w:val="24"/>
                <w:lang w:eastAsia="ro-RO"/>
                <w14:ligatures w14:val="none"/>
              </w:rPr>
              <w:t>5</w:t>
            </w:r>
          </w:p>
        </w:tc>
        <w:tc>
          <w:tcPr>
            <w:tcW w:w="3243" w:type="dxa"/>
          </w:tcPr>
          <w:p>
            <w:pPr>
              <w:adjustRightInd w:val="0"/>
              <w:ind w:left="352"/>
              <w:rPr>
                <w:sz w:val="16"/>
                <w:szCs w:val="24"/>
                <w:lang w:eastAsia="ro-RO"/>
                <w14:ligatures w14:val="none"/>
              </w:rPr>
            </w:pPr>
            <w:r>
              <w:rPr>
                <w:sz w:val="16"/>
                <w:szCs w:val="24"/>
                <w:lang w:eastAsia="ro-RO"/>
                <w14:ligatures w14:val="none"/>
              </w:rPr>
              <w:t>74</w:t>
            </w:r>
            <w:r>
              <w:rPr>
                <w:spacing w:val="5"/>
                <w:sz w:val="16"/>
                <w:szCs w:val="24"/>
                <w:lang w:eastAsia="ro-RO"/>
                <w14:ligatures w14:val="none"/>
              </w:rPr>
              <w:t xml:space="preserve"> </w:t>
            </w:r>
            <w:r>
              <w:rPr>
                <w:sz w:val="16"/>
                <w:szCs w:val="24"/>
                <w:lang w:eastAsia="ro-RO"/>
                <w14:ligatures w14:val="none"/>
              </w:rPr>
              <w:t xml:space="preserve">INGRIJIREA </w:t>
            </w:r>
            <w:r>
              <w:rPr>
                <w:spacing w:val="-2"/>
                <w:sz w:val="16"/>
                <w:szCs w:val="24"/>
                <w:lang w:eastAsia="ro-RO"/>
                <w14:ligatures w14:val="none"/>
              </w:rPr>
              <w:t>SEMINTISULUI</w:t>
            </w:r>
          </w:p>
        </w:tc>
        <w:tc>
          <w:tcPr>
            <w:tcW w:w="722" w:type="dxa"/>
          </w:tcPr>
          <w:p>
            <w:pPr>
              <w:adjustRightInd w:val="0"/>
              <w:ind w:right="87"/>
              <w:jc w:val="right"/>
              <w:rPr>
                <w:sz w:val="16"/>
                <w:szCs w:val="24"/>
                <w:lang w:eastAsia="ro-RO"/>
                <w14:ligatures w14:val="none"/>
              </w:rPr>
            </w:pPr>
            <w:r>
              <w:rPr>
                <w:spacing w:val="-5"/>
                <w:sz w:val="16"/>
                <w:szCs w:val="24"/>
                <w:lang w:eastAsia="ro-RO"/>
                <w14:ligatures w14:val="none"/>
              </w:rPr>
              <w:t>74</w:t>
            </w:r>
          </w:p>
        </w:tc>
        <w:tc>
          <w:tcPr>
            <w:tcW w:w="408" w:type="dxa"/>
            <w:tcBorders>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085" w:type="dxa"/>
            <w:tcBorders>
              <w:bottom w:val="single" w:sz="6" w:space="0" w:color="000000"/>
            </w:tcBorders>
          </w:tcPr>
          <w:p>
            <w:pPr>
              <w:tabs>
                <w:tab w:val="left" w:pos="583"/>
                <w:tab w:val="right" w:pos="1707"/>
              </w:tabs>
              <w:adjustRightInd w:val="0"/>
              <w:ind w:right="346"/>
              <w:jc w:val="right"/>
              <w:rPr>
                <w:sz w:val="16"/>
                <w:szCs w:val="24"/>
                <w:lang w:eastAsia="ro-RO"/>
                <w14:ligatures w14:val="none"/>
              </w:rPr>
            </w:pPr>
            <w:r>
              <w:rPr>
                <w:spacing w:val="-5"/>
                <w:sz w:val="16"/>
                <w:szCs w:val="24"/>
                <w:lang w:eastAsia="ro-RO"/>
                <w14:ligatures w14:val="none"/>
              </w:rPr>
              <w:t>CE</w:t>
            </w:r>
            <w:r>
              <w:rPr>
                <w:sz w:val="16"/>
                <w:szCs w:val="24"/>
                <w:lang w:eastAsia="ro-RO"/>
                <w14:ligatures w14:val="none"/>
              </w:rPr>
              <w:tab/>
              <w:t>0.11</w:t>
            </w:r>
            <w:r>
              <w:rPr>
                <w:spacing w:val="41"/>
                <w:sz w:val="16"/>
                <w:szCs w:val="24"/>
                <w:lang w:eastAsia="ro-RO"/>
                <w14:ligatures w14:val="none"/>
              </w:rPr>
              <w:t xml:space="preserve">  </w:t>
            </w:r>
            <w:r>
              <w:rPr>
                <w:spacing w:val="-5"/>
                <w:sz w:val="16"/>
                <w:szCs w:val="24"/>
                <w:lang w:eastAsia="ro-RO"/>
                <w14:ligatures w14:val="none"/>
              </w:rPr>
              <w:t>120</w:t>
            </w:r>
            <w:r>
              <w:rPr>
                <w:sz w:val="16"/>
                <w:szCs w:val="24"/>
                <w:lang w:eastAsia="ro-RO"/>
                <w14:ligatures w14:val="none"/>
              </w:rPr>
              <w:tab/>
            </w:r>
            <w:r>
              <w:rPr>
                <w:spacing w:val="-10"/>
                <w:sz w:val="16"/>
                <w:szCs w:val="24"/>
                <w:lang w:eastAsia="ro-RO"/>
                <w14:ligatures w14:val="none"/>
              </w:rPr>
              <w:t>2</w:t>
            </w:r>
          </w:p>
        </w:tc>
        <w:tc>
          <w:tcPr>
            <w:tcW w:w="397" w:type="dxa"/>
            <w:tcBorders>
              <w:bottom w:val="single" w:sz="6" w:space="0" w:color="000000"/>
            </w:tcBorders>
          </w:tcPr>
          <w:p>
            <w:pPr>
              <w:adjustRightInd w:val="0"/>
              <w:ind w:right="79"/>
              <w:jc w:val="center"/>
              <w:rPr>
                <w:sz w:val="16"/>
                <w:szCs w:val="24"/>
                <w:lang w:eastAsia="ro-RO"/>
                <w14:ligatures w14:val="none"/>
              </w:rPr>
            </w:pPr>
            <w:r>
              <w:rPr>
                <w:spacing w:val="-5"/>
                <w:sz w:val="16"/>
                <w:szCs w:val="24"/>
                <w:lang w:eastAsia="ro-RO"/>
                <w14:ligatures w14:val="none"/>
              </w:rPr>
              <w:t>75</w:t>
            </w:r>
          </w:p>
        </w:tc>
        <w:tc>
          <w:tcPr>
            <w:tcW w:w="671" w:type="dxa"/>
            <w:tcBorders>
              <w:bottom w:val="single" w:sz="6" w:space="0" w:color="000000"/>
            </w:tcBorders>
          </w:tcPr>
          <w:p>
            <w:pPr>
              <w:adjustRightInd w:val="0"/>
              <w:ind w:left="199"/>
              <w:jc w:val="center"/>
              <w:rPr>
                <w:sz w:val="16"/>
                <w:szCs w:val="24"/>
                <w:lang w:eastAsia="ro-RO"/>
                <w14:ligatures w14:val="none"/>
              </w:rPr>
            </w:pPr>
            <w:r>
              <w:rPr>
                <w:spacing w:val="-5"/>
                <w:sz w:val="16"/>
                <w:szCs w:val="24"/>
                <w:lang w:eastAsia="ro-RO"/>
                <w14:ligatures w14:val="none"/>
              </w:rPr>
              <w:t>32</w:t>
            </w:r>
          </w:p>
        </w:tc>
        <w:tc>
          <w:tcPr>
            <w:tcW w:w="590" w:type="dxa"/>
            <w:tcBorders>
              <w:bottom w:val="single" w:sz="6" w:space="0" w:color="000000"/>
            </w:tcBorders>
          </w:tcPr>
          <w:p>
            <w:pPr>
              <w:adjustRightInd w:val="0"/>
              <w:rPr>
                <w:sz w:val="16"/>
                <w:szCs w:val="24"/>
                <w:lang w:eastAsia="ro-RO"/>
                <w14:ligatures w14:val="none"/>
              </w:rPr>
            </w:pPr>
          </w:p>
        </w:tc>
        <w:tc>
          <w:tcPr>
            <w:tcW w:w="3243" w:type="dxa"/>
            <w:tcBorders>
              <w:bottom w:val="single" w:sz="6" w:space="0" w:color="000000"/>
            </w:tcBorders>
          </w:tcPr>
          <w:p>
            <w:pPr>
              <w:adjustRightInd w:val="0"/>
              <w:ind w:left="352"/>
              <w:rPr>
                <w:sz w:val="16"/>
                <w:szCs w:val="24"/>
                <w:lang w:eastAsia="ro-RO"/>
                <w14:ligatures w14:val="none"/>
              </w:rPr>
            </w:pPr>
            <w:r>
              <w:rPr>
                <w:spacing w:val="-5"/>
                <w:sz w:val="16"/>
                <w:szCs w:val="24"/>
                <w:lang w:eastAsia="ro-RO"/>
                <w14:ligatures w14:val="none"/>
              </w:rPr>
              <w:t>32</w:t>
            </w:r>
          </w:p>
        </w:tc>
        <w:tc>
          <w:tcPr>
            <w:tcW w:w="722" w:type="dxa"/>
            <w:tcBorders>
              <w:bottom w:val="single" w:sz="6" w:space="0" w:color="000000"/>
            </w:tcBorders>
          </w:tcPr>
          <w:p>
            <w:pPr>
              <w:adjustRightInd w:val="0"/>
              <w:ind w:right="87"/>
              <w:jc w:val="right"/>
              <w:rPr>
                <w:sz w:val="16"/>
                <w:szCs w:val="24"/>
                <w:lang w:eastAsia="ro-RO"/>
                <w14:ligatures w14:val="none"/>
              </w:rPr>
            </w:pPr>
            <w:r>
              <w:rPr>
                <w:spacing w:val="-5"/>
                <w:sz w:val="16"/>
                <w:szCs w:val="24"/>
                <w:lang w:eastAsia="ro-RO"/>
                <w14:ligatures w14:val="none"/>
              </w:rPr>
              <w:t>32</w:t>
            </w:r>
          </w:p>
        </w:tc>
        <w:tc>
          <w:tcPr>
            <w:tcW w:w="408" w:type="dxa"/>
            <w:tcBorders>
              <w:bottom w:val="single" w:sz="6" w:space="0" w:color="000000"/>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tabs>
                <w:tab w:val="left" w:pos="578"/>
                <w:tab w:val="left" w:pos="1116"/>
              </w:tabs>
              <w:adjustRightInd w:val="0"/>
              <w:ind w:left="84"/>
              <w:rPr>
                <w:sz w:val="16"/>
                <w:szCs w:val="24"/>
                <w:lang w:eastAsia="ro-RO"/>
                <w14:ligatures w14:val="none"/>
              </w:rPr>
            </w:pPr>
            <w:r>
              <w:rPr>
                <w:spacing w:val="-10"/>
                <w:sz w:val="16"/>
                <w:szCs w:val="24"/>
                <w:lang w:eastAsia="ro-RO"/>
                <w14:ligatures w14:val="none"/>
              </w:rPr>
              <w:t>4</w:t>
            </w:r>
            <w:r>
              <w:rPr>
                <w:sz w:val="16"/>
                <w:szCs w:val="24"/>
                <w:lang w:eastAsia="ro-RO"/>
                <w14:ligatures w14:val="none"/>
              </w:rPr>
              <w:tab/>
            </w:r>
            <w:r>
              <w:rPr>
                <w:spacing w:val="-5"/>
                <w:sz w:val="16"/>
                <w:szCs w:val="24"/>
                <w:lang w:eastAsia="ro-RO"/>
                <w14:ligatures w14:val="none"/>
              </w:rPr>
              <w:t>0.6</w:t>
            </w:r>
            <w:r>
              <w:rPr>
                <w:sz w:val="16"/>
                <w:szCs w:val="24"/>
                <w:lang w:eastAsia="ro-RO"/>
                <w14:ligatures w14:val="none"/>
              </w:rPr>
              <w:tab/>
            </w:r>
            <w:r>
              <w:rPr>
                <w:spacing w:val="-10"/>
                <w:sz w:val="16"/>
                <w:szCs w:val="24"/>
                <w:lang w:eastAsia="ro-RO"/>
                <w14:ligatures w14:val="none"/>
              </w:rPr>
              <w:t>7</w:t>
            </w:r>
          </w:p>
        </w:tc>
        <w:tc>
          <w:tcPr>
            <w:tcW w:w="2085" w:type="dxa"/>
            <w:tcBorders>
              <w:top w:val="single" w:sz="6" w:space="0" w:color="000000"/>
              <w:bottom w:val="single" w:sz="6" w:space="0" w:color="000000"/>
            </w:tcBorders>
          </w:tcPr>
          <w:p>
            <w:pPr>
              <w:tabs>
                <w:tab w:val="left" w:pos="1043"/>
              </w:tabs>
              <w:adjustRightInd w:val="0"/>
              <w:ind w:right="346"/>
              <w:jc w:val="right"/>
              <w:rPr>
                <w:sz w:val="16"/>
                <w:szCs w:val="24"/>
                <w:lang w:eastAsia="ro-RO"/>
                <w14:ligatures w14:val="none"/>
              </w:rPr>
            </w:pPr>
            <w:r>
              <w:rPr>
                <w:sz w:val="16"/>
                <w:szCs w:val="24"/>
                <w:lang w:eastAsia="ro-RO"/>
                <w14:ligatures w14:val="none"/>
              </w:rPr>
              <w:t>1.06</w:t>
            </w:r>
            <w:r>
              <w:rPr>
                <w:spacing w:val="41"/>
                <w:sz w:val="16"/>
                <w:szCs w:val="24"/>
                <w:lang w:eastAsia="ro-RO"/>
                <w14:ligatures w14:val="none"/>
              </w:rPr>
              <w:t xml:space="preserve">  </w:t>
            </w:r>
            <w:r>
              <w:rPr>
                <w:spacing w:val="-5"/>
                <w:sz w:val="16"/>
                <w:szCs w:val="24"/>
                <w:lang w:eastAsia="ro-RO"/>
                <w14:ligatures w14:val="none"/>
              </w:rPr>
              <w:t>120</w:t>
            </w:r>
            <w:r>
              <w:rPr>
                <w:sz w:val="16"/>
                <w:szCs w:val="24"/>
                <w:lang w:eastAsia="ro-RO"/>
                <w14:ligatures w14:val="none"/>
              </w:rPr>
              <w:tab/>
            </w:r>
            <w:r>
              <w:rPr>
                <w:spacing w:val="-10"/>
                <w:sz w:val="16"/>
                <w:szCs w:val="24"/>
                <w:lang w:eastAsia="ro-RO"/>
                <w14:ligatures w14:val="none"/>
              </w:rPr>
              <w:t>2</w:t>
            </w:r>
          </w:p>
        </w:tc>
        <w:tc>
          <w:tcPr>
            <w:tcW w:w="397" w:type="dxa"/>
            <w:tcBorders>
              <w:top w:val="single" w:sz="6" w:space="0" w:color="000000"/>
              <w:bottom w:val="single" w:sz="6" w:space="0" w:color="000000"/>
            </w:tcBorders>
          </w:tcPr>
          <w:p>
            <w:pPr>
              <w:adjustRightInd w:val="0"/>
              <w:ind w:right="79"/>
              <w:jc w:val="center"/>
              <w:rPr>
                <w:sz w:val="16"/>
                <w:szCs w:val="24"/>
                <w:lang w:eastAsia="ro-RO"/>
                <w14:ligatures w14:val="none"/>
              </w:rPr>
            </w:pPr>
            <w:r>
              <w:rPr>
                <w:spacing w:val="-5"/>
                <w:sz w:val="16"/>
                <w:szCs w:val="24"/>
                <w:lang w:eastAsia="ro-RO"/>
                <w14:ligatures w14:val="none"/>
              </w:rPr>
              <w:t>69</w:t>
            </w:r>
          </w:p>
        </w:tc>
        <w:tc>
          <w:tcPr>
            <w:tcW w:w="671" w:type="dxa"/>
            <w:tcBorders>
              <w:top w:val="single" w:sz="6" w:space="0" w:color="000000"/>
              <w:bottom w:val="single" w:sz="6" w:space="0" w:color="000000"/>
            </w:tcBorders>
          </w:tcPr>
          <w:p>
            <w:pPr>
              <w:adjustRightInd w:val="0"/>
              <w:ind w:left="117"/>
              <w:jc w:val="center"/>
              <w:rPr>
                <w:sz w:val="16"/>
                <w:szCs w:val="24"/>
                <w:lang w:eastAsia="ro-RO"/>
                <w14:ligatures w14:val="none"/>
              </w:rPr>
            </w:pPr>
            <w:r>
              <w:rPr>
                <w:spacing w:val="-5"/>
                <w:sz w:val="16"/>
                <w:szCs w:val="24"/>
                <w:lang w:eastAsia="ro-RO"/>
                <w14:ligatures w14:val="none"/>
              </w:rPr>
              <w:t>336</w:t>
            </w:r>
          </w:p>
        </w:tc>
        <w:tc>
          <w:tcPr>
            <w:tcW w:w="590" w:type="dxa"/>
            <w:tcBorders>
              <w:top w:val="single" w:sz="6" w:space="0" w:color="000000"/>
              <w:bottom w:val="single" w:sz="6" w:space="0" w:color="000000"/>
            </w:tcBorders>
          </w:tcPr>
          <w:p>
            <w:pPr>
              <w:adjustRightInd w:val="0"/>
              <w:ind w:right="156"/>
              <w:jc w:val="right"/>
              <w:rPr>
                <w:sz w:val="16"/>
                <w:szCs w:val="24"/>
                <w:lang w:eastAsia="ro-RO"/>
                <w14:ligatures w14:val="none"/>
              </w:rPr>
            </w:pPr>
            <w:r>
              <w:rPr>
                <w:spacing w:val="-5"/>
                <w:sz w:val="16"/>
                <w:szCs w:val="24"/>
                <w:lang w:eastAsia="ro-RO"/>
                <w14:ligatures w14:val="none"/>
              </w:rPr>
              <w:t>15</w:t>
            </w:r>
          </w:p>
        </w:tc>
        <w:tc>
          <w:tcPr>
            <w:tcW w:w="3243" w:type="dxa"/>
            <w:tcBorders>
              <w:top w:val="single" w:sz="6" w:space="0" w:color="000000"/>
              <w:bottom w:val="single" w:sz="6" w:space="0" w:color="000000"/>
            </w:tcBorders>
          </w:tcPr>
          <w:p>
            <w:pPr>
              <w:adjustRightInd w:val="0"/>
              <w:ind w:left="271"/>
              <w:rPr>
                <w:sz w:val="16"/>
                <w:szCs w:val="24"/>
                <w:lang w:eastAsia="ro-RO"/>
                <w14:ligatures w14:val="none"/>
              </w:rPr>
            </w:pPr>
            <w:r>
              <w:rPr>
                <w:spacing w:val="-5"/>
                <w:sz w:val="16"/>
                <w:szCs w:val="24"/>
                <w:lang w:eastAsia="ro-RO"/>
                <w14:ligatures w14:val="none"/>
              </w:rPr>
              <w:t>351</w:t>
            </w:r>
          </w:p>
        </w:tc>
        <w:tc>
          <w:tcPr>
            <w:tcW w:w="722" w:type="dxa"/>
            <w:tcBorders>
              <w:top w:val="single" w:sz="6" w:space="0" w:color="000000"/>
              <w:bottom w:val="single" w:sz="6" w:space="0" w:color="000000"/>
            </w:tcBorders>
          </w:tcPr>
          <w:p>
            <w:pPr>
              <w:adjustRightInd w:val="0"/>
              <w:ind w:right="87"/>
              <w:jc w:val="right"/>
              <w:rPr>
                <w:sz w:val="16"/>
                <w:szCs w:val="24"/>
                <w:lang w:eastAsia="ro-RO"/>
                <w14:ligatures w14:val="none"/>
              </w:rPr>
            </w:pPr>
            <w:r>
              <w:rPr>
                <w:spacing w:val="-5"/>
                <w:sz w:val="16"/>
                <w:szCs w:val="24"/>
                <w:lang w:eastAsia="ro-RO"/>
                <w14:ligatures w14:val="none"/>
              </w:rPr>
              <w:t>351</w:t>
            </w:r>
          </w:p>
        </w:tc>
        <w:tc>
          <w:tcPr>
            <w:tcW w:w="408" w:type="dxa"/>
            <w:tcBorders>
              <w:top w:val="single" w:sz="6" w:space="0" w:color="000000"/>
              <w:bottom w:val="single" w:sz="6" w:space="0" w:color="000000"/>
              <w:right w:val="single" w:sz="12" w:space="0" w:color="000000"/>
            </w:tcBorders>
          </w:tcPr>
          <w:p>
            <w:pPr>
              <w:adjustRightInd w:val="0"/>
              <w:ind w:left="89" w:right="2"/>
              <w:jc w:val="center"/>
              <w:rPr>
                <w:sz w:val="16"/>
                <w:szCs w:val="24"/>
                <w:lang w:eastAsia="ro-RO"/>
                <w14:ligatures w14:val="none"/>
              </w:rPr>
            </w:pPr>
            <w:r>
              <w:rPr>
                <w:spacing w:val="-5"/>
                <w:sz w:val="16"/>
                <w:szCs w:val="24"/>
                <w:lang w:eastAsia="ro-RO"/>
                <w14:ligatures w14:val="none"/>
              </w:rPr>
              <w:t>100</w:t>
            </w:r>
          </w:p>
        </w:tc>
      </w:tr>
      <w:tr>
        <w:trPr>
          <w:trHeight w:val="20"/>
          <w:jc w:val="center"/>
        </w:trPr>
        <w:tc>
          <w:tcPr>
            <w:tcW w:w="9558" w:type="dxa"/>
            <w:gridSpan w:val="8"/>
            <w:tcBorders>
              <w:left w:val="single" w:sz="12" w:space="0" w:color="000000"/>
              <w:bottom w:val="single" w:sz="6" w:space="0" w:color="000000"/>
              <w:right w:val="single" w:sz="12" w:space="0" w:color="000000"/>
            </w:tcBorders>
          </w:tcPr>
          <w:p>
            <w:pPr>
              <w:tabs>
                <w:tab w:val="left" w:pos="1222"/>
              </w:tabs>
              <w:adjustRightInd w:val="0"/>
              <w:ind w:left="69"/>
              <w:rPr>
                <w:sz w:val="16"/>
                <w:szCs w:val="24"/>
                <w:lang w:eastAsia="ro-RO"/>
                <w14:ligatures w14:val="none"/>
              </w:rPr>
            </w:pPr>
            <w:r>
              <w:rPr>
                <w:sz w:val="16"/>
                <w:szCs w:val="24"/>
                <w:lang w:eastAsia="ro-RO"/>
                <w14:ligatures w14:val="none"/>
              </w:rPr>
              <w:t xml:space="preserve">Compozitie </w:t>
            </w:r>
            <w:r>
              <w:rPr>
                <w:spacing w:val="-5"/>
                <w:sz w:val="16"/>
                <w:szCs w:val="24"/>
                <w:lang w:eastAsia="ro-RO"/>
                <w14:ligatures w14:val="none"/>
              </w:rPr>
              <w:t>tel</w:t>
            </w:r>
            <w:r>
              <w:rPr>
                <w:sz w:val="16"/>
                <w:szCs w:val="24"/>
                <w:lang w:eastAsia="ro-RO"/>
                <w14:ligatures w14:val="none"/>
              </w:rPr>
              <w:tab/>
              <w:t xml:space="preserve">3CE 3ST 2GI 1CA </w:t>
            </w:r>
            <w:r>
              <w:rPr>
                <w:spacing w:val="-5"/>
                <w:sz w:val="16"/>
                <w:szCs w:val="24"/>
                <w:lang w:eastAsia="ro-RO"/>
                <w14:ligatures w14:val="none"/>
              </w:rPr>
              <w:t>1DT</w:t>
            </w:r>
          </w:p>
          <w:p>
            <w:pPr>
              <w:adjustRightInd w:val="0"/>
              <w:ind w:left="69"/>
              <w:rPr>
                <w:sz w:val="16"/>
                <w:szCs w:val="24"/>
                <w:lang w:eastAsia="ro-RO"/>
                <w14:ligatures w14:val="none"/>
              </w:rPr>
            </w:pPr>
            <w:r>
              <w:rPr>
                <w:sz w:val="16"/>
                <w:szCs w:val="24"/>
                <w:lang w:eastAsia="ro-RO"/>
                <w14:ligatures w14:val="none"/>
              </w:rPr>
              <w:t>Semintis natural</w:t>
            </w:r>
            <w:r>
              <w:rPr>
                <w:spacing w:val="80"/>
                <w:sz w:val="16"/>
                <w:szCs w:val="24"/>
                <w:lang w:eastAsia="ro-RO"/>
                <w14:ligatures w14:val="none"/>
              </w:rPr>
              <w:t xml:space="preserve"> </w:t>
            </w:r>
            <w:r>
              <w:rPr>
                <w:sz w:val="16"/>
                <w:szCs w:val="24"/>
                <w:lang w:eastAsia="ro-RO"/>
                <w14:ligatures w14:val="none"/>
              </w:rPr>
              <w:t>5CE 3ST 1GI 1CA</w:t>
            </w:r>
            <w:r>
              <w:rPr>
                <w:spacing w:val="40"/>
                <w:sz w:val="16"/>
                <w:szCs w:val="24"/>
                <w:lang w:eastAsia="ro-RO"/>
                <w14:ligatures w14:val="none"/>
              </w:rPr>
              <w:t xml:space="preserve">  </w:t>
            </w:r>
            <w:r>
              <w:rPr>
                <w:sz w:val="16"/>
                <w:szCs w:val="24"/>
                <w:lang w:eastAsia="ro-RO"/>
                <w14:ligatures w14:val="none"/>
              </w:rPr>
              <w:t xml:space="preserve">/ 3 ani 0.5S </w:t>
            </w:r>
            <w:r>
              <w:rPr>
                <w:spacing w:val="-4"/>
                <w:sz w:val="16"/>
                <w:szCs w:val="24"/>
                <w:lang w:eastAsia="ro-RO"/>
                <w14:ligatures w14:val="none"/>
              </w:rPr>
              <w:t>mixt</w:t>
            </w:r>
          </w:p>
        </w:tc>
      </w:tr>
      <w:tr>
        <w:trPr>
          <w:trHeight w:val="20"/>
          <w:jc w:val="center"/>
        </w:trPr>
        <w:tc>
          <w:tcPr>
            <w:tcW w:w="1442" w:type="dxa"/>
            <w:tcBorders>
              <w:top w:val="single" w:sz="6" w:space="0" w:color="000000"/>
              <w:left w:val="single" w:sz="12" w:space="0" w:color="000000"/>
            </w:tcBorders>
          </w:tcPr>
          <w:p>
            <w:pPr>
              <w:adjustRightInd w:val="0"/>
              <w:ind w:left="164"/>
              <w:rPr>
                <w:sz w:val="16"/>
                <w:szCs w:val="24"/>
                <w:lang w:eastAsia="ro-RO"/>
                <w14:ligatures w14:val="none"/>
              </w:rPr>
            </w:pPr>
            <w:r>
              <w:rPr>
                <w:sz w:val="16"/>
                <w:szCs w:val="24"/>
                <w:lang w:eastAsia="ro-RO"/>
                <w14:ligatures w14:val="none"/>
              </w:rPr>
              <w:t xml:space="preserve">4 </w:t>
            </w:r>
            <w:r>
              <w:rPr>
                <w:spacing w:val="-10"/>
                <w:sz w:val="16"/>
                <w:szCs w:val="24"/>
                <w:lang w:eastAsia="ro-RO"/>
                <w14:ligatures w14:val="none"/>
              </w:rPr>
              <w:t>A</w:t>
            </w:r>
          </w:p>
        </w:tc>
        <w:tc>
          <w:tcPr>
            <w:tcW w:w="2085" w:type="dxa"/>
            <w:tcBorders>
              <w:top w:val="single" w:sz="6" w:space="0" w:color="000000"/>
            </w:tcBorders>
          </w:tcPr>
          <w:p>
            <w:pPr>
              <w:tabs>
                <w:tab w:val="left" w:pos="583"/>
                <w:tab w:val="right" w:pos="1707"/>
              </w:tabs>
              <w:adjustRightInd w:val="0"/>
              <w:ind w:right="346"/>
              <w:jc w:val="right"/>
              <w:rPr>
                <w:sz w:val="16"/>
                <w:szCs w:val="24"/>
                <w:lang w:eastAsia="ro-RO"/>
                <w14:ligatures w14:val="none"/>
              </w:rPr>
            </w:pPr>
            <w:r>
              <w:rPr>
                <w:spacing w:val="-5"/>
                <w:sz w:val="16"/>
                <w:szCs w:val="24"/>
                <w:lang w:eastAsia="ro-RO"/>
                <w14:ligatures w14:val="none"/>
              </w:rPr>
              <w:t>CA</w:t>
            </w:r>
            <w:r>
              <w:rPr>
                <w:sz w:val="16"/>
                <w:szCs w:val="24"/>
                <w:lang w:eastAsia="ro-RO"/>
                <w14:ligatures w14:val="none"/>
              </w:rPr>
              <w:tab/>
              <w:t>2.43</w:t>
            </w:r>
            <w:r>
              <w:rPr>
                <w:spacing w:val="41"/>
                <w:sz w:val="16"/>
                <w:szCs w:val="24"/>
                <w:lang w:eastAsia="ro-RO"/>
                <w14:ligatures w14:val="none"/>
              </w:rPr>
              <w:t xml:space="preserve">  </w:t>
            </w:r>
            <w:r>
              <w:rPr>
                <w:spacing w:val="-5"/>
                <w:sz w:val="16"/>
                <w:szCs w:val="24"/>
                <w:lang w:eastAsia="ro-RO"/>
                <w14:ligatures w14:val="none"/>
              </w:rPr>
              <w:t>110</w:t>
            </w:r>
            <w:r>
              <w:rPr>
                <w:sz w:val="16"/>
                <w:szCs w:val="24"/>
                <w:lang w:eastAsia="ro-RO"/>
                <w14:ligatures w14:val="none"/>
              </w:rPr>
              <w:tab/>
            </w:r>
            <w:r>
              <w:rPr>
                <w:spacing w:val="-10"/>
                <w:sz w:val="16"/>
                <w:szCs w:val="24"/>
                <w:lang w:eastAsia="ro-RO"/>
                <w14:ligatures w14:val="none"/>
              </w:rPr>
              <w:t>3</w:t>
            </w:r>
          </w:p>
        </w:tc>
        <w:tc>
          <w:tcPr>
            <w:tcW w:w="397" w:type="dxa"/>
            <w:tcBorders>
              <w:top w:val="single" w:sz="6" w:space="0" w:color="000000"/>
            </w:tcBorders>
          </w:tcPr>
          <w:p>
            <w:pPr>
              <w:adjustRightInd w:val="0"/>
              <w:ind w:right="79"/>
              <w:jc w:val="center"/>
              <w:rPr>
                <w:sz w:val="16"/>
                <w:szCs w:val="24"/>
                <w:lang w:eastAsia="ro-RO"/>
                <w14:ligatures w14:val="none"/>
              </w:rPr>
            </w:pPr>
            <w:r>
              <w:rPr>
                <w:spacing w:val="-5"/>
                <w:sz w:val="16"/>
                <w:szCs w:val="24"/>
                <w:lang w:eastAsia="ro-RO"/>
                <w14:ligatures w14:val="none"/>
              </w:rPr>
              <w:t>65</w:t>
            </w:r>
          </w:p>
        </w:tc>
        <w:tc>
          <w:tcPr>
            <w:tcW w:w="671" w:type="dxa"/>
            <w:tcBorders>
              <w:top w:val="single" w:sz="6" w:space="0" w:color="000000"/>
            </w:tcBorders>
          </w:tcPr>
          <w:p>
            <w:pPr>
              <w:adjustRightInd w:val="0"/>
              <w:ind w:left="117"/>
              <w:jc w:val="center"/>
              <w:rPr>
                <w:sz w:val="16"/>
                <w:szCs w:val="24"/>
                <w:lang w:eastAsia="ro-RO"/>
                <w14:ligatures w14:val="none"/>
              </w:rPr>
            </w:pPr>
            <w:r>
              <w:rPr>
                <w:spacing w:val="-5"/>
                <w:sz w:val="16"/>
                <w:szCs w:val="24"/>
                <w:lang w:eastAsia="ro-RO"/>
                <w14:ligatures w14:val="none"/>
              </w:rPr>
              <w:t>675</w:t>
            </w:r>
          </w:p>
        </w:tc>
        <w:tc>
          <w:tcPr>
            <w:tcW w:w="590" w:type="dxa"/>
            <w:tcBorders>
              <w:top w:val="single" w:sz="6" w:space="0" w:color="000000"/>
            </w:tcBorders>
          </w:tcPr>
          <w:p>
            <w:pPr>
              <w:adjustRightInd w:val="0"/>
              <w:ind w:right="156"/>
              <w:jc w:val="right"/>
              <w:rPr>
                <w:sz w:val="16"/>
                <w:szCs w:val="24"/>
                <w:lang w:eastAsia="ro-RO"/>
                <w14:ligatures w14:val="none"/>
              </w:rPr>
            </w:pPr>
            <w:r>
              <w:rPr>
                <w:spacing w:val="-5"/>
                <w:sz w:val="16"/>
                <w:szCs w:val="24"/>
                <w:lang w:eastAsia="ro-RO"/>
                <w14:ligatures w14:val="none"/>
              </w:rPr>
              <w:t>20</w:t>
            </w:r>
          </w:p>
        </w:tc>
        <w:tc>
          <w:tcPr>
            <w:tcW w:w="3243" w:type="dxa"/>
            <w:tcBorders>
              <w:top w:val="single" w:sz="6" w:space="0" w:color="000000"/>
            </w:tcBorders>
          </w:tcPr>
          <w:p>
            <w:pPr>
              <w:adjustRightInd w:val="0"/>
              <w:ind w:right="276"/>
              <w:jc w:val="right"/>
              <w:rPr>
                <w:sz w:val="16"/>
                <w:szCs w:val="24"/>
                <w:lang w:eastAsia="ro-RO"/>
                <w14:ligatures w14:val="none"/>
              </w:rPr>
            </w:pPr>
            <w:r>
              <w:rPr>
                <w:sz w:val="16"/>
                <w:szCs w:val="24"/>
                <w:lang w:eastAsia="ro-RO"/>
                <w14:ligatures w14:val="none"/>
              </w:rPr>
              <w:t>695</w:t>
            </w:r>
            <w:r>
              <w:rPr>
                <w:spacing w:val="7"/>
                <w:sz w:val="16"/>
                <w:szCs w:val="24"/>
                <w:lang w:eastAsia="ro-RO"/>
                <w14:ligatures w14:val="none"/>
              </w:rPr>
              <w:t xml:space="preserve"> </w:t>
            </w:r>
            <w:r>
              <w:rPr>
                <w:sz w:val="16"/>
                <w:szCs w:val="24"/>
                <w:lang w:eastAsia="ro-RO"/>
                <w14:ligatures w14:val="none"/>
              </w:rPr>
              <w:t xml:space="preserve">T.PROGRESIVE(p </w:t>
            </w:r>
            <w:r>
              <w:rPr>
                <w:spacing w:val="-2"/>
                <w:sz w:val="16"/>
                <w:szCs w:val="24"/>
                <w:lang w:eastAsia="ro-RO"/>
                <w14:ligatures w14:val="none"/>
              </w:rPr>
              <w:t>lum.,rac)IMPAD</w:t>
            </w:r>
          </w:p>
        </w:tc>
        <w:tc>
          <w:tcPr>
            <w:tcW w:w="722" w:type="dxa"/>
            <w:tcBorders>
              <w:top w:val="single" w:sz="6" w:space="0" w:color="000000"/>
            </w:tcBorders>
          </w:tcPr>
          <w:p>
            <w:pPr>
              <w:adjustRightInd w:val="0"/>
              <w:ind w:right="87"/>
              <w:jc w:val="right"/>
              <w:rPr>
                <w:sz w:val="16"/>
                <w:szCs w:val="24"/>
                <w:lang w:eastAsia="ro-RO"/>
                <w14:ligatures w14:val="none"/>
              </w:rPr>
            </w:pPr>
            <w:r>
              <w:rPr>
                <w:spacing w:val="-5"/>
                <w:sz w:val="16"/>
                <w:szCs w:val="24"/>
                <w:lang w:eastAsia="ro-RO"/>
                <w14:ligatures w14:val="none"/>
              </w:rPr>
              <w:t>695</w:t>
            </w:r>
          </w:p>
        </w:tc>
        <w:tc>
          <w:tcPr>
            <w:tcW w:w="408" w:type="dxa"/>
            <w:tcBorders>
              <w:top w:val="single" w:sz="6" w:space="0" w:color="000000"/>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085" w:type="dxa"/>
          </w:tcPr>
          <w:p>
            <w:pPr>
              <w:tabs>
                <w:tab w:val="left" w:pos="583"/>
                <w:tab w:val="right" w:pos="1707"/>
              </w:tabs>
              <w:adjustRightInd w:val="0"/>
              <w:ind w:right="346"/>
              <w:jc w:val="right"/>
              <w:rPr>
                <w:sz w:val="16"/>
                <w:szCs w:val="24"/>
                <w:lang w:eastAsia="ro-RO"/>
                <w14:ligatures w14:val="none"/>
              </w:rPr>
            </w:pPr>
            <w:r>
              <w:rPr>
                <w:spacing w:val="-5"/>
                <w:sz w:val="16"/>
                <w:szCs w:val="24"/>
                <w:lang w:eastAsia="ro-RO"/>
                <w14:ligatures w14:val="none"/>
              </w:rPr>
              <w:t>CE</w:t>
            </w:r>
            <w:r>
              <w:rPr>
                <w:sz w:val="16"/>
                <w:szCs w:val="24"/>
                <w:lang w:eastAsia="ro-RO"/>
                <w14:ligatures w14:val="none"/>
              </w:rPr>
              <w:tab/>
              <w:t>1.63</w:t>
            </w:r>
            <w:r>
              <w:rPr>
                <w:spacing w:val="41"/>
                <w:sz w:val="16"/>
                <w:szCs w:val="24"/>
                <w:lang w:eastAsia="ro-RO"/>
                <w14:ligatures w14:val="none"/>
              </w:rPr>
              <w:t xml:space="preserve">  </w:t>
            </w:r>
            <w:r>
              <w:rPr>
                <w:spacing w:val="-5"/>
                <w:sz w:val="16"/>
                <w:szCs w:val="24"/>
                <w:lang w:eastAsia="ro-RO"/>
                <w14:ligatures w14:val="none"/>
              </w:rPr>
              <w:t>115</w:t>
            </w:r>
            <w:r>
              <w:rPr>
                <w:sz w:val="16"/>
                <w:szCs w:val="24"/>
                <w:lang w:eastAsia="ro-RO"/>
                <w14:ligatures w14:val="none"/>
              </w:rPr>
              <w:tab/>
            </w:r>
            <w:r>
              <w:rPr>
                <w:spacing w:val="-10"/>
                <w:sz w:val="16"/>
                <w:szCs w:val="24"/>
                <w:lang w:eastAsia="ro-RO"/>
                <w14:ligatures w14:val="none"/>
              </w:rPr>
              <w:t>2</w:t>
            </w:r>
          </w:p>
        </w:tc>
        <w:tc>
          <w:tcPr>
            <w:tcW w:w="397" w:type="dxa"/>
          </w:tcPr>
          <w:p>
            <w:pPr>
              <w:adjustRightInd w:val="0"/>
              <w:ind w:right="79"/>
              <w:jc w:val="center"/>
              <w:rPr>
                <w:sz w:val="16"/>
                <w:szCs w:val="24"/>
                <w:lang w:eastAsia="ro-RO"/>
                <w14:ligatures w14:val="none"/>
              </w:rPr>
            </w:pPr>
            <w:r>
              <w:rPr>
                <w:spacing w:val="-5"/>
                <w:sz w:val="16"/>
                <w:szCs w:val="24"/>
                <w:lang w:eastAsia="ro-RO"/>
                <w14:ligatures w14:val="none"/>
              </w:rPr>
              <w:t>70</w:t>
            </w:r>
          </w:p>
        </w:tc>
        <w:tc>
          <w:tcPr>
            <w:tcW w:w="671" w:type="dxa"/>
          </w:tcPr>
          <w:p>
            <w:pPr>
              <w:adjustRightInd w:val="0"/>
              <w:ind w:left="117"/>
              <w:jc w:val="center"/>
              <w:rPr>
                <w:sz w:val="16"/>
                <w:szCs w:val="24"/>
                <w:lang w:eastAsia="ro-RO"/>
                <w14:ligatures w14:val="none"/>
              </w:rPr>
            </w:pPr>
            <w:r>
              <w:rPr>
                <w:spacing w:val="-5"/>
                <w:sz w:val="16"/>
                <w:szCs w:val="24"/>
                <w:lang w:eastAsia="ro-RO"/>
                <w14:ligatures w14:val="none"/>
              </w:rPr>
              <w:t>341</w:t>
            </w:r>
          </w:p>
        </w:tc>
        <w:tc>
          <w:tcPr>
            <w:tcW w:w="590" w:type="dxa"/>
          </w:tcPr>
          <w:p>
            <w:pPr>
              <w:adjustRightInd w:val="0"/>
              <w:ind w:right="156"/>
              <w:jc w:val="right"/>
              <w:rPr>
                <w:sz w:val="16"/>
                <w:szCs w:val="24"/>
                <w:lang w:eastAsia="ro-RO"/>
                <w14:ligatures w14:val="none"/>
              </w:rPr>
            </w:pPr>
            <w:r>
              <w:rPr>
                <w:spacing w:val="-5"/>
                <w:sz w:val="16"/>
                <w:szCs w:val="24"/>
                <w:lang w:eastAsia="ro-RO"/>
                <w14:ligatures w14:val="none"/>
              </w:rPr>
              <w:t>10</w:t>
            </w:r>
          </w:p>
        </w:tc>
        <w:tc>
          <w:tcPr>
            <w:tcW w:w="3243" w:type="dxa"/>
          </w:tcPr>
          <w:p>
            <w:pPr>
              <w:adjustRightInd w:val="0"/>
              <w:ind w:left="271"/>
              <w:rPr>
                <w:sz w:val="16"/>
                <w:szCs w:val="24"/>
                <w:lang w:eastAsia="ro-RO"/>
                <w14:ligatures w14:val="none"/>
              </w:rPr>
            </w:pPr>
            <w:r>
              <w:rPr>
                <w:sz w:val="16"/>
                <w:szCs w:val="24"/>
                <w:lang w:eastAsia="ro-RO"/>
                <w14:ligatures w14:val="none"/>
              </w:rPr>
              <w:t>351</w:t>
            </w:r>
            <w:r>
              <w:rPr>
                <w:spacing w:val="7"/>
                <w:sz w:val="16"/>
                <w:szCs w:val="24"/>
                <w:lang w:eastAsia="ro-RO"/>
                <w14:ligatures w14:val="none"/>
              </w:rPr>
              <w:t xml:space="preserve"> </w:t>
            </w:r>
            <w:r>
              <w:rPr>
                <w:sz w:val="16"/>
                <w:szCs w:val="24"/>
                <w:lang w:eastAsia="ro-RO"/>
                <w14:ligatures w14:val="none"/>
              </w:rPr>
              <w:t xml:space="preserve">AJUTORAREA REG </w:t>
            </w:r>
            <w:r>
              <w:rPr>
                <w:spacing w:val="-2"/>
                <w:sz w:val="16"/>
                <w:szCs w:val="24"/>
                <w:lang w:eastAsia="ro-RO"/>
                <w14:ligatures w14:val="none"/>
              </w:rPr>
              <w:t>NATURALE</w:t>
            </w:r>
          </w:p>
        </w:tc>
        <w:tc>
          <w:tcPr>
            <w:tcW w:w="722" w:type="dxa"/>
          </w:tcPr>
          <w:p>
            <w:pPr>
              <w:adjustRightInd w:val="0"/>
              <w:ind w:right="87"/>
              <w:jc w:val="right"/>
              <w:rPr>
                <w:sz w:val="16"/>
                <w:szCs w:val="24"/>
                <w:lang w:eastAsia="ro-RO"/>
                <w14:ligatures w14:val="none"/>
              </w:rPr>
            </w:pPr>
            <w:r>
              <w:rPr>
                <w:spacing w:val="-5"/>
                <w:sz w:val="16"/>
                <w:szCs w:val="24"/>
                <w:lang w:eastAsia="ro-RO"/>
                <w14:ligatures w14:val="none"/>
              </w:rPr>
              <w:t>351</w:t>
            </w:r>
          </w:p>
        </w:tc>
        <w:tc>
          <w:tcPr>
            <w:tcW w:w="408" w:type="dxa"/>
            <w:tcBorders>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085" w:type="dxa"/>
          </w:tcPr>
          <w:p>
            <w:pPr>
              <w:tabs>
                <w:tab w:val="left" w:pos="583"/>
                <w:tab w:val="right" w:pos="1707"/>
              </w:tabs>
              <w:adjustRightInd w:val="0"/>
              <w:ind w:right="346"/>
              <w:jc w:val="right"/>
              <w:rPr>
                <w:sz w:val="16"/>
                <w:szCs w:val="24"/>
                <w:lang w:eastAsia="ro-RO"/>
                <w14:ligatures w14:val="none"/>
              </w:rPr>
            </w:pPr>
            <w:r>
              <w:rPr>
                <w:spacing w:val="-5"/>
                <w:sz w:val="16"/>
                <w:szCs w:val="24"/>
                <w:lang w:eastAsia="ro-RO"/>
                <w14:ligatures w14:val="none"/>
              </w:rPr>
              <w:t>ST</w:t>
            </w:r>
            <w:r>
              <w:rPr>
                <w:sz w:val="16"/>
                <w:szCs w:val="24"/>
                <w:lang w:eastAsia="ro-RO"/>
                <w14:ligatures w14:val="none"/>
              </w:rPr>
              <w:tab/>
              <w:t>1.63</w:t>
            </w:r>
            <w:r>
              <w:rPr>
                <w:spacing w:val="41"/>
                <w:sz w:val="16"/>
                <w:szCs w:val="24"/>
                <w:lang w:eastAsia="ro-RO"/>
                <w14:ligatures w14:val="none"/>
              </w:rPr>
              <w:t xml:space="preserve">  </w:t>
            </w:r>
            <w:r>
              <w:rPr>
                <w:spacing w:val="-5"/>
                <w:sz w:val="16"/>
                <w:szCs w:val="24"/>
                <w:lang w:eastAsia="ro-RO"/>
                <w14:ligatures w14:val="none"/>
              </w:rPr>
              <w:t>115</w:t>
            </w:r>
            <w:r>
              <w:rPr>
                <w:sz w:val="16"/>
                <w:szCs w:val="24"/>
                <w:lang w:eastAsia="ro-RO"/>
                <w14:ligatures w14:val="none"/>
              </w:rPr>
              <w:tab/>
            </w:r>
            <w:r>
              <w:rPr>
                <w:spacing w:val="-10"/>
                <w:sz w:val="16"/>
                <w:szCs w:val="24"/>
                <w:lang w:eastAsia="ro-RO"/>
                <w14:ligatures w14:val="none"/>
              </w:rPr>
              <w:t>2</w:t>
            </w:r>
          </w:p>
        </w:tc>
        <w:tc>
          <w:tcPr>
            <w:tcW w:w="397" w:type="dxa"/>
          </w:tcPr>
          <w:p>
            <w:pPr>
              <w:adjustRightInd w:val="0"/>
              <w:ind w:right="79"/>
              <w:jc w:val="center"/>
              <w:rPr>
                <w:sz w:val="16"/>
                <w:szCs w:val="24"/>
                <w:lang w:eastAsia="ro-RO"/>
                <w14:ligatures w14:val="none"/>
              </w:rPr>
            </w:pPr>
            <w:r>
              <w:rPr>
                <w:spacing w:val="-5"/>
                <w:sz w:val="16"/>
                <w:szCs w:val="24"/>
                <w:lang w:eastAsia="ro-RO"/>
                <w14:ligatures w14:val="none"/>
              </w:rPr>
              <w:t>70</w:t>
            </w:r>
          </w:p>
        </w:tc>
        <w:tc>
          <w:tcPr>
            <w:tcW w:w="671" w:type="dxa"/>
          </w:tcPr>
          <w:p>
            <w:pPr>
              <w:adjustRightInd w:val="0"/>
              <w:ind w:left="117"/>
              <w:jc w:val="center"/>
              <w:rPr>
                <w:sz w:val="16"/>
                <w:szCs w:val="24"/>
                <w:lang w:eastAsia="ro-RO"/>
                <w14:ligatures w14:val="none"/>
              </w:rPr>
            </w:pPr>
            <w:r>
              <w:rPr>
                <w:spacing w:val="-5"/>
                <w:sz w:val="16"/>
                <w:szCs w:val="24"/>
                <w:lang w:eastAsia="ro-RO"/>
                <w14:ligatures w14:val="none"/>
              </w:rPr>
              <w:t>593</w:t>
            </w:r>
          </w:p>
        </w:tc>
        <w:tc>
          <w:tcPr>
            <w:tcW w:w="590" w:type="dxa"/>
          </w:tcPr>
          <w:p>
            <w:pPr>
              <w:adjustRightInd w:val="0"/>
              <w:ind w:right="156"/>
              <w:jc w:val="right"/>
              <w:rPr>
                <w:sz w:val="16"/>
                <w:szCs w:val="24"/>
                <w:lang w:eastAsia="ro-RO"/>
                <w14:ligatures w14:val="none"/>
              </w:rPr>
            </w:pPr>
            <w:r>
              <w:rPr>
                <w:spacing w:val="-5"/>
                <w:sz w:val="16"/>
                <w:szCs w:val="24"/>
                <w:lang w:eastAsia="ro-RO"/>
                <w14:ligatures w14:val="none"/>
              </w:rPr>
              <w:t>25</w:t>
            </w:r>
          </w:p>
        </w:tc>
        <w:tc>
          <w:tcPr>
            <w:tcW w:w="3243" w:type="dxa"/>
          </w:tcPr>
          <w:p>
            <w:pPr>
              <w:adjustRightInd w:val="0"/>
              <w:ind w:left="271"/>
              <w:rPr>
                <w:sz w:val="16"/>
                <w:szCs w:val="24"/>
                <w:lang w:eastAsia="ro-RO"/>
                <w14:ligatures w14:val="none"/>
              </w:rPr>
            </w:pPr>
            <w:r>
              <w:rPr>
                <w:sz w:val="16"/>
                <w:szCs w:val="24"/>
                <w:lang w:eastAsia="ro-RO"/>
                <w14:ligatures w14:val="none"/>
              </w:rPr>
              <w:t>618</w:t>
            </w:r>
            <w:r>
              <w:rPr>
                <w:spacing w:val="5"/>
                <w:sz w:val="16"/>
                <w:szCs w:val="24"/>
                <w:lang w:eastAsia="ro-RO"/>
                <w14:ligatures w14:val="none"/>
              </w:rPr>
              <w:t xml:space="preserve"> </w:t>
            </w:r>
            <w:r>
              <w:rPr>
                <w:sz w:val="16"/>
                <w:szCs w:val="24"/>
                <w:lang w:eastAsia="ro-RO"/>
                <w14:ligatures w14:val="none"/>
              </w:rPr>
              <w:t xml:space="preserve">INGRIJIREA </w:t>
            </w:r>
            <w:r>
              <w:rPr>
                <w:spacing w:val="-2"/>
                <w:sz w:val="16"/>
                <w:szCs w:val="24"/>
                <w:lang w:eastAsia="ro-RO"/>
                <w14:ligatures w14:val="none"/>
              </w:rPr>
              <w:t>SEMINTISULUI</w:t>
            </w:r>
          </w:p>
        </w:tc>
        <w:tc>
          <w:tcPr>
            <w:tcW w:w="722" w:type="dxa"/>
          </w:tcPr>
          <w:p>
            <w:pPr>
              <w:adjustRightInd w:val="0"/>
              <w:ind w:right="87"/>
              <w:jc w:val="right"/>
              <w:rPr>
                <w:sz w:val="16"/>
                <w:szCs w:val="24"/>
                <w:lang w:eastAsia="ro-RO"/>
                <w14:ligatures w14:val="none"/>
              </w:rPr>
            </w:pPr>
            <w:r>
              <w:rPr>
                <w:spacing w:val="-5"/>
                <w:sz w:val="16"/>
                <w:szCs w:val="24"/>
                <w:lang w:eastAsia="ro-RO"/>
                <w14:ligatures w14:val="none"/>
              </w:rPr>
              <w:t>618</w:t>
            </w:r>
          </w:p>
        </w:tc>
        <w:tc>
          <w:tcPr>
            <w:tcW w:w="408" w:type="dxa"/>
            <w:tcBorders>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085" w:type="dxa"/>
          </w:tcPr>
          <w:p>
            <w:pPr>
              <w:tabs>
                <w:tab w:val="left" w:pos="583"/>
                <w:tab w:val="right" w:pos="1707"/>
              </w:tabs>
              <w:adjustRightInd w:val="0"/>
              <w:ind w:right="346"/>
              <w:jc w:val="right"/>
              <w:rPr>
                <w:sz w:val="16"/>
                <w:szCs w:val="24"/>
                <w:lang w:eastAsia="ro-RO"/>
                <w14:ligatures w14:val="none"/>
              </w:rPr>
            </w:pPr>
            <w:r>
              <w:rPr>
                <w:spacing w:val="-5"/>
                <w:sz w:val="16"/>
                <w:szCs w:val="24"/>
                <w:lang w:eastAsia="ro-RO"/>
                <w14:ligatures w14:val="none"/>
              </w:rPr>
              <w:t>GI</w:t>
            </w:r>
            <w:r>
              <w:rPr>
                <w:sz w:val="16"/>
                <w:szCs w:val="24"/>
                <w:lang w:eastAsia="ro-RO"/>
                <w14:ligatures w14:val="none"/>
              </w:rPr>
              <w:tab/>
              <w:t>0.81</w:t>
            </w:r>
            <w:r>
              <w:rPr>
                <w:spacing w:val="41"/>
                <w:sz w:val="16"/>
                <w:szCs w:val="24"/>
                <w:lang w:eastAsia="ro-RO"/>
                <w14:ligatures w14:val="none"/>
              </w:rPr>
              <w:t xml:space="preserve">  </w:t>
            </w:r>
            <w:r>
              <w:rPr>
                <w:spacing w:val="-5"/>
                <w:sz w:val="16"/>
                <w:szCs w:val="24"/>
                <w:lang w:eastAsia="ro-RO"/>
                <w14:ligatures w14:val="none"/>
              </w:rPr>
              <w:t>115</w:t>
            </w:r>
            <w:r>
              <w:rPr>
                <w:sz w:val="16"/>
                <w:szCs w:val="24"/>
                <w:lang w:eastAsia="ro-RO"/>
                <w14:ligatures w14:val="none"/>
              </w:rPr>
              <w:tab/>
            </w:r>
            <w:r>
              <w:rPr>
                <w:spacing w:val="-10"/>
                <w:sz w:val="16"/>
                <w:szCs w:val="24"/>
                <w:lang w:eastAsia="ro-RO"/>
                <w14:ligatures w14:val="none"/>
              </w:rPr>
              <w:t>2</w:t>
            </w:r>
          </w:p>
        </w:tc>
        <w:tc>
          <w:tcPr>
            <w:tcW w:w="397" w:type="dxa"/>
          </w:tcPr>
          <w:p>
            <w:pPr>
              <w:adjustRightInd w:val="0"/>
              <w:ind w:right="79"/>
              <w:jc w:val="center"/>
              <w:rPr>
                <w:sz w:val="16"/>
                <w:szCs w:val="24"/>
                <w:lang w:eastAsia="ro-RO"/>
                <w14:ligatures w14:val="none"/>
              </w:rPr>
            </w:pPr>
            <w:r>
              <w:rPr>
                <w:spacing w:val="-5"/>
                <w:sz w:val="16"/>
                <w:szCs w:val="24"/>
                <w:lang w:eastAsia="ro-RO"/>
                <w14:ligatures w14:val="none"/>
              </w:rPr>
              <w:t>65</w:t>
            </w:r>
          </w:p>
        </w:tc>
        <w:tc>
          <w:tcPr>
            <w:tcW w:w="671" w:type="dxa"/>
          </w:tcPr>
          <w:p>
            <w:pPr>
              <w:adjustRightInd w:val="0"/>
              <w:ind w:left="199"/>
              <w:jc w:val="center"/>
              <w:rPr>
                <w:sz w:val="16"/>
                <w:szCs w:val="24"/>
                <w:lang w:eastAsia="ro-RO"/>
                <w14:ligatures w14:val="none"/>
              </w:rPr>
            </w:pPr>
            <w:r>
              <w:rPr>
                <w:spacing w:val="-5"/>
                <w:sz w:val="16"/>
                <w:szCs w:val="24"/>
                <w:lang w:eastAsia="ro-RO"/>
                <w14:ligatures w14:val="none"/>
              </w:rPr>
              <w:t>89</w:t>
            </w:r>
          </w:p>
        </w:tc>
        <w:tc>
          <w:tcPr>
            <w:tcW w:w="590" w:type="dxa"/>
          </w:tcPr>
          <w:p>
            <w:pPr>
              <w:adjustRightInd w:val="0"/>
              <w:ind w:right="156"/>
              <w:jc w:val="right"/>
              <w:rPr>
                <w:sz w:val="16"/>
                <w:szCs w:val="24"/>
                <w:lang w:eastAsia="ro-RO"/>
                <w14:ligatures w14:val="none"/>
              </w:rPr>
            </w:pPr>
            <w:r>
              <w:rPr>
                <w:spacing w:val="-5"/>
                <w:sz w:val="16"/>
                <w:szCs w:val="24"/>
                <w:lang w:eastAsia="ro-RO"/>
                <w14:ligatures w14:val="none"/>
              </w:rPr>
              <w:t>10</w:t>
            </w:r>
          </w:p>
        </w:tc>
        <w:tc>
          <w:tcPr>
            <w:tcW w:w="3243" w:type="dxa"/>
          </w:tcPr>
          <w:p>
            <w:pPr>
              <w:adjustRightInd w:val="0"/>
              <w:ind w:left="352"/>
              <w:rPr>
                <w:sz w:val="16"/>
                <w:szCs w:val="24"/>
                <w:lang w:eastAsia="ro-RO"/>
                <w14:ligatures w14:val="none"/>
              </w:rPr>
            </w:pPr>
            <w:r>
              <w:rPr>
                <w:spacing w:val="-5"/>
                <w:sz w:val="16"/>
                <w:szCs w:val="24"/>
                <w:lang w:eastAsia="ro-RO"/>
                <w14:ligatures w14:val="none"/>
              </w:rPr>
              <w:t>99</w:t>
            </w:r>
          </w:p>
        </w:tc>
        <w:tc>
          <w:tcPr>
            <w:tcW w:w="722" w:type="dxa"/>
          </w:tcPr>
          <w:p>
            <w:pPr>
              <w:adjustRightInd w:val="0"/>
              <w:ind w:right="87"/>
              <w:jc w:val="right"/>
              <w:rPr>
                <w:sz w:val="16"/>
                <w:szCs w:val="24"/>
                <w:lang w:eastAsia="ro-RO"/>
                <w14:ligatures w14:val="none"/>
              </w:rPr>
            </w:pPr>
            <w:r>
              <w:rPr>
                <w:spacing w:val="-5"/>
                <w:sz w:val="16"/>
                <w:szCs w:val="24"/>
                <w:lang w:eastAsia="ro-RO"/>
                <w14:ligatures w14:val="none"/>
              </w:rPr>
              <w:t>99</w:t>
            </w:r>
          </w:p>
        </w:tc>
        <w:tc>
          <w:tcPr>
            <w:tcW w:w="408" w:type="dxa"/>
            <w:tcBorders>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085" w:type="dxa"/>
            <w:tcBorders>
              <w:bottom w:val="single" w:sz="6" w:space="0" w:color="000000"/>
            </w:tcBorders>
          </w:tcPr>
          <w:p>
            <w:pPr>
              <w:tabs>
                <w:tab w:val="left" w:pos="583"/>
                <w:tab w:val="left" w:pos="1111"/>
                <w:tab w:val="right" w:pos="1707"/>
              </w:tabs>
              <w:adjustRightInd w:val="0"/>
              <w:ind w:right="346"/>
              <w:jc w:val="right"/>
              <w:rPr>
                <w:sz w:val="16"/>
                <w:szCs w:val="24"/>
                <w:lang w:eastAsia="ro-RO"/>
                <w14:ligatures w14:val="none"/>
              </w:rPr>
            </w:pPr>
            <w:r>
              <w:rPr>
                <w:spacing w:val="-5"/>
                <w:sz w:val="16"/>
                <w:szCs w:val="24"/>
                <w:lang w:eastAsia="ro-RO"/>
                <w14:ligatures w14:val="none"/>
              </w:rPr>
              <w:t>CA</w:t>
            </w:r>
            <w:r>
              <w:rPr>
                <w:sz w:val="16"/>
                <w:szCs w:val="24"/>
                <w:lang w:eastAsia="ro-RO"/>
                <w14:ligatures w14:val="none"/>
              </w:rPr>
              <w:tab/>
            </w:r>
            <w:r>
              <w:rPr>
                <w:spacing w:val="-4"/>
                <w:sz w:val="16"/>
                <w:szCs w:val="24"/>
                <w:lang w:eastAsia="ro-RO"/>
                <w14:ligatures w14:val="none"/>
              </w:rPr>
              <w:t>1.63</w:t>
            </w:r>
            <w:r>
              <w:rPr>
                <w:sz w:val="16"/>
                <w:szCs w:val="24"/>
                <w:lang w:eastAsia="ro-RO"/>
                <w14:ligatures w14:val="none"/>
              </w:rPr>
              <w:tab/>
            </w:r>
            <w:r>
              <w:rPr>
                <w:spacing w:val="-5"/>
                <w:sz w:val="16"/>
                <w:szCs w:val="24"/>
                <w:lang w:eastAsia="ro-RO"/>
                <w14:ligatures w14:val="none"/>
              </w:rPr>
              <w:t>80</w:t>
            </w:r>
            <w:r>
              <w:rPr>
                <w:sz w:val="16"/>
                <w:szCs w:val="24"/>
                <w:lang w:eastAsia="ro-RO"/>
                <w14:ligatures w14:val="none"/>
              </w:rPr>
              <w:tab/>
            </w:r>
            <w:r>
              <w:rPr>
                <w:spacing w:val="-10"/>
                <w:sz w:val="16"/>
                <w:szCs w:val="24"/>
                <w:lang w:eastAsia="ro-RO"/>
                <w14:ligatures w14:val="none"/>
              </w:rPr>
              <w:t>3</w:t>
            </w:r>
          </w:p>
        </w:tc>
        <w:tc>
          <w:tcPr>
            <w:tcW w:w="397" w:type="dxa"/>
            <w:tcBorders>
              <w:bottom w:val="single" w:sz="6" w:space="0" w:color="000000"/>
            </w:tcBorders>
          </w:tcPr>
          <w:p>
            <w:pPr>
              <w:adjustRightInd w:val="0"/>
              <w:ind w:right="79"/>
              <w:jc w:val="center"/>
              <w:rPr>
                <w:sz w:val="16"/>
                <w:szCs w:val="24"/>
                <w:lang w:eastAsia="ro-RO"/>
                <w14:ligatures w14:val="none"/>
              </w:rPr>
            </w:pPr>
            <w:r>
              <w:rPr>
                <w:spacing w:val="-5"/>
                <w:sz w:val="16"/>
                <w:szCs w:val="24"/>
                <w:lang w:eastAsia="ro-RO"/>
                <w14:ligatures w14:val="none"/>
              </w:rPr>
              <w:t>65</w:t>
            </w:r>
          </w:p>
        </w:tc>
        <w:tc>
          <w:tcPr>
            <w:tcW w:w="671" w:type="dxa"/>
            <w:tcBorders>
              <w:bottom w:val="single" w:sz="6" w:space="0" w:color="000000"/>
            </w:tcBorders>
          </w:tcPr>
          <w:p>
            <w:pPr>
              <w:adjustRightInd w:val="0"/>
              <w:ind w:left="117"/>
              <w:jc w:val="center"/>
              <w:rPr>
                <w:sz w:val="16"/>
                <w:szCs w:val="24"/>
                <w:lang w:eastAsia="ro-RO"/>
                <w14:ligatures w14:val="none"/>
              </w:rPr>
            </w:pPr>
            <w:r>
              <w:rPr>
                <w:spacing w:val="-5"/>
                <w:sz w:val="16"/>
                <w:szCs w:val="24"/>
                <w:lang w:eastAsia="ro-RO"/>
                <w14:ligatures w14:val="none"/>
              </w:rPr>
              <w:t>163</w:t>
            </w:r>
          </w:p>
        </w:tc>
        <w:tc>
          <w:tcPr>
            <w:tcW w:w="590" w:type="dxa"/>
            <w:tcBorders>
              <w:bottom w:val="single" w:sz="6" w:space="0" w:color="000000"/>
            </w:tcBorders>
          </w:tcPr>
          <w:p>
            <w:pPr>
              <w:adjustRightInd w:val="0"/>
              <w:ind w:right="156"/>
              <w:jc w:val="right"/>
              <w:rPr>
                <w:sz w:val="16"/>
                <w:szCs w:val="24"/>
                <w:lang w:eastAsia="ro-RO"/>
                <w14:ligatures w14:val="none"/>
              </w:rPr>
            </w:pPr>
            <w:r>
              <w:rPr>
                <w:spacing w:val="-5"/>
                <w:sz w:val="16"/>
                <w:szCs w:val="24"/>
                <w:lang w:eastAsia="ro-RO"/>
                <w14:ligatures w14:val="none"/>
              </w:rPr>
              <w:t>20</w:t>
            </w:r>
          </w:p>
        </w:tc>
        <w:tc>
          <w:tcPr>
            <w:tcW w:w="3243" w:type="dxa"/>
            <w:tcBorders>
              <w:bottom w:val="single" w:sz="6" w:space="0" w:color="000000"/>
            </w:tcBorders>
          </w:tcPr>
          <w:p>
            <w:pPr>
              <w:adjustRightInd w:val="0"/>
              <w:ind w:left="271"/>
              <w:rPr>
                <w:sz w:val="16"/>
                <w:szCs w:val="24"/>
                <w:lang w:eastAsia="ro-RO"/>
                <w14:ligatures w14:val="none"/>
              </w:rPr>
            </w:pPr>
            <w:r>
              <w:rPr>
                <w:spacing w:val="-5"/>
                <w:sz w:val="16"/>
                <w:szCs w:val="24"/>
                <w:lang w:eastAsia="ro-RO"/>
                <w14:ligatures w14:val="none"/>
              </w:rPr>
              <w:t>183</w:t>
            </w:r>
          </w:p>
        </w:tc>
        <w:tc>
          <w:tcPr>
            <w:tcW w:w="722" w:type="dxa"/>
            <w:tcBorders>
              <w:bottom w:val="single" w:sz="6" w:space="0" w:color="000000"/>
            </w:tcBorders>
          </w:tcPr>
          <w:p>
            <w:pPr>
              <w:adjustRightInd w:val="0"/>
              <w:ind w:right="87"/>
              <w:jc w:val="right"/>
              <w:rPr>
                <w:sz w:val="16"/>
                <w:szCs w:val="24"/>
                <w:lang w:eastAsia="ro-RO"/>
                <w14:ligatures w14:val="none"/>
              </w:rPr>
            </w:pPr>
            <w:r>
              <w:rPr>
                <w:spacing w:val="-5"/>
                <w:sz w:val="16"/>
                <w:szCs w:val="24"/>
                <w:lang w:eastAsia="ro-RO"/>
                <w14:ligatures w14:val="none"/>
              </w:rPr>
              <w:t>183</w:t>
            </w:r>
          </w:p>
        </w:tc>
        <w:tc>
          <w:tcPr>
            <w:tcW w:w="408" w:type="dxa"/>
            <w:tcBorders>
              <w:bottom w:val="single" w:sz="6" w:space="0" w:color="000000"/>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tabs>
                <w:tab w:val="left" w:pos="578"/>
                <w:tab w:val="left" w:pos="1116"/>
              </w:tabs>
              <w:adjustRightInd w:val="0"/>
              <w:ind w:left="84"/>
              <w:rPr>
                <w:sz w:val="16"/>
                <w:szCs w:val="24"/>
                <w:lang w:eastAsia="ro-RO"/>
                <w14:ligatures w14:val="none"/>
              </w:rPr>
            </w:pPr>
            <w:r>
              <w:rPr>
                <w:spacing w:val="-10"/>
                <w:sz w:val="16"/>
                <w:szCs w:val="24"/>
                <w:lang w:eastAsia="ro-RO"/>
                <w14:ligatures w14:val="none"/>
              </w:rPr>
              <w:t>4</w:t>
            </w:r>
            <w:r>
              <w:rPr>
                <w:sz w:val="16"/>
                <w:szCs w:val="24"/>
                <w:lang w:eastAsia="ro-RO"/>
                <w14:ligatures w14:val="none"/>
              </w:rPr>
              <w:tab/>
            </w:r>
            <w:r>
              <w:rPr>
                <w:spacing w:val="-5"/>
                <w:sz w:val="16"/>
                <w:szCs w:val="24"/>
                <w:lang w:eastAsia="ro-RO"/>
                <w14:ligatures w14:val="none"/>
              </w:rPr>
              <w:t>0.5</w:t>
            </w:r>
            <w:r>
              <w:rPr>
                <w:sz w:val="16"/>
                <w:szCs w:val="24"/>
                <w:lang w:eastAsia="ro-RO"/>
                <w14:ligatures w14:val="none"/>
              </w:rPr>
              <w:tab/>
            </w:r>
            <w:r>
              <w:rPr>
                <w:spacing w:val="-10"/>
                <w:sz w:val="16"/>
                <w:szCs w:val="24"/>
                <w:lang w:eastAsia="ro-RO"/>
                <w14:ligatures w14:val="none"/>
              </w:rPr>
              <w:t>9</w:t>
            </w:r>
          </w:p>
        </w:tc>
        <w:tc>
          <w:tcPr>
            <w:tcW w:w="2085" w:type="dxa"/>
            <w:tcBorders>
              <w:top w:val="single" w:sz="6" w:space="0" w:color="000000"/>
              <w:bottom w:val="single" w:sz="6" w:space="0" w:color="000000"/>
            </w:tcBorders>
          </w:tcPr>
          <w:p>
            <w:pPr>
              <w:tabs>
                <w:tab w:val="left" w:pos="1043"/>
              </w:tabs>
              <w:adjustRightInd w:val="0"/>
              <w:ind w:right="346"/>
              <w:jc w:val="right"/>
              <w:rPr>
                <w:sz w:val="16"/>
                <w:szCs w:val="24"/>
                <w:lang w:eastAsia="ro-RO"/>
                <w14:ligatures w14:val="none"/>
              </w:rPr>
            </w:pPr>
            <w:r>
              <w:rPr>
                <w:sz w:val="16"/>
                <w:szCs w:val="24"/>
                <w:lang w:eastAsia="ro-RO"/>
                <w14:ligatures w14:val="none"/>
              </w:rPr>
              <w:t>8.13</w:t>
            </w:r>
            <w:r>
              <w:rPr>
                <w:spacing w:val="41"/>
                <w:sz w:val="16"/>
                <w:szCs w:val="24"/>
                <w:lang w:eastAsia="ro-RO"/>
                <w14:ligatures w14:val="none"/>
              </w:rPr>
              <w:t xml:space="preserve">  </w:t>
            </w:r>
            <w:r>
              <w:rPr>
                <w:spacing w:val="-5"/>
                <w:sz w:val="16"/>
                <w:szCs w:val="24"/>
                <w:lang w:eastAsia="ro-RO"/>
                <w14:ligatures w14:val="none"/>
              </w:rPr>
              <w:t>115</w:t>
            </w:r>
            <w:r>
              <w:rPr>
                <w:sz w:val="16"/>
                <w:szCs w:val="24"/>
                <w:lang w:eastAsia="ro-RO"/>
                <w14:ligatures w14:val="none"/>
              </w:rPr>
              <w:tab/>
            </w:r>
            <w:r>
              <w:rPr>
                <w:spacing w:val="-10"/>
                <w:sz w:val="16"/>
                <w:szCs w:val="24"/>
                <w:lang w:eastAsia="ro-RO"/>
                <w14:ligatures w14:val="none"/>
              </w:rPr>
              <w:t>2</w:t>
            </w:r>
          </w:p>
        </w:tc>
        <w:tc>
          <w:tcPr>
            <w:tcW w:w="397" w:type="dxa"/>
            <w:tcBorders>
              <w:top w:val="single" w:sz="6" w:space="0" w:color="000000"/>
              <w:bottom w:val="single" w:sz="6" w:space="0" w:color="000000"/>
            </w:tcBorders>
          </w:tcPr>
          <w:p>
            <w:pPr>
              <w:adjustRightInd w:val="0"/>
              <w:ind w:right="79"/>
              <w:jc w:val="center"/>
              <w:rPr>
                <w:sz w:val="16"/>
                <w:szCs w:val="24"/>
                <w:lang w:eastAsia="ro-RO"/>
                <w14:ligatures w14:val="none"/>
              </w:rPr>
            </w:pPr>
            <w:r>
              <w:rPr>
                <w:spacing w:val="-5"/>
                <w:sz w:val="16"/>
                <w:szCs w:val="24"/>
                <w:lang w:eastAsia="ro-RO"/>
                <w14:ligatures w14:val="none"/>
              </w:rPr>
              <w:t>67</w:t>
            </w:r>
          </w:p>
        </w:tc>
        <w:tc>
          <w:tcPr>
            <w:tcW w:w="671" w:type="dxa"/>
            <w:tcBorders>
              <w:top w:val="single" w:sz="6" w:space="0" w:color="000000"/>
              <w:bottom w:val="single" w:sz="6" w:space="0" w:color="000000"/>
            </w:tcBorders>
          </w:tcPr>
          <w:p>
            <w:pPr>
              <w:adjustRightInd w:val="0"/>
              <w:ind w:left="117" w:right="81"/>
              <w:jc w:val="center"/>
              <w:rPr>
                <w:sz w:val="16"/>
                <w:szCs w:val="24"/>
                <w:lang w:eastAsia="ro-RO"/>
                <w14:ligatures w14:val="none"/>
              </w:rPr>
            </w:pPr>
            <w:r>
              <w:rPr>
                <w:spacing w:val="-4"/>
                <w:sz w:val="16"/>
                <w:szCs w:val="24"/>
                <w:lang w:eastAsia="ro-RO"/>
                <w14:ligatures w14:val="none"/>
              </w:rPr>
              <w:t>1861</w:t>
            </w:r>
          </w:p>
        </w:tc>
        <w:tc>
          <w:tcPr>
            <w:tcW w:w="590" w:type="dxa"/>
            <w:tcBorders>
              <w:top w:val="single" w:sz="6" w:space="0" w:color="000000"/>
              <w:bottom w:val="single" w:sz="6" w:space="0" w:color="000000"/>
            </w:tcBorders>
          </w:tcPr>
          <w:p>
            <w:pPr>
              <w:adjustRightInd w:val="0"/>
              <w:ind w:right="156"/>
              <w:jc w:val="right"/>
              <w:rPr>
                <w:sz w:val="16"/>
                <w:szCs w:val="24"/>
                <w:lang w:eastAsia="ro-RO"/>
                <w14:ligatures w14:val="none"/>
              </w:rPr>
            </w:pPr>
            <w:r>
              <w:rPr>
                <w:spacing w:val="-5"/>
                <w:sz w:val="16"/>
                <w:szCs w:val="24"/>
                <w:lang w:eastAsia="ro-RO"/>
                <w14:ligatures w14:val="none"/>
              </w:rPr>
              <w:t>85</w:t>
            </w:r>
          </w:p>
        </w:tc>
        <w:tc>
          <w:tcPr>
            <w:tcW w:w="3243" w:type="dxa"/>
            <w:tcBorders>
              <w:top w:val="single" w:sz="6" w:space="0" w:color="000000"/>
              <w:bottom w:val="single" w:sz="6" w:space="0" w:color="000000"/>
            </w:tcBorders>
          </w:tcPr>
          <w:p>
            <w:pPr>
              <w:adjustRightInd w:val="0"/>
              <w:ind w:left="189"/>
              <w:rPr>
                <w:sz w:val="16"/>
                <w:szCs w:val="24"/>
                <w:lang w:eastAsia="ro-RO"/>
                <w14:ligatures w14:val="none"/>
              </w:rPr>
            </w:pPr>
            <w:r>
              <w:rPr>
                <w:spacing w:val="-4"/>
                <w:sz w:val="16"/>
                <w:szCs w:val="24"/>
                <w:lang w:eastAsia="ro-RO"/>
                <w14:ligatures w14:val="none"/>
              </w:rPr>
              <w:t>1946</w:t>
            </w:r>
          </w:p>
        </w:tc>
        <w:tc>
          <w:tcPr>
            <w:tcW w:w="722" w:type="dxa"/>
            <w:tcBorders>
              <w:top w:val="single" w:sz="6" w:space="0" w:color="000000"/>
              <w:bottom w:val="single" w:sz="6" w:space="0" w:color="000000"/>
            </w:tcBorders>
          </w:tcPr>
          <w:p>
            <w:pPr>
              <w:adjustRightInd w:val="0"/>
              <w:ind w:right="87"/>
              <w:jc w:val="right"/>
              <w:rPr>
                <w:sz w:val="16"/>
                <w:szCs w:val="24"/>
                <w:lang w:eastAsia="ro-RO"/>
                <w14:ligatures w14:val="none"/>
              </w:rPr>
            </w:pPr>
            <w:r>
              <w:rPr>
                <w:spacing w:val="-4"/>
                <w:sz w:val="16"/>
                <w:szCs w:val="24"/>
                <w:lang w:eastAsia="ro-RO"/>
                <w14:ligatures w14:val="none"/>
              </w:rPr>
              <w:t>1946</w:t>
            </w:r>
          </w:p>
        </w:tc>
        <w:tc>
          <w:tcPr>
            <w:tcW w:w="408" w:type="dxa"/>
            <w:tcBorders>
              <w:top w:val="single" w:sz="6" w:space="0" w:color="000000"/>
              <w:bottom w:val="single" w:sz="6" w:space="0" w:color="000000"/>
              <w:right w:val="single" w:sz="12" w:space="0" w:color="000000"/>
            </w:tcBorders>
          </w:tcPr>
          <w:p>
            <w:pPr>
              <w:adjustRightInd w:val="0"/>
              <w:ind w:left="89" w:right="2"/>
              <w:jc w:val="center"/>
              <w:rPr>
                <w:sz w:val="16"/>
                <w:szCs w:val="24"/>
                <w:lang w:eastAsia="ro-RO"/>
                <w14:ligatures w14:val="none"/>
              </w:rPr>
            </w:pPr>
            <w:r>
              <w:rPr>
                <w:spacing w:val="-5"/>
                <w:sz w:val="16"/>
                <w:szCs w:val="24"/>
                <w:lang w:eastAsia="ro-RO"/>
                <w14:ligatures w14:val="none"/>
              </w:rPr>
              <w:t>100</w:t>
            </w:r>
          </w:p>
        </w:tc>
      </w:tr>
      <w:tr>
        <w:trPr>
          <w:trHeight w:val="20"/>
          <w:jc w:val="center"/>
        </w:trPr>
        <w:tc>
          <w:tcPr>
            <w:tcW w:w="9558" w:type="dxa"/>
            <w:gridSpan w:val="8"/>
            <w:tcBorders>
              <w:left w:val="single" w:sz="12" w:space="0" w:color="000000"/>
              <w:bottom w:val="single" w:sz="6" w:space="0" w:color="000000"/>
              <w:right w:val="single" w:sz="12" w:space="0" w:color="000000"/>
            </w:tcBorders>
          </w:tcPr>
          <w:p>
            <w:pPr>
              <w:tabs>
                <w:tab w:val="left" w:pos="1222"/>
              </w:tabs>
              <w:adjustRightInd w:val="0"/>
              <w:ind w:left="69"/>
              <w:rPr>
                <w:sz w:val="16"/>
                <w:szCs w:val="24"/>
                <w:lang w:eastAsia="ro-RO"/>
                <w14:ligatures w14:val="none"/>
              </w:rPr>
            </w:pPr>
            <w:r>
              <w:rPr>
                <w:sz w:val="16"/>
                <w:szCs w:val="24"/>
                <w:lang w:eastAsia="ro-RO"/>
                <w14:ligatures w14:val="none"/>
              </w:rPr>
              <w:t xml:space="preserve">Compozitie </w:t>
            </w:r>
            <w:r>
              <w:rPr>
                <w:spacing w:val="-5"/>
                <w:sz w:val="16"/>
                <w:szCs w:val="24"/>
                <w:lang w:eastAsia="ro-RO"/>
                <w14:ligatures w14:val="none"/>
              </w:rPr>
              <w:t>tel</w:t>
            </w:r>
            <w:r>
              <w:rPr>
                <w:sz w:val="16"/>
                <w:szCs w:val="24"/>
                <w:lang w:eastAsia="ro-RO"/>
                <w14:ligatures w14:val="none"/>
              </w:rPr>
              <w:tab/>
              <w:t xml:space="preserve">3ST 3CE 2GI 1CA </w:t>
            </w:r>
            <w:r>
              <w:rPr>
                <w:spacing w:val="-5"/>
                <w:sz w:val="16"/>
                <w:szCs w:val="24"/>
                <w:lang w:eastAsia="ro-RO"/>
                <w14:ligatures w14:val="none"/>
              </w:rPr>
              <w:t>1DT</w:t>
            </w:r>
          </w:p>
          <w:p>
            <w:pPr>
              <w:adjustRightInd w:val="0"/>
              <w:ind w:left="69"/>
              <w:rPr>
                <w:sz w:val="16"/>
                <w:szCs w:val="24"/>
                <w:lang w:eastAsia="ro-RO"/>
                <w14:ligatures w14:val="none"/>
              </w:rPr>
            </w:pPr>
            <w:r>
              <w:rPr>
                <w:sz w:val="16"/>
                <w:szCs w:val="24"/>
                <w:lang w:eastAsia="ro-RO"/>
                <w14:ligatures w14:val="none"/>
              </w:rPr>
              <w:t>Semintis natural</w:t>
            </w:r>
            <w:r>
              <w:rPr>
                <w:spacing w:val="80"/>
                <w:sz w:val="16"/>
                <w:szCs w:val="24"/>
                <w:lang w:eastAsia="ro-RO"/>
                <w14:ligatures w14:val="none"/>
              </w:rPr>
              <w:t xml:space="preserve"> </w:t>
            </w:r>
            <w:r>
              <w:rPr>
                <w:sz w:val="16"/>
                <w:szCs w:val="24"/>
                <w:lang w:eastAsia="ro-RO"/>
                <w14:ligatures w14:val="none"/>
              </w:rPr>
              <w:t>5CE 2DT 1GI 2CA</w:t>
            </w:r>
            <w:r>
              <w:rPr>
                <w:spacing w:val="40"/>
                <w:sz w:val="16"/>
                <w:szCs w:val="24"/>
                <w:lang w:eastAsia="ro-RO"/>
                <w14:ligatures w14:val="none"/>
              </w:rPr>
              <w:t xml:space="preserve">  </w:t>
            </w:r>
            <w:r>
              <w:rPr>
                <w:sz w:val="16"/>
                <w:szCs w:val="24"/>
                <w:lang w:eastAsia="ro-RO"/>
                <w14:ligatures w14:val="none"/>
              </w:rPr>
              <w:t xml:space="preserve">/ 5 ani 0.3S </w:t>
            </w:r>
            <w:r>
              <w:rPr>
                <w:spacing w:val="-4"/>
                <w:sz w:val="16"/>
                <w:szCs w:val="24"/>
                <w:lang w:eastAsia="ro-RO"/>
                <w14:ligatures w14:val="none"/>
              </w:rPr>
              <w:t>mixt</w:t>
            </w:r>
          </w:p>
        </w:tc>
      </w:tr>
      <w:tr>
        <w:trPr>
          <w:trHeight w:val="20"/>
          <w:jc w:val="center"/>
        </w:trPr>
        <w:tc>
          <w:tcPr>
            <w:tcW w:w="1442" w:type="dxa"/>
            <w:tcBorders>
              <w:top w:val="single" w:sz="6" w:space="0" w:color="000000"/>
              <w:left w:val="single" w:sz="12" w:space="0" w:color="000000"/>
            </w:tcBorders>
          </w:tcPr>
          <w:p>
            <w:pPr>
              <w:adjustRightInd w:val="0"/>
              <w:ind w:left="164"/>
              <w:rPr>
                <w:sz w:val="16"/>
                <w:szCs w:val="24"/>
                <w:lang w:eastAsia="ro-RO"/>
                <w14:ligatures w14:val="none"/>
              </w:rPr>
            </w:pPr>
            <w:r>
              <w:rPr>
                <w:sz w:val="16"/>
                <w:szCs w:val="24"/>
                <w:lang w:eastAsia="ro-RO"/>
                <w14:ligatures w14:val="none"/>
              </w:rPr>
              <w:t xml:space="preserve">4 </w:t>
            </w:r>
            <w:r>
              <w:rPr>
                <w:spacing w:val="-10"/>
                <w:sz w:val="16"/>
                <w:szCs w:val="24"/>
                <w:lang w:eastAsia="ro-RO"/>
                <w14:ligatures w14:val="none"/>
              </w:rPr>
              <w:t>B</w:t>
            </w:r>
          </w:p>
        </w:tc>
        <w:tc>
          <w:tcPr>
            <w:tcW w:w="2085" w:type="dxa"/>
            <w:tcBorders>
              <w:top w:val="single" w:sz="6" w:space="0" w:color="000000"/>
            </w:tcBorders>
          </w:tcPr>
          <w:p>
            <w:pPr>
              <w:tabs>
                <w:tab w:val="left" w:pos="583"/>
                <w:tab w:val="right" w:pos="1707"/>
              </w:tabs>
              <w:adjustRightInd w:val="0"/>
              <w:ind w:right="346"/>
              <w:jc w:val="right"/>
              <w:rPr>
                <w:sz w:val="16"/>
                <w:szCs w:val="24"/>
                <w:lang w:eastAsia="ro-RO"/>
                <w14:ligatures w14:val="none"/>
              </w:rPr>
            </w:pPr>
            <w:r>
              <w:rPr>
                <w:spacing w:val="-5"/>
                <w:sz w:val="16"/>
                <w:szCs w:val="24"/>
                <w:lang w:eastAsia="ro-RO"/>
                <w14:ligatures w14:val="none"/>
              </w:rPr>
              <w:t>CE</w:t>
            </w:r>
            <w:r>
              <w:rPr>
                <w:sz w:val="16"/>
                <w:szCs w:val="24"/>
                <w:lang w:eastAsia="ro-RO"/>
                <w14:ligatures w14:val="none"/>
              </w:rPr>
              <w:tab/>
              <w:t>2.68</w:t>
            </w:r>
            <w:r>
              <w:rPr>
                <w:spacing w:val="41"/>
                <w:sz w:val="16"/>
                <w:szCs w:val="24"/>
                <w:lang w:eastAsia="ro-RO"/>
                <w14:ligatures w14:val="none"/>
              </w:rPr>
              <w:t xml:space="preserve">  </w:t>
            </w:r>
            <w:r>
              <w:rPr>
                <w:spacing w:val="-5"/>
                <w:sz w:val="16"/>
                <w:szCs w:val="24"/>
                <w:lang w:eastAsia="ro-RO"/>
                <w14:ligatures w14:val="none"/>
              </w:rPr>
              <w:t>115</w:t>
            </w:r>
            <w:r>
              <w:rPr>
                <w:sz w:val="16"/>
                <w:szCs w:val="24"/>
                <w:lang w:eastAsia="ro-RO"/>
                <w14:ligatures w14:val="none"/>
              </w:rPr>
              <w:tab/>
            </w:r>
            <w:r>
              <w:rPr>
                <w:spacing w:val="-10"/>
                <w:sz w:val="16"/>
                <w:szCs w:val="24"/>
                <w:lang w:eastAsia="ro-RO"/>
                <w14:ligatures w14:val="none"/>
              </w:rPr>
              <w:t>2</w:t>
            </w:r>
          </w:p>
        </w:tc>
        <w:tc>
          <w:tcPr>
            <w:tcW w:w="397" w:type="dxa"/>
            <w:tcBorders>
              <w:top w:val="single" w:sz="6" w:space="0" w:color="000000"/>
            </w:tcBorders>
          </w:tcPr>
          <w:p>
            <w:pPr>
              <w:adjustRightInd w:val="0"/>
              <w:ind w:right="79"/>
              <w:jc w:val="center"/>
              <w:rPr>
                <w:sz w:val="16"/>
                <w:szCs w:val="24"/>
                <w:lang w:eastAsia="ro-RO"/>
                <w14:ligatures w14:val="none"/>
              </w:rPr>
            </w:pPr>
            <w:r>
              <w:rPr>
                <w:spacing w:val="-5"/>
                <w:sz w:val="16"/>
                <w:szCs w:val="24"/>
                <w:lang w:eastAsia="ro-RO"/>
                <w14:ligatures w14:val="none"/>
              </w:rPr>
              <w:t>70</w:t>
            </w:r>
          </w:p>
        </w:tc>
        <w:tc>
          <w:tcPr>
            <w:tcW w:w="671" w:type="dxa"/>
            <w:tcBorders>
              <w:top w:val="single" w:sz="6" w:space="0" w:color="000000"/>
            </w:tcBorders>
          </w:tcPr>
          <w:p>
            <w:pPr>
              <w:adjustRightInd w:val="0"/>
              <w:ind w:left="117"/>
              <w:jc w:val="center"/>
              <w:rPr>
                <w:sz w:val="16"/>
                <w:szCs w:val="24"/>
                <w:lang w:eastAsia="ro-RO"/>
                <w14:ligatures w14:val="none"/>
              </w:rPr>
            </w:pPr>
            <w:r>
              <w:rPr>
                <w:spacing w:val="-5"/>
                <w:sz w:val="16"/>
                <w:szCs w:val="24"/>
                <w:lang w:eastAsia="ro-RO"/>
                <w14:ligatures w14:val="none"/>
              </w:rPr>
              <w:t>757</w:t>
            </w:r>
          </w:p>
        </w:tc>
        <w:tc>
          <w:tcPr>
            <w:tcW w:w="590" w:type="dxa"/>
            <w:tcBorders>
              <w:top w:val="single" w:sz="6" w:space="0" w:color="000000"/>
            </w:tcBorders>
          </w:tcPr>
          <w:p>
            <w:pPr>
              <w:adjustRightInd w:val="0"/>
              <w:ind w:right="156"/>
              <w:jc w:val="right"/>
              <w:rPr>
                <w:sz w:val="16"/>
                <w:szCs w:val="24"/>
                <w:lang w:eastAsia="ro-RO"/>
                <w14:ligatures w14:val="none"/>
              </w:rPr>
            </w:pPr>
            <w:r>
              <w:rPr>
                <w:spacing w:val="-5"/>
                <w:sz w:val="16"/>
                <w:szCs w:val="24"/>
                <w:lang w:eastAsia="ro-RO"/>
                <w14:ligatures w14:val="none"/>
              </w:rPr>
              <w:t>25</w:t>
            </w:r>
          </w:p>
        </w:tc>
        <w:tc>
          <w:tcPr>
            <w:tcW w:w="3243" w:type="dxa"/>
            <w:tcBorders>
              <w:top w:val="single" w:sz="6" w:space="0" w:color="000000"/>
            </w:tcBorders>
          </w:tcPr>
          <w:p>
            <w:pPr>
              <w:adjustRightInd w:val="0"/>
              <w:ind w:right="276"/>
              <w:jc w:val="right"/>
              <w:rPr>
                <w:sz w:val="16"/>
                <w:szCs w:val="24"/>
                <w:lang w:eastAsia="ro-RO"/>
                <w14:ligatures w14:val="none"/>
              </w:rPr>
            </w:pPr>
            <w:r>
              <w:rPr>
                <w:sz w:val="16"/>
                <w:szCs w:val="24"/>
                <w:lang w:eastAsia="ro-RO"/>
                <w14:ligatures w14:val="none"/>
              </w:rPr>
              <w:t>782</w:t>
            </w:r>
            <w:r>
              <w:rPr>
                <w:spacing w:val="7"/>
                <w:sz w:val="16"/>
                <w:szCs w:val="24"/>
                <w:lang w:eastAsia="ro-RO"/>
                <w14:ligatures w14:val="none"/>
              </w:rPr>
              <w:t xml:space="preserve"> </w:t>
            </w:r>
            <w:r>
              <w:rPr>
                <w:sz w:val="16"/>
                <w:szCs w:val="24"/>
                <w:lang w:eastAsia="ro-RO"/>
                <w14:ligatures w14:val="none"/>
              </w:rPr>
              <w:t xml:space="preserve">T.PROGRESIVE(p </w:t>
            </w:r>
            <w:r>
              <w:rPr>
                <w:spacing w:val="-2"/>
                <w:sz w:val="16"/>
                <w:szCs w:val="24"/>
                <w:lang w:eastAsia="ro-RO"/>
                <w14:ligatures w14:val="none"/>
              </w:rPr>
              <w:t>lum.,rac)IMPAD</w:t>
            </w:r>
          </w:p>
        </w:tc>
        <w:tc>
          <w:tcPr>
            <w:tcW w:w="722" w:type="dxa"/>
            <w:tcBorders>
              <w:top w:val="single" w:sz="6" w:space="0" w:color="000000"/>
            </w:tcBorders>
          </w:tcPr>
          <w:p>
            <w:pPr>
              <w:adjustRightInd w:val="0"/>
              <w:ind w:right="87"/>
              <w:jc w:val="right"/>
              <w:rPr>
                <w:sz w:val="16"/>
                <w:szCs w:val="24"/>
                <w:lang w:eastAsia="ro-RO"/>
                <w14:ligatures w14:val="none"/>
              </w:rPr>
            </w:pPr>
            <w:r>
              <w:rPr>
                <w:spacing w:val="-5"/>
                <w:sz w:val="16"/>
                <w:szCs w:val="24"/>
                <w:lang w:eastAsia="ro-RO"/>
                <w14:ligatures w14:val="none"/>
              </w:rPr>
              <w:t>782</w:t>
            </w:r>
          </w:p>
        </w:tc>
        <w:tc>
          <w:tcPr>
            <w:tcW w:w="408" w:type="dxa"/>
            <w:tcBorders>
              <w:top w:val="single" w:sz="6" w:space="0" w:color="000000"/>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085" w:type="dxa"/>
          </w:tcPr>
          <w:p>
            <w:pPr>
              <w:tabs>
                <w:tab w:val="left" w:pos="583"/>
                <w:tab w:val="right" w:pos="1707"/>
              </w:tabs>
              <w:adjustRightInd w:val="0"/>
              <w:ind w:right="346"/>
              <w:jc w:val="right"/>
              <w:rPr>
                <w:sz w:val="16"/>
                <w:szCs w:val="24"/>
                <w:lang w:eastAsia="ro-RO"/>
                <w14:ligatures w14:val="none"/>
              </w:rPr>
            </w:pPr>
            <w:r>
              <w:rPr>
                <w:spacing w:val="-5"/>
                <w:sz w:val="16"/>
                <w:szCs w:val="24"/>
                <w:lang w:eastAsia="ro-RO"/>
                <w14:ligatures w14:val="none"/>
              </w:rPr>
              <w:t>GI</w:t>
            </w:r>
            <w:r>
              <w:rPr>
                <w:sz w:val="16"/>
                <w:szCs w:val="24"/>
                <w:lang w:eastAsia="ro-RO"/>
                <w14:ligatures w14:val="none"/>
              </w:rPr>
              <w:tab/>
              <w:t>0.67</w:t>
            </w:r>
            <w:r>
              <w:rPr>
                <w:spacing w:val="41"/>
                <w:sz w:val="16"/>
                <w:szCs w:val="24"/>
                <w:lang w:eastAsia="ro-RO"/>
                <w14:ligatures w14:val="none"/>
              </w:rPr>
              <w:t xml:space="preserve">  </w:t>
            </w:r>
            <w:r>
              <w:rPr>
                <w:spacing w:val="-5"/>
                <w:sz w:val="16"/>
                <w:szCs w:val="24"/>
                <w:lang w:eastAsia="ro-RO"/>
                <w14:ligatures w14:val="none"/>
              </w:rPr>
              <w:t>115</w:t>
            </w:r>
            <w:r>
              <w:rPr>
                <w:sz w:val="16"/>
                <w:szCs w:val="24"/>
                <w:lang w:eastAsia="ro-RO"/>
                <w14:ligatures w14:val="none"/>
              </w:rPr>
              <w:tab/>
            </w:r>
            <w:r>
              <w:rPr>
                <w:spacing w:val="-10"/>
                <w:sz w:val="16"/>
                <w:szCs w:val="24"/>
                <w:lang w:eastAsia="ro-RO"/>
                <w14:ligatures w14:val="none"/>
              </w:rPr>
              <w:t>2</w:t>
            </w:r>
          </w:p>
        </w:tc>
        <w:tc>
          <w:tcPr>
            <w:tcW w:w="397" w:type="dxa"/>
          </w:tcPr>
          <w:p>
            <w:pPr>
              <w:adjustRightInd w:val="0"/>
              <w:ind w:right="79"/>
              <w:jc w:val="center"/>
              <w:rPr>
                <w:sz w:val="16"/>
                <w:szCs w:val="24"/>
                <w:lang w:eastAsia="ro-RO"/>
                <w14:ligatures w14:val="none"/>
              </w:rPr>
            </w:pPr>
            <w:r>
              <w:rPr>
                <w:spacing w:val="-5"/>
                <w:sz w:val="16"/>
                <w:szCs w:val="24"/>
                <w:lang w:eastAsia="ro-RO"/>
                <w14:ligatures w14:val="none"/>
              </w:rPr>
              <w:t>70</w:t>
            </w:r>
          </w:p>
        </w:tc>
        <w:tc>
          <w:tcPr>
            <w:tcW w:w="671" w:type="dxa"/>
          </w:tcPr>
          <w:p>
            <w:pPr>
              <w:adjustRightInd w:val="0"/>
              <w:ind w:left="117"/>
              <w:jc w:val="center"/>
              <w:rPr>
                <w:sz w:val="16"/>
                <w:szCs w:val="24"/>
                <w:lang w:eastAsia="ro-RO"/>
                <w14:ligatures w14:val="none"/>
              </w:rPr>
            </w:pPr>
            <w:r>
              <w:rPr>
                <w:spacing w:val="-5"/>
                <w:sz w:val="16"/>
                <w:szCs w:val="24"/>
                <w:lang w:eastAsia="ro-RO"/>
                <w14:ligatures w14:val="none"/>
              </w:rPr>
              <w:t>201</w:t>
            </w:r>
          </w:p>
        </w:tc>
        <w:tc>
          <w:tcPr>
            <w:tcW w:w="590" w:type="dxa"/>
          </w:tcPr>
          <w:p>
            <w:pPr>
              <w:adjustRightInd w:val="0"/>
              <w:ind w:right="157"/>
              <w:jc w:val="right"/>
              <w:rPr>
                <w:sz w:val="16"/>
                <w:szCs w:val="24"/>
                <w:lang w:eastAsia="ro-RO"/>
                <w14:ligatures w14:val="none"/>
              </w:rPr>
            </w:pPr>
            <w:r>
              <w:rPr>
                <w:spacing w:val="-10"/>
                <w:sz w:val="16"/>
                <w:szCs w:val="24"/>
                <w:lang w:eastAsia="ro-RO"/>
                <w14:ligatures w14:val="none"/>
              </w:rPr>
              <w:t>5</w:t>
            </w:r>
          </w:p>
        </w:tc>
        <w:tc>
          <w:tcPr>
            <w:tcW w:w="3243" w:type="dxa"/>
          </w:tcPr>
          <w:p>
            <w:pPr>
              <w:adjustRightInd w:val="0"/>
              <w:ind w:left="271"/>
              <w:rPr>
                <w:sz w:val="16"/>
                <w:szCs w:val="24"/>
                <w:lang w:eastAsia="ro-RO"/>
                <w14:ligatures w14:val="none"/>
              </w:rPr>
            </w:pPr>
            <w:r>
              <w:rPr>
                <w:sz w:val="16"/>
                <w:szCs w:val="24"/>
                <w:lang w:eastAsia="ro-RO"/>
                <w14:ligatures w14:val="none"/>
              </w:rPr>
              <w:t>206</w:t>
            </w:r>
            <w:r>
              <w:rPr>
                <w:spacing w:val="7"/>
                <w:sz w:val="16"/>
                <w:szCs w:val="24"/>
                <w:lang w:eastAsia="ro-RO"/>
                <w14:ligatures w14:val="none"/>
              </w:rPr>
              <w:t xml:space="preserve"> </w:t>
            </w:r>
            <w:r>
              <w:rPr>
                <w:sz w:val="16"/>
                <w:szCs w:val="24"/>
                <w:lang w:eastAsia="ro-RO"/>
                <w14:ligatures w14:val="none"/>
              </w:rPr>
              <w:t xml:space="preserve">AJUTORAREA REG </w:t>
            </w:r>
            <w:r>
              <w:rPr>
                <w:spacing w:val="-2"/>
                <w:sz w:val="16"/>
                <w:szCs w:val="24"/>
                <w:lang w:eastAsia="ro-RO"/>
                <w14:ligatures w14:val="none"/>
              </w:rPr>
              <w:t>NATURALE</w:t>
            </w:r>
          </w:p>
        </w:tc>
        <w:tc>
          <w:tcPr>
            <w:tcW w:w="722" w:type="dxa"/>
          </w:tcPr>
          <w:p>
            <w:pPr>
              <w:adjustRightInd w:val="0"/>
              <w:ind w:right="87"/>
              <w:jc w:val="right"/>
              <w:rPr>
                <w:sz w:val="16"/>
                <w:szCs w:val="24"/>
                <w:lang w:eastAsia="ro-RO"/>
                <w14:ligatures w14:val="none"/>
              </w:rPr>
            </w:pPr>
            <w:r>
              <w:rPr>
                <w:spacing w:val="-5"/>
                <w:sz w:val="16"/>
                <w:szCs w:val="24"/>
                <w:lang w:eastAsia="ro-RO"/>
                <w14:ligatures w14:val="none"/>
              </w:rPr>
              <w:t>206</w:t>
            </w:r>
          </w:p>
        </w:tc>
        <w:tc>
          <w:tcPr>
            <w:tcW w:w="408" w:type="dxa"/>
            <w:tcBorders>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085" w:type="dxa"/>
          </w:tcPr>
          <w:p>
            <w:pPr>
              <w:tabs>
                <w:tab w:val="left" w:pos="583"/>
                <w:tab w:val="left" w:pos="1111"/>
                <w:tab w:val="right" w:pos="1707"/>
              </w:tabs>
              <w:adjustRightInd w:val="0"/>
              <w:ind w:right="346"/>
              <w:jc w:val="right"/>
              <w:rPr>
                <w:sz w:val="16"/>
                <w:szCs w:val="24"/>
                <w:lang w:eastAsia="ro-RO"/>
                <w14:ligatures w14:val="none"/>
              </w:rPr>
            </w:pPr>
            <w:r>
              <w:rPr>
                <w:spacing w:val="-5"/>
                <w:sz w:val="16"/>
                <w:szCs w:val="24"/>
                <w:lang w:eastAsia="ro-RO"/>
                <w14:ligatures w14:val="none"/>
              </w:rPr>
              <w:t>CA</w:t>
            </w:r>
            <w:r>
              <w:rPr>
                <w:sz w:val="16"/>
                <w:szCs w:val="24"/>
                <w:lang w:eastAsia="ro-RO"/>
                <w14:ligatures w14:val="none"/>
              </w:rPr>
              <w:tab/>
            </w:r>
            <w:r>
              <w:rPr>
                <w:spacing w:val="-4"/>
                <w:sz w:val="16"/>
                <w:szCs w:val="24"/>
                <w:lang w:eastAsia="ro-RO"/>
                <w14:ligatures w14:val="none"/>
              </w:rPr>
              <w:t>0.67</w:t>
            </w:r>
            <w:r>
              <w:rPr>
                <w:sz w:val="16"/>
                <w:szCs w:val="24"/>
                <w:lang w:eastAsia="ro-RO"/>
                <w14:ligatures w14:val="none"/>
              </w:rPr>
              <w:tab/>
            </w:r>
            <w:r>
              <w:rPr>
                <w:spacing w:val="-5"/>
                <w:sz w:val="16"/>
                <w:szCs w:val="24"/>
                <w:lang w:eastAsia="ro-RO"/>
                <w14:ligatures w14:val="none"/>
              </w:rPr>
              <w:t>80</w:t>
            </w:r>
            <w:r>
              <w:rPr>
                <w:sz w:val="16"/>
                <w:szCs w:val="24"/>
                <w:lang w:eastAsia="ro-RO"/>
                <w14:ligatures w14:val="none"/>
              </w:rPr>
              <w:tab/>
            </w:r>
            <w:r>
              <w:rPr>
                <w:spacing w:val="-10"/>
                <w:sz w:val="16"/>
                <w:szCs w:val="24"/>
                <w:lang w:eastAsia="ro-RO"/>
                <w14:ligatures w14:val="none"/>
              </w:rPr>
              <w:t>3</w:t>
            </w:r>
          </w:p>
        </w:tc>
        <w:tc>
          <w:tcPr>
            <w:tcW w:w="397" w:type="dxa"/>
          </w:tcPr>
          <w:p>
            <w:pPr>
              <w:adjustRightInd w:val="0"/>
              <w:ind w:right="79"/>
              <w:jc w:val="center"/>
              <w:rPr>
                <w:sz w:val="16"/>
                <w:szCs w:val="24"/>
                <w:lang w:eastAsia="ro-RO"/>
                <w14:ligatures w14:val="none"/>
              </w:rPr>
            </w:pPr>
            <w:r>
              <w:rPr>
                <w:spacing w:val="-5"/>
                <w:sz w:val="16"/>
                <w:szCs w:val="24"/>
                <w:lang w:eastAsia="ro-RO"/>
                <w14:ligatures w14:val="none"/>
              </w:rPr>
              <w:t>60</w:t>
            </w:r>
          </w:p>
        </w:tc>
        <w:tc>
          <w:tcPr>
            <w:tcW w:w="671" w:type="dxa"/>
          </w:tcPr>
          <w:p>
            <w:pPr>
              <w:adjustRightInd w:val="0"/>
              <w:ind w:left="117"/>
              <w:jc w:val="center"/>
              <w:rPr>
                <w:sz w:val="16"/>
                <w:szCs w:val="24"/>
                <w:lang w:eastAsia="ro-RO"/>
                <w14:ligatures w14:val="none"/>
              </w:rPr>
            </w:pPr>
            <w:r>
              <w:rPr>
                <w:spacing w:val="-5"/>
                <w:sz w:val="16"/>
                <w:szCs w:val="24"/>
                <w:lang w:eastAsia="ro-RO"/>
                <w14:ligatures w14:val="none"/>
              </w:rPr>
              <w:t>107</w:t>
            </w:r>
          </w:p>
        </w:tc>
        <w:tc>
          <w:tcPr>
            <w:tcW w:w="590" w:type="dxa"/>
          </w:tcPr>
          <w:p>
            <w:pPr>
              <w:adjustRightInd w:val="0"/>
              <w:ind w:right="156"/>
              <w:jc w:val="right"/>
              <w:rPr>
                <w:sz w:val="16"/>
                <w:szCs w:val="24"/>
                <w:lang w:eastAsia="ro-RO"/>
                <w14:ligatures w14:val="none"/>
              </w:rPr>
            </w:pPr>
            <w:r>
              <w:rPr>
                <w:spacing w:val="-5"/>
                <w:sz w:val="16"/>
                <w:szCs w:val="24"/>
                <w:lang w:eastAsia="ro-RO"/>
                <w14:ligatures w14:val="none"/>
              </w:rPr>
              <w:t>10</w:t>
            </w:r>
          </w:p>
        </w:tc>
        <w:tc>
          <w:tcPr>
            <w:tcW w:w="3243" w:type="dxa"/>
          </w:tcPr>
          <w:p>
            <w:pPr>
              <w:adjustRightInd w:val="0"/>
              <w:ind w:left="271"/>
              <w:rPr>
                <w:sz w:val="16"/>
                <w:szCs w:val="24"/>
                <w:lang w:eastAsia="ro-RO"/>
                <w14:ligatures w14:val="none"/>
              </w:rPr>
            </w:pPr>
            <w:r>
              <w:rPr>
                <w:sz w:val="16"/>
                <w:szCs w:val="24"/>
                <w:lang w:eastAsia="ro-RO"/>
                <w14:ligatures w14:val="none"/>
              </w:rPr>
              <w:t>117</w:t>
            </w:r>
            <w:r>
              <w:rPr>
                <w:spacing w:val="5"/>
                <w:sz w:val="16"/>
                <w:szCs w:val="24"/>
                <w:lang w:eastAsia="ro-RO"/>
                <w14:ligatures w14:val="none"/>
              </w:rPr>
              <w:t xml:space="preserve"> </w:t>
            </w:r>
            <w:r>
              <w:rPr>
                <w:sz w:val="16"/>
                <w:szCs w:val="24"/>
                <w:lang w:eastAsia="ro-RO"/>
                <w14:ligatures w14:val="none"/>
              </w:rPr>
              <w:t xml:space="preserve">INGRIJIREA </w:t>
            </w:r>
            <w:r>
              <w:rPr>
                <w:spacing w:val="-2"/>
                <w:sz w:val="16"/>
                <w:szCs w:val="24"/>
                <w:lang w:eastAsia="ro-RO"/>
                <w14:ligatures w14:val="none"/>
              </w:rPr>
              <w:t>SEMINTISULUI</w:t>
            </w:r>
          </w:p>
        </w:tc>
        <w:tc>
          <w:tcPr>
            <w:tcW w:w="722" w:type="dxa"/>
          </w:tcPr>
          <w:p>
            <w:pPr>
              <w:adjustRightInd w:val="0"/>
              <w:ind w:right="87"/>
              <w:jc w:val="right"/>
              <w:rPr>
                <w:sz w:val="16"/>
                <w:szCs w:val="24"/>
                <w:lang w:eastAsia="ro-RO"/>
                <w14:ligatures w14:val="none"/>
              </w:rPr>
            </w:pPr>
            <w:r>
              <w:rPr>
                <w:spacing w:val="-5"/>
                <w:sz w:val="16"/>
                <w:szCs w:val="24"/>
                <w:lang w:eastAsia="ro-RO"/>
                <w14:ligatures w14:val="none"/>
              </w:rPr>
              <w:t>117</w:t>
            </w:r>
          </w:p>
        </w:tc>
        <w:tc>
          <w:tcPr>
            <w:tcW w:w="408" w:type="dxa"/>
            <w:tcBorders>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085" w:type="dxa"/>
          </w:tcPr>
          <w:p>
            <w:pPr>
              <w:tabs>
                <w:tab w:val="left" w:pos="583"/>
                <w:tab w:val="left" w:pos="1111"/>
                <w:tab w:val="right" w:pos="1707"/>
              </w:tabs>
              <w:adjustRightInd w:val="0"/>
              <w:ind w:right="346"/>
              <w:jc w:val="right"/>
              <w:rPr>
                <w:sz w:val="16"/>
                <w:szCs w:val="24"/>
                <w:lang w:eastAsia="ro-RO"/>
                <w14:ligatures w14:val="none"/>
              </w:rPr>
            </w:pPr>
            <w:r>
              <w:rPr>
                <w:spacing w:val="-5"/>
                <w:sz w:val="16"/>
                <w:szCs w:val="24"/>
                <w:lang w:eastAsia="ro-RO"/>
                <w14:ligatures w14:val="none"/>
              </w:rPr>
              <w:t>CE</w:t>
            </w:r>
            <w:r>
              <w:rPr>
                <w:sz w:val="16"/>
                <w:szCs w:val="24"/>
                <w:lang w:eastAsia="ro-RO"/>
                <w14:ligatures w14:val="none"/>
              </w:rPr>
              <w:tab/>
            </w:r>
            <w:r>
              <w:rPr>
                <w:spacing w:val="-4"/>
                <w:sz w:val="16"/>
                <w:szCs w:val="24"/>
                <w:lang w:eastAsia="ro-RO"/>
                <w14:ligatures w14:val="none"/>
              </w:rPr>
              <w:t>0.67</w:t>
            </w:r>
            <w:r>
              <w:rPr>
                <w:sz w:val="16"/>
                <w:szCs w:val="24"/>
                <w:lang w:eastAsia="ro-RO"/>
                <w14:ligatures w14:val="none"/>
              </w:rPr>
              <w:tab/>
            </w:r>
            <w:r>
              <w:rPr>
                <w:spacing w:val="-5"/>
                <w:sz w:val="16"/>
                <w:szCs w:val="24"/>
                <w:lang w:eastAsia="ro-RO"/>
                <w14:ligatures w14:val="none"/>
              </w:rPr>
              <w:t>85</w:t>
            </w:r>
            <w:r>
              <w:rPr>
                <w:sz w:val="16"/>
                <w:szCs w:val="24"/>
                <w:lang w:eastAsia="ro-RO"/>
                <w14:ligatures w14:val="none"/>
              </w:rPr>
              <w:tab/>
            </w:r>
            <w:r>
              <w:rPr>
                <w:spacing w:val="-10"/>
                <w:sz w:val="16"/>
                <w:szCs w:val="24"/>
                <w:lang w:eastAsia="ro-RO"/>
                <w14:ligatures w14:val="none"/>
              </w:rPr>
              <w:t>2</w:t>
            </w:r>
          </w:p>
        </w:tc>
        <w:tc>
          <w:tcPr>
            <w:tcW w:w="397" w:type="dxa"/>
          </w:tcPr>
          <w:p>
            <w:pPr>
              <w:adjustRightInd w:val="0"/>
              <w:ind w:right="79"/>
              <w:jc w:val="center"/>
              <w:rPr>
                <w:sz w:val="16"/>
                <w:szCs w:val="24"/>
                <w:lang w:eastAsia="ro-RO"/>
                <w14:ligatures w14:val="none"/>
              </w:rPr>
            </w:pPr>
            <w:r>
              <w:rPr>
                <w:spacing w:val="-5"/>
                <w:sz w:val="16"/>
                <w:szCs w:val="24"/>
                <w:lang w:eastAsia="ro-RO"/>
                <w14:ligatures w14:val="none"/>
              </w:rPr>
              <w:t>70</w:t>
            </w:r>
          </w:p>
        </w:tc>
        <w:tc>
          <w:tcPr>
            <w:tcW w:w="671" w:type="dxa"/>
          </w:tcPr>
          <w:p>
            <w:pPr>
              <w:adjustRightInd w:val="0"/>
              <w:ind w:left="117"/>
              <w:jc w:val="center"/>
              <w:rPr>
                <w:sz w:val="16"/>
                <w:szCs w:val="24"/>
                <w:lang w:eastAsia="ro-RO"/>
                <w14:ligatures w14:val="none"/>
              </w:rPr>
            </w:pPr>
            <w:r>
              <w:rPr>
                <w:spacing w:val="-5"/>
                <w:sz w:val="16"/>
                <w:szCs w:val="24"/>
                <w:lang w:eastAsia="ro-RO"/>
                <w14:ligatures w14:val="none"/>
              </w:rPr>
              <w:t>188</w:t>
            </w:r>
          </w:p>
        </w:tc>
        <w:tc>
          <w:tcPr>
            <w:tcW w:w="590" w:type="dxa"/>
          </w:tcPr>
          <w:p>
            <w:pPr>
              <w:adjustRightInd w:val="0"/>
              <w:ind w:right="156"/>
              <w:jc w:val="right"/>
              <w:rPr>
                <w:sz w:val="16"/>
                <w:szCs w:val="24"/>
                <w:lang w:eastAsia="ro-RO"/>
                <w14:ligatures w14:val="none"/>
              </w:rPr>
            </w:pPr>
            <w:r>
              <w:rPr>
                <w:spacing w:val="-5"/>
                <w:sz w:val="16"/>
                <w:szCs w:val="24"/>
                <w:lang w:eastAsia="ro-RO"/>
                <w14:ligatures w14:val="none"/>
              </w:rPr>
              <w:t>10</w:t>
            </w:r>
          </w:p>
        </w:tc>
        <w:tc>
          <w:tcPr>
            <w:tcW w:w="3243" w:type="dxa"/>
          </w:tcPr>
          <w:p>
            <w:pPr>
              <w:adjustRightInd w:val="0"/>
              <w:ind w:left="271"/>
              <w:rPr>
                <w:sz w:val="16"/>
                <w:szCs w:val="24"/>
                <w:lang w:eastAsia="ro-RO"/>
                <w14:ligatures w14:val="none"/>
              </w:rPr>
            </w:pPr>
            <w:r>
              <w:rPr>
                <w:spacing w:val="-5"/>
                <w:sz w:val="16"/>
                <w:szCs w:val="24"/>
                <w:lang w:eastAsia="ro-RO"/>
                <w14:ligatures w14:val="none"/>
              </w:rPr>
              <w:t>198</w:t>
            </w:r>
          </w:p>
        </w:tc>
        <w:tc>
          <w:tcPr>
            <w:tcW w:w="722" w:type="dxa"/>
          </w:tcPr>
          <w:p>
            <w:pPr>
              <w:adjustRightInd w:val="0"/>
              <w:ind w:right="87"/>
              <w:jc w:val="right"/>
              <w:rPr>
                <w:sz w:val="16"/>
                <w:szCs w:val="24"/>
                <w:lang w:eastAsia="ro-RO"/>
                <w14:ligatures w14:val="none"/>
              </w:rPr>
            </w:pPr>
            <w:r>
              <w:rPr>
                <w:spacing w:val="-5"/>
                <w:sz w:val="16"/>
                <w:szCs w:val="24"/>
                <w:lang w:eastAsia="ro-RO"/>
                <w14:ligatures w14:val="none"/>
              </w:rPr>
              <w:t>198</w:t>
            </w:r>
          </w:p>
        </w:tc>
        <w:tc>
          <w:tcPr>
            <w:tcW w:w="408" w:type="dxa"/>
            <w:tcBorders>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085" w:type="dxa"/>
          </w:tcPr>
          <w:p>
            <w:pPr>
              <w:tabs>
                <w:tab w:val="left" w:pos="583"/>
                <w:tab w:val="left" w:pos="1111"/>
                <w:tab w:val="right" w:pos="1707"/>
              </w:tabs>
              <w:adjustRightInd w:val="0"/>
              <w:ind w:right="346"/>
              <w:jc w:val="right"/>
              <w:rPr>
                <w:sz w:val="16"/>
                <w:szCs w:val="24"/>
                <w:lang w:eastAsia="ro-RO"/>
                <w14:ligatures w14:val="none"/>
              </w:rPr>
            </w:pPr>
            <w:r>
              <w:rPr>
                <w:spacing w:val="-5"/>
                <w:sz w:val="16"/>
                <w:szCs w:val="24"/>
                <w:lang w:eastAsia="ro-RO"/>
                <w14:ligatures w14:val="none"/>
              </w:rPr>
              <w:t>GI</w:t>
            </w:r>
            <w:r>
              <w:rPr>
                <w:sz w:val="16"/>
                <w:szCs w:val="24"/>
                <w:lang w:eastAsia="ro-RO"/>
                <w14:ligatures w14:val="none"/>
              </w:rPr>
              <w:tab/>
            </w:r>
            <w:r>
              <w:rPr>
                <w:spacing w:val="-4"/>
                <w:sz w:val="16"/>
                <w:szCs w:val="24"/>
                <w:lang w:eastAsia="ro-RO"/>
                <w14:ligatures w14:val="none"/>
              </w:rPr>
              <w:t>1.34</w:t>
            </w:r>
            <w:r>
              <w:rPr>
                <w:sz w:val="16"/>
                <w:szCs w:val="24"/>
                <w:lang w:eastAsia="ro-RO"/>
                <w14:ligatures w14:val="none"/>
              </w:rPr>
              <w:tab/>
            </w:r>
            <w:r>
              <w:rPr>
                <w:spacing w:val="-5"/>
                <w:sz w:val="16"/>
                <w:szCs w:val="24"/>
                <w:lang w:eastAsia="ro-RO"/>
                <w14:ligatures w14:val="none"/>
              </w:rPr>
              <w:t>85</w:t>
            </w:r>
            <w:r>
              <w:rPr>
                <w:sz w:val="16"/>
                <w:szCs w:val="24"/>
                <w:lang w:eastAsia="ro-RO"/>
                <w14:ligatures w14:val="none"/>
              </w:rPr>
              <w:tab/>
            </w:r>
            <w:r>
              <w:rPr>
                <w:spacing w:val="-10"/>
                <w:sz w:val="16"/>
                <w:szCs w:val="24"/>
                <w:lang w:eastAsia="ro-RO"/>
                <w14:ligatures w14:val="none"/>
              </w:rPr>
              <w:t>2</w:t>
            </w:r>
          </w:p>
        </w:tc>
        <w:tc>
          <w:tcPr>
            <w:tcW w:w="397" w:type="dxa"/>
          </w:tcPr>
          <w:p>
            <w:pPr>
              <w:adjustRightInd w:val="0"/>
              <w:ind w:right="79"/>
              <w:jc w:val="center"/>
              <w:rPr>
                <w:sz w:val="16"/>
                <w:szCs w:val="24"/>
                <w:lang w:eastAsia="ro-RO"/>
                <w14:ligatures w14:val="none"/>
              </w:rPr>
            </w:pPr>
            <w:r>
              <w:rPr>
                <w:spacing w:val="-5"/>
                <w:sz w:val="16"/>
                <w:szCs w:val="24"/>
                <w:lang w:eastAsia="ro-RO"/>
                <w14:ligatures w14:val="none"/>
              </w:rPr>
              <w:t>70</w:t>
            </w:r>
          </w:p>
        </w:tc>
        <w:tc>
          <w:tcPr>
            <w:tcW w:w="671" w:type="dxa"/>
          </w:tcPr>
          <w:p>
            <w:pPr>
              <w:adjustRightInd w:val="0"/>
              <w:ind w:left="117"/>
              <w:jc w:val="center"/>
              <w:rPr>
                <w:sz w:val="16"/>
                <w:szCs w:val="24"/>
                <w:lang w:eastAsia="ro-RO"/>
                <w14:ligatures w14:val="none"/>
              </w:rPr>
            </w:pPr>
            <w:r>
              <w:rPr>
                <w:spacing w:val="-5"/>
                <w:sz w:val="16"/>
                <w:szCs w:val="24"/>
                <w:lang w:eastAsia="ro-RO"/>
                <w14:ligatures w14:val="none"/>
              </w:rPr>
              <w:t>402</w:t>
            </w:r>
          </w:p>
        </w:tc>
        <w:tc>
          <w:tcPr>
            <w:tcW w:w="590" w:type="dxa"/>
          </w:tcPr>
          <w:p>
            <w:pPr>
              <w:adjustRightInd w:val="0"/>
              <w:ind w:right="156"/>
              <w:jc w:val="right"/>
              <w:rPr>
                <w:sz w:val="16"/>
                <w:szCs w:val="24"/>
                <w:lang w:eastAsia="ro-RO"/>
                <w14:ligatures w14:val="none"/>
              </w:rPr>
            </w:pPr>
            <w:r>
              <w:rPr>
                <w:spacing w:val="-5"/>
                <w:sz w:val="16"/>
                <w:szCs w:val="24"/>
                <w:lang w:eastAsia="ro-RO"/>
                <w14:ligatures w14:val="none"/>
              </w:rPr>
              <w:t>20</w:t>
            </w:r>
          </w:p>
        </w:tc>
        <w:tc>
          <w:tcPr>
            <w:tcW w:w="3243" w:type="dxa"/>
          </w:tcPr>
          <w:p>
            <w:pPr>
              <w:adjustRightInd w:val="0"/>
              <w:ind w:left="271"/>
              <w:rPr>
                <w:sz w:val="16"/>
                <w:szCs w:val="24"/>
                <w:lang w:eastAsia="ro-RO"/>
                <w14:ligatures w14:val="none"/>
              </w:rPr>
            </w:pPr>
            <w:r>
              <w:rPr>
                <w:spacing w:val="-5"/>
                <w:sz w:val="16"/>
                <w:szCs w:val="24"/>
                <w:lang w:eastAsia="ro-RO"/>
                <w14:ligatures w14:val="none"/>
              </w:rPr>
              <w:t>422</w:t>
            </w:r>
          </w:p>
        </w:tc>
        <w:tc>
          <w:tcPr>
            <w:tcW w:w="722" w:type="dxa"/>
          </w:tcPr>
          <w:p>
            <w:pPr>
              <w:adjustRightInd w:val="0"/>
              <w:ind w:right="87"/>
              <w:jc w:val="right"/>
              <w:rPr>
                <w:sz w:val="16"/>
                <w:szCs w:val="24"/>
                <w:lang w:eastAsia="ro-RO"/>
                <w14:ligatures w14:val="none"/>
              </w:rPr>
            </w:pPr>
            <w:r>
              <w:rPr>
                <w:spacing w:val="-5"/>
                <w:sz w:val="16"/>
                <w:szCs w:val="24"/>
                <w:lang w:eastAsia="ro-RO"/>
                <w14:ligatures w14:val="none"/>
              </w:rPr>
              <w:t>422</w:t>
            </w:r>
          </w:p>
        </w:tc>
        <w:tc>
          <w:tcPr>
            <w:tcW w:w="408" w:type="dxa"/>
            <w:tcBorders>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085" w:type="dxa"/>
            <w:tcBorders>
              <w:bottom w:val="single" w:sz="6" w:space="0" w:color="000000"/>
            </w:tcBorders>
          </w:tcPr>
          <w:p>
            <w:pPr>
              <w:tabs>
                <w:tab w:val="left" w:pos="583"/>
                <w:tab w:val="left" w:pos="1111"/>
                <w:tab w:val="right" w:pos="1707"/>
              </w:tabs>
              <w:adjustRightInd w:val="0"/>
              <w:ind w:right="346"/>
              <w:jc w:val="right"/>
              <w:rPr>
                <w:sz w:val="16"/>
                <w:szCs w:val="24"/>
                <w:lang w:eastAsia="ro-RO"/>
                <w14:ligatures w14:val="none"/>
              </w:rPr>
            </w:pPr>
            <w:r>
              <w:rPr>
                <w:spacing w:val="-5"/>
                <w:sz w:val="16"/>
                <w:szCs w:val="24"/>
                <w:lang w:eastAsia="ro-RO"/>
                <w14:ligatures w14:val="none"/>
              </w:rPr>
              <w:t>DT</w:t>
            </w:r>
            <w:r>
              <w:rPr>
                <w:sz w:val="16"/>
                <w:szCs w:val="24"/>
                <w:lang w:eastAsia="ro-RO"/>
                <w14:ligatures w14:val="none"/>
              </w:rPr>
              <w:tab/>
            </w:r>
            <w:r>
              <w:rPr>
                <w:spacing w:val="-4"/>
                <w:sz w:val="16"/>
                <w:szCs w:val="24"/>
                <w:lang w:eastAsia="ro-RO"/>
                <w14:ligatures w14:val="none"/>
              </w:rPr>
              <w:t>0.67</w:t>
            </w:r>
            <w:r>
              <w:rPr>
                <w:sz w:val="16"/>
                <w:szCs w:val="24"/>
                <w:lang w:eastAsia="ro-RO"/>
                <w14:ligatures w14:val="none"/>
              </w:rPr>
              <w:tab/>
            </w:r>
            <w:r>
              <w:rPr>
                <w:spacing w:val="-5"/>
                <w:sz w:val="16"/>
                <w:szCs w:val="24"/>
                <w:lang w:eastAsia="ro-RO"/>
                <w14:ligatures w14:val="none"/>
              </w:rPr>
              <w:t>85</w:t>
            </w:r>
            <w:r>
              <w:rPr>
                <w:sz w:val="16"/>
                <w:szCs w:val="24"/>
                <w:lang w:eastAsia="ro-RO"/>
                <w14:ligatures w14:val="none"/>
              </w:rPr>
              <w:tab/>
            </w:r>
            <w:r>
              <w:rPr>
                <w:spacing w:val="-10"/>
                <w:sz w:val="16"/>
                <w:szCs w:val="24"/>
                <w:lang w:eastAsia="ro-RO"/>
                <w14:ligatures w14:val="none"/>
              </w:rPr>
              <w:t>3</w:t>
            </w:r>
          </w:p>
        </w:tc>
        <w:tc>
          <w:tcPr>
            <w:tcW w:w="397" w:type="dxa"/>
            <w:tcBorders>
              <w:bottom w:val="single" w:sz="6" w:space="0" w:color="000000"/>
            </w:tcBorders>
          </w:tcPr>
          <w:p>
            <w:pPr>
              <w:adjustRightInd w:val="0"/>
              <w:ind w:right="79"/>
              <w:jc w:val="center"/>
              <w:rPr>
                <w:sz w:val="16"/>
                <w:szCs w:val="24"/>
                <w:lang w:eastAsia="ro-RO"/>
                <w14:ligatures w14:val="none"/>
              </w:rPr>
            </w:pPr>
            <w:r>
              <w:rPr>
                <w:spacing w:val="-5"/>
                <w:sz w:val="16"/>
                <w:szCs w:val="24"/>
                <w:lang w:eastAsia="ro-RO"/>
                <w14:ligatures w14:val="none"/>
              </w:rPr>
              <w:t>60</w:t>
            </w:r>
          </w:p>
        </w:tc>
        <w:tc>
          <w:tcPr>
            <w:tcW w:w="671" w:type="dxa"/>
            <w:tcBorders>
              <w:bottom w:val="single" w:sz="6" w:space="0" w:color="000000"/>
            </w:tcBorders>
          </w:tcPr>
          <w:p>
            <w:pPr>
              <w:adjustRightInd w:val="0"/>
              <w:ind w:left="117"/>
              <w:jc w:val="center"/>
              <w:rPr>
                <w:sz w:val="16"/>
                <w:szCs w:val="24"/>
                <w:lang w:eastAsia="ro-RO"/>
                <w14:ligatures w14:val="none"/>
              </w:rPr>
            </w:pPr>
            <w:r>
              <w:rPr>
                <w:spacing w:val="-5"/>
                <w:sz w:val="16"/>
                <w:szCs w:val="24"/>
                <w:lang w:eastAsia="ro-RO"/>
                <w14:ligatures w14:val="none"/>
              </w:rPr>
              <w:t>121</w:t>
            </w:r>
          </w:p>
        </w:tc>
        <w:tc>
          <w:tcPr>
            <w:tcW w:w="590" w:type="dxa"/>
            <w:tcBorders>
              <w:bottom w:val="single" w:sz="6" w:space="0" w:color="000000"/>
            </w:tcBorders>
          </w:tcPr>
          <w:p>
            <w:pPr>
              <w:adjustRightInd w:val="0"/>
              <w:ind w:right="156"/>
              <w:jc w:val="right"/>
              <w:rPr>
                <w:sz w:val="16"/>
                <w:szCs w:val="24"/>
                <w:lang w:eastAsia="ro-RO"/>
                <w14:ligatures w14:val="none"/>
              </w:rPr>
            </w:pPr>
            <w:r>
              <w:rPr>
                <w:spacing w:val="-5"/>
                <w:sz w:val="16"/>
                <w:szCs w:val="24"/>
                <w:lang w:eastAsia="ro-RO"/>
                <w14:ligatures w14:val="none"/>
              </w:rPr>
              <w:t>10</w:t>
            </w:r>
          </w:p>
        </w:tc>
        <w:tc>
          <w:tcPr>
            <w:tcW w:w="3243" w:type="dxa"/>
            <w:tcBorders>
              <w:bottom w:val="single" w:sz="6" w:space="0" w:color="000000"/>
            </w:tcBorders>
          </w:tcPr>
          <w:p>
            <w:pPr>
              <w:adjustRightInd w:val="0"/>
              <w:ind w:left="271"/>
              <w:rPr>
                <w:sz w:val="16"/>
                <w:szCs w:val="24"/>
                <w:lang w:eastAsia="ro-RO"/>
                <w14:ligatures w14:val="none"/>
              </w:rPr>
            </w:pPr>
            <w:r>
              <w:rPr>
                <w:spacing w:val="-5"/>
                <w:sz w:val="16"/>
                <w:szCs w:val="24"/>
                <w:lang w:eastAsia="ro-RO"/>
                <w14:ligatures w14:val="none"/>
              </w:rPr>
              <w:t>131</w:t>
            </w:r>
          </w:p>
        </w:tc>
        <w:tc>
          <w:tcPr>
            <w:tcW w:w="722" w:type="dxa"/>
            <w:tcBorders>
              <w:bottom w:val="single" w:sz="6" w:space="0" w:color="000000"/>
            </w:tcBorders>
          </w:tcPr>
          <w:p>
            <w:pPr>
              <w:adjustRightInd w:val="0"/>
              <w:ind w:right="87"/>
              <w:jc w:val="right"/>
              <w:rPr>
                <w:sz w:val="16"/>
                <w:szCs w:val="24"/>
                <w:lang w:eastAsia="ro-RO"/>
                <w14:ligatures w14:val="none"/>
              </w:rPr>
            </w:pPr>
            <w:r>
              <w:rPr>
                <w:spacing w:val="-5"/>
                <w:sz w:val="16"/>
                <w:szCs w:val="24"/>
                <w:lang w:eastAsia="ro-RO"/>
                <w14:ligatures w14:val="none"/>
              </w:rPr>
              <w:t>131</w:t>
            </w:r>
          </w:p>
        </w:tc>
        <w:tc>
          <w:tcPr>
            <w:tcW w:w="408" w:type="dxa"/>
            <w:tcBorders>
              <w:bottom w:val="single" w:sz="6" w:space="0" w:color="000000"/>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tabs>
                <w:tab w:val="left" w:pos="578"/>
                <w:tab w:val="left" w:pos="1075"/>
              </w:tabs>
              <w:adjustRightInd w:val="0"/>
              <w:ind w:left="84"/>
              <w:rPr>
                <w:sz w:val="16"/>
                <w:szCs w:val="24"/>
                <w:lang w:eastAsia="ro-RO"/>
                <w14:ligatures w14:val="none"/>
              </w:rPr>
            </w:pPr>
            <w:r>
              <w:rPr>
                <w:spacing w:val="-10"/>
                <w:sz w:val="16"/>
                <w:szCs w:val="24"/>
                <w:lang w:eastAsia="ro-RO"/>
                <w14:ligatures w14:val="none"/>
              </w:rPr>
              <w:t>4</w:t>
            </w:r>
            <w:r>
              <w:rPr>
                <w:sz w:val="16"/>
                <w:szCs w:val="24"/>
                <w:lang w:eastAsia="ro-RO"/>
                <w14:ligatures w14:val="none"/>
              </w:rPr>
              <w:tab/>
            </w:r>
            <w:r>
              <w:rPr>
                <w:spacing w:val="-5"/>
                <w:sz w:val="16"/>
                <w:szCs w:val="24"/>
                <w:lang w:eastAsia="ro-RO"/>
                <w14:ligatures w14:val="none"/>
              </w:rPr>
              <w:t>0.5</w:t>
            </w:r>
            <w:r>
              <w:rPr>
                <w:sz w:val="16"/>
                <w:szCs w:val="24"/>
                <w:lang w:eastAsia="ro-RO"/>
                <w14:ligatures w14:val="none"/>
              </w:rPr>
              <w:tab/>
            </w:r>
            <w:r>
              <w:rPr>
                <w:spacing w:val="-5"/>
                <w:sz w:val="16"/>
                <w:szCs w:val="24"/>
                <w:lang w:eastAsia="ro-RO"/>
                <w14:ligatures w14:val="none"/>
              </w:rPr>
              <w:t>10</w:t>
            </w:r>
          </w:p>
        </w:tc>
        <w:tc>
          <w:tcPr>
            <w:tcW w:w="2085" w:type="dxa"/>
            <w:tcBorders>
              <w:top w:val="single" w:sz="6" w:space="0" w:color="000000"/>
              <w:bottom w:val="single" w:sz="6" w:space="0" w:color="000000"/>
            </w:tcBorders>
          </w:tcPr>
          <w:p>
            <w:pPr>
              <w:tabs>
                <w:tab w:val="left" w:pos="1043"/>
              </w:tabs>
              <w:adjustRightInd w:val="0"/>
              <w:ind w:right="346"/>
              <w:jc w:val="right"/>
              <w:rPr>
                <w:sz w:val="16"/>
                <w:szCs w:val="24"/>
                <w:lang w:eastAsia="ro-RO"/>
                <w14:ligatures w14:val="none"/>
              </w:rPr>
            </w:pPr>
            <w:r>
              <w:rPr>
                <w:sz w:val="16"/>
                <w:szCs w:val="24"/>
                <w:lang w:eastAsia="ro-RO"/>
                <w14:ligatures w14:val="none"/>
              </w:rPr>
              <w:t>6.70</w:t>
            </w:r>
            <w:r>
              <w:rPr>
                <w:spacing w:val="41"/>
                <w:sz w:val="16"/>
                <w:szCs w:val="24"/>
                <w:lang w:eastAsia="ro-RO"/>
                <w14:ligatures w14:val="none"/>
              </w:rPr>
              <w:t xml:space="preserve">  </w:t>
            </w:r>
            <w:r>
              <w:rPr>
                <w:spacing w:val="-5"/>
                <w:sz w:val="16"/>
                <w:szCs w:val="24"/>
                <w:lang w:eastAsia="ro-RO"/>
                <w14:ligatures w14:val="none"/>
              </w:rPr>
              <w:t>115</w:t>
            </w:r>
            <w:r>
              <w:rPr>
                <w:sz w:val="16"/>
                <w:szCs w:val="24"/>
                <w:lang w:eastAsia="ro-RO"/>
                <w14:ligatures w14:val="none"/>
              </w:rPr>
              <w:tab/>
            </w:r>
            <w:r>
              <w:rPr>
                <w:spacing w:val="-10"/>
                <w:sz w:val="16"/>
                <w:szCs w:val="24"/>
                <w:lang w:eastAsia="ro-RO"/>
                <w14:ligatures w14:val="none"/>
              </w:rPr>
              <w:t>2</w:t>
            </w:r>
          </w:p>
        </w:tc>
        <w:tc>
          <w:tcPr>
            <w:tcW w:w="397" w:type="dxa"/>
            <w:tcBorders>
              <w:top w:val="single" w:sz="6" w:space="0" w:color="000000"/>
              <w:bottom w:val="single" w:sz="6" w:space="0" w:color="000000"/>
            </w:tcBorders>
          </w:tcPr>
          <w:p>
            <w:pPr>
              <w:adjustRightInd w:val="0"/>
              <w:ind w:right="79"/>
              <w:jc w:val="center"/>
              <w:rPr>
                <w:sz w:val="16"/>
                <w:szCs w:val="24"/>
                <w:lang w:eastAsia="ro-RO"/>
                <w14:ligatures w14:val="none"/>
              </w:rPr>
            </w:pPr>
            <w:r>
              <w:rPr>
                <w:spacing w:val="-5"/>
                <w:sz w:val="16"/>
                <w:szCs w:val="24"/>
                <w:lang w:eastAsia="ro-RO"/>
                <w14:ligatures w14:val="none"/>
              </w:rPr>
              <w:t>68</w:t>
            </w:r>
          </w:p>
        </w:tc>
        <w:tc>
          <w:tcPr>
            <w:tcW w:w="671" w:type="dxa"/>
            <w:tcBorders>
              <w:top w:val="single" w:sz="6" w:space="0" w:color="000000"/>
              <w:bottom w:val="single" w:sz="6" w:space="0" w:color="000000"/>
            </w:tcBorders>
          </w:tcPr>
          <w:p>
            <w:pPr>
              <w:adjustRightInd w:val="0"/>
              <w:ind w:left="117" w:right="81"/>
              <w:jc w:val="center"/>
              <w:rPr>
                <w:sz w:val="16"/>
                <w:szCs w:val="24"/>
                <w:lang w:eastAsia="ro-RO"/>
                <w14:ligatures w14:val="none"/>
              </w:rPr>
            </w:pPr>
            <w:r>
              <w:rPr>
                <w:spacing w:val="-4"/>
                <w:sz w:val="16"/>
                <w:szCs w:val="24"/>
                <w:lang w:eastAsia="ro-RO"/>
                <w14:ligatures w14:val="none"/>
              </w:rPr>
              <w:t>1776</w:t>
            </w:r>
          </w:p>
        </w:tc>
        <w:tc>
          <w:tcPr>
            <w:tcW w:w="590" w:type="dxa"/>
            <w:tcBorders>
              <w:top w:val="single" w:sz="6" w:space="0" w:color="000000"/>
              <w:bottom w:val="single" w:sz="6" w:space="0" w:color="000000"/>
            </w:tcBorders>
          </w:tcPr>
          <w:p>
            <w:pPr>
              <w:adjustRightInd w:val="0"/>
              <w:ind w:right="156"/>
              <w:jc w:val="right"/>
              <w:rPr>
                <w:sz w:val="16"/>
                <w:szCs w:val="24"/>
                <w:lang w:eastAsia="ro-RO"/>
                <w14:ligatures w14:val="none"/>
              </w:rPr>
            </w:pPr>
            <w:r>
              <w:rPr>
                <w:spacing w:val="-5"/>
                <w:sz w:val="16"/>
                <w:szCs w:val="24"/>
                <w:lang w:eastAsia="ro-RO"/>
                <w14:ligatures w14:val="none"/>
              </w:rPr>
              <w:t>80</w:t>
            </w:r>
          </w:p>
        </w:tc>
        <w:tc>
          <w:tcPr>
            <w:tcW w:w="3243" w:type="dxa"/>
            <w:tcBorders>
              <w:top w:val="single" w:sz="6" w:space="0" w:color="000000"/>
              <w:bottom w:val="single" w:sz="6" w:space="0" w:color="000000"/>
            </w:tcBorders>
          </w:tcPr>
          <w:p>
            <w:pPr>
              <w:adjustRightInd w:val="0"/>
              <w:ind w:left="189"/>
              <w:rPr>
                <w:sz w:val="16"/>
                <w:szCs w:val="24"/>
                <w:lang w:eastAsia="ro-RO"/>
                <w14:ligatures w14:val="none"/>
              </w:rPr>
            </w:pPr>
            <w:r>
              <w:rPr>
                <w:spacing w:val="-4"/>
                <w:sz w:val="16"/>
                <w:szCs w:val="24"/>
                <w:lang w:eastAsia="ro-RO"/>
                <w14:ligatures w14:val="none"/>
              </w:rPr>
              <w:t>1856</w:t>
            </w:r>
          </w:p>
        </w:tc>
        <w:tc>
          <w:tcPr>
            <w:tcW w:w="722" w:type="dxa"/>
            <w:tcBorders>
              <w:top w:val="single" w:sz="6" w:space="0" w:color="000000"/>
              <w:bottom w:val="single" w:sz="6" w:space="0" w:color="000000"/>
            </w:tcBorders>
          </w:tcPr>
          <w:p>
            <w:pPr>
              <w:adjustRightInd w:val="0"/>
              <w:ind w:right="87"/>
              <w:jc w:val="right"/>
              <w:rPr>
                <w:sz w:val="16"/>
                <w:szCs w:val="24"/>
                <w:lang w:eastAsia="ro-RO"/>
                <w14:ligatures w14:val="none"/>
              </w:rPr>
            </w:pPr>
            <w:r>
              <w:rPr>
                <w:spacing w:val="-4"/>
                <w:sz w:val="16"/>
                <w:szCs w:val="24"/>
                <w:lang w:eastAsia="ro-RO"/>
                <w14:ligatures w14:val="none"/>
              </w:rPr>
              <w:t>1856</w:t>
            </w:r>
          </w:p>
        </w:tc>
        <w:tc>
          <w:tcPr>
            <w:tcW w:w="408" w:type="dxa"/>
            <w:tcBorders>
              <w:top w:val="single" w:sz="6" w:space="0" w:color="000000"/>
              <w:bottom w:val="single" w:sz="6" w:space="0" w:color="000000"/>
              <w:right w:val="single" w:sz="12" w:space="0" w:color="000000"/>
            </w:tcBorders>
          </w:tcPr>
          <w:p>
            <w:pPr>
              <w:adjustRightInd w:val="0"/>
              <w:ind w:left="89" w:right="2"/>
              <w:jc w:val="center"/>
              <w:rPr>
                <w:sz w:val="16"/>
                <w:szCs w:val="24"/>
                <w:lang w:eastAsia="ro-RO"/>
                <w14:ligatures w14:val="none"/>
              </w:rPr>
            </w:pPr>
            <w:r>
              <w:rPr>
                <w:spacing w:val="-5"/>
                <w:sz w:val="16"/>
                <w:szCs w:val="24"/>
                <w:lang w:eastAsia="ro-RO"/>
                <w14:ligatures w14:val="none"/>
              </w:rPr>
              <w:t>100</w:t>
            </w:r>
          </w:p>
        </w:tc>
      </w:tr>
      <w:tr>
        <w:trPr>
          <w:trHeight w:val="20"/>
          <w:jc w:val="center"/>
        </w:trPr>
        <w:tc>
          <w:tcPr>
            <w:tcW w:w="9558" w:type="dxa"/>
            <w:gridSpan w:val="8"/>
            <w:tcBorders>
              <w:left w:val="single" w:sz="12" w:space="0" w:color="000000"/>
              <w:bottom w:val="single" w:sz="6" w:space="0" w:color="000000"/>
              <w:right w:val="single" w:sz="12" w:space="0" w:color="000000"/>
            </w:tcBorders>
          </w:tcPr>
          <w:p>
            <w:pPr>
              <w:tabs>
                <w:tab w:val="left" w:pos="1222"/>
              </w:tabs>
              <w:adjustRightInd w:val="0"/>
              <w:ind w:left="69"/>
              <w:rPr>
                <w:sz w:val="16"/>
                <w:szCs w:val="24"/>
                <w:lang w:eastAsia="ro-RO"/>
                <w14:ligatures w14:val="none"/>
              </w:rPr>
            </w:pPr>
            <w:r>
              <w:rPr>
                <w:sz w:val="16"/>
                <w:szCs w:val="24"/>
                <w:lang w:eastAsia="ro-RO"/>
                <w14:ligatures w14:val="none"/>
              </w:rPr>
              <w:t xml:space="preserve">Compozitie </w:t>
            </w:r>
            <w:r>
              <w:rPr>
                <w:spacing w:val="-5"/>
                <w:sz w:val="16"/>
                <w:szCs w:val="24"/>
                <w:lang w:eastAsia="ro-RO"/>
                <w14:ligatures w14:val="none"/>
              </w:rPr>
              <w:t>tel</w:t>
            </w:r>
            <w:r>
              <w:rPr>
                <w:sz w:val="16"/>
                <w:szCs w:val="24"/>
                <w:lang w:eastAsia="ro-RO"/>
                <w14:ligatures w14:val="none"/>
              </w:rPr>
              <w:tab/>
              <w:t xml:space="preserve">5CE 2ST 2GI </w:t>
            </w:r>
            <w:r>
              <w:rPr>
                <w:spacing w:val="-5"/>
                <w:sz w:val="16"/>
                <w:szCs w:val="24"/>
                <w:lang w:eastAsia="ro-RO"/>
                <w14:ligatures w14:val="none"/>
              </w:rPr>
              <w:t>1CA</w:t>
            </w:r>
          </w:p>
          <w:p>
            <w:pPr>
              <w:adjustRightInd w:val="0"/>
              <w:ind w:left="69"/>
              <w:rPr>
                <w:sz w:val="16"/>
                <w:szCs w:val="24"/>
                <w:lang w:eastAsia="ro-RO"/>
                <w14:ligatures w14:val="none"/>
              </w:rPr>
            </w:pPr>
            <w:r>
              <w:rPr>
                <w:sz w:val="16"/>
                <w:szCs w:val="24"/>
                <w:lang w:eastAsia="ro-RO"/>
                <w14:ligatures w14:val="none"/>
              </w:rPr>
              <w:t>Semintis natural</w:t>
            </w:r>
            <w:r>
              <w:rPr>
                <w:spacing w:val="80"/>
                <w:sz w:val="16"/>
                <w:szCs w:val="24"/>
                <w:lang w:eastAsia="ro-RO"/>
                <w14:ligatures w14:val="none"/>
              </w:rPr>
              <w:t xml:space="preserve"> </w:t>
            </w:r>
            <w:r>
              <w:rPr>
                <w:sz w:val="16"/>
                <w:szCs w:val="24"/>
                <w:lang w:eastAsia="ro-RO"/>
                <w14:ligatures w14:val="none"/>
              </w:rPr>
              <w:t>6CE 2GI 1ST 1CA</w:t>
            </w:r>
            <w:r>
              <w:rPr>
                <w:spacing w:val="40"/>
                <w:sz w:val="16"/>
                <w:szCs w:val="24"/>
                <w:lang w:eastAsia="ro-RO"/>
                <w14:ligatures w14:val="none"/>
              </w:rPr>
              <w:t xml:space="preserve">  </w:t>
            </w:r>
            <w:r>
              <w:rPr>
                <w:sz w:val="16"/>
                <w:szCs w:val="24"/>
                <w:lang w:eastAsia="ro-RO"/>
                <w14:ligatures w14:val="none"/>
              </w:rPr>
              <w:t xml:space="preserve">/ 5 ani 0.5S </w:t>
            </w:r>
            <w:r>
              <w:rPr>
                <w:spacing w:val="-4"/>
                <w:sz w:val="16"/>
                <w:szCs w:val="24"/>
                <w:lang w:eastAsia="ro-RO"/>
                <w14:ligatures w14:val="none"/>
              </w:rPr>
              <w:t>mixt</w:t>
            </w:r>
          </w:p>
        </w:tc>
      </w:tr>
      <w:tr>
        <w:trPr>
          <w:trHeight w:val="20"/>
          <w:jc w:val="center"/>
        </w:trPr>
        <w:tc>
          <w:tcPr>
            <w:tcW w:w="1442" w:type="dxa"/>
            <w:tcBorders>
              <w:top w:val="single" w:sz="6" w:space="0" w:color="000000"/>
              <w:left w:val="single" w:sz="12" w:space="0" w:color="000000"/>
            </w:tcBorders>
          </w:tcPr>
          <w:p>
            <w:pPr>
              <w:adjustRightInd w:val="0"/>
              <w:ind w:left="164"/>
              <w:rPr>
                <w:sz w:val="16"/>
                <w:szCs w:val="24"/>
                <w:lang w:eastAsia="ro-RO"/>
                <w14:ligatures w14:val="none"/>
              </w:rPr>
            </w:pPr>
            <w:r>
              <w:rPr>
                <w:sz w:val="16"/>
                <w:szCs w:val="24"/>
                <w:lang w:eastAsia="ro-RO"/>
                <w14:ligatures w14:val="none"/>
              </w:rPr>
              <w:t xml:space="preserve">6 </w:t>
            </w:r>
            <w:r>
              <w:rPr>
                <w:spacing w:val="-10"/>
                <w:sz w:val="16"/>
                <w:szCs w:val="24"/>
                <w:lang w:eastAsia="ro-RO"/>
                <w14:ligatures w14:val="none"/>
              </w:rPr>
              <w:t>B</w:t>
            </w:r>
          </w:p>
        </w:tc>
        <w:tc>
          <w:tcPr>
            <w:tcW w:w="2085" w:type="dxa"/>
            <w:tcBorders>
              <w:top w:val="single" w:sz="6" w:space="0" w:color="000000"/>
            </w:tcBorders>
          </w:tcPr>
          <w:p>
            <w:pPr>
              <w:tabs>
                <w:tab w:val="left" w:pos="583"/>
                <w:tab w:val="right" w:pos="1707"/>
              </w:tabs>
              <w:adjustRightInd w:val="0"/>
              <w:ind w:right="346"/>
              <w:jc w:val="right"/>
              <w:rPr>
                <w:sz w:val="16"/>
                <w:szCs w:val="24"/>
                <w:lang w:eastAsia="ro-RO"/>
                <w14:ligatures w14:val="none"/>
              </w:rPr>
            </w:pPr>
            <w:r>
              <w:rPr>
                <w:spacing w:val="-5"/>
                <w:sz w:val="16"/>
                <w:szCs w:val="24"/>
                <w:lang w:eastAsia="ro-RO"/>
                <w14:ligatures w14:val="none"/>
              </w:rPr>
              <w:t>CE</w:t>
            </w:r>
            <w:r>
              <w:rPr>
                <w:sz w:val="16"/>
                <w:szCs w:val="24"/>
                <w:lang w:eastAsia="ro-RO"/>
                <w14:ligatures w14:val="none"/>
              </w:rPr>
              <w:tab/>
              <w:t>7.63</w:t>
            </w:r>
            <w:r>
              <w:rPr>
                <w:spacing w:val="41"/>
                <w:sz w:val="16"/>
                <w:szCs w:val="24"/>
                <w:lang w:eastAsia="ro-RO"/>
                <w14:ligatures w14:val="none"/>
              </w:rPr>
              <w:t xml:space="preserve">  </w:t>
            </w:r>
            <w:r>
              <w:rPr>
                <w:spacing w:val="-5"/>
                <w:sz w:val="16"/>
                <w:szCs w:val="24"/>
                <w:lang w:eastAsia="ro-RO"/>
                <w14:ligatures w14:val="none"/>
              </w:rPr>
              <w:t>115</w:t>
            </w:r>
            <w:r>
              <w:rPr>
                <w:sz w:val="16"/>
                <w:szCs w:val="24"/>
                <w:lang w:eastAsia="ro-RO"/>
                <w14:ligatures w14:val="none"/>
              </w:rPr>
              <w:tab/>
            </w:r>
            <w:r>
              <w:rPr>
                <w:spacing w:val="-10"/>
                <w:sz w:val="16"/>
                <w:szCs w:val="24"/>
                <w:lang w:eastAsia="ro-RO"/>
                <w14:ligatures w14:val="none"/>
              </w:rPr>
              <w:t>2</w:t>
            </w:r>
          </w:p>
        </w:tc>
        <w:tc>
          <w:tcPr>
            <w:tcW w:w="397" w:type="dxa"/>
            <w:tcBorders>
              <w:top w:val="single" w:sz="6" w:space="0" w:color="000000"/>
            </w:tcBorders>
          </w:tcPr>
          <w:p>
            <w:pPr>
              <w:adjustRightInd w:val="0"/>
              <w:ind w:right="79"/>
              <w:jc w:val="center"/>
              <w:rPr>
                <w:sz w:val="16"/>
                <w:szCs w:val="24"/>
                <w:lang w:eastAsia="ro-RO"/>
                <w14:ligatures w14:val="none"/>
              </w:rPr>
            </w:pPr>
            <w:r>
              <w:rPr>
                <w:spacing w:val="-5"/>
                <w:sz w:val="16"/>
                <w:szCs w:val="24"/>
                <w:lang w:eastAsia="ro-RO"/>
                <w14:ligatures w14:val="none"/>
              </w:rPr>
              <w:t>65</w:t>
            </w:r>
          </w:p>
        </w:tc>
        <w:tc>
          <w:tcPr>
            <w:tcW w:w="671" w:type="dxa"/>
            <w:tcBorders>
              <w:top w:val="single" w:sz="6" w:space="0" w:color="000000"/>
            </w:tcBorders>
          </w:tcPr>
          <w:p>
            <w:pPr>
              <w:adjustRightInd w:val="0"/>
              <w:ind w:left="117" w:right="81"/>
              <w:jc w:val="center"/>
              <w:rPr>
                <w:sz w:val="16"/>
                <w:szCs w:val="24"/>
                <w:lang w:eastAsia="ro-RO"/>
                <w14:ligatures w14:val="none"/>
              </w:rPr>
            </w:pPr>
            <w:r>
              <w:rPr>
                <w:spacing w:val="-4"/>
                <w:sz w:val="16"/>
                <w:szCs w:val="24"/>
                <w:lang w:eastAsia="ro-RO"/>
                <w14:ligatures w14:val="none"/>
              </w:rPr>
              <w:t>1830</w:t>
            </w:r>
          </w:p>
        </w:tc>
        <w:tc>
          <w:tcPr>
            <w:tcW w:w="590" w:type="dxa"/>
            <w:tcBorders>
              <w:top w:val="single" w:sz="6" w:space="0" w:color="000000"/>
            </w:tcBorders>
          </w:tcPr>
          <w:p>
            <w:pPr>
              <w:adjustRightInd w:val="0"/>
              <w:ind w:right="156"/>
              <w:jc w:val="right"/>
              <w:rPr>
                <w:sz w:val="16"/>
                <w:szCs w:val="24"/>
                <w:lang w:eastAsia="ro-RO"/>
                <w14:ligatures w14:val="none"/>
              </w:rPr>
            </w:pPr>
            <w:r>
              <w:rPr>
                <w:spacing w:val="-5"/>
                <w:sz w:val="16"/>
                <w:szCs w:val="24"/>
                <w:lang w:eastAsia="ro-RO"/>
                <w14:ligatures w14:val="none"/>
              </w:rPr>
              <w:t>75</w:t>
            </w:r>
          </w:p>
        </w:tc>
        <w:tc>
          <w:tcPr>
            <w:tcW w:w="3243" w:type="dxa"/>
            <w:tcBorders>
              <w:top w:val="single" w:sz="6" w:space="0" w:color="000000"/>
            </w:tcBorders>
          </w:tcPr>
          <w:p>
            <w:pPr>
              <w:adjustRightInd w:val="0"/>
              <w:ind w:left="189"/>
              <w:rPr>
                <w:sz w:val="16"/>
                <w:szCs w:val="24"/>
                <w:lang w:eastAsia="ro-RO"/>
                <w14:ligatures w14:val="none"/>
              </w:rPr>
            </w:pPr>
            <w:r>
              <w:rPr>
                <w:sz w:val="16"/>
                <w:szCs w:val="24"/>
                <w:lang w:eastAsia="ro-RO"/>
                <w14:ligatures w14:val="none"/>
              </w:rPr>
              <w:t>1905</w:t>
            </w:r>
            <w:r>
              <w:rPr>
                <w:spacing w:val="8"/>
                <w:sz w:val="16"/>
                <w:szCs w:val="24"/>
                <w:lang w:eastAsia="ro-RO"/>
                <w14:ligatures w14:val="none"/>
              </w:rPr>
              <w:t xml:space="preserve"> </w:t>
            </w:r>
            <w:r>
              <w:rPr>
                <w:sz w:val="16"/>
                <w:szCs w:val="24"/>
                <w:lang w:eastAsia="ro-RO"/>
                <w14:ligatures w14:val="none"/>
              </w:rPr>
              <w:t>T.PROGRESIVE(punere</w:t>
            </w:r>
            <w:r>
              <w:rPr>
                <w:spacing w:val="2"/>
                <w:sz w:val="16"/>
                <w:szCs w:val="24"/>
                <w:lang w:eastAsia="ro-RO"/>
                <w14:ligatures w14:val="none"/>
              </w:rPr>
              <w:t xml:space="preserve"> </w:t>
            </w:r>
            <w:r>
              <w:rPr>
                <w:spacing w:val="-2"/>
                <w:sz w:val="16"/>
                <w:szCs w:val="24"/>
                <w:lang w:eastAsia="ro-RO"/>
                <w14:ligatures w14:val="none"/>
              </w:rPr>
              <w:t>lumina)</w:t>
            </w:r>
          </w:p>
        </w:tc>
        <w:tc>
          <w:tcPr>
            <w:tcW w:w="722" w:type="dxa"/>
            <w:tcBorders>
              <w:top w:val="single" w:sz="6" w:space="0" w:color="000000"/>
            </w:tcBorders>
          </w:tcPr>
          <w:p>
            <w:pPr>
              <w:adjustRightInd w:val="0"/>
              <w:ind w:right="87"/>
              <w:jc w:val="right"/>
              <w:rPr>
                <w:sz w:val="16"/>
                <w:szCs w:val="24"/>
                <w:lang w:eastAsia="ro-RO"/>
                <w14:ligatures w14:val="none"/>
              </w:rPr>
            </w:pPr>
            <w:r>
              <w:rPr>
                <w:spacing w:val="-4"/>
                <w:sz w:val="16"/>
                <w:szCs w:val="24"/>
                <w:lang w:eastAsia="ro-RO"/>
                <w14:ligatures w14:val="none"/>
              </w:rPr>
              <w:t>1048</w:t>
            </w:r>
          </w:p>
        </w:tc>
        <w:tc>
          <w:tcPr>
            <w:tcW w:w="408" w:type="dxa"/>
            <w:tcBorders>
              <w:top w:val="single" w:sz="6" w:space="0" w:color="000000"/>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085" w:type="dxa"/>
          </w:tcPr>
          <w:p>
            <w:pPr>
              <w:tabs>
                <w:tab w:val="left" w:pos="583"/>
                <w:tab w:val="right" w:pos="1707"/>
              </w:tabs>
              <w:adjustRightInd w:val="0"/>
              <w:ind w:right="346"/>
              <w:jc w:val="right"/>
              <w:rPr>
                <w:sz w:val="16"/>
                <w:szCs w:val="24"/>
                <w:lang w:eastAsia="ro-RO"/>
                <w14:ligatures w14:val="none"/>
              </w:rPr>
            </w:pPr>
            <w:r>
              <w:rPr>
                <w:spacing w:val="-5"/>
                <w:sz w:val="16"/>
                <w:szCs w:val="24"/>
                <w:lang w:eastAsia="ro-RO"/>
                <w14:ligatures w14:val="none"/>
              </w:rPr>
              <w:t>GI</w:t>
            </w:r>
            <w:r>
              <w:rPr>
                <w:sz w:val="16"/>
                <w:szCs w:val="24"/>
                <w:lang w:eastAsia="ro-RO"/>
                <w14:ligatures w14:val="none"/>
              </w:rPr>
              <w:tab/>
              <w:t>3.81</w:t>
            </w:r>
            <w:r>
              <w:rPr>
                <w:spacing w:val="41"/>
                <w:sz w:val="16"/>
                <w:szCs w:val="24"/>
                <w:lang w:eastAsia="ro-RO"/>
                <w14:ligatures w14:val="none"/>
              </w:rPr>
              <w:t xml:space="preserve">  </w:t>
            </w:r>
            <w:r>
              <w:rPr>
                <w:spacing w:val="-5"/>
                <w:sz w:val="16"/>
                <w:szCs w:val="24"/>
                <w:lang w:eastAsia="ro-RO"/>
                <w14:ligatures w14:val="none"/>
              </w:rPr>
              <w:t>115</w:t>
            </w:r>
            <w:r>
              <w:rPr>
                <w:sz w:val="16"/>
                <w:szCs w:val="24"/>
                <w:lang w:eastAsia="ro-RO"/>
                <w14:ligatures w14:val="none"/>
              </w:rPr>
              <w:tab/>
            </w:r>
            <w:r>
              <w:rPr>
                <w:spacing w:val="-10"/>
                <w:sz w:val="16"/>
                <w:szCs w:val="24"/>
                <w:lang w:eastAsia="ro-RO"/>
                <w14:ligatures w14:val="none"/>
              </w:rPr>
              <w:t>2</w:t>
            </w:r>
          </w:p>
        </w:tc>
        <w:tc>
          <w:tcPr>
            <w:tcW w:w="397" w:type="dxa"/>
          </w:tcPr>
          <w:p>
            <w:pPr>
              <w:adjustRightInd w:val="0"/>
              <w:ind w:right="79"/>
              <w:jc w:val="center"/>
              <w:rPr>
                <w:sz w:val="16"/>
                <w:szCs w:val="24"/>
                <w:lang w:eastAsia="ro-RO"/>
                <w14:ligatures w14:val="none"/>
              </w:rPr>
            </w:pPr>
            <w:r>
              <w:rPr>
                <w:spacing w:val="-5"/>
                <w:sz w:val="16"/>
                <w:szCs w:val="24"/>
                <w:lang w:eastAsia="ro-RO"/>
                <w14:ligatures w14:val="none"/>
              </w:rPr>
              <w:t>65</w:t>
            </w:r>
          </w:p>
        </w:tc>
        <w:tc>
          <w:tcPr>
            <w:tcW w:w="671" w:type="dxa"/>
          </w:tcPr>
          <w:p>
            <w:pPr>
              <w:adjustRightInd w:val="0"/>
              <w:ind w:left="117" w:right="81"/>
              <w:jc w:val="center"/>
              <w:rPr>
                <w:sz w:val="16"/>
                <w:szCs w:val="24"/>
                <w:lang w:eastAsia="ro-RO"/>
                <w14:ligatures w14:val="none"/>
              </w:rPr>
            </w:pPr>
            <w:r>
              <w:rPr>
                <w:spacing w:val="-4"/>
                <w:sz w:val="16"/>
                <w:szCs w:val="24"/>
                <w:lang w:eastAsia="ro-RO"/>
                <w14:ligatures w14:val="none"/>
              </w:rPr>
              <w:t>1118</w:t>
            </w:r>
          </w:p>
        </w:tc>
        <w:tc>
          <w:tcPr>
            <w:tcW w:w="590" w:type="dxa"/>
          </w:tcPr>
          <w:p>
            <w:pPr>
              <w:adjustRightInd w:val="0"/>
              <w:ind w:right="156"/>
              <w:jc w:val="right"/>
              <w:rPr>
                <w:sz w:val="16"/>
                <w:szCs w:val="24"/>
                <w:lang w:eastAsia="ro-RO"/>
                <w14:ligatures w14:val="none"/>
              </w:rPr>
            </w:pPr>
            <w:r>
              <w:rPr>
                <w:spacing w:val="-5"/>
                <w:sz w:val="16"/>
                <w:szCs w:val="24"/>
                <w:lang w:eastAsia="ro-RO"/>
                <w14:ligatures w14:val="none"/>
              </w:rPr>
              <w:t>40</w:t>
            </w:r>
          </w:p>
        </w:tc>
        <w:tc>
          <w:tcPr>
            <w:tcW w:w="3243" w:type="dxa"/>
          </w:tcPr>
          <w:p>
            <w:pPr>
              <w:adjustRightInd w:val="0"/>
              <w:ind w:left="189"/>
              <w:rPr>
                <w:sz w:val="16"/>
                <w:szCs w:val="24"/>
                <w:lang w:eastAsia="ro-RO"/>
                <w14:ligatures w14:val="none"/>
              </w:rPr>
            </w:pPr>
            <w:r>
              <w:rPr>
                <w:sz w:val="16"/>
                <w:szCs w:val="24"/>
                <w:lang w:eastAsia="ro-RO"/>
                <w14:ligatures w14:val="none"/>
              </w:rPr>
              <w:t>1158</w:t>
            </w:r>
            <w:r>
              <w:rPr>
                <w:spacing w:val="8"/>
                <w:sz w:val="16"/>
                <w:szCs w:val="24"/>
                <w:lang w:eastAsia="ro-RO"/>
                <w14:ligatures w14:val="none"/>
              </w:rPr>
              <w:t xml:space="preserve"> </w:t>
            </w:r>
            <w:r>
              <w:rPr>
                <w:sz w:val="16"/>
                <w:szCs w:val="24"/>
                <w:lang w:eastAsia="ro-RO"/>
                <w14:ligatures w14:val="none"/>
              </w:rPr>
              <w:t>AJUTORAREA</w:t>
            </w:r>
            <w:r>
              <w:rPr>
                <w:spacing w:val="1"/>
                <w:sz w:val="16"/>
                <w:szCs w:val="24"/>
                <w:lang w:eastAsia="ro-RO"/>
                <w14:ligatures w14:val="none"/>
              </w:rPr>
              <w:t xml:space="preserve"> </w:t>
            </w:r>
            <w:r>
              <w:rPr>
                <w:sz w:val="16"/>
                <w:szCs w:val="24"/>
                <w:lang w:eastAsia="ro-RO"/>
                <w14:ligatures w14:val="none"/>
              </w:rPr>
              <w:t>REG</w:t>
            </w:r>
            <w:r>
              <w:rPr>
                <w:spacing w:val="1"/>
                <w:sz w:val="16"/>
                <w:szCs w:val="24"/>
                <w:lang w:eastAsia="ro-RO"/>
                <w14:ligatures w14:val="none"/>
              </w:rPr>
              <w:t xml:space="preserve"> </w:t>
            </w:r>
            <w:r>
              <w:rPr>
                <w:spacing w:val="-2"/>
                <w:sz w:val="16"/>
                <w:szCs w:val="24"/>
                <w:lang w:eastAsia="ro-RO"/>
                <w14:ligatures w14:val="none"/>
              </w:rPr>
              <w:t>NATURALE</w:t>
            </w:r>
          </w:p>
        </w:tc>
        <w:tc>
          <w:tcPr>
            <w:tcW w:w="722" w:type="dxa"/>
          </w:tcPr>
          <w:p>
            <w:pPr>
              <w:adjustRightInd w:val="0"/>
              <w:ind w:right="87"/>
              <w:jc w:val="right"/>
              <w:rPr>
                <w:sz w:val="16"/>
                <w:szCs w:val="24"/>
                <w:lang w:eastAsia="ro-RO"/>
                <w14:ligatures w14:val="none"/>
              </w:rPr>
            </w:pPr>
            <w:r>
              <w:rPr>
                <w:spacing w:val="-5"/>
                <w:sz w:val="16"/>
                <w:szCs w:val="24"/>
                <w:lang w:eastAsia="ro-RO"/>
                <w14:ligatures w14:val="none"/>
              </w:rPr>
              <w:t>498</w:t>
            </w:r>
          </w:p>
        </w:tc>
        <w:tc>
          <w:tcPr>
            <w:tcW w:w="408" w:type="dxa"/>
            <w:tcBorders>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085" w:type="dxa"/>
            <w:tcBorders>
              <w:bottom w:val="single" w:sz="6" w:space="0" w:color="000000"/>
            </w:tcBorders>
          </w:tcPr>
          <w:p>
            <w:pPr>
              <w:tabs>
                <w:tab w:val="left" w:pos="583"/>
                <w:tab w:val="right" w:pos="1707"/>
              </w:tabs>
              <w:adjustRightInd w:val="0"/>
              <w:ind w:right="346"/>
              <w:jc w:val="right"/>
              <w:rPr>
                <w:sz w:val="16"/>
                <w:szCs w:val="24"/>
                <w:lang w:eastAsia="ro-RO"/>
                <w14:ligatures w14:val="none"/>
              </w:rPr>
            </w:pPr>
            <w:r>
              <w:rPr>
                <w:spacing w:val="-5"/>
                <w:sz w:val="16"/>
                <w:szCs w:val="24"/>
                <w:lang w:eastAsia="ro-RO"/>
                <w14:ligatures w14:val="none"/>
              </w:rPr>
              <w:t>DT</w:t>
            </w:r>
            <w:r>
              <w:rPr>
                <w:sz w:val="16"/>
                <w:szCs w:val="24"/>
                <w:lang w:eastAsia="ro-RO"/>
                <w14:ligatures w14:val="none"/>
              </w:rPr>
              <w:tab/>
              <w:t>1.27</w:t>
            </w:r>
            <w:r>
              <w:rPr>
                <w:spacing w:val="41"/>
                <w:sz w:val="16"/>
                <w:szCs w:val="24"/>
                <w:lang w:eastAsia="ro-RO"/>
                <w14:ligatures w14:val="none"/>
              </w:rPr>
              <w:t xml:space="preserve">  </w:t>
            </w:r>
            <w:r>
              <w:rPr>
                <w:spacing w:val="-5"/>
                <w:sz w:val="16"/>
                <w:szCs w:val="24"/>
                <w:lang w:eastAsia="ro-RO"/>
                <w14:ligatures w14:val="none"/>
              </w:rPr>
              <w:t>115</w:t>
            </w:r>
            <w:r>
              <w:rPr>
                <w:sz w:val="16"/>
                <w:szCs w:val="24"/>
                <w:lang w:eastAsia="ro-RO"/>
                <w14:ligatures w14:val="none"/>
              </w:rPr>
              <w:tab/>
            </w:r>
            <w:r>
              <w:rPr>
                <w:spacing w:val="-10"/>
                <w:sz w:val="16"/>
                <w:szCs w:val="24"/>
                <w:lang w:eastAsia="ro-RO"/>
                <w14:ligatures w14:val="none"/>
              </w:rPr>
              <w:t>3</w:t>
            </w:r>
          </w:p>
        </w:tc>
        <w:tc>
          <w:tcPr>
            <w:tcW w:w="397" w:type="dxa"/>
            <w:tcBorders>
              <w:bottom w:val="single" w:sz="6" w:space="0" w:color="000000"/>
            </w:tcBorders>
          </w:tcPr>
          <w:p>
            <w:pPr>
              <w:adjustRightInd w:val="0"/>
              <w:ind w:right="79"/>
              <w:jc w:val="center"/>
              <w:rPr>
                <w:sz w:val="16"/>
                <w:szCs w:val="24"/>
                <w:lang w:eastAsia="ro-RO"/>
                <w14:ligatures w14:val="none"/>
              </w:rPr>
            </w:pPr>
            <w:r>
              <w:rPr>
                <w:spacing w:val="-5"/>
                <w:sz w:val="16"/>
                <w:szCs w:val="24"/>
                <w:lang w:eastAsia="ro-RO"/>
                <w14:ligatures w14:val="none"/>
              </w:rPr>
              <w:t>65</w:t>
            </w:r>
          </w:p>
        </w:tc>
        <w:tc>
          <w:tcPr>
            <w:tcW w:w="671" w:type="dxa"/>
            <w:tcBorders>
              <w:bottom w:val="single" w:sz="6" w:space="0" w:color="000000"/>
            </w:tcBorders>
          </w:tcPr>
          <w:p>
            <w:pPr>
              <w:adjustRightInd w:val="0"/>
              <w:ind w:left="117"/>
              <w:jc w:val="center"/>
              <w:rPr>
                <w:sz w:val="16"/>
                <w:szCs w:val="24"/>
                <w:lang w:eastAsia="ro-RO"/>
                <w14:ligatures w14:val="none"/>
              </w:rPr>
            </w:pPr>
            <w:r>
              <w:rPr>
                <w:spacing w:val="-5"/>
                <w:sz w:val="16"/>
                <w:szCs w:val="24"/>
                <w:lang w:eastAsia="ro-RO"/>
                <w14:ligatures w14:val="none"/>
              </w:rPr>
              <w:t>356</w:t>
            </w:r>
          </w:p>
        </w:tc>
        <w:tc>
          <w:tcPr>
            <w:tcW w:w="590" w:type="dxa"/>
            <w:tcBorders>
              <w:bottom w:val="single" w:sz="6" w:space="0" w:color="000000"/>
            </w:tcBorders>
          </w:tcPr>
          <w:p>
            <w:pPr>
              <w:adjustRightInd w:val="0"/>
              <w:ind w:right="156"/>
              <w:jc w:val="right"/>
              <w:rPr>
                <w:sz w:val="16"/>
                <w:szCs w:val="24"/>
                <w:lang w:eastAsia="ro-RO"/>
                <w14:ligatures w14:val="none"/>
              </w:rPr>
            </w:pPr>
            <w:r>
              <w:rPr>
                <w:spacing w:val="-5"/>
                <w:sz w:val="16"/>
                <w:szCs w:val="24"/>
                <w:lang w:eastAsia="ro-RO"/>
                <w14:ligatures w14:val="none"/>
              </w:rPr>
              <w:t>15</w:t>
            </w:r>
          </w:p>
        </w:tc>
        <w:tc>
          <w:tcPr>
            <w:tcW w:w="3243" w:type="dxa"/>
            <w:tcBorders>
              <w:bottom w:val="single" w:sz="6" w:space="0" w:color="000000"/>
            </w:tcBorders>
          </w:tcPr>
          <w:p>
            <w:pPr>
              <w:adjustRightInd w:val="0"/>
              <w:ind w:left="271"/>
              <w:rPr>
                <w:sz w:val="16"/>
                <w:szCs w:val="24"/>
                <w:lang w:eastAsia="ro-RO"/>
                <w14:ligatures w14:val="none"/>
              </w:rPr>
            </w:pPr>
            <w:r>
              <w:rPr>
                <w:sz w:val="16"/>
                <w:szCs w:val="24"/>
                <w:lang w:eastAsia="ro-RO"/>
                <w14:ligatures w14:val="none"/>
              </w:rPr>
              <w:t>371</w:t>
            </w:r>
            <w:r>
              <w:rPr>
                <w:spacing w:val="5"/>
                <w:sz w:val="16"/>
                <w:szCs w:val="24"/>
                <w:lang w:eastAsia="ro-RO"/>
                <w14:ligatures w14:val="none"/>
              </w:rPr>
              <w:t xml:space="preserve"> </w:t>
            </w:r>
            <w:r>
              <w:rPr>
                <w:sz w:val="16"/>
                <w:szCs w:val="24"/>
                <w:lang w:eastAsia="ro-RO"/>
                <w14:ligatures w14:val="none"/>
              </w:rPr>
              <w:t xml:space="preserve">INGRIJIREA </w:t>
            </w:r>
            <w:r>
              <w:rPr>
                <w:spacing w:val="-2"/>
                <w:sz w:val="16"/>
                <w:szCs w:val="24"/>
                <w:lang w:eastAsia="ro-RO"/>
                <w14:ligatures w14:val="none"/>
              </w:rPr>
              <w:t>SEMINTISULUI</w:t>
            </w:r>
          </w:p>
        </w:tc>
        <w:tc>
          <w:tcPr>
            <w:tcW w:w="722" w:type="dxa"/>
            <w:tcBorders>
              <w:bottom w:val="single" w:sz="6" w:space="0" w:color="000000"/>
            </w:tcBorders>
          </w:tcPr>
          <w:p>
            <w:pPr>
              <w:adjustRightInd w:val="0"/>
              <w:ind w:right="87"/>
              <w:jc w:val="right"/>
              <w:rPr>
                <w:sz w:val="16"/>
                <w:szCs w:val="24"/>
                <w:lang w:eastAsia="ro-RO"/>
                <w14:ligatures w14:val="none"/>
              </w:rPr>
            </w:pPr>
            <w:r>
              <w:rPr>
                <w:spacing w:val="-5"/>
                <w:sz w:val="16"/>
                <w:szCs w:val="24"/>
                <w:lang w:eastAsia="ro-RO"/>
                <w14:ligatures w14:val="none"/>
              </w:rPr>
              <w:t>186</w:t>
            </w:r>
          </w:p>
        </w:tc>
        <w:tc>
          <w:tcPr>
            <w:tcW w:w="408" w:type="dxa"/>
            <w:tcBorders>
              <w:bottom w:val="single" w:sz="6" w:space="0" w:color="000000"/>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tabs>
                <w:tab w:val="left" w:pos="578"/>
                <w:tab w:val="left" w:pos="1116"/>
              </w:tabs>
              <w:adjustRightInd w:val="0"/>
              <w:ind w:left="84"/>
              <w:rPr>
                <w:sz w:val="16"/>
                <w:szCs w:val="24"/>
                <w:lang w:eastAsia="ro-RO"/>
                <w14:ligatures w14:val="none"/>
              </w:rPr>
            </w:pPr>
            <w:r>
              <w:rPr>
                <w:spacing w:val="-10"/>
                <w:sz w:val="16"/>
                <w:szCs w:val="24"/>
                <w:lang w:eastAsia="ro-RO"/>
                <w14:ligatures w14:val="none"/>
              </w:rPr>
              <w:t>4</w:t>
            </w:r>
            <w:r>
              <w:rPr>
                <w:sz w:val="16"/>
                <w:szCs w:val="24"/>
                <w:lang w:eastAsia="ro-RO"/>
                <w14:ligatures w14:val="none"/>
              </w:rPr>
              <w:tab/>
            </w:r>
            <w:r>
              <w:rPr>
                <w:spacing w:val="-5"/>
                <w:sz w:val="16"/>
                <w:szCs w:val="24"/>
                <w:lang w:eastAsia="ro-RO"/>
                <w14:ligatures w14:val="none"/>
              </w:rPr>
              <w:t>0.6</w:t>
            </w:r>
            <w:r>
              <w:rPr>
                <w:sz w:val="16"/>
                <w:szCs w:val="24"/>
                <w:lang w:eastAsia="ro-RO"/>
                <w14:ligatures w14:val="none"/>
              </w:rPr>
              <w:tab/>
            </w:r>
            <w:r>
              <w:rPr>
                <w:spacing w:val="-10"/>
                <w:sz w:val="16"/>
                <w:szCs w:val="24"/>
                <w:lang w:eastAsia="ro-RO"/>
                <w14:ligatures w14:val="none"/>
              </w:rPr>
              <w:t>8</w:t>
            </w:r>
          </w:p>
        </w:tc>
        <w:tc>
          <w:tcPr>
            <w:tcW w:w="2085" w:type="dxa"/>
            <w:tcBorders>
              <w:top w:val="single" w:sz="6" w:space="0" w:color="000000"/>
              <w:bottom w:val="single" w:sz="6" w:space="0" w:color="000000"/>
            </w:tcBorders>
          </w:tcPr>
          <w:p>
            <w:pPr>
              <w:tabs>
                <w:tab w:val="left" w:pos="1125"/>
              </w:tabs>
              <w:adjustRightInd w:val="0"/>
              <w:ind w:right="346"/>
              <w:jc w:val="right"/>
              <w:rPr>
                <w:sz w:val="16"/>
                <w:szCs w:val="24"/>
                <w:lang w:eastAsia="ro-RO"/>
                <w14:ligatures w14:val="none"/>
              </w:rPr>
            </w:pPr>
            <w:r>
              <w:rPr>
                <w:sz w:val="16"/>
                <w:szCs w:val="24"/>
                <w:lang w:eastAsia="ro-RO"/>
                <w14:ligatures w14:val="none"/>
              </w:rPr>
              <w:t>12.71</w:t>
            </w:r>
            <w:r>
              <w:rPr>
                <w:spacing w:val="42"/>
                <w:sz w:val="16"/>
                <w:szCs w:val="24"/>
                <w:lang w:eastAsia="ro-RO"/>
                <w14:ligatures w14:val="none"/>
              </w:rPr>
              <w:t xml:space="preserve">  </w:t>
            </w:r>
            <w:r>
              <w:rPr>
                <w:spacing w:val="-5"/>
                <w:sz w:val="16"/>
                <w:szCs w:val="24"/>
                <w:lang w:eastAsia="ro-RO"/>
                <w14:ligatures w14:val="none"/>
              </w:rPr>
              <w:t>115</w:t>
            </w:r>
            <w:r>
              <w:rPr>
                <w:sz w:val="16"/>
                <w:szCs w:val="24"/>
                <w:lang w:eastAsia="ro-RO"/>
                <w14:ligatures w14:val="none"/>
              </w:rPr>
              <w:tab/>
            </w:r>
            <w:r>
              <w:rPr>
                <w:spacing w:val="-10"/>
                <w:sz w:val="16"/>
                <w:szCs w:val="24"/>
                <w:lang w:eastAsia="ro-RO"/>
                <w14:ligatures w14:val="none"/>
              </w:rPr>
              <w:t>2</w:t>
            </w:r>
          </w:p>
        </w:tc>
        <w:tc>
          <w:tcPr>
            <w:tcW w:w="397" w:type="dxa"/>
            <w:tcBorders>
              <w:top w:val="single" w:sz="6" w:space="0" w:color="000000"/>
              <w:bottom w:val="single" w:sz="6" w:space="0" w:color="000000"/>
            </w:tcBorders>
          </w:tcPr>
          <w:p>
            <w:pPr>
              <w:adjustRightInd w:val="0"/>
              <w:ind w:right="79"/>
              <w:jc w:val="center"/>
              <w:rPr>
                <w:sz w:val="16"/>
                <w:szCs w:val="24"/>
                <w:lang w:eastAsia="ro-RO"/>
                <w14:ligatures w14:val="none"/>
              </w:rPr>
            </w:pPr>
            <w:r>
              <w:rPr>
                <w:spacing w:val="-5"/>
                <w:sz w:val="16"/>
                <w:szCs w:val="24"/>
                <w:lang w:eastAsia="ro-RO"/>
                <w14:ligatures w14:val="none"/>
              </w:rPr>
              <w:t>65</w:t>
            </w:r>
          </w:p>
        </w:tc>
        <w:tc>
          <w:tcPr>
            <w:tcW w:w="671" w:type="dxa"/>
            <w:tcBorders>
              <w:top w:val="single" w:sz="6" w:space="0" w:color="000000"/>
              <w:bottom w:val="single" w:sz="6" w:space="0" w:color="000000"/>
            </w:tcBorders>
          </w:tcPr>
          <w:p>
            <w:pPr>
              <w:adjustRightInd w:val="0"/>
              <w:ind w:left="117" w:right="81"/>
              <w:jc w:val="center"/>
              <w:rPr>
                <w:sz w:val="16"/>
                <w:szCs w:val="24"/>
                <w:lang w:eastAsia="ro-RO"/>
                <w14:ligatures w14:val="none"/>
              </w:rPr>
            </w:pPr>
            <w:r>
              <w:rPr>
                <w:spacing w:val="-4"/>
                <w:sz w:val="16"/>
                <w:szCs w:val="24"/>
                <w:lang w:eastAsia="ro-RO"/>
                <w14:ligatures w14:val="none"/>
              </w:rPr>
              <w:t>3304</w:t>
            </w:r>
          </w:p>
        </w:tc>
        <w:tc>
          <w:tcPr>
            <w:tcW w:w="590" w:type="dxa"/>
            <w:tcBorders>
              <w:top w:val="single" w:sz="6" w:space="0" w:color="000000"/>
              <w:bottom w:val="single" w:sz="6" w:space="0" w:color="000000"/>
            </w:tcBorders>
          </w:tcPr>
          <w:p>
            <w:pPr>
              <w:adjustRightInd w:val="0"/>
              <w:ind w:right="156"/>
              <w:jc w:val="right"/>
              <w:rPr>
                <w:sz w:val="16"/>
                <w:szCs w:val="24"/>
                <w:lang w:eastAsia="ro-RO"/>
                <w14:ligatures w14:val="none"/>
              </w:rPr>
            </w:pPr>
            <w:r>
              <w:rPr>
                <w:spacing w:val="-5"/>
                <w:sz w:val="16"/>
                <w:szCs w:val="24"/>
                <w:lang w:eastAsia="ro-RO"/>
                <w14:ligatures w14:val="none"/>
              </w:rPr>
              <w:t>130</w:t>
            </w:r>
          </w:p>
        </w:tc>
        <w:tc>
          <w:tcPr>
            <w:tcW w:w="3243" w:type="dxa"/>
            <w:tcBorders>
              <w:top w:val="single" w:sz="6" w:space="0" w:color="000000"/>
              <w:bottom w:val="single" w:sz="6" w:space="0" w:color="000000"/>
            </w:tcBorders>
          </w:tcPr>
          <w:p>
            <w:pPr>
              <w:adjustRightInd w:val="0"/>
              <w:ind w:left="189"/>
              <w:rPr>
                <w:sz w:val="16"/>
                <w:szCs w:val="24"/>
                <w:lang w:eastAsia="ro-RO"/>
                <w14:ligatures w14:val="none"/>
              </w:rPr>
            </w:pPr>
            <w:r>
              <w:rPr>
                <w:spacing w:val="-4"/>
                <w:sz w:val="16"/>
                <w:szCs w:val="24"/>
                <w:lang w:eastAsia="ro-RO"/>
                <w14:ligatures w14:val="none"/>
              </w:rPr>
              <w:t>3434</w:t>
            </w:r>
          </w:p>
        </w:tc>
        <w:tc>
          <w:tcPr>
            <w:tcW w:w="722" w:type="dxa"/>
            <w:tcBorders>
              <w:top w:val="single" w:sz="6" w:space="0" w:color="000000"/>
              <w:bottom w:val="single" w:sz="6" w:space="0" w:color="000000"/>
            </w:tcBorders>
          </w:tcPr>
          <w:p>
            <w:pPr>
              <w:adjustRightInd w:val="0"/>
              <w:ind w:right="87"/>
              <w:jc w:val="right"/>
              <w:rPr>
                <w:sz w:val="16"/>
                <w:szCs w:val="24"/>
                <w:lang w:eastAsia="ro-RO"/>
                <w14:ligatures w14:val="none"/>
              </w:rPr>
            </w:pPr>
            <w:r>
              <w:rPr>
                <w:spacing w:val="-4"/>
                <w:sz w:val="16"/>
                <w:szCs w:val="24"/>
                <w:lang w:eastAsia="ro-RO"/>
                <w14:ligatures w14:val="none"/>
              </w:rPr>
              <w:t>1732</w:t>
            </w:r>
          </w:p>
        </w:tc>
        <w:tc>
          <w:tcPr>
            <w:tcW w:w="408" w:type="dxa"/>
            <w:tcBorders>
              <w:top w:val="single" w:sz="6" w:space="0" w:color="000000"/>
              <w:bottom w:val="single" w:sz="6" w:space="0" w:color="000000"/>
              <w:right w:val="single" w:sz="12" w:space="0" w:color="000000"/>
            </w:tcBorders>
          </w:tcPr>
          <w:p>
            <w:pPr>
              <w:adjustRightInd w:val="0"/>
              <w:ind w:left="170" w:right="2"/>
              <w:jc w:val="center"/>
              <w:rPr>
                <w:sz w:val="16"/>
                <w:szCs w:val="24"/>
                <w:lang w:eastAsia="ro-RO"/>
                <w14:ligatures w14:val="none"/>
              </w:rPr>
            </w:pPr>
            <w:r>
              <w:rPr>
                <w:spacing w:val="-5"/>
                <w:sz w:val="16"/>
                <w:szCs w:val="24"/>
                <w:lang w:eastAsia="ro-RO"/>
                <w14:ligatures w14:val="none"/>
              </w:rPr>
              <w:t>50</w:t>
            </w:r>
          </w:p>
        </w:tc>
      </w:tr>
      <w:tr>
        <w:trPr>
          <w:trHeight w:val="20"/>
          <w:jc w:val="center"/>
        </w:trPr>
        <w:tc>
          <w:tcPr>
            <w:tcW w:w="9558" w:type="dxa"/>
            <w:gridSpan w:val="8"/>
            <w:tcBorders>
              <w:left w:val="single" w:sz="12" w:space="0" w:color="000000"/>
              <w:bottom w:val="single" w:sz="12" w:space="0" w:color="000000"/>
              <w:right w:val="single" w:sz="12" w:space="0" w:color="000000"/>
            </w:tcBorders>
          </w:tcPr>
          <w:p>
            <w:pPr>
              <w:tabs>
                <w:tab w:val="left" w:pos="1222"/>
              </w:tabs>
              <w:adjustRightInd w:val="0"/>
              <w:ind w:left="69"/>
              <w:rPr>
                <w:sz w:val="16"/>
                <w:szCs w:val="24"/>
                <w:lang w:eastAsia="ro-RO"/>
                <w14:ligatures w14:val="none"/>
              </w:rPr>
            </w:pPr>
            <w:r>
              <w:rPr>
                <w:sz w:val="16"/>
                <w:szCs w:val="24"/>
                <w:lang w:eastAsia="ro-RO"/>
                <w14:ligatures w14:val="none"/>
              </w:rPr>
              <w:t xml:space="preserve">Compozitie </w:t>
            </w:r>
            <w:r>
              <w:rPr>
                <w:spacing w:val="-5"/>
                <w:sz w:val="16"/>
                <w:szCs w:val="24"/>
                <w:lang w:eastAsia="ro-RO"/>
                <w14:ligatures w14:val="none"/>
              </w:rPr>
              <w:t>tel</w:t>
            </w:r>
            <w:r>
              <w:rPr>
                <w:sz w:val="16"/>
                <w:szCs w:val="24"/>
                <w:lang w:eastAsia="ro-RO"/>
                <w14:ligatures w14:val="none"/>
              </w:rPr>
              <w:tab/>
              <w:t xml:space="preserve">5CE 3GI </w:t>
            </w:r>
            <w:r>
              <w:rPr>
                <w:spacing w:val="-5"/>
                <w:sz w:val="16"/>
                <w:szCs w:val="24"/>
                <w:lang w:eastAsia="ro-RO"/>
                <w14:ligatures w14:val="none"/>
              </w:rPr>
              <w:t>2DT</w:t>
            </w:r>
          </w:p>
          <w:p>
            <w:pPr>
              <w:tabs>
                <w:tab w:val="left" w:pos="2392"/>
              </w:tabs>
              <w:adjustRightInd w:val="0"/>
              <w:ind w:left="69"/>
              <w:rPr>
                <w:sz w:val="16"/>
                <w:szCs w:val="24"/>
                <w:lang w:eastAsia="ro-RO"/>
                <w14:ligatures w14:val="none"/>
              </w:rPr>
            </w:pPr>
            <w:r>
              <w:rPr>
                <w:sz w:val="16"/>
                <w:szCs w:val="24"/>
                <w:lang w:eastAsia="ro-RO"/>
                <w14:ligatures w14:val="none"/>
              </w:rPr>
              <w:t>Semintis natural</w:t>
            </w:r>
            <w:r>
              <w:rPr>
                <w:spacing w:val="80"/>
                <w:sz w:val="16"/>
                <w:szCs w:val="24"/>
                <w:lang w:eastAsia="ro-RO"/>
                <w14:ligatures w14:val="none"/>
              </w:rPr>
              <w:t xml:space="preserve"> </w:t>
            </w:r>
            <w:r>
              <w:rPr>
                <w:sz w:val="16"/>
                <w:szCs w:val="24"/>
                <w:lang w:eastAsia="ro-RO"/>
                <w14:ligatures w14:val="none"/>
              </w:rPr>
              <w:t xml:space="preserve">6CE 2GI </w:t>
            </w:r>
            <w:r>
              <w:rPr>
                <w:spacing w:val="-5"/>
                <w:sz w:val="16"/>
                <w:szCs w:val="24"/>
                <w:lang w:eastAsia="ro-RO"/>
                <w14:ligatures w14:val="none"/>
              </w:rPr>
              <w:t>2DT</w:t>
            </w:r>
            <w:r>
              <w:rPr>
                <w:sz w:val="16"/>
                <w:szCs w:val="24"/>
                <w:lang w:eastAsia="ro-RO"/>
                <w14:ligatures w14:val="none"/>
              </w:rPr>
              <w:tab/>
              <w:t>/</w:t>
            </w:r>
            <w:r>
              <w:rPr>
                <w:spacing w:val="-2"/>
                <w:sz w:val="16"/>
                <w:szCs w:val="24"/>
                <w:lang w:eastAsia="ro-RO"/>
                <w14:ligatures w14:val="none"/>
              </w:rPr>
              <w:t xml:space="preserve"> </w:t>
            </w:r>
            <w:r>
              <w:rPr>
                <w:sz w:val="16"/>
                <w:szCs w:val="24"/>
                <w:lang w:eastAsia="ro-RO"/>
                <w14:ligatures w14:val="none"/>
              </w:rPr>
              <w:t xml:space="preserve">7 ani 0.4S </w:t>
            </w:r>
            <w:r>
              <w:rPr>
                <w:spacing w:val="-4"/>
                <w:sz w:val="16"/>
                <w:szCs w:val="24"/>
                <w:lang w:eastAsia="ro-RO"/>
                <w14:ligatures w14:val="none"/>
              </w:rPr>
              <w:t>mixt</w:t>
            </w:r>
          </w:p>
        </w:tc>
      </w:tr>
    </w:tbl>
    <w:p>
      <w:pPr>
        <w:widowControl/>
        <w:autoSpaceDE/>
        <w:autoSpaceDN/>
        <w:jc w:val="center"/>
        <w:rPr>
          <w:b/>
          <w:sz w:val="24"/>
          <w:szCs w:val="20"/>
          <w:u w:val="single"/>
          <w:lang w:eastAsia="ro-RO"/>
        </w:rPr>
      </w:pPr>
    </w:p>
    <w:p>
      <w:pPr>
        <w:widowControl/>
        <w:autoSpaceDE/>
        <w:autoSpaceDN/>
        <w:jc w:val="center"/>
        <w:rPr>
          <w:b/>
          <w:sz w:val="24"/>
          <w:szCs w:val="20"/>
          <w:u w:val="single"/>
          <w:lang w:eastAsia="ro-RO"/>
        </w:rPr>
      </w:pPr>
    </w:p>
    <w:p>
      <w:pPr>
        <w:widowControl/>
        <w:autoSpaceDE/>
        <w:autoSpaceDN/>
        <w:jc w:val="center"/>
        <w:rPr>
          <w:b/>
          <w:sz w:val="24"/>
          <w:szCs w:val="20"/>
          <w:u w:val="single"/>
          <w:lang w:eastAsia="ro-RO"/>
        </w:rPr>
      </w:pPr>
    </w:p>
    <w:p>
      <w:pPr>
        <w:widowControl/>
        <w:autoSpaceDE/>
        <w:autoSpaceDN/>
        <w:jc w:val="center"/>
        <w:rPr>
          <w:rFonts w:ascii="Nyala" w:hAnsi="Nyala"/>
          <w:b/>
          <w:sz w:val="24"/>
          <w:szCs w:val="20"/>
          <w:u w:val="single"/>
          <w:lang w:eastAsia="ro-RO"/>
        </w:rPr>
      </w:pPr>
    </w:p>
    <w:p>
      <w:pPr>
        <w:widowControl/>
        <w:autoSpaceDE/>
        <w:autoSpaceDN/>
        <w:jc w:val="center"/>
        <w:rPr>
          <w:rFonts w:ascii="Nyala" w:hAnsi="Nyala"/>
          <w:b/>
          <w:sz w:val="24"/>
          <w:szCs w:val="20"/>
          <w:u w:val="single"/>
          <w:lang w:eastAsia="ro-RO"/>
        </w:rPr>
      </w:pPr>
    </w:p>
    <w:p>
      <w:pPr>
        <w:widowControl/>
        <w:autoSpaceDE/>
        <w:autoSpaceDN/>
        <w:jc w:val="center"/>
        <w:rPr>
          <w:rFonts w:ascii="Nyala" w:hAnsi="Nyala"/>
          <w:b/>
          <w:sz w:val="24"/>
          <w:szCs w:val="20"/>
          <w:u w:val="single"/>
          <w:lang w:eastAsia="ro-RO"/>
        </w:rPr>
      </w:pPr>
    </w:p>
    <w:p>
      <w:pPr>
        <w:widowControl/>
        <w:autoSpaceDE/>
        <w:autoSpaceDN/>
        <w:jc w:val="center"/>
        <w:rPr>
          <w:b/>
          <w:sz w:val="24"/>
          <w:szCs w:val="20"/>
          <w:u w:val="single"/>
          <w:lang w:eastAsia="ro-RO"/>
        </w:rPr>
      </w:pPr>
    </w:p>
    <w:p>
      <w:pPr>
        <w:widowControl/>
        <w:autoSpaceDE/>
        <w:autoSpaceDN/>
        <w:jc w:val="center"/>
        <w:rPr>
          <w:b/>
          <w:sz w:val="24"/>
          <w:szCs w:val="20"/>
          <w:u w:val="single"/>
          <w:lang w:eastAsia="ro-RO"/>
        </w:rPr>
      </w:pPr>
    </w:p>
    <w:p>
      <w:pPr>
        <w:tabs>
          <w:tab w:val="left" w:pos="3084"/>
        </w:tabs>
        <w:rPr>
          <w:b/>
          <w:sz w:val="24"/>
          <w:szCs w:val="20"/>
          <w:u w:val="single"/>
          <w:lang w:eastAsia="ro-RO"/>
        </w:rPr>
      </w:pPr>
      <w:bookmarkStart w:id="4" w:name="_Hlk184127141"/>
    </w:p>
    <w:p>
      <w:pPr>
        <w:tabs>
          <w:tab w:val="left" w:pos="3084"/>
        </w:tabs>
        <w:rPr>
          <w:rFonts w:ascii="Nyala" w:hAnsi="Nyala"/>
        </w:rPr>
      </w:pPr>
    </w:p>
    <w:p>
      <w:pPr>
        <w:tabs>
          <w:tab w:val="left" w:pos="3084"/>
        </w:tabs>
        <w:rPr>
          <w:rFonts w:ascii="Nyala" w:hAnsi="Nyala"/>
        </w:rPr>
      </w:pPr>
    </w:p>
    <w:p>
      <w:pPr>
        <w:tabs>
          <w:tab w:val="left" w:pos="3084"/>
        </w:tabs>
        <w:rPr>
          <w:rFonts w:ascii="Nyala" w:hAnsi="Nyala"/>
        </w:rPr>
      </w:pPr>
    </w:p>
    <w:p>
      <w:pPr>
        <w:tabs>
          <w:tab w:val="left" w:pos="3084"/>
        </w:tabs>
        <w:rPr>
          <w:rFonts w:ascii="Nyala" w:hAnsi="Nyala"/>
        </w:rPr>
      </w:pPr>
    </w:p>
    <w:p>
      <w:pPr>
        <w:jc w:val="right"/>
        <w:rPr>
          <w:b/>
          <w:bCs/>
          <w:i/>
          <w:sz w:val="20"/>
          <w:szCs w:val="20"/>
        </w:rPr>
      </w:pPr>
      <w:r>
        <w:rPr>
          <w:b/>
          <w:bCs/>
          <w:i/>
          <w:sz w:val="20"/>
          <w:szCs w:val="20"/>
        </w:rPr>
        <w:lastRenderedPageBreak/>
        <w:t>Continuare</w:t>
      </w:r>
    </w:p>
    <w:p>
      <w:pPr>
        <w:tabs>
          <w:tab w:val="left" w:pos="3084"/>
        </w:tabs>
      </w:pPr>
    </w:p>
    <w:tbl>
      <w:tblPr>
        <w:tblW w:w="0" w:type="auto"/>
        <w:jc w:val="center"/>
        <w:tblLayout w:type="fixed"/>
        <w:tblCellMar>
          <w:left w:w="0" w:type="dxa"/>
          <w:right w:w="0" w:type="dxa"/>
        </w:tblCellMar>
        <w:tblLook w:val="01E0" w:firstRow="1" w:lastRow="1" w:firstColumn="1" w:lastColumn="1" w:noHBand="0" w:noVBand="0"/>
      </w:tblPr>
      <w:tblGrid>
        <w:gridCol w:w="1442"/>
        <w:gridCol w:w="2085"/>
        <w:gridCol w:w="397"/>
        <w:gridCol w:w="671"/>
        <w:gridCol w:w="590"/>
        <w:gridCol w:w="3341"/>
        <w:gridCol w:w="623"/>
        <w:gridCol w:w="408"/>
      </w:tblGrid>
      <w:tr>
        <w:trPr>
          <w:trHeight w:val="20"/>
          <w:jc w:val="center"/>
        </w:trPr>
        <w:tc>
          <w:tcPr>
            <w:tcW w:w="9557" w:type="dxa"/>
            <w:gridSpan w:val="8"/>
            <w:tcBorders>
              <w:top w:val="single" w:sz="12" w:space="0" w:color="000000"/>
              <w:left w:val="single" w:sz="12" w:space="0" w:color="000000"/>
              <w:bottom w:val="single" w:sz="12" w:space="0" w:color="000000"/>
              <w:right w:val="single" w:sz="12" w:space="0" w:color="000000"/>
            </w:tcBorders>
          </w:tcPr>
          <w:p>
            <w:pPr>
              <w:tabs>
                <w:tab w:val="left" w:pos="984"/>
                <w:tab w:val="left" w:pos="3249"/>
                <w:tab w:val="left" w:pos="5124"/>
                <w:tab w:val="left" w:pos="5249"/>
                <w:tab w:val="left" w:pos="6369"/>
                <w:tab w:val="left" w:pos="6677"/>
                <w:tab w:val="left" w:pos="8304"/>
                <w:tab w:val="left" w:pos="8378"/>
              </w:tabs>
              <w:adjustRightInd w:val="0"/>
              <w:ind w:left="98" w:right="-58" w:firstLine="16"/>
              <w:rPr>
                <w:b/>
                <w:sz w:val="20"/>
                <w:szCs w:val="24"/>
                <w:lang w:eastAsia="ro-RO"/>
                <w14:ligatures w14:val="none"/>
              </w:rPr>
            </w:pPr>
            <w:r>
              <w:rPr>
                <w:b/>
                <w:spacing w:val="-4"/>
                <w:position w:val="7"/>
                <w:sz w:val="20"/>
                <w:szCs w:val="24"/>
                <w:lang w:eastAsia="ro-RO"/>
                <w14:ligatures w14:val="none"/>
              </w:rPr>
              <w:t>UA/</w:t>
            </w:r>
            <w:r>
              <w:rPr>
                <w:b/>
                <w:position w:val="7"/>
                <w:sz w:val="20"/>
                <w:szCs w:val="24"/>
                <w:lang w:eastAsia="ro-RO"/>
                <w14:ligatures w14:val="none"/>
              </w:rPr>
              <w:tab/>
            </w:r>
            <w:r>
              <w:rPr>
                <w:b/>
                <w:position w:val="3"/>
                <w:sz w:val="20"/>
                <w:szCs w:val="24"/>
                <w:lang w:eastAsia="ro-RO"/>
                <w14:ligatures w14:val="none"/>
              </w:rPr>
              <w:t>Dist.</w:t>
            </w:r>
            <w:r>
              <w:rPr>
                <w:b/>
                <w:spacing w:val="80"/>
                <w:position w:val="3"/>
                <w:sz w:val="20"/>
                <w:szCs w:val="24"/>
                <w:lang w:eastAsia="ro-RO"/>
                <w14:ligatures w14:val="none"/>
              </w:rPr>
              <w:t xml:space="preserve"> </w:t>
            </w:r>
            <w:r>
              <w:rPr>
                <w:b/>
                <w:position w:val="-2"/>
                <w:sz w:val="20"/>
                <w:szCs w:val="24"/>
                <w:lang w:eastAsia="ro-RO"/>
                <w14:ligatures w14:val="none"/>
              </w:rPr>
              <w:t>Elm.</w:t>
            </w:r>
            <w:r>
              <w:rPr>
                <w:b/>
                <w:position w:val="6"/>
                <w:sz w:val="20"/>
                <w:szCs w:val="24"/>
                <w:lang w:eastAsia="ro-RO"/>
                <w14:ligatures w14:val="none"/>
              </w:rPr>
              <w:t>Supr.</w:t>
            </w:r>
            <w:r>
              <w:rPr>
                <w:b/>
                <w:position w:val="6"/>
                <w:sz w:val="20"/>
                <w:szCs w:val="24"/>
                <w:lang w:eastAsia="ro-RO"/>
                <w14:ligatures w14:val="none"/>
              </w:rPr>
              <w:tab/>
            </w:r>
            <w:r>
              <w:rPr>
                <w:b/>
                <w:position w:val="6"/>
                <w:sz w:val="20"/>
                <w:szCs w:val="24"/>
                <w:lang w:eastAsia="ro-RO"/>
                <w14:ligatures w14:val="none"/>
              </w:rPr>
              <w:tab/>
            </w:r>
            <w:r>
              <w:rPr>
                <w:b/>
                <w:spacing w:val="-2"/>
                <w:position w:val="6"/>
                <w:sz w:val="20"/>
                <w:szCs w:val="24"/>
                <w:lang w:eastAsia="ro-RO"/>
                <w14:ligatures w14:val="none"/>
              </w:rPr>
              <w:t>Volum+</w:t>
            </w:r>
            <w:r>
              <w:rPr>
                <w:b/>
                <w:position w:val="6"/>
                <w:sz w:val="20"/>
                <w:szCs w:val="24"/>
                <w:lang w:eastAsia="ro-RO"/>
                <w14:ligatures w14:val="none"/>
              </w:rPr>
              <w:tab/>
            </w:r>
            <w:r>
              <w:rPr>
                <w:b/>
                <w:sz w:val="20"/>
                <w:szCs w:val="24"/>
                <w:lang w:eastAsia="ro-RO"/>
                <w14:ligatures w14:val="none"/>
              </w:rPr>
              <w:t>Lucrari</w:t>
            </w:r>
            <w:r>
              <w:rPr>
                <w:b/>
                <w:spacing w:val="80"/>
                <w:sz w:val="20"/>
                <w:szCs w:val="24"/>
                <w:lang w:eastAsia="ro-RO"/>
                <w14:ligatures w14:val="none"/>
              </w:rPr>
              <w:t xml:space="preserve"> </w:t>
            </w:r>
            <w:r>
              <w:rPr>
                <w:b/>
                <w:sz w:val="20"/>
                <w:szCs w:val="24"/>
                <w:lang w:eastAsia="ro-RO"/>
                <w14:ligatures w14:val="none"/>
              </w:rPr>
              <w:t>propuse</w:t>
            </w:r>
            <w:r>
              <w:rPr>
                <w:b/>
                <w:sz w:val="20"/>
                <w:szCs w:val="24"/>
                <w:lang w:eastAsia="ro-RO"/>
                <w14:ligatures w14:val="none"/>
              </w:rPr>
              <w:tab/>
              <w:t xml:space="preserve">Volum de </w:t>
            </w:r>
            <w:r>
              <w:rPr>
                <w:b/>
                <w:position w:val="-2"/>
                <w:sz w:val="20"/>
                <w:szCs w:val="24"/>
                <w:lang w:eastAsia="ro-RO"/>
                <w14:ligatures w14:val="none"/>
              </w:rPr>
              <w:t xml:space="preserve">% </w:t>
            </w:r>
            <w:r>
              <w:rPr>
                <w:b/>
                <w:position w:val="5"/>
                <w:sz w:val="20"/>
                <w:szCs w:val="24"/>
                <w:lang w:eastAsia="ro-RO"/>
                <w14:ligatures w14:val="none"/>
              </w:rPr>
              <w:t>Tip</w:t>
            </w:r>
            <w:r>
              <w:rPr>
                <w:b/>
                <w:spacing w:val="40"/>
                <w:position w:val="5"/>
                <w:sz w:val="20"/>
                <w:szCs w:val="24"/>
                <w:lang w:eastAsia="ro-RO"/>
                <w14:ligatures w14:val="none"/>
              </w:rPr>
              <w:t xml:space="preserve"> </w:t>
            </w:r>
            <w:r>
              <w:rPr>
                <w:b/>
                <w:position w:val="14"/>
                <w:sz w:val="20"/>
                <w:szCs w:val="24"/>
                <w:lang w:eastAsia="ro-RO"/>
                <w14:ligatures w14:val="none"/>
              </w:rPr>
              <w:t>CNS</w:t>
            </w:r>
            <w:r>
              <w:rPr>
                <w:b/>
                <w:spacing w:val="80"/>
                <w:position w:val="14"/>
                <w:sz w:val="20"/>
                <w:szCs w:val="24"/>
                <w:lang w:eastAsia="ro-RO"/>
                <w14:ligatures w14:val="none"/>
              </w:rPr>
              <w:t xml:space="preserve"> </w:t>
            </w:r>
            <w:r>
              <w:rPr>
                <w:b/>
                <w:position w:val="11"/>
                <w:sz w:val="20"/>
                <w:szCs w:val="24"/>
                <w:lang w:eastAsia="ro-RO"/>
                <w14:ligatures w14:val="none"/>
              </w:rPr>
              <w:t>col.</w:t>
            </w:r>
            <w:r>
              <w:rPr>
                <w:b/>
                <w:spacing w:val="80"/>
                <w:position w:val="11"/>
                <w:sz w:val="20"/>
                <w:szCs w:val="24"/>
                <w:lang w:eastAsia="ro-RO"/>
                <w14:ligatures w14:val="none"/>
              </w:rPr>
              <w:t xml:space="preserve"> </w:t>
            </w:r>
            <w:r>
              <w:rPr>
                <w:b/>
                <w:position w:val="2"/>
                <w:sz w:val="20"/>
                <w:szCs w:val="24"/>
                <w:lang w:eastAsia="ro-RO"/>
                <w14:ligatures w14:val="none"/>
              </w:rPr>
              <w:t>arb.</w:t>
            </w:r>
            <w:r>
              <w:rPr>
                <w:b/>
                <w:spacing w:val="40"/>
                <w:position w:val="2"/>
                <w:sz w:val="20"/>
                <w:szCs w:val="24"/>
                <w:lang w:eastAsia="ro-RO"/>
                <w14:ligatures w14:val="none"/>
              </w:rPr>
              <w:t xml:space="preserve"> </w:t>
            </w:r>
            <w:r>
              <w:rPr>
                <w:b/>
                <w:position w:val="14"/>
                <w:sz w:val="20"/>
                <w:szCs w:val="24"/>
                <w:lang w:eastAsia="ro-RO"/>
                <w14:ligatures w14:val="none"/>
              </w:rPr>
              <w:t>elm.</w:t>
            </w:r>
            <w:r>
              <w:rPr>
                <w:b/>
                <w:position w:val="21"/>
                <w:sz w:val="20"/>
                <w:szCs w:val="24"/>
                <w:lang w:eastAsia="ro-RO"/>
                <w14:ligatures w14:val="none"/>
              </w:rPr>
              <w:t>Varsta</w:t>
            </w:r>
            <w:r>
              <w:rPr>
                <w:b/>
                <w:position w:val="21"/>
                <w:sz w:val="20"/>
                <w:szCs w:val="24"/>
                <w:lang w:eastAsia="ro-RO"/>
                <w14:ligatures w14:val="none"/>
              </w:rPr>
              <w:tab/>
            </w:r>
            <w:r>
              <w:rPr>
                <w:b/>
                <w:position w:val="20"/>
                <w:sz w:val="20"/>
                <w:szCs w:val="24"/>
                <w:lang w:eastAsia="ro-RO"/>
                <w14:ligatures w14:val="none"/>
              </w:rPr>
              <w:t>% Arb.</w:t>
            </w:r>
            <w:r>
              <w:rPr>
                <w:b/>
                <w:spacing w:val="-19"/>
                <w:position w:val="20"/>
                <w:sz w:val="20"/>
                <w:szCs w:val="24"/>
                <w:lang w:eastAsia="ro-RO"/>
                <w14:ligatures w14:val="none"/>
              </w:rPr>
              <w:t xml:space="preserve"> </w:t>
            </w:r>
            <w:r>
              <w:rPr>
                <w:b/>
                <w:position w:val="18"/>
                <w:sz w:val="20"/>
                <w:szCs w:val="24"/>
                <w:lang w:eastAsia="ro-RO"/>
                <w14:ligatures w14:val="none"/>
              </w:rPr>
              <w:t>Volum</w:t>
            </w:r>
            <w:r>
              <w:rPr>
                <w:b/>
                <w:spacing w:val="40"/>
                <w:position w:val="18"/>
                <w:sz w:val="20"/>
                <w:szCs w:val="24"/>
                <w:lang w:eastAsia="ro-RO"/>
                <w14:ligatures w14:val="none"/>
              </w:rPr>
              <w:t xml:space="preserve"> </w:t>
            </w:r>
            <w:r>
              <w:rPr>
                <w:b/>
                <w:position w:val="20"/>
                <w:sz w:val="16"/>
                <w:szCs w:val="24"/>
                <w:lang w:eastAsia="ro-RO"/>
                <w14:ligatures w14:val="none"/>
              </w:rPr>
              <w:t>5*CR</w:t>
            </w:r>
            <w:r>
              <w:rPr>
                <w:b/>
                <w:position w:val="20"/>
                <w:sz w:val="16"/>
                <w:szCs w:val="24"/>
                <w:lang w:eastAsia="ro-RO"/>
                <w14:ligatures w14:val="none"/>
              </w:rPr>
              <w:tab/>
            </w:r>
            <w:r>
              <w:rPr>
                <w:b/>
                <w:position w:val="20"/>
                <w:sz w:val="16"/>
                <w:szCs w:val="24"/>
                <w:lang w:eastAsia="ro-RO"/>
                <w14:ligatures w14:val="none"/>
              </w:rPr>
              <w:tab/>
            </w:r>
            <w:r>
              <w:rPr>
                <w:b/>
                <w:spacing w:val="-4"/>
                <w:position w:val="9"/>
                <w:sz w:val="16"/>
                <w:szCs w:val="24"/>
                <w:lang w:eastAsia="ro-RO"/>
                <w14:ligatures w14:val="none"/>
              </w:rPr>
              <w:t>5*CR</w:t>
            </w:r>
            <w:r>
              <w:rPr>
                <w:b/>
                <w:position w:val="9"/>
                <w:sz w:val="16"/>
                <w:szCs w:val="24"/>
                <w:lang w:eastAsia="ro-RO"/>
                <w14:ligatures w14:val="none"/>
              </w:rPr>
              <w:tab/>
            </w:r>
            <w:r>
              <w:rPr>
                <w:b/>
                <w:position w:val="9"/>
                <w:sz w:val="16"/>
                <w:szCs w:val="24"/>
                <w:lang w:eastAsia="ro-RO"/>
                <w14:ligatures w14:val="none"/>
              </w:rPr>
              <w:tab/>
            </w:r>
            <w:r>
              <w:rPr>
                <w:b/>
                <w:position w:val="5"/>
                <w:sz w:val="16"/>
                <w:szCs w:val="24"/>
                <w:lang w:eastAsia="ro-RO"/>
                <w14:ligatures w14:val="none"/>
              </w:rPr>
              <w:t>in deceniul I</w:t>
            </w:r>
            <w:r>
              <w:rPr>
                <w:b/>
                <w:position w:val="5"/>
                <w:sz w:val="16"/>
                <w:szCs w:val="24"/>
                <w:lang w:eastAsia="ro-RO"/>
                <w14:ligatures w14:val="none"/>
              </w:rPr>
              <w:tab/>
            </w:r>
            <w:r>
              <w:rPr>
                <w:b/>
                <w:position w:val="5"/>
                <w:sz w:val="16"/>
                <w:szCs w:val="24"/>
                <w:lang w:eastAsia="ro-RO"/>
                <w14:ligatures w14:val="none"/>
              </w:rPr>
              <w:tab/>
            </w:r>
            <w:r>
              <w:rPr>
                <w:b/>
                <w:sz w:val="20"/>
                <w:szCs w:val="24"/>
                <w:lang w:eastAsia="ro-RO"/>
                <w14:ligatures w14:val="none"/>
              </w:rPr>
              <w:t>recoltat</w:t>
            </w:r>
            <w:r>
              <w:rPr>
                <w:b/>
                <w:spacing w:val="15"/>
                <w:sz w:val="20"/>
                <w:szCs w:val="24"/>
                <w:lang w:eastAsia="ro-RO"/>
                <w14:ligatures w14:val="none"/>
              </w:rPr>
              <w:t xml:space="preserve"> </w:t>
            </w:r>
            <w:r>
              <w:rPr>
                <w:b/>
                <w:sz w:val="20"/>
                <w:szCs w:val="24"/>
                <w:lang w:eastAsia="ro-RO"/>
                <w14:ligatures w14:val="none"/>
              </w:rPr>
              <w:t>Extr.</w:t>
            </w:r>
          </w:p>
          <w:p>
            <w:pPr>
              <w:adjustRightInd w:val="0"/>
              <w:ind w:left="2889"/>
              <w:rPr>
                <w:b/>
                <w:sz w:val="20"/>
                <w:szCs w:val="24"/>
                <w:lang w:eastAsia="ro-RO"/>
                <w14:ligatures w14:val="none"/>
              </w:rPr>
            </w:pPr>
            <w:r>
              <w:rPr>
                <w:b/>
                <w:spacing w:val="-5"/>
                <w:sz w:val="20"/>
                <w:szCs w:val="24"/>
                <w:lang w:eastAsia="ro-RO"/>
                <w14:ligatures w14:val="none"/>
              </w:rPr>
              <w:t>CLP</w:t>
            </w:r>
          </w:p>
          <w:p>
            <w:pPr>
              <w:tabs>
                <w:tab w:val="left" w:pos="1029"/>
                <w:tab w:val="left" w:pos="2004"/>
                <w:tab w:val="left" w:pos="2484"/>
                <w:tab w:val="left" w:pos="3369"/>
                <w:tab w:val="left" w:pos="4029"/>
                <w:tab w:val="left" w:pos="4629"/>
                <w:tab w:val="left" w:pos="5289"/>
              </w:tabs>
              <w:adjustRightInd w:val="0"/>
              <w:ind w:left="115"/>
              <w:rPr>
                <w:b/>
                <w:position w:val="2"/>
                <w:sz w:val="20"/>
                <w:szCs w:val="24"/>
                <w:lang w:eastAsia="ro-RO"/>
                <w14:ligatures w14:val="none"/>
              </w:rPr>
            </w:pPr>
            <w:r>
              <w:rPr>
                <w:b/>
                <w:spacing w:val="-2"/>
                <w:sz w:val="20"/>
                <w:szCs w:val="24"/>
                <w:lang w:eastAsia="ro-RO"/>
                <w14:ligatures w14:val="none"/>
              </w:rPr>
              <w:t>func.</w:t>
            </w:r>
            <w:r>
              <w:rPr>
                <w:b/>
                <w:sz w:val="20"/>
                <w:szCs w:val="24"/>
                <w:lang w:eastAsia="ro-RO"/>
                <w14:ligatures w14:val="none"/>
              </w:rPr>
              <w:tab/>
            </w:r>
            <w:r>
              <w:rPr>
                <w:b/>
                <w:spacing w:val="-5"/>
                <w:sz w:val="20"/>
                <w:szCs w:val="24"/>
                <w:lang w:eastAsia="ro-RO"/>
                <w14:ligatures w14:val="none"/>
              </w:rPr>
              <w:t>Hm</w:t>
            </w:r>
            <w:r>
              <w:rPr>
                <w:b/>
                <w:sz w:val="20"/>
                <w:szCs w:val="24"/>
                <w:lang w:eastAsia="ro-RO"/>
                <w14:ligatures w14:val="none"/>
              </w:rPr>
              <w:tab/>
            </w:r>
            <w:r>
              <w:rPr>
                <w:b/>
                <w:spacing w:val="-5"/>
                <w:position w:val="2"/>
                <w:sz w:val="20"/>
                <w:szCs w:val="24"/>
                <w:lang w:eastAsia="ro-RO"/>
                <w14:ligatures w14:val="none"/>
              </w:rPr>
              <w:t>Ha</w:t>
            </w:r>
            <w:r>
              <w:rPr>
                <w:b/>
                <w:position w:val="2"/>
                <w:sz w:val="20"/>
                <w:szCs w:val="24"/>
                <w:lang w:eastAsia="ro-RO"/>
                <w14:ligatures w14:val="none"/>
              </w:rPr>
              <w:tab/>
            </w:r>
            <w:r>
              <w:rPr>
                <w:b/>
                <w:spacing w:val="-5"/>
                <w:position w:val="2"/>
                <w:sz w:val="20"/>
                <w:szCs w:val="24"/>
                <w:lang w:eastAsia="ro-RO"/>
                <w14:ligatures w14:val="none"/>
              </w:rPr>
              <w:t>Ani</w:t>
            </w:r>
            <w:r>
              <w:rPr>
                <w:b/>
                <w:position w:val="2"/>
                <w:sz w:val="20"/>
                <w:szCs w:val="24"/>
                <w:lang w:eastAsia="ro-RO"/>
                <w14:ligatures w14:val="none"/>
              </w:rPr>
              <w:tab/>
            </w:r>
            <w:r>
              <w:rPr>
                <w:b/>
                <w:spacing w:val="-4"/>
                <w:position w:val="12"/>
                <w:sz w:val="20"/>
                <w:szCs w:val="24"/>
                <w:lang w:eastAsia="ro-RO"/>
                <w14:ligatures w14:val="none"/>
              </w:rPr>
              <w:t>luc.</w:t>
            </w:r>
            <w:r>
              <w:rPr>
                <w:b/>
                <w:position w:val="12"/>
                <w:sz w:val="20"/>
                <w:szCs w:val="24"/>
                <w:lang w:eastAsia="ro-RO"/>
                <w14:ligatures w14:val="none"/>
              </w:rPr>
              <w:tab/>
            </w:r>
            <w:r>
              <w:rPr>
                <w:b/>
                <w:spacing w:val="-5"/>
                <w:sz w:val="20"/>
                <w:szCs w:val="24"/>
                <w:lang w:eastAsia="ro-RO"/>
                <w14:ligatures w14:val="none"/>
              </w:rPr>
              <w:t>Mc</w:t>
            </w:r>
            <w:r>
              <w:rPr>
                <w:b/>
                <w:sz w:val="20"/>
                <w:szCs w:val="24"/>
                <w:lang w:eastAsia="ro-RO"/>
                <w14:ligatures w14:val="none"/>
              </w:rPr>
              <w:tab/>
            </w:r>
            <w:r>
              <w:rPr>
                <w:b/>
                <w:spacing w:val="-5"/>
                <w:position w:val="2"/>
                <w:sz w:val="20"/>
                <w:szCs w:val="24"/>
                <w:lang w:eastAsia="ro-RO"/>
                <w14:ligatures w14:val="none"/>
              </w:rPr>
              <w:t>Mc</w:t>
            </w:r>
            <w:r>
              <w:rPr>
                <w:b/>
                <w:position w:val="2"/>
                <w:sz w:val="20"/>
                <w:szCs w:val="24"/>
                <w:lang w:eastAsia="ro-RO"/>
                <w14:ligatures w14:val="none"/>
              </w:rPr>
              <w:tab/>
            </w:r>
            <w:r>
              <w:rPr>
                <w:b/>
                <w:spacing w:val="-5"/>
                <w:position w:val="2"/>
                <w:sz w:val="20"/>
                <w:szCs w:val="24"/>
                <w:lang w:eastAsia="ro-RO"/>
                <w14:ligatures w14:val="none"/>
              </w:rPr>
              <w:t>Mc</w:t>
            </w:r>
          </w:p>
        </w:tc>
      </w:tr>
      <w:tr>
        <w:trPr>
          <w:trHeight w:val="20"/>
          <w:jc w:val="center"/>
        </w:trPr>
        <w:tc>
          <w:tcPr>
            <w:tcW w:w="1442" w:type="dxa"/>
            <w:tcBorders>
              <w:top w:val="single" w:sz="12" w:space="0" w:color="000000"/>
              <w:left w:val="single" w:sz="12" w:space="0" w:color="000000"/>
            </w:tcBorders>
          </w:tcPr>
          <w:p>
            <w:pPr>
              <w:adjustRightInd w:val="0"/>
              <w:ind w:left="164"/>
              <w:rPr>
                <w:sz w:val="16"/>
                <w:szCs w:val="24"/>
                <w:lang w:eastAsia="ro-RO"/>
                <w14:ligatures w14:val="none"/>
              </w:rPr>
            </w:pPr>
            <w:r>
              <w:rPr>
                <w:sz w:val="16"/>
                <w:szCs w:val="24"/>
                <w:lang w:eastAsia="ro-RO"/>
                <w14:ligatures w14:val="none"/>
              </w:rPr>
              <w:t xml:space="preserve">6 </w:t>
            </w:r>
            <w:r>
              <w:rPr>
                <w:spacing w:val="-10"/>
                <w:sz w:val="16"/>
                <w:szCs w:val="24"/>
                <w:lang w:eastAsia="ro-RO"/>
                <w14:ligatures w14:val="none"/>
              </w:rPr>
              <w:t>C</w:t>
            </w:r>
          </w:p>
        </w:tc>
        <w:tc>
          <w:tcPr>
            <w:tcW w:w="2085" w:type="dxa"/>
            <w:tcBorders>
              <w:top w:val="single" w:sz="12" w:space="0" w:color="000000"/>
            </w:tcBorders>
          </w:tcPr>
          <w:p>
            <w:pPr>
              <w:tabs>
                <w:tab w:val="left" w:pos="583"/>
                <w:tab w:val="right" w:pos="1707"/>
              </w:tabs>
              <w:adjustRightInd w:val="0"/>
              <w:ind w:right="346"/>
              <w:jc w:val="right"/>
              <w:rPr>
                <w:sz w:val="16"/>
                <w:szCs w:val="24"/>
                <w:lang w:eastAsia="ro-RO"/>
                <w14:ligatures w14:val="none"/>
              </w:rPr>
            </w:pPr>
            <w:r>
              <w:rPr>
                <w:spacing w:val="-5"/>
                <w:sz w:val="16"/>
                <w:szCs w:val="24"/>
                <w:lang w:eastAsia="ro-RO"/>
                <w14:ligatures w14:val="none"/>
              </w:rPr>
              <w:t>CE</w:t>
            </w:r>
            <w:r>
              <w:rPr>
                <w:sz w:val="16"/>
                <w:szCs w:val="24"/>
                <w:lang w:eastAsia="ro-RO"/>
                <w14:ligatures w14:val="none"/>
              </w:rPr>
              <w:tab/>
              <w:t>3.52</w:t>
            </w:r>
            <w:r>
              <w:rPr>
                <w:spacing w:val="41"/>
                <w:sz w:val="16"/>
                <w:szCs w:val="24"/>
                <w:lang w:eastAsia="ro-RO"/>
                <w14:ligatures w14:val="none"/>
              </w:rPr>
              <w:t xml:space="preserve">  </w:t>
            </w:r>
            <w:r>
              <w:rPr>
                <w:spacing w:val="-5"/>
                <w:sz w:val="16"/>
                <w:szCs w:val="24"/>
                <w:lang w:eastAsia="ro-RO"/>
                <w14:ligatures w14:val="none"/>
              </w:rPr>
              <w:t>115</w:t>
            </w:r>
            <w:r>
              <w:rPr>
                <w:sz w:val="16"/>
                <w:szCs w:val="24"/>
                <w:lang w:eastAsia="ro-RO"/>
                <w14:ligatures w14:val="none"/>
              </w:rPr>
              <w:tab/>
            </w:r>
            <w:r>
              <w:rPr>
                <w:spacing w:val="-10"/>
                <w:sz w:val="16"/>
                <w:szCs w:val="24"/>
                <w:lang w:eastAsia="ro-RO"/>
                <w14:ligatures w14:val="none"/>
              </w:rPr>
              <w:t>2</w:t>
            </w:r>
          </w:p>
        </w:tc>
        <w:tc>
          <w:tcPr>
            <w:tcW w:w="397" w:type="dxa"/>
            <w:tcBorders>
              <w:top w:val="single" w:sz="12" w:space="0" w:color="000000"/>
            </w:tcBorders>
          </w:tcPr>
          <w:p>
            <w:pPr>
              <w:adjustRightInd w:val="0"/>
              <w:ind w:right="79"/>
              <w:jc w:val="center"/>
              <w:rPr>
                <w:sz w:val="16"/>
                <w:szCs w:val="24"/>
                <w:lang w:eastAsia="ro-RO"/>
                <w14:ligatures w14:val="none"/>
              </w:rPr>
            </w:pPr>
            <w:r>
              <w:rPr>
                <w:spacing w:val="-5"/>
                <w:sz w:val="16"/>
                <w:szCs w:val="24"/>
                <w:lang w:eastAsia="ro-RO"/>
                <w14:ligatures w14:val="none"/>
              </w:rPr>
              <w:t>65</w:t>
            </w:r>
          </w:p>
        </w:tc>
        <w:tc>
          <w:tcPr>
            <w:tcW w:w="671" w:type="dxa"/>
            <w:tcBorders>
              <w:top w:val="single" w:sz="12" w:space="0" w:color="000000"/>
            </w:tcBorders>
          </w:tcPr>
          <w:p>
            <w:pPr>
              <w:adjustRightInd w:val="0"/>
              <w:ind w:left="117"/>
              <w:jc w:val="center"/>
              <w:rPr>
                <w:sz w:val="16"/>
                <w:szCs w:val="24"/>
                <w:lang w:eastAsia="ro-RO"/>
                <w14:ligatures w14:val="none"/>
              </w:rPr>
            </w:pPr>
            <w:r>
              <w:rPr>
                <w:spacing w:val="-5"/>
                <w:sz w:val="16"/>
                <w:szCs w:val="24"/>
                <w:lang w:eastAsia="ro-RO"/>
                <w14:ligatures w14:val="none"/>
              </w:rPr>
              <w:t>980</w:t>
            </w:r>
          </w:p>
        </w:tc>
        <w:tc>
          <w:tcPr>
            <w:tcW w:w="590" w:type="dxa"/>
            <w:tcBorders>
              <w:top w:val="single" w:sz="12" w:space="0" w:color="000000"/>
            </w:tcBorders>
          </w:tcPr>
          <w:p>
            <w:pPr>
              <w:adjustRightInd w:val="0"/>
              <w:ind w:right="156"/>
              <w:jc w:val="right"/>
              <w:rPr>
                <w:sz w:val="16"/>
                <w:szCs w:val="24"/>
                <w:lang w:eastAsia="ro-RO"/>
                <w14:ligatures w14:val="none"/>
              </w:rPr>
            </w:pPr>
            <w:r>
              <w:rPr>
                <w:spacing w:val="-5"/>
                <w:sz w:val="16"/>
                <w:szCs w:val="24"/>
                <w:lang w:eastAsia="ro-RO"/>
                <w14:ligatures w14:val="none"/>
              </w:rPr>
              <w:t>35</w:t>
            </w:r>
          </w:p>
        </w:tc>
        <w:tc>
          <w:tcPr>
            <w:tcW w:w="3341" w:type="dxa"/>
            <w:tcBorders>
              <w:top w:val="single" w:sz="12" w:space="0" w:color="000000"/>
            </w:tcBorders>
          </w:tcPr>
          <w:p>
            <w:pPr>
              <w:adjustRightInd w:val="0"/>
              <w:ind w:left="189"/>
              <w:rPr>
                <w:sz w:val="16"/>
                <w:szCs w:val="24"/>
                <w:lang w:eastAsia="ro-RO"/>
                <w14:ligatures w14:val="none"/>
              </w:rPr>
            </w:pPr>
            <w:r>
              <w:rPr>
                <w:sz w:val="16"/>
                <w:szCs w:val="24"/>
                <w:lang w:eastAsia="ro-RO"/>
                <w14:ligatures w14:val="none"/>
              </w:rPr>
              <w:t>1015</w:t>
            </w:r>
            <w:r>
              <w:rPr>
                <w:spacing w:val="8"/>
                <w:sz w:val="16"/>
                <w:szCs w:val="24"/>
                <w:lang w:eastAsia="ro-RO"/>
                <w14:ligatures w14:val="none"/>
              </w:rPr>
              <w:t xml:space="preserve"> </w:t>
            </w:r>
            <w:r>
              <w:rPr>
                <w:sz w:val="16"/>
                <w:szCs w:val="24"/>
                <w:lang w:eastAsia="ro-RO"/>
                <w14:ligatures w14:val="none"/>
              </w:rPr>
              <w:t>T.PROGRESIVE(punere</w:t>
            </w:r>
            <w:r>
              <w:rPr>
                <w:spacing w:val="2"/>
                <w:sz w:val="16"/>
                <w:szCs w:val="24"/>
                <w:lang w:eastAsia="ro-RO"/>
                <w14:ligatures w14:val="none"/>
              </w:rPr>
              <w:t xml:space="preserve"> </w:t>
            </w:r>
            <w:r>
              <w:rPr>
                <w:spacing w:val="-2"/>
                <w:sz w:val="16"/>
                <w:szCs w:val="24"/>
                <w:lang w:eastAsia="ro-RO"/>
                <w14:ligatures w14:val="none"/>
              </w:rPr>
              <w:t>lumina)</w:t>
            </w:r>
          </w:p>
        </w:tc>
        <w:tc>
          <w:tcPr>
            <w:tcW w:w="623" w:type="dxa"/>
            <w:tcBorders>
              <w:top w:val="single" w:sz="12" w:space="0" w:color="000000"/>
            </w:tcBorders>
          </w:tcPr>
          <w:p>
            <w:pPr>
              <w:adjustRightInd w:val="0"/>
              <w:ind w:right="86"/>
              <w:jc w:val="right"/>
              <w:rPr>
                <w:sz w:val="16"/>
                <w:szCs w:val="24"/>
                <w:lang w:eastAsia="ro-RO"/>
                <w14:ligatures w14:val="none"/>
              </w:rPr>
            </w:pPr>
            <w:r>
              <w:rPr>
                <w:spacing w:val="-5"/>
                <w:sz w:val="16"/>
                <w:szCs w:val="24"/>
                <w:lang w:eastAsia="ro-RO"/>
                <w14:ligatures w14:val="none"/>
              </w:rPr>
              <w:t>650</w:t>
            </w:r>
          </w:p>
        </w:tc>
        <w:tc>
          <w:tcPr>
            <w:tcW w:w="408" w:type="dxa"/>
            <w:tcBorders>
              <w:top w:val="single" w:sz="12" w:space="0" w:color="000000"/>
              <w:right w:val="single" w:sz="12" w:space="0" w:color="000000"/>
            </w:tcBorders>
          </w:tcPr>
          <w:p>
            <w:pPr>
              <w:adjustRightInd w:val="0"/>
              <w:rPr>
                <w:sz w:val="14"/>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085" w:type="dxa"/>
          </w:tcPr>
          <w:p>
            <w:pPr>
              <w:tabs>
                <w:tab w:val="left" w:pos="583"/>
                <w:tab w:val="right" w:pos="1707"/>
              </w:tabs>
              <w:adjustRightInd w:val="0"/>
              <w:ind w:right="346"/>
              <w:jc w:val="right"/>
              <w:rPr>
                <w:sz w:val="16"/>
                <w:szCs w:val="24"/>
                <w:lang w:eastAsia="ro-RO"/>
                <w14:ligatures w14:val="none"/>
              </w:rPr>
            </w:pPr>
            <w:r>
              <w:rPr>
                <w:spacing w:val="-5"/>
                <w:sz w:val="16"/>
                <w:szCs w:val="24"/>
                <w:lang w:eastAsia="ro-RO"/>
                <w14:ligatures w14:val="none"/>
              </w:rPr>
              <w:t>GI</w:t>
            </w:r>
            <w:r>
              <w:rPr>
                <w:sz w:val="16"/>
                <w:szCs w:val="24"/>
                <w:lang w:eastAsia="ro-RO"/>
                <w14:ligatures w14:val="none"/>
              </w:rPr>
              <w:tab/>
              <w:t>2.35</w:t>
            </w:r>
            <w:r>
              <w:rPr>
                <w:spacing w:val="41"/>
                <w:sz w:val="16"/>
                <w:szCs w:val="24"/>
                <w:lang w:eastAsia="ro-RO"/>
                <w14:ligatures w14:val="none"/>
              </w:rPr>
              <w:t xml:space="preserve">  </w:t>
            </w:r>
            <w:r>
              <w:rPr>
                <w:spacing w:val="-5"/>
                <w:sz w:val="16"/>
                <w:szCs w:val="24"/>
                <w:lang w:eastAsia="ro-RO"/>
                <w14:ligatures w14:val="none"/>
              </w:rPr>
              <w:t>115</w:t>
            </w:r>
            <w:r>
              <w:rPr>
                <w:sz w:val="16"/>
                <w:szCs w:val="24"/>
                <w:lang w:eastAsia="ro-RO"/>
                <w14:ligatures w14:val="none"/>
              </w:rPr>
              <w:tab/>
            </w:r>
            <w:r>
              <w:rPr>
                <w:spacing w:val="-10"/>
                <w:sz w:val="16"/>
                <w:szCs w:val="24"/>
                <w:lang w:eastAsia="ro-RO"/>
                <w14:ligatures w14:val="none"/>
              </w:rPr>
              <w:t>2</w:t>
            </w:r>
          </w:p>
        </w:tc>
        <w:tc>
          <w:tcPr>
            <w:tcW w:w="397" w:type="dxa"/>
          </w:tcPr>
          <w:p>
            <w:pPr>
              <w:adjustRightInd w:val="0"/>
              <w:ind w:right="79"/>
              <w:jc w:val="center"/>
              <w:rPr>
                <w:sz w:val="16"/>
                <w:szCs w:val="24"/>
                <w:lang w:eastAsia="ro-RO"/>
                <w14:ligatures w14:val="none"/>
              </w:rPr>
            </w:pPr>
            <w:r>
              <w:rPr>
                <w:spacing w:val="-5"/>
                <w:sz w:val="16"/>
                <w:szCs w:val="24"/>
                <w:lang w:eastAsia="ro-RO"/>
                <w14:ligatures w14:val="none"/>
              </w:rPr>
              <w:t>65</w:t>
            </w:r>
          </w:p>
        </w:tc>
        <w:tc>
          <w:tcPr>
            <w:tcW w:w="671" w:type="dxa"/>
          </w:tcPr>
          <w:p>
            <w:pPr>
              <w:adjustRightInd w:val="0"/>
              <w:ind w:left="117"/>
              <w:jc w:val="center"/>
              <w:rPr>
                <w:sz w:val="16"/>
                <w:szCs w:val="24"/>
                <w:lang w:eastAsia="ro-RO"/>
                <w14:ligatures w14:val="none"/>
              </w:rPr>
            </w:pPr>
            <w:r>
              <w:rPr>
                <w:spacing w:val="-5"/>
                <w:sz w:val="16"/>
                <w:szCs w:val="24"/>
                <w:lang w:eastAsia="ro-RO"/>
                <w14:ligatures w14:val="none"/>
              </w:rPr>
              <w:t>663</w:t>
            </w:r>
          </w:p>
        </w:tc>
        <w:tc>
          <w:tcPr>
            <w:tcW w:w="590" w:type="dxa"/>
          </w:tcPr>
          <w:p>
            <w:pPr>
              <w:adjustRightInd w:val="0"/>
              <w:ind w:right="156"/>
              <w:jc w:val="right"/>
              <w:rPr>
                <w:sz w:val="16"/>
                <w:szCs w:val="24"/>
                <w:lang w:eastAsia="ro-RO"/>
                <w14:ligatures w14:val="none"/>
              </w:rPr>
            </w:pPr>
            <w:r>
              <w:rPr>
                <w:spacing w:val="-5"/>
                <w:sz w:val="16"/>
                <w:szCs w:val="24"/>
                <w:lang w:eastAsia="ro-RO"/>
                <w14:ligatures w14:val="none"/>
              </w:rPr>
              <w:t>20</w:t>
            </w:r>
          </w:p>
        </w:tc>
        <w:tc>
          <w:tcPr>
            <w:tcW w:w="3341" w:type="dxa"/>
          </w:tcPr>
          <w:p>
            <w:pPr>
              <w:adjustRightInd w:val="0"/>
              <w:ind w:left="271"/>
              <w:rPr>
                <w:sz w:val="16"/>
                <w:szCs w:val="24"/>
                <w:lang w:eastAsia="ro-RO"/>
                <w14:ligatures w14:val="none"/>
              </w:rPr>
            </w:pPr>
            <w:r>
              <w:rPr>
                <w:sz w:val="16"/>
                <w:szCs w:val="24"/>
                <w:lang w:eastAsia="ro-RO"/>
                <w14:ligatures w14:val="none"/>
              </w:rPr>
              <w:t>683</w:t>
            </w:r>
            <w:r>
              <w:rPr>
                <w:spacing w:val="7"/>
                <w:sz w:val="16"/>
                <w:szCs w:val="24"/>
                <w:lang w:eastAsia="ro-RO"/>
                <w14:ligatures w14:val="none"/>
              </w:rPr>
              <w:t xml:space="preserve"> </w:t>
            </w:r>
            <w:r>
              <w:rPr>
                <w:sz w:val="16"/>
                <w:szCs w:val="24"/>
                <w:lang w:eastAsia="ro-RO"/>
                <w14:ligatures w14:val="none"/>
              </w:rPr>
              <w:t xml:space="preserve">AJUTORAREA REG </w:t>
            </w:r>
            <w:r>
              <w:rPr>
                <w:spacing w:val="-2"/>
                <w:sz w:val="16"/>
                <w:szCs w:val="24"/>
                <w:lang w:eastAsia="ro-RO"/>
                <w14:ligatures w14:val="none"/>
              </w:rPr>
              <w:t>NATURALE</w:t>
            </w:r>
          </w:p>
        </w:tc>
        <w:tc>
          <w:tcPr>
            <w:tcW w:w="623" w:type="dxa"/>
          </w:tcPr>
          <w:p>
            <w:pPr>
              <w:adjustRightInd w:val="0"/>
              <w:ind w:right="86"/>
              <w:jc w:val="right"/>
              <w:rPr>
                <w:sz w:val="16"/>
                <w:szCs w:val="24"/>
                <w:lang w:eastAsia="ro-RO"/>
                <w14:ligatures w14:val="none"/>
              </w:rPr>
            </w:pPr>
            <w:r>
              <w:rPr>
                <w:spacing w:val="-5"/>
                <w:sz w:val="16"/>
                <w:szCs w:val="24"/>
                <w:lang w:eastAsia="ro-RO"/>
                <w14:ligatures w14:val="none"/>
              </w:rPr>
              <w:t>205</w:t>
            </w:r>
          </w:p>
        </w:tc>
        <w:tc>
          <w:tcPr>
            <w:tcW w:w="408" w:type="dxa"/>
            <w:tcBorders>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085" w:type="dxa"/>
            <w:tcBorders>
              <w:bottom w:val="single" w:sz="6" w:space="0" w:color="000000"/>
            </w:tcBorders>
          </w:tcPr>
          <w:p>
            <w:pPr>
              <w:adjustRightInd w:val="0"/>
              <w:rPr>
                <w:sz w:val="16"/>
                <w:szCs w:val="24"/>
                <w:lang w:eastAsia="ro-RO"/>
                <w14:ligatures w14:val="none"/>
              </w:rPr>
            </w:pPr>
          </w:p>
        </w:tc>
        <w:tc>
          <w:tcPr>
            <w:tcW w:w="397" w:type="dxa"/>
            <w:tcBorders>
              <w:bottom w:val="single" w:sz="6" w:space="0" w:color="000000"/>
            </w:tcBorders>
          </w:tcPr>
          <w:p>
            <w:pPr>
              <w:adjustRightInd w:val="0"/>
              <w:rPr>
                <w:sz w:val="16"/>
                <w:szCs w:val="24"/>
                <w:lang w:eastAsia="ro-RO"/>
                <w14:ligatures w14:val="none"/>
              </w:rPr>
            </w:pPr>
          </w:p>
        </w:tc>
        <w:tc>
          <w:tcPr>
            <w:tcW w:w="671" w:type="dxa"/>
            <w:tcBorders>
              <w:bottom w:val="single" w:sz="6" w:space="0" w:color="000000"/>
            </w:tcBorders>
          </w:tcPr>
          <w:p>
            <w:pPr>
              <w:adjustRightInd w:val="0"/>
              <w:rPr>
                <w:sz w:val="16"/>
                <w:szCs w:val="24"/>
                <w:lang w:eastAsia="ro-RO"/>
                <w14:ligatures w14:val="none"/>
              </w:rPr>
            </w:pPr>
          </w:p>
        </w:tc>
        <w:tc>
          <w:tcPr>
            <w:tcW w:w="590" w:type="dxa"/>
            <w:tcBorders>
              <w:bottom w:val="single" w:sz="6" w:space="0" w:color="000000"/>
            </w:tcBorders>
          </w:tcPr>
          <w:p>
            <w:pPr>
              <w:adjustRightInd w:val="0"/>
              <w:rPr>
                <w:sz w:val="16"/>
                <w:szCs w:val="24"/>
                <w:lang w:eastAsia="ro-RO"/>
                <w14:ligatures w14:val="none"/>
              </w:rPr>
            </w:pPr>
          </w:p>
        </w:tc>
        <w:tc>
          <w:tcPr>
            <w:tcW w:w="3341" w:type="dxa"/>
            <w:tcBorders>
              <w:bottom w:val="single" w:sz="6" w:space="0" w:color="000000"/>
            </w:tcBorders>
          </w:tcPr>
          <w:p>
            <w:pPr>
              <w:adjustRightInd w:val="0"/>
              <w:ind w:left="561"/>
              <w:rPr>
                <w:sz w:val="16"/>
                <w:szCs w:val="24"/>
                <w:lang w:eastAsia="ro-RO"/>
                <w14:ligatures w14:val="none"/>
              </w:rPr>
            </w:pPr>
            <w:r>
              <w:rPr>
                <w:sz w:val="16"/>
                <w:szCs w:val="24"/>
                <w:lang w:eastAsia="ro-RO"/>
                <w14:ligatures w14:val="none"/>
              </w:rPr>
              <w:t xml:space="preserve">INGRIJIREA </w:t>
            </w:r>
            <w:r>
              <w:rPr>
                <w:spacing w:val="-2"/>
                <w:sz w:val="16"/>
                <w:szCs w:val="24"/>
                <w:lang w:eastAsia="ro-RO"/>
                <w14:ligatures w14:val="none"/>
              </w:rPr>
              <w:t>SEMINTISULUI</w:t>
            </w:r>
          </w:p>
        </w:tc>
        <w:tc>
          <w:tcPr>
            <w:tcW w:w="623" w:type="dxa"/>
            <w:tcBorders>
              <w:bottom w:val="single" w:sz="6" w:space="0" w:color="000000"/>
            </w:tcBorders>
          </w:tcPr>
          <w:p>
            <w:pPr>
              <w:adjustRightInd w:val="0"/>
              <w:rPr>
                <w:sz w:val="16"/>
                <w:szCs w:val="24"/>
                <w:lang w:eastAsia="ro-RO"/>
                <w14:ligatures w14:val="none"/>
              </w:rPr>
            </w:pPr>
          </w:p>
        </w:tc>
        <w:tc>
          <w:tcPr>
            <w:tcW w:w="408" w:type="dxa"/>
            <w:tcBorders>
              <w:bottom w:val="single" w:sz="6" w:space="0" w:color="000000"/>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tabs>
                <w:tab w:val="left" w:pos="578"/>
                <w:tab w:val="left" w:pos="1075"/>
              </w:tabs>
              <w:adjustRightInd w:val="0"/>
              <w:ind w:left="84"/>
              <w:rPr>
                <w:sz w:val="16"/>
                <w:szCs w:val="24"/>
                <w:lang w:eastAsia="ro-RO"/>
                <w14:ligatures w14:val="none"/>
              </w:rPr>
            </w:pPr>
            <w:r>
              <w:rPr>
                <w:spacing w:val="-10"/>
                <w:sz w:val="16"/>
                <w:szCs w:val="24"/>
                <w:lang w:eastAsia="ro-RO"/>
                <w14:ligatures w14:val="none"/>
              </w:rPr>
              <w:t>4</w:t>
            </w:r>
            <w:r>
              <w:rPr>
                <w:sz w:val="16"/>
                <w:szCs w:val="24"/>
                <w:lang w:eastAsia="ro-RO"/>
                <w14:ligatures w14:val="none"/>
              </w:rPr>
              <w:tab/>
            </w:r>
            <w:r>
              <w:rPr>
                <w:spacing w:val="-5"/>
                <w:sz w:val="16"/>
                <w:szCs w:val="24"/>
                <w:lang w:eastAsia="ro-RO"/>
                <w14:ligatures w14:val="none"/>
              </w:rPr>
              <w:t>0.6</w:t>
            </w:r>
            <w:r>
              <w:rPr>
                <w:sz w:val="16"/>
                <w:szCs w:val="24"/>
                <w:lang w:eastAsia="ro-RO"/>
                <w14:ligatures w14:val="none"/>
              </w:rPr>
              <w:tab/>
            </w:r>
            <w:r>
              <w:rPr>
                <w:spacing w:val="-5"/>
                <w:sz w:val="16"/>
                <w:szCs w:val="24"/>
                <w:lang w:eastAsia="ro-RO"/>
                <w14:ligatures w14:val="none"/>
              </w:rPr>
              <w:t>13</w:t>
            </w:r>
          </w:p>
        </w:tc>
        <w:tc>
          <w:tcPr>
            <w:tcW w:w="2085" w:type="dxa"/>
            <w:tcBorders>
              <w:top w:val="single" w:sz="6" w:space="0" w:color="000000"/>
              <w:bottom w:val="single" w:sz="6" w:space="0" w:color="000000"/>
            </w:tcBorders>
          </w:tcPr>
          <w:p>
            <w:pPr>
              <w:tabs>
                <w:tab w:val="left" w:pos="1043"/>
              </w:tabs>
              <w:adjustRightInd w:val="0"/>
              <w:ind w:right="346"/>
              <w:jc w:val="right"/>
              <w:rPr>
                <w:sz w:val="16"/>
                <w:szCs w:val="24"/>
                <w:lang w:eastAsia="ro-RO"/>
                <w14:ligatures w14:val="none"/>
              </w:rPr>
            </w:pPr>
            <w:r>
              <w:rPr>
                <w:sz w:val="16"/>
                <w:szCs w:val="24"/>
                <w:lang w:eastAsia="ro-RO"/>
                <w14:ligatures w14:val="none"/>
              </w:rPr>
              <w:t>5.87</w:t>
            </w:r>
            <w:r>
              <w:rPr>
                <w:spacing w:val="41"/>
                <w:sz w:val="16"/>
                <w:szCs w:val="24"/>
                <w:lang w:eastAsia="ro-RO"/>
                <w14:ligatures w14:val="none"/>
              </w:rPr>
              <w:t xml:space="preserve">  </w:t>
            </w:r>
            <w:r>
              <w:rPr>
                <w:spacing w:val="-5"/>
                <w:sz w:val="16"/>
                <w:szCs w:val="24"/>
                <w:lang w:eastAsia="ro-RO"/>
                <w14:ligatures w14:val="none"/>
              </w:rPr>
              <w:t>115</w:t>
            </w:r>
            <w:r>
              <w:rPr>
                <w:sz w:val="16"/>
                <w:szCs w:val="24"/>
                <w:lang w:eastAsia="ro-RO"/>
                <w14:ligatures w14:val="none"/>
              </w:rPr>
              <w:tab/>
            </w:r>
            <w:r>
              <w:rPr>
                <w:spacing w:val="-10"/>
                <w:sz w:val="16"/>
                <w:szCs w:val="24"/>
                <w:lang w:eastAsia="ro-RO"/>
                <w14:ligatures w14:val="none"/>
              </w:rPr>
              <w:t>2</w:t>
            </w:r>
          </w:p>
        </w:tc>
        <w:tc>
          <w:tcPr>
            <w:tcW w:w="397" w:type="dxa"/>
            <w:tcBorders>
              <w:top w:val="single" w:sz="6" w:space="0" w:color="000000"/>
              <w:bottom w:val="single" w:sz="6" w:space="0" w:color="000000"/>
            </w:tcBorders>
          </w:tcPr>
          <w:p>
            <w:pPr>
              <w:adjustRightInd w:val="0"/>
              <w:ind w:right="79"/>
              <w:jc w:val="center"/>
              <w:rPr>
                <w:sz w:val="16"/>
                <w:szCs w:val="24"/>
                <w:lang w:eastAsia="ro-RO"/>
                <w14:ligatures w14:val="none"/>
              </w:rPr>
            </w:pPr>
            <w:r>
              <w:rPr>
                <w:spacing w:val="-5"/>
                <w:sz w:val="16"/>
                <w:szCs w:val="24"/>
                <w:lang w:eastAsia="ro-RO"/>
                <w14:ligatures w14:val="none"/>
              </w:rPr>
              <w:t>65</w:t>
            </w:r>
          </w:p>
        </w:tc>
        <w:tc>
          <w:tcPr>
            <w:tcW w:w="671" w:type="dxa"/>
            <w:tcBorders>
              <w:top w:val="single" w:sz="6" w:space="0" w:color="000000"/>
              <w:bottom w:val="single" w:sz="6" w:space="0" w:color="000000"/>
            </w:tcBorders>
          </w:tcPr>
          <w:p>
            <w:pPr>
              <w:adjustRightInd w:val="0"/>
              <w:ind w:left="117" w:right="81"/>
              <w:jc w:val="center"/>
              <w:rPr>
                <w:sz w:val="16"/>
                <w:szCs w:val="24"/>
                <w:lang w:eastAsia="ro-RO"/>
                <w14:ligatures w14:val="none"/>
              </w:rPr>
            </w:pPr>
            <w:r>
              <w:rPr>
                <w:spacing w:val="-4"/>
                <w:sz w:val="16"/>
                <w:szCs w:val="24"/>
                <w:lang w:eastAsia="ro-RO"/>
                <w14:ligatures w14:val="none"/>
              </w:rPr>
              <w:t>1643</w:t>
            </w:r>
          </w:p>
        </w:tc>
        <w:tc>
          <w:tcPr>
            <w:tcW w:w="590" w:type="dxa"/>
            <w:tcBorders>
              <w:top w:val="single" w:sz="6" w:space="0" w:color="000000"/>
              <w:bottom w:val="single" w:sz="6" w:space="0" w:color="000000"/>
            </w:tcBorders>
          </w:tcPr>
          <w:p>
            <w:pPr>
              <w:adjustRightInd w:val="0"/>
              <w:ind w:right="156"/>
              <w:jc w:val="right"/>
              <w:rPr>
                <w:sz w:val="16"/>
                <w:szCs w:val="24"/>
                <w:lang w:eastAsia="ro-RO"/>
                <w14:ligatures w14:val="none"/>
              </w:rPr>
            </w:pPr>
            <w:r>
              <w:rPr>
                <w:spacing w:val="-5"/>
                <w:sz w:val="16"/>
                <w:szCs w:val="24"/>
                <w:lang w:eastAsia="ro-RO"/>
                <w14:ligatures w14:val="none"/>
              </w:rPr>
              <w:t>55</w:t>
            </w:r>
          </w:p>
        </w:tc>
        <w:tc>
          <w:tcPr>
            <w:tcW w:w="3341" w:type="dxa"/>
            <w:tcBorders>
              <w:top w:val="single" w:sz="6" w:space="0" w:color="000000"/>
              <w:bottom w:val="single" w:sz="6" w:space="0" w:color="000000"/>
            </w:tcBorders>
          </w:tcPr>
          <w:p>
            <w:pPr>
              <w:adjustRightInd w:val="0"/>
              <w:ind w:left="189"/>
              <w:rPr>
                <w:sz w:val="16"/>
                <w:szCs w:val="24"/>
                <w:lang w:eastAsia="ro-RO"/>
                <w14:ligatures w14:val="none"/>
              </w:rPr>
            </w:pPr>
            <w:r>
              <w:rPr>
                <w:spacing w:val="-4"/>
                <w:sz w:val="16"/>
                <w:szCs w:val="24"/>
                <w:lang w:eastAsia="ro-RO"/>
                <w14:ligatures w14:val="none"/>
              </w:rPr>
              <w:t>1698</w:t>
            </w:r>
          </w:p>
        </w:tc>
        <w:tc>
          <w:tcPr>
            <w:tcW w:w="623" w:type="dxa"/>
            <w:tcBorders>
              <w:top w:val="single" w:sz="6" w:space="0" w:color="000000"/>
              <w:bottom w:val="single" w:sz="6" w:space="0" w:color="000000"/>
            </w:tcBorders>
          </w:tcPr>
          <w:p>
            <w:pPr>
              <w:adjustRightInd w:val="0"/>
              <w:ind w:right="86"/>
              <w:jc w:val="right"/>
              <w:rPr>
                <w:sz w:val="16"/>
                <w:szCs w:val="24"/>
                <w:lang w:eastAsia="ro-RO"/>
                <w14:ligatures w14:val="none"/>
              </w:rPr>
            </w:pPr>
            <w:r>
              <w:rPr>
                <w:spacing w:val="-5"/>
                <w:sz w:val="16"/>
                <w:szCs w:val="24"/>
                <w:lang w:eastAsia="ro-RO"/>
                <w14:ligatures w14:val="none"/>
              </w:rPr>
              <w:t>855</w:t>
            </w:r>
          </w:p>
        </w:tc>
        <w:tc>
          <w:tcPr>
            <w:tcW w:w="408" w:type="dxa"/>
            <w:tcBorders>
              <w:top w:val="single" w:sz="6" w:space="0" w:color="000000"/>
              <w:bottom w:val="single" w:sz="6" w:space="0" w:color="000000"/>
              <w:right w:val="single" w:sz="12" w:space="0" w:color="000000"/>
            </w:tcBorders>
          </w:tcPr>
          <w:p>
            <w:pPr>
              <w:adjustRightInd w:val="0"/>
              <w:ind w:left="170"/>
              <w:jc w:val="center"/>
              <w:rPr>
                <w:sz w:val="16"/>
                <w:szCs w:val="24"/>
                <w:lang w:eastAsia="ro-RO"/>
                <w14:ligatures w14:val="none"/>
              </w:rPr>
            </w:pPr>
            <w:r>
              <w:rPr>
                <w:spacing w:val="-5"/>
                <w:sz w:val="16"/>
                <w:szCs w:val="24"/>
                <w:lang w:eastAsia="ro-RO"/>
                <w14:ligatures w14:val="none"/>
              </w:rPr>
              <w:t>50</w:t>
            </w:r>
          </w:p>
        </w:tc>
      </w:tr>
      <w:tr>
        <w:trPr>
          <w:trHeight w:val="20"/>
          <w:jc w:val="center"/>
        </w:trPr>
        <w:tc>
          <w:tcPr>
            <w:tcW w:w="9557" w:type="dxa"/>
            <w:gridSpan w:val="8"/>
            <w:tcBorders>
              <w:left w:val="single" w:sz="12" w:space="0" w:color="000000"/>
              <w:bottom w:val="single" w:sz="6" w:space="0" w:color="000000"/>
              <w:right w:val="single" w:sz="12" w:space="0" w:color="000000"/>
            </w:tcBorders>
          </w:tcPr>
          <w:p>
            <w:pPr>
              <w:tabs>
                <w:tab w:val="left" w:pos="1222"/>
              </w:tabs>
              <w:adjustRightInd w:val="0"/>
              <w:ind w:left="69"/>
              <w:rPr>
                <w:sz w:val="16"/>
                <w:szCs w:val="24"/>
                <w:lang w:eastAsia="ro-RO"/>
                <w14:ligatures w14:val="none"/>
              </w:rPr>
            </w:pPr>
            <w:r>
              <w:rPr>
                <w:sz w:val="16"/>
                <w:szCs w:val="24"/>
                <w:lang w:eastAsia="ro-RO"/>
                <w14:ligatures w14:val="none"/>
              </w:rPr>
              <w:t xml:space="preserve">Compozitie </w:t>
            </w:r>
            <w:r>
              <w:rPr>
                <w:spacing w:val="-5"/>
                <w:sz w:val="16"/>
                <w:szCs w:val="24"/>
                <w:lang w:eastAsia="ro-RO"/>
                <w14:ligatures w14:val="none"/>
              </w:rPr>
              <w:t>tel</w:t>
            </w:r>
            <w:r>
              <w:rPr>
                <w:sz w:val="16"/>
                <w:szCs w:val="24"/>
                <w:lang w:eastAsia="ro-RO"/>
                <w14:ligatures w14:val="none"/>
              </w:rPr>
              <w:tab/>
              <w:t xml:space="preserve">5CE 3GI </w:t>
            </w:r>
            <w:r>
              <w:rPr>
                <w:spacing w:val="-5"/>
                <w:sz w:val="16"/>
                <w:szCs w:val="24"/>
                <w:lang w:eastAsia="ro-RO"/>
                <w14:ligatures w14:val="none"/>
              </w:rPr>
              <w:t>2DT</w:t>
            </w:r>
          </w:p>
          <w:p>
            <w:pPr>
              <w:tabs>
                <w:tab w:val="left" w:pos="2392"/>
              </w:tabs>
              <w:adjustRightInd w:val="0"/>
              <w:ind w:left="69"/>
              <w:rPr>
                <w:sz w:val="16"/>
                <w:szCs w:val="24"/>
                <w:lang w:eastAsia="ro-RO"/>
                <w14:ligatures w14:val="none"/>
              </w:rPr>
            </w:pPr>
            <w:r>
              <w:rPr>
                <w:sz w:val="16"/>
                <w:szCs w:val="24"/>
                <w:lang w:eastAsia="ro-RO"/>
                <w14:ligatures w14:val="none"/>
              </w:rPr>
              <w:t>Semintis natural</w:t>
            </w:r>
            <w:r>
              <w:rPr>
                <w:spacing w:val="80"/>
                <w:sz w:val="16"/>
                <w:szCs w:val="24"/>
                <w:lang w:eastAsia="ro-RO"/>
                <w14:ligatures w14:val="none"/>
              </w:rPr>
              <w:t xml:space="preserve"> </w:t>
            </w:r>
            <w:r>
              <w:rPr>
                <w:sz w:val="16"/>
                <w:szCs w:val="24"/>
                <w:lang w:eastAsia="ro-RO"/>
                <w14:ligatures w14:val="none"/>
              </w:rPr>
              <w:t xml:space="preserve">5CE 3GI </w:t>
            </w:r>
            <w:r>
              <w:rPr>
                <w:spacing w:val="-5"/>
                <w:sz w:val="16"/>
                <w:szCs w:val="24"/>
                <w:lang w:eastAsia="ro-RO"/>
                <w14:ligatures w14:val="none"/>
              </w:rPr>
              <w:t>2DT</w:t>
            </w:r>
            <w:r>
              <w:rPr>
                <w:sz w:val="16"/>
                <w:szCs w:val="24"/>
                <w:lang w:eastAsia="ro-RO"/>
                <w14:ligatures w14:val="none"/>
              </w:rPr>
              <w:tab/>
              <w:t>/</w:t>
            </w:r>
            <w:r>
              <w:rPr>
                <w:spacing w:val="-2"/>
                <w:sz w:val="16"/>
                <w:szCs w:val="24"/>
                <w:lang w:eastAsia="ro-RO"/>
                <w14:ligatures w14:val="none"/>
              </w:rPr>
              <w:t xml:space="preserve"> </w:t>
            </w:r>
            <w:r>
              <w:rPr>
                <w:sz w:val="16"/>
                <w:szCs w:val="24"/>
                <w:lang w:eastAsia="ro-RO"/>
                <w14:ligatures w14:val="none"/>
              </w:rPr>
              <w:t xml:space="preserve">5 ani 0.4S </w:t>
            </w:r>
            <w:r>
              <w:rPr>
                <w:spacing w:val="-4"/>
                <w:sz w:val="16"/>
                <w:szCs w:val="24"/>
                <w:lang w:eastAsia="ro-RO"/>
                <w14:ligatures w14:val="none"/>
              </w:rPr>
              <w:t>mixt</w:t>
            </w:r>
          </w:p>
        </w:tc>
      </w:tr>
      <w:tr>
        <w:trPr>
          <w:trHeight w:val="20"/>
          <w:jc w:val="center"/>
        </w:trPr>
        <w:tc>
          <w:tcPr>
            <w:tcW w:w="1442" w:type="dxa"/>
            <w:tcBorders>
              <w:top w:val="single" w:sz="6" w:space="0" w:color="000000"/>
              <w:left w:val="single" w:sz="12" w:space="0" w:color="000000"/>
            </w:tcBorders>
          </w:tcPr>
          <w:p>
            <w:pPr>
              <w:adjustRightInd w:val="0"/>
              <w:ind w:left="164"/>
              <w:rPr>
                <w:sz w:val="16"/>
                <w:szCs w:val="24"/>
                <w:lang w:eastAsia="ro-RO"/>
                <w14:ligatures w14:val="none"/>
              </w:rPr>
            </w:pPr>
            <w:r>
              <w:rPr>
                <w:sz w:val="16"/>
                <w:szCs w:val="24"/>
                <w:lang w:eastAsia="ro-RO"/>
                <w14:ligatures w14:val="none"/>
              </w:rPr>
              <w:t xml:space="preserve">8 </w:t>
            </w:r>
            <w:r>
              <w:rPr>
                <w:spacing w:val="-10"/>
                <w:sz w:val="16"/>
                <w:szCs w:val="24"/>
                <w:lang w:eastAsia="ro-RO"/>
                <w14:ligatures w14:val="none"/>
              </w:rPr>
              <w:t>A</w:t>
            </w:r>
          </w:p>
        </w:tc>
        <w:tc>
          <w:tcPr>
            <w:tcW w:w="2085" w:type="dxa"/>
            <w:tcBorders>
              <w:top w:val="single" w:sz="6" w:space="0" w:color="000000"/>
            </w:tcBorders>
          </w:tcPr>
          <w:p>
            <w:pPr>
              <w:tabs>
                <w:tab w:val="left" w:pos="583"/>
                <w:tab w:val="right" w:pos="1707"/>
              </w:tabs>
              <w:adjustRightInd w:val="0"/>
              <w:ind w:right="346"/>
              <w:jc w:val="right"/>
              <w:rPr>
                <w:sz w:val="16"/>
                <w:szCs w:val="24"/>
                <w:lang w:eastAsia="ro-RO"/>
                <w14:ligatures w14:val="none"/>
              </w:rPr>
            </w:pPr>
            <w:r>
              <w:rPr>
                <w:spacing w:val="-5"/>
                <w:sz w:val="16"/>
                <w:szCs w:val="24"/>
                <w:lang w:eastAsia="ro-RO"/>
                <w14:ligatures w14:val="none"/>
              </w:rPr>
              <w:t>CE</w:t>
            </w:r>
            <w:r>
              <w:rPr>
                <w:sz w:val="16"/>
                <w:szCs w:val="24"/>
                <w:lang w:eastAsia="ro-RO"/>
                <w14:ligatures w14:val="none"/>
              </w:rPr>
              <w:tab/>
              <w:t>8.82</w:t>
            </w:r>
            <w:r>
              <w:rPr>
                <w:spacing w:val="41"/>
                <w:sz w:val="16"/>
                <w:szCs w:val="24"/>
                <w:lang w:eastAsia="ro-RO"/>
                <w14:ligatures w14:val="none"/>
              </w:rPr>
              <w:t xml:space="preserve">  </w:t>
            </w:r>
            <w:r>
              <w:rPr>
                <w:spacing w:val="-5"/>
                <w:sz w:val="16"/>
                <w:szCs w:val="24"/>
                <w:lang w:eastAsia="ro-RO"/>
                <w14:ligatures w14:val="none"/>
              </w:rPr>
              <w:t>110</w:t>
            </w:r>
            <w:r>
              <w:rPr>
                <w:sz w:val="16"/>
                <w:szCs w:val="24"/>
                <w:lang w:eastAsia="ro-RO"/>
                <w14:ligatures w14:val="none"/>
              </w:rPr>
              <w:tab/>
            </w:r>
            <w:r>
              <w:rPr>
                <w:spacing w:val="-10"/>
                <w:sz w:val="16"/>
                <w:szCs w:val="24"/>
                <w:lang w:eastAsia="ro-RO"/>
                <w14:ligatures w14:val="none"/>
              </w:rPr>
              <w:t>2</w:t>
            </w:r>
          </w:p>
        </w:tc>
        <w:tc>
          <w:tcPr>
            <w:tcW w:w="397" w:type="dxa"/>
            <w:tcBorders>
              <w:top w:val="single" w:sz="6" w:space="0" w:color="000000"/>
            </w:tcBorders>
          </w:tcPr>
          <w:p>
            <w:pPr>
              <w:adjustRightInd w:val="0"/>
              <w:ind w:right="79"/>
              <w:jc w:val="center"/>
              <w:rPr>
                <w:sz w:val="16"/>
                <w:szCs w:val="24"/>
                <w:lang w:eastAsia="ro-RO"/>
                <w14:ligatures w14:val="none"/>
              </w:rPr>
            </w:pPr>
            <w:r>
              <w:rPr>
                <w:spacing w:val="-5"/>
                <w:sz w:val="16"/>
                <w:szCs w:val="24"/>
                <w:lang w:eastAsia="ro-RO"/>
                <w14:ligatures w14:val="none"/>
              </w:rPr>
              <w:t>70</w:t>
            </w:r>
          </w:p>
        </w:tc>
        <w:tc>
          <w:tcPr>
            <w:tcW w:w="671" w:type="dxa"/>
            <w:tcBorders>
              <w:top w:val="single" w:sz="6" w:space="0" w:color="000000"/>
            </w:tcBorders>
          </w:tcPr>
          <w:p>
            <w:pPr>
              <w:adjustRightInd w:val="0"/>
              <w:ind w:left="117" w:right="81"/>
              <w:jc w:val="center"/>
              <w:rPr>
                <w:sz w:val="16"/>
                <w:szCs w:val="24"/>
                <w:lang w:eastAsia="ro-RO"/>
                <w14:ligatures w14:val="none"/>
              </w:rPr>
            </w:pPr>
            <w:r>
              <w:rPr>
                <w:spacing w:val="-4"/>
                <w:sz w:val="16"/>
                <w:szCs w:val="24"/>
                <w:lang w:eastAsia="ro-RO"/>
                <w14:ligatures w14:val="none"/>
              </w:rPr>
              <w:t>1928</w:t>
            </w:r>
          </w:p>
        </w:tc>
        <w:tc>
          <w:tcPr>
            <w:tcW w:w="590" w:type="dxa"/>
            <w:tcBorders>
              <w:top w:val="single" w:sz="6" w:space="0" w:color="000000"/>
            </w:tcBorders>
          </w:tcPr>
          <w:p>
            <w:pPr>
              <w:adjustRightInd w:val="0"/>
              <w:ind w:right="156"/>
              <w:jc w:val="right"/>
              <w:rPr>
                <w:sz w:val="16"/>
                <w:szCs w:val="24"/>
                <w:lang w:eastAsia="ro-RO"/>
                <w14:ligatures w14:val="none"/>
              </w:rPr>
            </w:pPr>
            <w:r>
              <w:rPr>
                <w:spacing w:val="-5"/>
                <w:sz w:val="16"/>
                <w:szCs w:val="24"/>
                <w:lang w:eastAsia="ro-RO"/>
                <w14:ligatures w14:val="none"/>
              </w:rPr>
              <w:t>75</w:t>
            </w:r>
          </w:p>
        </w:tc>
        <w:tc>
          <w:tcPr>
            <w:tcW w:w="3341" w:type="dxa"/>
            <w:tcBorders>
              <w:top w:val="single" w:sz="6" w:space="0" w:color="000000"/>
            </w:tcBorders>
          </w:tcPr>
          <w:p>
            <w:pPr>
              <w:adjustRightInd w:val="0"/>
              <w:ind w:left="189"/>
              <w:rPr>
                <w:sz w:val="16"/>
                <w:szCs w:val="24"/>
                <w:lang w:eastAsia="ro-RO"/>
                <w14:ligatures w14:val="none"/>
              </w:rPr>
            </w:pPr>
            <w:r>
              <w:rPr>
                <w:sz w:val="16"/>
                <w:szCs w:val="24"/>
                <w:lang w:eastAsia="ro-RO"/>
                <w14:ligatures w14:val="none"/>
              </w:rPr>
              <w:t>2003</w:t>
            </w:r>
            <w:r>
              <w:rPr>
                <w:spacing w:val="8"/>
                <w:sz w:val="16"/>
                <w:szCs w:val="24"/>
                <w:lang w:eastAsia="ro-RO"/>
                <w14:ligatures w14:val="none"/>
              </w:rPr>
              <w:t xml:space="preserve"> </w:t>
            </w:r>
            <w:r>
              <w:rPr>
                <w:sz w:val="16"/>
                <w:szCs w:val="24"/>
                <w:lang w:eastAsia="ro-RO"/>
                <w14:ligatures w14:val="none"/>
              </w:rPr>
              <w:t>T.PROGRESIVE(p</w:t>
            </w:r>
            <w:r>
              <w:rPr>
                <w:spacing w:val="2"/>
                <w:sz w:val="16"/>
                <w:szCs w:val="24"/>
                <w:lang w:eastAsia="ro-RO"/>
                <w14:ligatures w14:val="none"/>
              </w:rPr>
              <w:t xml:space="preserve"> </w:t>
            </w:r>
            <w:r>
              <w:rPr>
                <w:spacing w:val="-2"/>
                <w:sz w:val="16"/>
                <w:szCs w:val="24"/>
                <w:lang w:eastAsia="ro-RO"/>
                <w14:ligatures w14:val="none"/>
              </w:rPr>
              <w:t>lum.,rac)IMPAD</w:t>
            </w:r>
          </w:p>
        </w:tc>
        <w:tc>
          <w:tcPr>
            <w:tcW w:w="623" w:type="dxa"/>
            <w:tcBorders>
              <w:top w:val="single" w:sz="6" w:space="0" w:color="000000"/>
            </w:tcBorders>
          </w:tcPr>
          <w:p>
            <w:pPr>
              <w:adjustRightInd w:val="0"/>
              <w:ind w:right="86"/>
              <w:jc w:val="right"/>
              <w:rPr>
                <w:sz w:val="16"/>
                <w:szCs w:val="24"/>
                <w:lang w:eastAsia="ro-RO"/>
                <w14:ligatures w14:val="none"/>
              </w:rPr>
            </w:pPr>
            <w:r>
              <w:rPr>
                <w:spacing w:val="-4"/>
                <w:sz w:val="16"/>
                <w:szCs w:val="24"/>
                <w:lang w:eastAsia="ro-RO"/>
                <w14:ligatures w14:val="none"/>
              </w:rPr>
              <w:t>2003</w:t>
            </w:r>
          </w:p>
        </w:tc>
        <w:tc>
          <w:tcPr>
            <w:tcW w:w="408" w:type="dxa"/>
            <w:tcBorders>
              <w:top w:val="single" w:sz="6" w:space="0" w:color="000000"/>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085" w:type="dxa"/>
          </w:tcPr>
          <w:p>
            <w:pPr>
              <w:tabs>
                <w:tab w:val="left" w:pos="583"/>
                <w:tab w:val="right" w:pos="1707"/>
              </w:tabs>
              <w:adjustRightInd w:val="0"/>
              <w:ind w:right="346"/>
              <w:jc w:val="right"/>
              <w:rPr>
                <w:sz w:val="16"/>
                <w:szCs w:val="24"/>
                <w:lang w:eastAsia="ro-RO"/>
                <w14:ligatures w14:val="none"/>
              </w:rPr>
            </w:pPr>
            <w:r>
              <w:rPr>
                <w:spacing w:val="-5"/>
                <w:sz w:val="16"/>
                <w:szCs w:val="24"/>
                <w:lang w:eastAsia="ro-RO"/>
                <w14:ligatures w14:val="none"/>
              </w:rPr>
              <w:t>GI</w:t>
            </w:r>
            <w:r>
              <w:rPr>
                <w:sz w:val="16"/>
                <w:szCs w:val="24"/>
                <w:lang w:eastAsia="ro-RO"/>
                <w14:ligatures w14:val="none"/>
              </w:rPr>
              <w:tab/>
              <w:t>2.52</w:t>
            </w:r>
            <w:r>
              <w:rPr>
                <w:spacing w:val="41"/>
                <w:sz w:val="16"/>
                <w:szCs w:val="24"/>
                <w:lang w:eastAsia="ro-RO"/>
                <w14:ligatures w14:val="none"/>
              </w:rPr>
              <w:t xml:space="preserve">  </w:t>
            </w:r>
            <w:r>
              <w:rPr>
                <w:spacing w:val="-5"/>
                <w:sz w:val="16"/>
                <w:szCs w:val="24"/>
                <w:lang w:eastAsia="ro-RO"/>
                <w14:ligatures w14:val="none"/>
              </w:rPr>
              <w:t>110</w:t>
            </w:r>
            <w:r>
              <w:rPr>
                <w:sz w:val="16"/>
                <w:szCs w:val="24"/>
                <w:lang w:eastAsia="ro-RO"/>
                <w14:ligatures w14:val="none"/>
              </w:rPr>
              <w:tab/>
            </w:r>
            <w:r>
              <w:rPr>
                <w:spacing w:val="-10"/>
                <w:sz w:val="16"/>
                <w:szCs w:val="24"/>
                <w:lang w:eastAsia="ro-RO"/>
                <w14:ligatures w14:val="none"/>
              </w:rPr>
              <w:t>2</w:t>
            </w:r>
          </w:p>
        </w:tc>
        <w:tc>
          <w:tcPr>
            <w:tcW w:w="397" w:type="dxa"/>
          </w:tcPr>
          <w:p>
            <w:pPr>
              <w:adjustRightInd w:val="0"/>
              <w:ind w:right="79"/>
              <w:jc w:val="center"/>
              <w:rPr>
                <w:sz w:val="16"/>
                <w:szCs w:val="24"/>
                <w:lang w:eastAsia="ro-RO"/>
                <w14:ligatures w14:val="none"/>
              </w:rPr>
            </w:pPr>
            <w:r>
              <w:rPr>
                <w:spacing w:val="-5"/>
                <w:sz w:val="16"/>
                <w:szCs w:val="24"/>
                <w:lang w:eastAsia="ro-RO"/>
                <w14:ligatures w14:val="none"/>
              </w:rPr>
              <w:t>70</w:t>
            </w:r>
          </w:p>
        </w:tc>
        <w:tc>
          <w:tcPr>
            <w:tcW w:w="671" w:type="dxa"/>
          </w:tcPr>
          <w:p>
            <w:pPr>
              <w:adjustRightInd w:val="0"/>
              <w:ind w:left="117"/>
              <w:jc w:val="center"/>
              <w:rPr>
                <w:sz w:val="16"/>
                <w:szCs w:val="24"/>
                <w:lang w:eastAsia="ro-RO"/>
                <w14:ligatures w14:val="none"/>
              </w:rPr>
            </w:pPr>
            <w:r>
              <w:rPr>
                <w:spacing w:val="-5"/>
                <w:sz w:val="16"/>
                <w:szCs w:val="24"/>
                <w:lang w:eastAsia="ro-RO"/>
                <w14:ligatures w14:val="none"/>
              </w:rPr>
              <w:t>479</w:t>
            </w:r>
          </w:p>
        </w:tc>
        <w:tc>
          <w:tcPr>
            <w:tcW w:w="590" w:type="dxa"/>
          </w:tcPr>
          <w:p>
            <w:pPr>
              <w:adjustRightInd w:val="0"/>
              <w:ind w:right="156"/>
              <w:jc w:val="right"/>
              <w:rPr>
                <w:sz w:val="16"/>
                <w:szCs w:val="24"/>
                <w:lang w:eastAsia="ro-RO"/>
                <w14:ligatures w14:val="none"/>
              </w:rPr>
            </w:pPr>
            <w:r>
              <w:rPr>
                <w:spacing w:val="-5"/>
                <w:sz w:val="16"/>
                <w:szCs w:val="24"/>
                <w:lang w:eastAsia="ro-RO"/>
                <w14:ligatures w14:val="none"/>
              </w:rPr>
              <w:t>25</w:t>
            </w:r>
          </w:p>
        </w:tc>
        <w:tc>
          <w:tcPr>
            <w:tcW w:w="3341" w:type="dxa"/>
          </w:tcPr>
          <w:p>
            <w:pPr>
              <w:adjustRightInd w:val="0"/>
              <w:ind w:left="271"/>
              <w:rPr>
                <w:sz w:val="16"/>
                <w:szCs w:val="24"/>
                <w:lang w:eastAsia="ro-RO"/>
                <w14:ligatures w14:val="none"/>
              </w:rPr>
            </w:pPr>
            <w:r>
              <w:rPr>
                <w:sz w:val="16"/>
                <w:szCs w:val="24"/>
                <w:lang w:eastAsia="ro-RO"/>
                <w14:ligatures w14:val="none"/>
              </w:rPr>
              <w:t>504</w:t>
            </w:r>
            <w:r>
              <w:rPr>
                <w:spacing w:val="7"/>
                <w:sz w:val="16"/>
                <w:szCs w:val="24"/>
                <w:lang w:eastAsia="ro-RO"/>
                <w14:ligatures w14:val="none"/>
              </w:rPr>
              <w:t xml:space="preserve"> </w:t>
            </w:r>
            <w:r>
              <w:rPr>
                <w:sz w:val="16"/>
                <w:szCs w:val="24"/>
                <w:lang w:eastAsia="ro-RO"/>
                <w14:ligatures w14:val="none"/>
              </w:rPr>
              <w:t xml:space="preserve">AJUTORAREA REG </w:t>
            </w:r>
            <w:r>
              <w:rPr>
                <w:spacing w:val="-2"/>
                <w:sz w:val="16"/>
                <w:szCs w:val="24"/>
                <w:lang w:eastAsia="ro-RO"/>
                <w14:ligatures w14:val="none"/>
              </w:rPr>
              <w:t>NATURALE</w:t>
            </w:r>
          </w:p>
        </w:tc>
        <w:tc>
          <w:tcPr>
            <w:tcW w:w="623" w:type="dxa"/>
          </w:tcPr>
          <w:p>
            <w:pPr>
              <w:adjustRightInd w:val="0"/>
              <w:ind w:right="86"/>
              <w:jc w:val="right"/>
              <w:rPr>
                <w:sz w:val="16"/>
                <w:szCs w:val="24"/>
                <w:lang w:eastAsia="ro-RO"/>
                <w14:ligatures w14:val="none"/>
              </w:rPr>
            </w:pPr>
            <w:r>
              <w:rPr>
                <w:spacing w:val="-5"/>
                <w:sz w:val="16"/>
                <w:szCs w:val="24"/>
                <w:lang w:eastAsia="ro-RO"/>
                <w14:ligatures w14:val="none"/>
              </w:rPr>
              <w:t>504</w:t>
            </w:r>
          </w:p>
        </w:tc>
        <w:tc>
          <w:tcPr>
            <w:tcW w:w="408" w:type="dxa"/>
            <w:tcBorders>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085" w:type="dxa"/>
            <w:tcBorders>
              <w:bottom w:val="single" w:sz="6" w:space="0" w:color="000000"/>
            </w:tcBorders>
          </w:tcPr>
          <w:p>
            <w:pPr>
              <w:tabs>
                <w:tab w:val="left" w:pos="583"/>
                <w:tab w:val="right" w:pos="1707"/>
              </w:tabs>
              <w:adjustRightInd w:val="0"/>
              <w:ind w:right="346"/>
              <w:jc w:val="right"/>
              <w:rPr>
                <w:sz w:val="16"/>
                <w:szCs w:val="24"/>
                <w:lang w:eastAsia="ro-RO"/>
                <w14:ligatures w14:val="none"/>
              </w:rPr>
            </w:pPr>
            <w:r>
              <w:rPr>
                <w:spacing w:val="-5"/>
                <w:sz w:val="16"/>
                <w:szCs w:val="24"/>
                <w:lang w:eastAsia="ro-RO"/>
                <w14:ligatures w14:val="none"/>
              </w:rPr>
              <w:t>ST</w:t>
            </w:r>
            <w:r>
              <w:rPr>
                <w:sz w:val="16"/>
                <w:szCs w:val="24"/>
                <w:lang w:eastAsia="ro-RO"/>
                <w14:ligatures w14:val="none"/>
              </w:rPr>
              <w:tab/>
              <w:t>1.26</w:t>
            </w:r>
            <w:r>
              <w:rPr>
                <w:spacing w:val="41"/>
                <w:sz w:val="16"/>
                <w:szCs w:val="24"/>
                <w:lang w:eastAsia="ro-RO"/>
                <w14:ligatures w14:val="none"/>
              </w:rPr>
              <w:t xml:space="preserve">  </w:t>
            </w:r>
            <w:r>
              <w:rPr>
                <w:spacing w:val="-5"/>
                <w:sz w:val="16"/>
                <w:szCs w:val="24"/>
                <w:lang w:eastAsia="ro-RO"/>
                <w14:ligatures w14:val="none"/>
              </w:rPr>
              <w:t>110</w:t>
            </w:r>
            <w:r>
              <w:rPr>
                <w:sz w:val="16"/>
                <w:szCs w:val="24"/>
                <w:lang w:eastAsia="ro-RO"/>
                <w14:ligatures w14:val="none"/>
              </w:rPr>
              <w:tab/>
            </w:r>
            <w:r>
              <w:rPr>
                <w:spacing w:val="-10"/>
                <w:sz w:val="16"/>
                <w:szCs w:val="24"/>
                <w:lang w:eastAsia="ro-RO"/>
                <w14:ligatures w14:val="none"/>
              </w:rPr>
              <w:t>2</w:t>
            </w:r>
          </w:p>
        </w:tc>
        <w:tc>
          <w:tcPr>
            <w:tcW w:w="397" w:type="dxa"/>
            <w:tcBorders>
              <w:bottom w:val="single" w:sz="6" w:space="0" w:color="000000"/>
            </w:tcBorders>
          </w:tcPr>
          <w:p>
            <w:pPr>
              <w:adjustRightInd w:val="0"/>
              <w:ind w:right="79"/>
              <w:jc w:val="center"/>
              <w:rPr>
                <w:sz w:val="16"/>
                <w:szCs w:val="24"/>
                <w:lang w:eastAsia="ro-RO"/>
                <w14:ligatures w14:val="none"/>
              </w:rPr>
            </w:pPr>
            <w:r>
              <w:rPr>
                <w:spacing w:val="-5"/>
                <w:sz w:val="16"/>
                <w:szCs w:val="24"/>
                <w:lang w:eastAsia="ro-RO"/>
                <w14:ligatures w14:val="none"/>
              </w:rPr>
              <w:t>70</w:t>
            </w:r>
          </w:p>
        </w:tc>
        <w:tc>
          <w:tcPr>
            <w:tcW w:w="671" w:type="dxa"/>
            <w:tcBorders>
              <w:bottom w:val="single" w:sz="6" w:space="0" w:color="000000"/>
            </w:tcBorders>
          </w:tcPr>
          <w:p>
            <w:pPr>
              <w:adjustRightInd w:val="0"/>
              <w:ind w:left="117"/>
              <w:jc w:val="center"/>
              <w:rPr>
                <w:sz w:val="16"/>
                <w:szCs w:val="24"/>
                <w:lang w:eastAsia="ro-RO"/>
                <w14:ligatures w14:val="none"/>
              </w:rPr>
            </w:pPr>
            <w:r>
              <w:rPr>
                <w:spacing w:val="-5"/>
                <w:sz w:val="16"/>
                <w:szCs w:val="24"/>
                <w:lang w:eastAsia="ro-RO"/>
                <w14:ligatures w14:val="none"/>
              </w:rPr>
              <w:t>302</w:t>
            </w:r>
          </w:p>
        </w:tc>
        <w:tc>
          <w:tcPr>
            <w:tcW w:w="590" w:type="dxa"/>
            <w:tcBorders>
              <w:bottom w:val="single" w:sz="6" w:space="0" w:color="000000"/>
            </w:tcBorders>
          </w:tcPr>
          <w:p>
            <w:pPr>
              <w:adjustRightInd w:val="0"/>
              <w:ind w:right="156"/>
              <w:jc w:val="right"/>
              <w:rPr>
                <w:sz w:val="16"/>
                <w:szCs w:val="24"/>
                <w:lang w:eastAsia="ro-RO"/>
                <w14:ligatures w14:val="none"/>
              </w:rPr>
            </w:pPr>
            <w:r>
              <w:rPr>
                <w:spacing w:val="-5"/>
                <w:sz w:val="16"/>
                <w:szCs w:val="24"/>
                <w:lang w:eastAsia="ro-RO"/>
                <w14:ligatures w14:val="none"/>
              </w:rPr>
              <w:t>15</w:t>
            </w:r>
          </w:p>
        </w:tc>
        <w:tc>
          <w:tcPr>
            <w:tcW w:w="3341" w:type="dxa"/>
            <w:tcBorders>
              <w:bottom w:val="single" w:sz="6" w:space="0" w:color="000000"/>
            </w:tcBorders>
          </w:tcPr>
          <w:p>
            <w:pPr>
              <w:adjustRightInd w:val="0"/>
              <w:ind w:left="271"/>
              <w:rPr>
                <w:sz w:val="16"/>
                <w:szCs w:val="24"/>
                <w:lang w:eastAsia="ro-RO"/>
                <w14:ligatures w14:val="none"/>
              </w:rPr>
            </w:pPr>
            <w:r>
              <w:rPr>
                <w:sz w:val="16"/>
                <w:szCs w:val="24"/>
                <w:lang w:eastAsia="ro-RO"/>
                <w14:ligatures w14:val="none"/>
              </w:rPr>
              <w:t>317</w:t>
            </w:r>
            <w:r>
              <w:rPr>
                <w:spacing w:val="5"/>
                <w:sz w:val="16"/>
                <w:szCs w:val="24"/>
                <w:lang w:eastAsia="ro-RO"/>
                <w14:ligatures w14:val="none"/>
              </w:rPr>
              <w:t xml:space="preserve"> </w:t>
            </w:r>
            <w:r>
              <w:rPr>
                <w:sz w:val="16"/>
                <w:szCs w:val="24"/>
                <w:lang w:eastAsia="ro-RO"/>
                <w14:ligatures w14:val="none"/>
              </w:rPr>
              <w:t xml:space="preserve">INGRIJIREA </w:t>
            </w:r>
            <w:r>
              <w:rPr>
                <w:spacing w:val="-2"/>
                <w:sz w:val="16"/>
                <w:szCs w:val="24"/>
                <w:lang w:eastAsia="ro-RO"/>
                <w14:ligatures w14:val="none"/>
              </w:rPr>
              <w:t>SEMINTISULUI</w:t>
            </w:r>
          </w:p>
        </w:tc>
        <w:tc>
          <w:tcPr>
            <w:tcW w:w="623" w:type="dxa"/>
            <w:tcBorders>
              <w:bottom w:val="single" w:sz="6" w:space="0" w:color="000000"/>
            </w:tcBorders>
          </w:tcPr>
          <w:p>
            <w:pPr>
              <w:adjustRightInd w:val="0"/>
              <w:ind w:right="86"/>
              <w:jc w:val="right"/>
              <w:rPr>
                <w:sz w:val="16"/>
                <w:szCs w:val="24"/>
                <w:lang w:eastAsia="ro-RO"/>
                <w14:ligatures w14:val="none"/>
              </w:rPr>
            </w:pPr>
            <w:r>
              <w:rPr>
                <w:spacing w:val="-5"/>
                <w:sz w:val="16"/>
                <w:szCs w:val="24"/>
                <w:lang w:eastAsia="ro-RO"/>
                <w14:ligatures w14:val="none"/>
              </w:rPr>
              <w:t>317</w:t>
            </w:r>
          </w:p>
        </w:tc>
        <w:tc>
          <w:tcPr>
            <w:tcW w:w="408" w:type="dxa"/>
            <w:tcBorders>
              <w:bottom w:val="single" w:sz="6" w:space="0" w:color="000000"/>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tabs>
                <w:tab w:val="left" w:pos="578"/>
                <w:tab w:val="left" w:pos="1116"/>
              </w:tabs>
              <w:adjustRightInd w:val="0"/>
              <w:ind w:left="84"/>
              <w:rPr>
                <w:sz w:val="16"/>
                <w:szCs w:val="24"/>
                <w:lang w:eastAsia="ro-RO"/>
                <w14:ligatures w14:val="none"/>
              </w:rPr>
            </w:pPr>
            <w:r>
              <w:rPr>
                <w:spacing w:val="-10"/>
                <w:sz w:val="16"/>
                <w:szCs w:val="24"/>
                <w:lang w:eastAsia="ro-RO"/>
                <w14:ligatures w14:val="none"/>
              </w:rPr>
              <w:t>4</w:t>
            </w:r>
            <w:r>
              <w:rPr>
                <w:sz w:val="16"/>
                <w:szCs w:val="24"/>
                <w:lang w:eastAsia="ro-RO"/>
                <w14:ligatures w14:val="none"/>
              </w:rPr>
              <w:tab/>
            </w:r>
            <w:r>
              <w:rPr>
                <w:spacing w:val="-5"/>
                <w:sz w:val="16"/>
                <w:szCs w:val="24"/>
                <w:lang w:eastAsia="ro-RO"/>
                <w14:ligatures w14:val="none"/>
              </w:rPr>
              <w:t>0.5</w:t>
            </w:r>
            <w:r>
              <w:rPr>
                <w:sz w:val="16"/>
                <w:szCs w:val="24"/>
                <w:lang w:eastAsia="ro-RO"/>
                <w14:ligatures w14:val="none"/>
              </w:rPr>
              <w:tab/>
            </w:r>
            <w:r>
              <w:rPr>
                <w:spacing w:val="-10"/>
                <w:sz w:val="16"/>
                <w:szCs w:val="24"/>
                <w:lang w:eastAsia="ro-RO"/>
                <w14:ligatures w14:val="none"/>
              </w:rPr>
              <w:t>3</w:t>
            </w:r>
          </w:p>
        </w:tc>
        <w:tc>
          <w:tcPr>
            <w:tcW w:w="2085" w:type="dxa"/>
            <w:tcBorders>
              <w:top w:val="single" w:sz="6" w:space="0" w:color="000000"/>
              <w:bottom w:val="single" w:sz="6" w:space="0" w:color="000000"/>
            </w:tcBorders>
          </w:tcPr>
          <w:p>
            <w:pPr>
              <w:tabs>
                <w:tab w:val="left" w:pos="1125"/>
              </w:tabs>
              <w:adjustRightInd w:val="0"/>
              <w:ind w:right="346"/>
              <w:jc w:val="right"/>
              <w:rPr>
                <w:sz w:val="16"/>
                <w:szCs w:val="24"/>
                <w:lang w:eastAsia="ro-RO"/>
                <w14:ligatures w14:val="none"/>
              </w:rPr>
            </w:pPr>
            <w:r>
              <w:rPr>
                <w:sz w:val="16"/>
                <w:szCs w:val="24"/>
                <w:lang w:eastAsia="ro-RO"/>
                <w14:ligatures w14:val="none"/>
              </w:rPr>
              <w:t>12.60</w:t>
            </w:r>
            <w:r>
              <w:rPr>
                <w:spacing w:val="42"/>
                <w:sz w:val="16"/>
                <w:szCs w:val="24"/>
                <w:lang w:eastAsia="ro-RO"/>
                <w14:ligatures w14:val="none"/>
              </w:rPr>
              <w:t xml:space="preserve">  </w:t>
            </w:r>
            <w:r>
              <w:rPr>
                <w:spacing w:val="-5"/>
                <w:sz w:val="16"/>
                <w:szCs w:val="24"/>
                <w:lang w:eastAsia="ro-RO"/>
                <w14:ligatures w14:val="none"/>
              </w:rPr>
              <w:t>110</w:t>
            </w:r>
            <w:r>
              <w:rPr>
                <w:sz w:val="16"/>
                <w:szCs w:val="24"/>
                <w:lang w:eastAsia="ro-RO"/>
                <w14:ligatures w14:val="none"/>
              </w:rPr>
              <w:tab/>
            </w:r>
            <w:r>
              <w:rPr>
                <w:spacing w:val="-10"/>
                <w:sz w:val="16"/>
                <w:szCs w:val="24"/>
                <w:lang w:eastAsia="ro-RO"/>
                <w14:ligatures w14:val="none"/>
              </w:rPr>
              <w:t>2</w:t>
            </w:r>
          </w:p>
        </w:tc>
        <w:tc>
          <w:tcPr>
            <w:tcW w:w="397" w:type="dxa"/>
            <w:tcBorders>
              <w:top w:val="single" w:sz="6" w:space="0" w:color="000000"/>
              <w:bottom w:val="single" w:sz="6" w:space="0" w:color="000000"/>
            </w:tcBorders>
          </w:tcPr>
          <w:p>
            <w:pPr>
              <w:adjustRightInd w:val="0"/>
              <w:ind w:right="79"/>
              <w:jc w:val="center"/>
              <w:rPr>
                <w:sz w:val="16"/>
                <w:szCs w:val="24"/>
                <w:lang w:eastAsia="ro-RO"/>
                <w14:ligatures w14:val="none"/>
              </w:rPr>
            </w:pPr>
            <w:r>
              <w:rPr>
                <w:spacing w:val="-5"/>
                <w:sz w:val="16"/>
                <w:szCs w:val="24"/>
                <w:lang w:eastAsia="ro-RO"/>
                <w14:ligatures w14:val="none"/>
              </w:rPr>
              <w:t>70</w:t>
            </w:r>
          </w:p>
        </w:tc>
        <w:tc>
          <w:tcPr>
            <w:tcW w:w="671" w:type="dxa"/>
            <w:tcBorders>
              <w:top w:val="single" w:sz="6" w:space="0" w:color="000000"/>
              <w:bottom w:val="single" w:sz="6" w:space="0" w:color="000000"/>
            </w:tcBorders>
          </w:tcPr>
          <w:p>
            <w:pPr>
              <w:adjustRightInd w:val="0"/>
              <w:ind w:left="117" w:right="81"/>
              <w:jc w:val="center"/>
              <w:rPr>
                <w:sz w:val="16"/>
                <w:szCs w:val="24"/>
                <w:lang w:eastAsia="ro-RO"/>
                <w14:ligatures w14:val="none"/>
              </w:rPr>
            </w:pPr>
            <w:r>
              <w:rPr>
                <w:spacing w:val="-4"/>
                <w:sz w:val="16"/>
                <w:szCs w:val="24"/>
                <w:lang w:eastAsia="ro-RO"/>
                <w14:ligatures w14:val="none"/>
              </w:rPr>
              <w:t>2709</w:t>
            </w:r>
          </w:p>
        </w:tc>
        <w:tc>
          <w:tcPr>
            <w:tcW w:w="590" w:type="dxa"/>
            <w:tcBorders>
              <w:top w:val="single" w:sz="6" w:space="0" w:color="000000"/>
              <w:bottom w:val="single" w:sz="6" w:space="0" w:color="000000"/>
            </w:tcBorders>
          </w:tcPr>
          <w:p>
            <w:pPr>
              <w:adjustRightInd w:val="0"/>
              <w:ind w:right="156"/>
              <w:jc w:val="right"/>
              <w:rPr>
                <w:sz w:val="16"/>
                <w:szCs w:val="24"/>
                <w:lang w:eastAsia="ro-RO"/>
                <w14:ligatures w14:val="none"/>
              </w:rPr>
            </w:pPr>
            <w:r>
              <w:rPr>
                <w:spacing w:val="-5"/>
                <w:sz w:val="16"/>
                <w:szCs w:val="24"/>
                <w:lang w:eastAsia="ro-RO"/>
                <w14:ligatures w14:val="none"/>
              </w:rPr>
              <w:t>115</w:t>
            </w:r>
          </w:p>
        </w:tc>
        <w:tc>
          <w:tcPr>
            <w:tcW w:w="3341" w:type="dxa"/>
            <w:tcBorders>
              <w:top w:val="single" w:sz="6" w:space="0" w:color="000000"/>
              <w:bottom w:val="single" w:sz="6" w:space="0" w:color="000000"/>
            </w:tcBorders>
          </w:tcPr>
          <w:p>
            <w:pPr>
              <w:adjustRightInd w:val="0"/>
              <w:ind w:left="189"/>
              <w:rPr>
                <w:sz w:val="16"/>
                <w:szCs w:val="24"/>
                <w:lang w:eastAsia="ro-RO"/>
                <w14:ligatures w14:val="none"/>
              </w:rPr>
            </w:pPr>
            <w:r>
              <w:rPr>
                <w:spacing w:val="-4"/>
                <w:sz w:val="16"/>
                <w:szCs w:val="24"/>
                <w:lang w:eastAsia="ro-RO"/>
                <w14:ligatures w14:val="none"/>
              </w:rPr>
              <w:t>2824</w:t>
            </w:r>
          </w:p>
        </w:tc>
        <w:tc>
          <w:tcPr>
            <w:tcW w:w="623" w:type="dxa"/>
            <w:tcBorders>
              <w:top w:val="single" w:sz="6" w:space="0" w:color="000000"/>
              <w:bottom w:val="single" w:sz="6" w:space="0" w:color="000000"/>
            </w:tcBorders>
          </w:tcPr>
          <w:p>
            <w:pPr>
              <w:adjustRightInd w:val="0"/>
              <w:ind w:right="86"/>
              <w:jc w:val="right"/>
              <w:rPr>
                <w:sz w:val="16"/>
                <w:szCs w:val="24"/>
                <w:lang w:eastAsia="ro-RO"/>
                <w14:ligatures w14:val="none"/>
              </w:rPr>
            </w:pPr>
            <w:r>
              <w:rPr>
                <w:spacing w:val="-4"/>
                <w:sz w:val="16"/>
                <w:szCs w:val="24"/>
                <w:lang w:eastAsia="ro-RO"/>
                <w14:ligatures w14:val="none"/>
              </w:rPr>
              <w:t>2824</w:t>
            </w:r>
          </w:p>
        </w:tc>
        <w:tc>
          <w:tcPr>
            <w:tcW w:w="408" w:type="dxa"/>
            <w:tcBorders>
              <w:top w:val="single" w:sz="6" w:space="0" w:color="000000"/>
              <w:bottom w:val="single" w:sz="6" w:space="0" w:color="000000"/>
              <w:right w:val="single" w:sz="12" w:space="0" w:color="000000"/>
            </w:tcBorders>
          </w:tcPr>
          <w:p>
            <w:pPr>
              <w:adjustRightInd w:val="0"/>
              <w:ind w:left="89"/>
              <w:jc w:val="center"/>
              <w:rPr>
                <w:sz w:val="16"/>
                <w:szCs w:val="24"/>
                <w:lang w:eastAsia="ro-RO"/>
                <w14:ligatures w14:val="none"/>
              </w:rPr>
            </w:pPr>
            <w:r>
              <w:rPr>
                <w:spacing w:val="-5"/>
                <w:sz w:val="16"/>
                <w:szCs w:val="24"/>
                <w:lang w:eastAsia="ro-RO"/>
                <w14:ligatures w14:val="none"/>
              </w:rPr>
              <w:t>100</w:t>
            </w:r>
          </w:p>
        </w:tc>
      </w:tr>
      <w:tr>
        <w:trPr>
          <w:trHeight w:val="20"/>
          <w:jc w:val="center"/>
        </w:trPr>
        <w:tc>
          <w:tcPr>
            <w:tcW w:w="9557" w:type="dxa"/>
            <w:gridSpan w:val="8"/>
            <w:tcBorders>
              <w:left w:val="single" w:sz="12" w:space="0" w:color="000000"/>
              <w:bottom w:val="single" w:sz="6" w:space="0" w:color="000000"/>
              <w:right w:val="single" w:sz="12" w:space="0" w:color="000000"/>
            </w:tcBorders>
          </w:tcPr>
          <w:p>
            <w:pPr>
              <w:tabs>
                <w:tab w:val="left" w:pos="1222"/>
              </w:tabs>
              <w:adjustRightInd w:val="0"/>
              <w:ind w:left="69"/>
              <w:rPr>
                <w:sz w:val="16"/>
                <w:szCs w:val="24"/>
                <w:lang w:eastAsia="ro-RO"/>
                <w14:ligatures w14:val="none"/>
              </w:rPr>
            </w:pPr>
            <w:r>
              <w:rPr>
                <w:sz w:val="16"/>
                <w:szCs w:val="24"/>
                <w:lang w:eastAsia="ro-RO"/>
                <w14:ligatures w14:val="none"/>
              </w:rPr>
              <w:t xml:space="preserve">Compozitie </w:t>
            </w:r>
            <w:r>
              <w:rPr>
                <w:spacing w:val="-5"/>
                <w:sz w:val="16"/>
                <w:szCs w:val="24"/>
                <w:lang w:eastAsia="ro-RO"/>
                <w14:ligatures w14:val="none"/>
              </w:rPr>
              <w:t>tel</w:t>
            </w:r>
            <w:r>
              <w:rPr>
                <w:sz w:val="16"/>
                <w:szCs w:val="24"/>
                <w:lang w:eastAsia="ro-RO"/>
                <w14:ligatures w14:val="none"/>
              </w:rPr>
              <w:tab/>
              <w:t xml:space="preserve">3ST 3CE 2GI </w:t>
            </w:r>
            <w:r>
              <w:rPr>
                <w:spacing w:val="-5"/>
                <w:sz w:val="16"/>
                <w:szCs w:val="24"/>
                <w:lang w:eastAsia="ro-RO"/>
                <w14:ligatures w14:val="none"/>
              </w:rPr>
              <w:t>2CA</w:t>
            </w:r>
          </w:p>
          <w:p>
            <w:pPr>
              <w:adjustRightInd w:val="0"/>
              <w:ind w:left="69"/>
              <w:rPr>
                <w:sz w:val="16"/>
                <w:szCs w:val="24"/>
                <w:lang w:eastAsia="ro-RO"/>
                <w14:ligatures w14:val="none"/>
              </w:rPr>
            </w:pPr>
            <w:r>
              <w:rPr>
                <w:sz w:val="16"/>
                <w:szCs w:val="24"/>
                <w:lang w:eastAsia="ro-RO"/>
                <w14:ligatures w14:val="none"/>
              </w:rPr>
              <w:t>Semintis natural</w:t>
            </w:r>
            <w:r>
              <w:rPr>
                <w:spacing w:val="80"/>
                <w:sz w:val="16"/>
                <w:szCs w:val="24"/>
                <w:lang w:eastAsia="ro-RO"/>
                <w14:ligatures w14:val="none"/>
              </w:rPr>
              <w:t xml:space="preserve"> </w:t>
            </w:r>
            <w:r>
              <w:rPr>
                <w:sz w:val="16"/>
                <w:szCs w:val="24"/>
                <w:lang w:eastAsia="ro-RO"/>
                <w14:ligatures w14:val="none"/>
              </w:rPr>
              <w:t>3CE 2GI 2ST 3CA</w:t>
            </w:r>
            <w:r>
              <w:rPr>
                <w:spacing w:val="40"/>
                <w:sz w:val="16"/>
                <w:szCs w:val="24"/>
                <w:lang w:eastAsia="ro-RO"/>
                <w14:ligatures w14:val="none"/>
              </w:rPr>
              <w:t xml:space="preserve">  </w:t>
            </w:r>
            <w:r>
              <w:rPr>
                <w:sz w:val="16"/>
                <w:szCs w:val="24"/>
                <w:lang w:eastAsia="ro-RO"/>
                <w14:ligatures w14:val="none"/>
              </w:rPr>
              <w:t xml:space="preserve">/ 5 ani 0.5S </w:t>
            </w:r>
            <w:r>
              <w:rPr>
                <w:spacing w:val="-4"/>
                <w:sz w:val="16"/>
                <w:szCs w:val="24"/>
                <w:lang w:eastAsia="ro-RO"/>
                <w14:ligatures w14:val="none"/>
              </w:rPr>
              <w:t>mixt</w:t>
            </w:r>
          </w:p>
        </w:tc>
      </w:tr>
      <w:tr>
        <w:trPr>
          <w:trHeight w:val="20"/>
          <w:jc w:val="center"/>
        </w:trPr>
        <w:tc>
          <w:tcPr>
            <w:tcW w:w="1442" w:type="dxa"/>
            <w:tcBorders>
              <w:top w:val="single" w:sz="6" w:space="0" w:color="000000"/>
              <w:left w:val="single" w:sz="12" w:space="0" w:color="000000"/>
            </w:tcBorders>
          </w:tcPr>
          <w:p>
            <w:pPr>
              <w:adjustRightInd w:val="0"/>
              <w:ind w:left="124"/>
              <w:rPr>
                <w:sz w:val="16"/>
                <w:szCs w:val="24"/>
                <w:lang w:eastAsia="ro-RO"/>
                <w14:ligatures w14:val="none"/>
              </w:rPr>
            </w:pPr>
            <w:r>
              <w:rPr>
                <w:sz w:val="16"/>
                <w:szCs w:val="24"/>
                <w:lang w:eastAsia="ro-RO"/>
                <w14:ligatures w14:val="none"/>
              </w:rPr>
              <w:t xml:space="preserve">10 </w:t>
            </w:r>
            <w:r>
              <w:rPr>
                <w:spacing w:val="-10"/>
                <w:sz w:val="16"/>
                <w:szCs w:val="24"/>
                <w:lang w:eastAsia="ro-RO"/>
                <w14:ligatures w14:val="none"/>
              </w:rPr>
              <w:t>B</w:t>
            </w:r>
          </w:p>
        </w:tc>
        <w:tc>
          <w:tcPr>
            <w:tcW w:w="2085" w:type="dxa"/>
            <w:tcBorders>
              <w:top w:val="single" w:sz="6" w:space="0" w:color="000000"/>
            </w:tcBorders>
          </w:tcPr>
          <w:p>
            <w:pPr>
              <w:tabs>
                <w:tab w:val="left" w:pos="583"/>
                <w:tab w:val="right" w:pos="1707"/>
              </w:tabs>
              <w:adjustRightInd w:val="0"/>
              <w:ind w:right="346"/>
              <w:jc w:val="right"/>
              <w:rPr>
                <w:sz w:val="16"/>
                <w:szCs w:val="24"/>
                <w:lang w:eastAsia="ro-RO"/>
                <w14:ligatures w14:val="none"/>
              </w:rPr>
            </w:pPr>
            <w:r>
              <w:rPr>
                <w:spacing w:val="-5"/>
                <w:sz w:val="16"/>
                <w:szCs w:val="24"/>
                <w:lang w:eastAsia="ro-RO"/>
                <w14:ligatures w14:val="none"/>
              </w:rPr>
              <w:t>ST</w:t>
            </w:r>
            <w:r>
              <w:rPr>
                <w:sz w:val="16"/>
                <w:szCs w:val="24"/>
                <w:lang w:eastAsia="ro-RO"/>
                <w14:ligatures w14:val="none"/>
              </w:rPr>
              <w:tab/>
              <w:t>1.35</w:t>
            </w:r>
            <w:r>
              <w:rPr>
                <w:spacing w:val="41"/>
                <w:sz w:val="16"/>
                <w:szCs w:val="24"/>
                <w:lang w:eastAsia="ro-RO"/>
                <w14:ligatures w14:val="none"/>
              </w:rPr>
              <w:t xml:space="preserve">  </w:t>
            </w:r>
            <w:r>
              <w:rPr>
                <w:spacing w:val="-5"/>
                <w:sz w:val="16"/>
                <w:szCs w:val="24"/>
                <w:lang w:eastAsia="ro-RO"/>
                <w14:ligatures w14:val="none"/>
              </w:rPr>
              <w:t>115</w:t>
            </w:r>
            <w:r>
              <w:rPr>
                <w:sz w:val="16"/>
                <w:szCs w:val="24"/>
                <w:lang w:eastAsia="ro-RO"/>
                <w14:ligatures w14:val="none"/>
              </w:rPr>
              <w:tab/>
            </w:r>
            <w:r>
              <w:rPr>
                <w:spacing w:val="-10"/>
                <w:sz w:val="16"/>
                <w:szCs w:val="24"/>
                <w:lang w:eastAsia="ro-RO"/>
                <w14:ligatures w14:val="none"/>
              </w:rPr>
              <w:t>2</w:t>
            </w:r>
          </w:p>
        </w:tc>
        <w:tc>
          <w:tcPr>
            <w:tcW w:w="397" w:type="dxa"/>
            <w:tcBorders>
              <w:top w:val="single" w:sz="6" w:space="0" w:color="000000"/>
            </w:tcBorders>
          </w:tcPr>
          <w:p>
            <w:pPr>
              <w:adjustRightInd w:val="0"/>
              <w:ind w:right="79"/>
              <w:jc w:val="center"/>
              <w:rPr>
                <w:sz w:val="16"/>
                <w:szCs w:val="24"/>
                <w:lang w:eastAsia="ro-RO"/>
                <w14:ligatures w14:val="none"/>
              </w:rPr>
            </w:pPr>
            <w:r>
              <w:rPr>
                <w:spacing w:val="-5"/>
                <w:sz w:val="16"/>
                <w:szCs w:val="24"/>
                <w:lang w:eastAsia="ro-RO"/>
                <w14:ligatures w14:val="none"/>
              </w:rPr>
              <w:t>70</w:t>
            </w:r>
          </w:p>
        </w:tc>
        <w:tc>
          <w:tcPr>
            <w:tcW w:w="671" w:type="dxa"/>
            <w:tcBorders>
              <w:top w:val="single" w:sz="6" w:space="0" w:color="000000"/>
            </w:tcBorders>
          </w:tcPr>
          <w:p>
            <w:pPr>
              <w:adjustRightInd w:val="0"/>
              <w:ind w:left="117"/>
              <w:jc w:val="center"/>
              <w:rPr>
                <w:sz w:val="16"/>
                <w:szCs w:val="24"/>
                <w:lang w:eastAsia="ro-RO"/>
                <w14:ligatures w14:val="none"/>
              </w:rPr>
            </w:pPr>
            <w:r>
              <w:rPr>
                <w:spacing w:val="-5"/>
                <w:sz w:val="16"/>
                <w:szCs w:val="24"/>
                <w:lang w:eastAsia="ro-RO"/>
                <w14:ligatures w14:val="none"/>
              </w:rPr>
              <w:t>535</w:t>
            </w:r>
          </w:p>
        </w:tc>
        <w:tc>
          <w:tcPr>
            <w:tcW w:w="590" w:type="dxa"/>
            <w:tcBorders>
              <w:top w:val="single" w:sz="6" w:space="0" w:color="000000"/>
            </w:tcBorders>
          </w:tcPr>
          <w:p>
            <w:pPr>
              <w:adjustRightInd w:val="0"/>
              <w:ind w:right="156"/>
              <w:jc w:val="right"/>
              <w:rPr>
                <w:sz w:val="16"/>
                <w:szCs w:val="24"/>
                <w:lang w:eastAsia="ro-RO"/>
                <w14:ligatures w14:val="none"/>
              </w:rPr>
            </w:pPr>
            <w:r>
              <w:rPr>
                <w:spacing w:val="-5"/>
                <w:sz w:val="16"/>
                <w:szCs w:val="24"/>
                <w:lang w:eastAsia="ro-RO"/>
                <w14:ligatures w14:val="none"/>
              </w:rPr>
              <w:t>15</w:t>
            </w:r>
          </w:p>
        </w:tc>
        <w:tc>
          <w:tcPr>
            <w:tcW w:w="3341" w:type="dxa"/>
            <w:tcBorders>
              <w:top w:val="single" w:sz="6" w:space="0" w:color="000000"/>
            </w:tcBorders>
          </w:tcPr>
          <w:p>
            <w:pPr>
              <w:adjustRightInd w:val="0"/>
              <w:ind w:left="271"/>
              <w:rPr>
                <w:sz w:val="16"/>
                <w:szCs w:val="24"/>
                <w:lang w:eastAsia="ro-RO"/>
                <w14:ligatures w14:val="none"/>
              </w:rPr>
            </w:pPr>
            <w:r>
              <w:rPr>
                <w:sz w:val="16"/>
                <w:szCs w:val="24"/>
                <w:lang w:eastAsia="ro-RO"/>
                <w14:ligatures w14:val="none"/>
              </w:rPr>
              <w:t>550</w:t>
            </w:r>
            <w:r>
              <w:rPr>
                <w:spacing w:val="7"/>
                <w:sz w:val="16"/>
                <w:szCs w:val="24"/>
                <w:lang w:eastAsia="ro-RO"/>
                <w14:ligatures w14:val="none"/>
              </w:rPr>
              <w:t xml:space="preserve"> </w:t>
            </w:r>
            <w:r>
              <w:rPr>
                <w:spacing w:val="-2"/>
                <w:sz w:val="16"/>
                <w:szCs w:val="24"/>
                <w:lang w:eastAsia="ro-RO"/>
                <w14:ligatures w14:val="none"/>
              </w:rPr>
              <w:t>T.PROGRESIVE(insamintare)</w:t>
            </w:r>
          </w:p>
        </w:tc>
        <w:tc>
          <w:tcPr>
            <w:tcW w:w="623" w:type="dxa"/>
            <w:tcBorders>
              <w:top w:val="single" w:sz="6" w:space="0" w:color="000000"/>
            </w:tcBorders>
          </w:tcPr>
          <w:p>
            <w:pPr>
              <w:adjustRightInd w:val="0"/>
              <w:ind w:right="86"/>
              <w:jc w:val="right"/>
              <w:rPr>
                <w:sz w:val="16"/>
                <w:szCs w:val="24"/>
                <w:lang w:eastAsia="ro-RO"/>
                <w14:ligatures w14:val="none"/>
              </w:rPr>
            </w:pPr>
            <w:r>
              <w:rPr>
                <w:spacing w:val="-5"/>
                <w:sz w:val="16"/>
                <w:szCs w:val="24"/>
                <w:lang w:eastAsia="ro-RO"/>
                <w14:ligatures w14:val="none"/>
              </w:rPr>
              <w:t>165</w:t>
            </w:r>
          </w:p>
        </w:tc>
        <w:tc>
          <w:tcPr>
            <w:tcW w:w="408" w:type="dxa"/>
            <w:tcBorders>
              <w:top w:val="single" w:sz="6" w:space="0" w:color="000000"/>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085" w:type="dxa"/>
          </w:tcPr>
          <w:p>
            <w:pPr>
              <w:tabs>
                <w:tab w:val="left" w:pos="583"/>
                <w:tab w:val="right" w:pos="1707"/>
              </w:tabs>
              <w:adjustRightInd w:val="0"/>
              <w:ind w:right="346"/>
              <w:jc w:val="right"/>
              <w:rPr>
                <w:sz w:val="16"/>
                <w:szCs w:val="24"/>
                <w:lang w:eastAsia="ro-RO"/>
                <w14:ligatures w14:val="none"/>
              </w:rPr>
            </w:pPr>
            <w:r>
              <w:rPr>
                <w:spacing w:val="-5"/>
                <w:sz w:val="16"/>
                <w:szCs w:val="24"/>
                <w:lang w:eastAsia="ro-RO"/>
                <w14:ligatures w14:val="none"/>
              </w:rPr>
              <w:t>CE</w:t>
            </w:r>
            <w:r>
              <w:rPr>
                <w:sz w:val="16"/>
                <w:szCs w:val="24"/>
                <w:lang w:eastAsia="ro-RO"/>
                <w14:ligatures w14:val="none"/>
              </w:rPr>
              <w:tab/>
              <w:t>2.71</w:t>
            </w:r>
            <w:r>
              <w:rPr>
                <w:spacing w:val="41"/>
                <w:sz w:val="16"/>
                <w:szCs w:val="24"/>
                <w:lang w:eastAsia="ro-RO"/>
                <w14:ligatures w14:val="none"/>
              </w:rPr>
              <w:t xml:space="preserve">  </w:t>
            </w:r>
            <w:r>
              <w:rPr>
                <w:spacing w:val="-5"/>
                <w:sz w:val="16"/>
                <w:szCs w:val="24"/>
                <w:lang w:eastAsia="ro-RO"/>
                <w14:ligatures w14:val="none"/>
              </w:rPr>
              <w:t>115</w:t>
            </w:r>
            <w:r>
              <w:rPr>
                <w:sz w:val="16"/>
                <w:szCs w:val="24"/>
                <w:lang w:eastAsia="ro-RO"/>
                <w14:ligatures w14:val="none"/>
              </w:rPr>
              <w:tab/>
            </w:r>
            <w:r>
              <w:rPr>
                <w:spacing w:val="-10"/>
                <w:sz w:val="16"/>
                <w:szCs w:val="24"/>
                <w:lang w:eastAsia="ro-RO"/>
                <w14:ligatures w14:val="none"/>
              </w:rPr>
              <w:t>2</w:t>
            </w:r>
          </w:p>
        </w:tc>
        <w:tc>
          <w:tcPr>
            <w:tcW w:w="397" w:type="dxa"/>
          </w:tcPr>
          <w:p>
            <w:pPr>
              <w:adjustRightInd w:val="0"/>
              <w:ind w:right="79"/>
              <w:jc w:val="center"/>
              <w:rPr>
                <w:sz w:val="16"/>
                <w:szCs w:val="24"/>
                <w:lang w:eastAsia="ro-RO"/>
                <w14:ligatures w14:val="none"/>
              </w:rPr>
            </w:pPr>
            <w:r>
              <w:rPr>
                <w:spacing w:val="-5"/>
                <w:sz w:val="16"/>
                <w:szCs w:val="24"/>
                <w:lang w:eastAsia="ro-RO"/>
                <w14:ligatures w14:val="none"/>
              </w:rPr>
              <w:t>70</w:t>
            </w:r>
          </w:p>
        </w:tc>
        <w:tc>
          <w:tcPr>
            <w:tcW w:w="671" w:type="dxa"/>
          </w:tcPr>
          <w:p>
            <w:pPr>
              <w:adjustRightInd w:val="0"/>
              <w:ind w:left="117"/>
              <w:jc w:val="center"/>
              <w:rPr>
                <w:sz w:val="16"/>
                <w:szCs w:val="24"/>
                <w:lang w:eastAsia="ro-RO"/>
                <w14:ligatures w14:val="none"/>
              </w:rPr>
            </w:pPr>
            <w:r>
              <w:rPr>
                <w:spacing w:val="-5"/>
                <w:sz w:val="16"/>
                <w:szCs w:val="24"/>
                <w:lang w:eastAsia="ro-RO"/>
                <w14:ligatures w14:val="none"/>
              </w:rPr>
              <w:t>806</w:t>
            </w:r>
          </w:p>
        </w:tc>
        <w:tc>
          <w:tcPr>
            <w:tcW w:w="590" w:type="dxa"/>
          </w:tcPr>
          <w:p>
            <w:pPr>
              <w:adjustRightInd w:val="0"/>
              <w:ind w:right="156"/>
              <w:jc w:val="right"/>
              <w:rPr>
                <w:sz w:val="16"/>
                <w:szCs w:val="24"/>
                <w:lang w:eastAsia="ro-RO"/>
                <w14:ligatures w14:val="none"/>
              </w:rPr>
            </w:pPr>
            <w:r>
              <w:rPr>
                <w:spacing w:val="-5"/>
                <w:sz w:val="16"/>
                <w:szCs w:val="24"/>
                <w:lang w:eastAsia="ro-RO"/>
                <w14:ligatures w14:val="none"/>
              </w:rPr>
              <w:t>35</w:t>
            </w:r>
          </w:p>
        </w:tc>
        <w:tc>
          <w:tcPr>
            <w:tcW w:w="3341" w:type="dxa"/>
          </w:tcPr>
          <w:p>
            <w:pPr>
              <w:adjustRightInd w:val="0"/>
              <w:ind w:left="271"/>
              <w:rPr>
                <w:sz w:val="16"/>
                <w:szCs w:val="24"/>
                <w:lang w:eastAsia="ro-RO"/>
                <w14:ligatures w14:val="none"/>
              </w:rPr>
            </w:pPr>
            <w:r>
              <w:rPr>
                <w:sz w:val="16"/>
                <w:szCs w:val="24"/>
                <w:lang w:eastAsia="ro-RO"/>
                <w14:ligatures w14:val="none"/>
              </w:rPr>
              <w:t>841</w:t>
            </w:r>
            <w:r>
              <w:rPr>
                <w:spacing w:val="7"/>
                <w:sz w:val="16"/>
                <w:szCs w:val="24"/>
                <w:lang w:eastAsia="ro-RO"/>
                <w14:ligatures w14:val="none"/>
              </w:rPr>
              <w:t xml:space="preserve"> </w:t>
            </w:r>
            <w:r>
              <w:rPr>
                <w:sz w:val="16"/>
                <w:szCs w:val="24"/>
                <w:lang w:eastAsia="ro-RO"/>
                <w14:ligatures w14:val="none"/>
              </w:rPr>
              <w:t xml:space="preserve">AJUTORAREA REG </w:t>
            </w:r>
            <w:r>
              <w:rPr>
                <w:spacing w:val="-2"/>
                <w:sz w:val="16"/>
                <w:szCs w:val="24"/>
                <w:lang w:eastAsia="ro-RO"/>
                <w14:ligatures w14:val="none"/>
              </w:rPr>
              <w:t>NATURALE</w:t>
            </w:r>
          </w:p>
        </w:tc>
        <w:tc>
          <w:tcPr>
            <w:tcW w:w="623" w:type="dxa"/>
          </w:tcPr>
          <w:p>
            <w:pPr>
              <w:adjustRightInd w:val="0"/>
              <w:ind w:right="86"/>
              <w:jc w:val="right"/>
              <w:rPr>
                <w:sz w:val="16"/>
                <w:szCs w:val="24"/>
                <w:lang w:eastAsia="ro-RO"/>
                <w14:ligatures w14:val="none"/>
              </w:rPr>
            </w:pPr>
            <w:r>
              <w:rPr>
                <w:spacing w:val="-5"/>
                <w:sz w:val="16"/>
                <w:szCs w:val="24"/>
                <w:lang w:eastAsia="ro-RO"/>
                <w14:ligatures w14:val="none"/>
              </w:rPr>
              <w:t>538</w:t>
            </w:r>
          </w:p>
        </w:tc>
        <w:tc>
          <w:tcPr>
            <w:tcW w:w="408" w:type="dxa"/>
            <w:tcBorders>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085" w:type="dxa"/>
          </w:tcPr>
          <w:p>
            <w:pPr>
              <w:tabs>
                <w:tab w:val="left" w:pos="583"/>
                <w:tab w:val="right" w:pos="1707"/>
              </w:tabs>
              <w:adjustRightInd w:val="0"/>
              <w:ind w:right="346"/>
              <w:jc w:val="right"/>
              <w:rPr>
                <w:sz w:val="16"/>
                <w:szCs w:val="24"/>
                <w:lang w:eastAsia="ro-RO"/>
                <w14:ligatures w14:val="none"/>
              </w:rPr>
            </w:pPr>
            <w:r>
              <w:rPr>
                <w:spacing w:val="-5"/>
                <w:sz w:val="16"/>
                <w:szCs w:val="24"/>
                <w:lang w:eastAsia="ro-RO"/>
                <w14:ligatures w14:val="none"/>
              </w:rPr>
              <w:t>GI</w:t>
            </w:r>
            <w:r>
              <w:rPr>
                <w:sz w:val="16"/>
                <w:szCs w:val="24"/>
                <w:lang w:eastAsia="ro-RO"/>
                <w14:ligatures w14:val="none"/>
              </w:rPr>
              <w:tab/>
              <w:t>0.68</w:t>
            </w:r>
            <w:r>
              <w:rPr>
                <w:spacing w:val="41"/>
                <w:sz w:val="16"/>
                <w:szCs w:val="24"/>
                <w:lang w:eastAsia="ro-RO"/>
                <w14:ligatures w14:val="none"/>
              </w:rPr>
              <w:t xml:space="preserve">  </w:t>
            </w:r>
            <w:r>
              <w:rPr>
                <w:spacing w:val="-5"/>
                <w:sz w:val="16"/>
                <w:szCs w:val="24"/>
                <w:lang w:eastAsia="ro-RO"/>
                <w14:ligatures w14:val="none"/>
              </w:rPr>
              <w:t>115</w:t>
            </w:r>
            <w:r>
              <w:rPr>
                <w:sz w:val="16"/>
                <w:szCs w:val="24"/>
                <w:lang w:eastAsia="ro-RO"/>
                <w14:ligatures w14:val="none"/>
              </w:rPr>
              <w:tab/>
            </w:r>
            <w:r>
              <w:rPr>
                <w:spacing w:val="-10"/>
                <w:sz w:val="16"/>
                <w:szCs w:val="24"/>
                <w:lang w:eastAsia="ro-RO"/>
                <w14:ligatures w14:val="none"/>
              </w:rPr>
              <w:t>2</w:t>
            </w:r>
          </w:p>
        </w:tc>
        <w:tc>
          <w:tcPr>
            <w:tcW w:w="397" w:type="dxa"/>
          </w:tcPr>
          <w:p>
            <w:pPr>
              <w:adjustRightInd w:val="0"/>
              <w:ind w:right="79"/>
              <w:jc w:val="center"/>
              <w:rPr>
                <w:sz w:val="16"/>
                <w:szCs w:val="24"/>
                <w:lang w:eastAsia="ro-RO"/>
                <w14:ligatures w14:val="none"/>
              </w:rPr>
            </w:pPr>
            <w:r>
              <w:rPr>
                <w:spacing w:val="-5"/>
                <w:sz w:val="16"/>
                <w:szCs w:val="24"/>
                <w:lang w:eastAsia="ro-RO"/>
                <w14:ligatures w14:val="none"/>
              </w:rPr>
              <w:t>70</w:t>
            </w:r>
          </w:p>
        </w:tc>
        <w:tc>
          <w:tcPr>
            <w:tcW w:w="671" w:type="dxa"/>
          </w:tcPr>
          <w:p>
            <w:pPr>
              <w:adjustRightInd w:val="0"/>
              <w:ind w:left="117"/>
              <w:jc w:val="center"/>
              <w:rPr>
                <w:sz w:val="16"/>
                <w:szCs w:val="24"/>
                <w:lang w:eastAsia="ro-RO"/>
                <w14:ligatures w14:val="none"/>
              </w:rPr>
            </w:pPr>
            <w:r>
              <w:rPr>
                <w:spacing w:val="-5"/>
                <w:sz w:val="16"/>
                <w:szCs w:val="24"/>
                <w:lang w:eastAsia="ro-RO"/>
                <w14:ligatures w14:val="none"/>
              </w:rPr>
              <w:t>196</w:t>
            </w:r>
          </w:p>
        </w:tc>
        <w:tc>
          <w:tcPr>
            <w:tcW w:w="590" w:type="dxa"/>
          </w:tcPr>
          <w:p>
            <w:pPr>
              <w:adjustRightInd w:val="0"/>
              <w:ind w:right="157"/>
              <w:jc w:val="right"/>
              <w:rPr>
                <w:sz w:val="16"/>
                <w:szCs w:val="24"/>
                <w:lang w:eastAsia="ro-RO"/>
                <w14:ligatures w14:val="none"/>
              </w:rPr>
            </w:pPr>
            <w:r>
              <w:rPr>
                <w:spacing w:val="-10"/>
                <w:sz w:val="16"/>
                <w:szCs w:val="24"/>
                <w:lang w:eastAsia="ro-RO"/>
                <w14:ligatures w14:val="none"/>
              </w:rPr>
              <w:t>5</w:t>
            </w:r>
          </w:p>
        </w:tc>
        <w:tc>
          <w:tcPr>
            <w:tcW w:w="3341" w:type="dxa"/>
          </w:tcPr>
          <w:p>
            <w:pPr>
              <w:adjustRightInd w:val="0"/>
              <w:ind w:left="271"/>
              <w:rPr>
                <w:sz w:val="16"/>
                <w:szCs w:val="24"/>
                <w:lang w:eastAsia="ro-RO"/>
                <w14:ligatures w14:val="none"/>
              </w:rPr>
            </w:pPr>
            <w:r>
              <w:rPr>
                <w:sz w:val="16"/>
                <w:szCs w:val="24"/>
                <w:lang w:eastAsia="ro-RO"/>
                <w14:ligatures w14:val="none"/>
              </w:rPr>
              <w:t>201</w:t>
            </w:r>
            <w:r>
              <w:rPr>
                <w:spacing w:val="5"/>
                <w:sz w:val="16"/>
                <w:szCs w:val="24"/>
                <w:lang w:eastAsia="ro-RO"/>
                <w14:ligatures w14:val="none"/>
              </w:rPr>
              <w:t xml:space="preserve"> </w:t>
            </w:r>
            <w:r>
              <w:rPr>
                <w:sz w:val="16"/>
                <w:szCs w:val="24"/>
                <w:lang w:eastAsia="ro-RO"/>
                <w14:ligatures w14:val="none"/>
              </w:rPr>
              <w:t xml:space="preserve">INGRIJIREA </w:t>
            </w:r>
            <w:r>
              <w:rPr>
                <w:spacing w:val="-2"/>
                <w:sz w:val="16"/>
                <w:szCs w:val="24"/>
                <w:lang w:eastAsia="ro-RO"/>
                <w14:ligatures w14:val="none"/>
              </w:rPr>
              <w:t>SEMINTISULUI</w:t>
            </w:r>
          </w:p>
        </w:tc>
        <w:tc>
          <w:tcPr>
            <w:tcW w:w="623" w:type="dxa"/>
          </w:tcPr>
          <w:p>
            <w:pPr>
              <w:adjustRightInd w:val="0"/>
              <w:ind w:right="86"/>
              <w:jc w:val="right"/>
              <w:rPr>
                <w:sz w:val="16"/>
                <w:szCs w:val="24"/>
                <w:lang w:eastAsia="ro-RO"/>
                <w14:ligatures w14:val="none"/>
              </w:rPr>
            </w:pPr>
            <w:r>
              <w:rPr>
                <w:spacing w:val="-5"/>
                <w:sz w:val="16"/>
                <w:szCs w:val="24"/>
                <w:lang w:eastAsia="ro-RO"/>
                <w14:ligatures w14:val="none"/>
              </w:rPr>
              <w:t>80</w:t>
            </w:r>
          </w:p>
        </w:tc>
        <w:tc>
          <w:tcPr>
            <w:tcW w:w="408" w:type="dxa"/>
            <w:tcBorders>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085" w:type="dxa"/>
          </w:tcPr>
          <w:p>
            <w:pPr>
              <w:tabs>
                <w:tab w:val="left" w:pos="583"/>
                <w:tab w:val="left" w:pos="1111"/>
                <w:tab w:val="right" w:pos="1707"/>
              </w:tabs>
              <w:adjustRightInd w:val="0"/>
              <w:ind w:right="346"/>
              <w:jc w:val="right"/>
              <w:rPr>
                <w:sz w:val="16"/>
                <w:szCs w:val="24"/>
                <w:lang w:eastAsia="ro-RO"/>
                <w14:ligatures w14:val="none"/>
              </w:rPr>
            </w:pPr>
            <w:r>
              <w:rPr>
                <w:spacing w:val="-5"/>
                <w:sz w:val="16"/>
                <w:szCs w:val="24"/>
                <w:lang w:eastAsia="ro-RO"/>
                <w14:ligatures w14:val="none"/>
              </w:rPr>
              <w:t>DT</w:t>
            </w:r>
            <w:r>
              <w:rPr>
                <w:sz w:val="16"/>
                <w:szCs w:val="24"/>
                <w:lang w:eastAsia="ro-RO"/>
                <w14:ligatures w14:val="none"/>
              </w:rPr>
              <w:tab/>
            </w:r>
            <w:r>
              <w:rPr>
                <w:spacing w:val="-4"/>
                <w:sz w:val="16"/>
                <w:szCs w:val="24"/>
                <w:lang w:eastAsia="ro-RO"/>
                <w14:ligatures w14:val="none"/>
              </w:rPr>
              <w:t>1.35</w:t>
            </w:r>
            <w:r>
              <w:rPr>
                <w:sz w:val="16"/>
                <w:szCs w:val="24"/>
                <w:lang w:eastAsia="ro-RO"/>
                <w14:ligatures w14:val="none"/>
              </w:rPr>
              <w:tab/>
            </w:r>
            <w:r>
              <w:rPr>
                <w:spacing w:val="-5"/>
                <w:sz w:val="16"/>
                <w:szCs w:val="24"/>
                <w:lang w:eastAsia="ro-RO"/>
                <w14:ligatures w14:val="none"/>
              </w:rPr>
              <w:t>90</w:t>
            </w:r>
            <w:r>
              <w:rPr>
                <w:sz w:val="16"/>
                <w:szCs w:val="24"/>
                <w:lang w:eastAsia="ro-RO"/>
                <w14:ligatures w14:val="none"/>
              </w:rPr>
              <w:tab/>
            </w:r>
            <w:r>
              <w:rPr>
                <w:spacing w:val="-10"/>
                <w:sz w:val="16"/>
                <w:szCs w:val="24"/>
                <w:lang w:eastAsia="ro-RO"/>
                <w14:ligatures w14:val="none"/>
              </w:rPr>
              <w:t>3</w:t>
            </w:r>
          </w:p>
        </w:tc>
        <w:tc>
          <w:tcPr>
            <w:tcW w:w="397" w:type="dxa"/>
          </w:tcPr>
          <w:p>
            <w:pPr>
              <w:adjustRightInd w:val="0"/>
              <w:ind w:right="79"/>
              <w:jc w:val="center"/>
              <w:rPr>
                <w:sz w:val="16"/>
                <w:szCs w:val="24"/>
                <w:lang w:eastAsia="ro-RO"/>
                <w14:ligatures w14:val="none"/>
              </w:rPr>
            </w:pPr>
            <w:r>
              <w:rPr>
                <w:spacing w:val="-5"/>
                <w:sz w:val="16"/>
                <w:szCs w:val="24"/>
                <w:lang w:eastAsia="ro-RO"/>
                <w14:ligatures w14:val="none"/>
              </w:rPr>
              <w:t>65</w:t>
            </w:r>
          </w:p>
        </w:tc>
        <w:tc>
          <w:tcPr>
            <w:tcW w:w="671" w:type="dxa"/>
          </w:tcPr>
          <w:p>
            <w:pPr>
              <w:adjustRightInd w:val="0"/>
              <w:ind w:left="117"/>
              <w:jc w:val="center"/>
              <w:rPr>
                <w:sz w:val="16"/>
                <w:szCs w:val="24"/>
                <w:lang w:eastAsia="ro-RO"/>
                <w14:ligatures w14:val="none"/>
              </w:rPr>
            </w:pPr>
            <w:r>
              <w:rPr>
                <w:spacing w:val="-5"/>
                <w:sz w:val="16"/>
                <w:szCs w:val="24"/>
                <w:lang w:eastAsia="ro-RO"/>
                <w14:ligatures w14:val="none"/>
              </w:rPr>
              <w:t>548</w:t>
            </w:r>
          </w:p>
        </w:tc>
        <w:tc>
          <w:tcPr>
            <w:tcW w:w="590" w:type="dxa"/>
          </w:tcPr>
          <w:p>
            <w:pPr>
              <w:adjustRightInd w:val="0"/>
              <w:ind w:right="156"/>
              <w:jc w:val="right"/>
              <w:rPr>
                <w:sz w:val="16"/>
                <w:szCs w:val="24"/>
                <w:lang w:eastAsia="ro-RO"/>
                <w14:ligatures w14:val="none"/>
              </w:rPr>
            </w:pPr>
            <w:r>
              <w:rPr>
                <w:spacing w:val="-5"/>
                <w:sz w:val="16"/>
                <w:szCs w:val="24"/>
                <w:lang w:eastAsia="ro-RO"/>
                <w14:ligatures w14:val="none"/>
              </w:rPr>
              <w:t>20</w:t>
            </w:r>
          </w:p>
        </w:tc>
        <w:tc>
          <w:tcPr>
            <w:tcW w:w="3341" w:type="dxa"/>
          </w:tcPr>
          <w:p>
            <w:pPr>
              <w:adjustRightInd w:val="0"/>
              <w:ind w:left="271"/>
              <w:rPr>
                <w:sz w:val="16"/>
                <w:szCs w:val="24"/>
                <w:lang w:eastAsia="ro-RO"/>
                <w14:ligatures w14:val="none"/>
              </w:rPr>
            </w:pPr>
            <w:r>
              <w:rPr>
                <w:spacing w:val="-5"/>
                <w:sz w:val="16"/>
                <w:szCs w:val="24"/>
                <w:lang w:eastAsia="ro-RO"/>
                <w14:ligatures w14:val="none"/>
              </w:rPr>
              <w:t>568</w:t>
            </w:r>
          </w:p>
        </w:tc>
        <w:tc>
          <w:tcPr>
            <w:tcW w:w="623" w:type="dxa"/>
          </w:tcPr>
          <w:p>
            <w:pPr>
              <w:adjustRightInd w:val="0"/>
              <w:ind w:right="86"/>
              <w:jc w:val="right"/>
              <w:rPr>
                <w:sz w:val="16"/>
                <w:szCs w:val="24"/>
                <w:lang w:eastAsia="ro-RO"/>
                <w14:ligatures w14:val="none"/>
              </w:rPr>
            </w:pPr>
            <w:r>
              <w:rPr>
                <w:spacing w:val="-5"/>
                <w:sz w:val="16"/>
                <w:szCs w:val="24"/>
                <w:lang w:eastAsia="ro-RO"/>
                <w14:ligatures w14:val="none"/>
              </w:rPr>
              <w:t>159</w:t>
            </w:r>
          </w:p>
        </w:tc>
        <w:tc>
          <w:tcPr>
            <w:tcW w:w="408" w:type="dxa"/>
            <w:tcBorders>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085" w:type="dxa"/>
            <w:tcBorders>
              <w:bottom w:val="single" w:sz="6" w:space="0" w:color="000000"/>
            </w:tcBorders>
          </w:tcPr>
          <w:p>
            <w:pPr>
              <w:tabs>
                <w:tab w:val="left" w:pos="583"/>
                <w:tab w:val="right" w:pos="1707"/>
              </w:tabs>
              <w:adjustRightInd w:val="0"/>
              <w:ind w:right="346"/>
              <w:jc w:val="right"/>
              <w:rPr>
                <w:sz w:val="16"/>
                <w:szCs w:val="24"/>
                <w:lang w:eastAsia="ro-RO"/>
                <w14:ligatures w14:val="none"/>
              </w:rPr>
            </w:pPr>
            <w:r>
              <w:rPr>
                <w:spacing w:val="-5"/>
                <w:sz w:val="16"/>
                <w:szCs w:val="24"/>
                <w:lang w:eastAsia="ro-RO"/>
                <w14:ligatures w14:val="none"/>
              </w:rPr>
              <w:t>ST</w:t>
            </w:r>
            <w:r>
              <w:rPr>
                <w:sz w:val="16"/>
                <w:szCs w:val="24"/>
                <w:lang w:eastAsia="ro-RO"/>
                <w14:ligatures w14:val="none"/>
              </w:rPr>
              <w:tab/>
              <w:t>0.68</w:t>
            </w:r>
            <w:r>
              <w:rPr>
                <w:spacing w:val="41"/>
                <w:sz w:val="16"/>
                <w:szCs w:val="24"/>
                <w:lang w:eastAsia="ro-RO"/>
                <w14:ligatures w14:val="none"/>
              </w:rPr>
              <w:t xml:space="preserve">  </w:t>
            </w:r>
            <w:r>
              <w:rPr>
                <w:spacing w:val="-5"/>
                <w:sz w:val="16"/>
                <w:szCs w:val="24"/>
                <w:lang w:eastAsia="ro-RO"/>
                <w14:ligatures w14:val="none"/>
              </w:rPr>
              <w:t>145</w:t>
            </w:r>
            <w:r>
              <w:rPr>
                <w:sz w:val="16"/>
                <w:szCs w:val="24"/>
                <w:lang w:eastAsia="ro-RO"/>
                <w14:ligatures w14:val="none"/>
              </w:rPr>
              <w:tab/>
            </w:r>
            <w:r>
              <w:rPr>
                <w:spacing w:val="-10"/>
                <w:sz w:val="16"/>
                <w:szCs w:val="24"/>
                <w:lang w:eastAsia="ro-RO"/>
                <w14:ligatures w14:val="none"/>
              </w:rPr>
              <w:t>2</w:t>
            </w:r>
          </w:p>
        </w:tc>
        <w:tc>
          <w:tcPr>
            <w:tcW w:w="397" w:type="dxa"/>
            <w:tcBorders>
              <w:bottom w:val="single" w:sz="6" w:space="0" w:color="000000"/>
            </w:tcBorders>
          </w:tcPr>
          <w:p>
            <w:pPr>
              <w:adjustRightInd w:val="0"/>
              <w:ind w:right="79"/>
              <w:jc w:val="center"/>
              <w:rPr>
                <w:sz w:val="16"/>
                <w:szCs w:val="24"/>
                <w:lang w:eastAsia="ro-RO"/>
                <w14:ligatures w14:val="none"/>
              </w:rPr>
            </w:pPr>
            <w:r>
              <w:rPr>
                <w:spacing w:val="-5"/>
                <w:sz w:val="16"/>
                <w:szCs w:val="24"/>
                <w:lang w:eastAsia="ro-RO"/>
                <w14:ligatures w14:val="none"/>
              </w:rPr>
              <w:t>70</w:t>
            </w:r>
          </w:p>
        </w:tc>
        <w:tc>
          <w:tcPr>
            <w:tcW w:w="671" w:type="dxa"/>
            <w:tcBorders>
              <w:bottom w:val="single" w:sz="6" w:space="0" w:color="000000"/>
            </w:tcBorders>
          </w:tcPr>
          <w:p>
            <w:pPr>
              <w:adjustRightInd w:val="0"/>
              <w:ind w:left="117"/>
              <w:jc w:val="center"/>
              <w:rPr>
                <w:sz w:val="16"/>
                <w:szCs w:val="24"/>
                <w:lang w:eastAsia="ro-RO"/>
                <w14:ligatures w14:val="none"/>
              </w:rPr>
            </w:pPr>
            <w:r>
              <w:rPr>
                <w:spacing w:val="-5"/>
                <w:sz w:val="16"/>
                <w:szCs w:val="24"/>
                <w:lang w:eastAsia="ro-RO"/>
                <w14:ligatures w14:val="none"/>
              </w:rPr>
              <w:t>149</w:t>
            </w:r>
          </w:p>
        </w:tc>
        <w:tc>
          <w:tcPr>
            <w:tcW w:w="590" w:type="dxa"/>
            <w:tcBorders>
              <w:bottom w:val="single" w:sz="6" w:space="0" w:color="000000"/>
            </w:tcBorders>
          </w:tcPr>
          <w:p>
            <w:pPr>
              <w:adjustRightInd w:val="0"/>
              <w:ind w:right="157"/>
              <w:jc w:val="right"/>
              <w:rPr>
                <w:sz w:val="16"/>
                <w:szCs w:val="24"/>
                <w:lang w:eastAsia="ro-RO"/>
                <w14:ligatures w14:val="none"/>
              </w:rPr>
            </w:pPr>
            <w:r>
              <w:rPr>
                <w:spacing w:val="-10"/>
                <w:sz w:val="16"/>
                <w:szCs w:val="24"/>
                <w:lang w:eastAsia="ro-RO"/>
                <w14:ligatures w14:val="none"/>
              </w:rPr>
              <w:t>5</w:t>
            </w:r>
          </w:p>
        </w:tc>
        <w:tc>
          <w:tcPr>
            <w:tcW w:w="3341" w:type="dxa"/>
            <w:tcBorders>
              <w:bottom w:val="single" w:sz="6" w:space="0" w:color="000000"/>
            </w:tcBorders>
          </w:tcPr>
          <w:p>
            <w:pPr>
              <w:adjustRightInd w:val="0"/>
              <w:ind w:left="271"/>
              <w:rPr>
                <w:sz w:val="16"/>
                <w:szCs w:val="24"/>
                <w:lang w:eastAsia="ro-RO"/>
                <w14:ligatures w14:val="none"/>
              </w:rPr>
            </w:pPr>
            <w:r>
              <w:rPr>
                <w:spacing w:val="-5"/>
                <w:sz w:val="16"/>
                <w:szCs w:val="24"/>
                <w:lang w:eastAsia="ro-RO"/>
                <w14:ligatures w14:val="none"/>
              </w:rPr>
              <w:t>154</w:t>
            </w:r>
          </w:p>
        </w:tc>
        <w:tc>
          <w:tcPr>
            <w:tcW w:w="623" w:type="dxa"/>
            <w:tcBorders>
              <w:bottom w:val="single" w:sz="6" w:space="0" w:color="000000"/>
            </w:tcBorders>
          </w:tcPr>
          <w:p>
            <w:pPr>
              <w:adjustRightInd w:val="0"/>
              <w:ind w:right="86"/>
              <w:jc w:val="right"/>
              <w:rPr>
                <w:sz w:val="16"/>
                <w:szCs w:val="24"/>
                <w:lang w:eastAsia="ro-RO"/>
                <w14:ligatures w14:val="none"/>
              </w:rPr>
            </w:pPr>
            <w:r>
              <w:rPr>
                <w:spacing w:val="-5"/>
                <w:sz w:val="16"/>
                <w:szCs w:val="24"/>
                <w:lang w:eastAsia="ro-RO"/>
                <w14:ligatures w14:val="none"/>
              </w:rPr>
              <w:t>68</w:t>
            </w:r>
          </w:p>
        </w:tc>
        <w:tc>
          <w:tcPr>
            <w:tcW w:w="408" w:type="dxa"/>
            <w:tcBorders>
              <w:bottom w:val="single" w:sz="6" w:space="0" w:color="000000"/>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tabs>
                <w:tab w:val="left" w:pos="578"/>
                <w:tab w:val="left" w:pos="1116"/>
              </w:tabs>
              <w:adjustRightInd w:val="0"/>
              <w:ind w:left="84"/>
              <w:rPr>
                <w:sz w:val="16"/>
                <w:szCs w:val="24"/>
                <w:lang w:eastAsia="ro-RO"/>
                <w14:ligatures w14:val="none"/>
              </w:rPr>
            </w:pPr>
            <w:r>
              <w:rPr>
                <w:spacing w:val="-10"/>
                <w:sz w:val="16"/>
                <w:szCs w:val="24"/>
                <w:lang w:eastAsia="ro-RO"/>
                <w14:ligatures w14:val="none"/>
              </w:rPr>
              <w:t>4</w:t>
            </w:r>
            <w:r>
              <w:rPr>
                <w:sz w:val="16"/>
                <w:szCs w:val="24"/>
                <w:lang w:eastAsia="ro-RO"/>
                <w14:ligatures w14:val="none"/>
              </w:rPr>
              <w:tab/>
            </w:r>
            <w:r>
              <w:rPr>
                <w:spacing w:val="-5"/>
                <w:sz w:val="16"/>
                <w:szCs w:val="24"/>
                <w:lang w:eastAsia="ro-RO"/>
                <w14:ligatures w14:val="none"/>
              </w:rPr>
              <w:t>0.7</w:t>
            </w:r>
            <w:r>
              <w:rPr>
                <w:sz w:val="16"/>
                <w:szCs w:val="24"/>
                <w:lang w:eastAsia="ro-RO"/>
                <w14:ligatures w14:val="none"/>
              </w:rPr>
              <w:tab/>
            </w:r>
            <w:r>
              <w:rPr>
                <w:spacing w:val="-10"/>
                <w:sz w:val="16"/>
                <w:szCs w:val="24"/>
                <w:lang w:eastAsia="ro-RO"/>
                <w14:ligatures w14:val="none"/>
              </w:rPr>
              <w:t>5</w:t>
            </w:r>
          </w:p>
        </w:tc>
        <w:tc>
          <w:tcPr>
            <w:tcW w:w="2085" w:type="dxa"/>
            <w:tcBorders>
              <w:top w:val="single" w:sz="6" w:space="0" w:color="000000"/>
              <w:bottom w:val="single" w:sz="6" w:space="0" w:color="000000"/>
            </w:tcBorders>
          </w:tcPr>
          <w:p>
            <w:pPr>
              <w:tabs>
                <w:tab w:val="left" w:pos="1043"/>
              </w:tabs>
              <w:adjustRightInd w:val="0"/>
              <w:ind w:right="346"/>
              <w:jc w:val="right"/>
              <w:rPr>
                <w:sz w:val="16"/>
                <w:szCs w:val="24"/>
                <w:lang w:eastAsia="ro-RO"/>
                <w14:ligatures w14:val="none"/>
              </w:rPr>
            </w:pPr>
            <w:r>
              <w:rPr>
                <w:sz w:val="16"/>
                <w:szCs w:val="24"/>
                <w:lang w:eastAsia="ro-RO"/>
                <w14:ligatures w14:val="none"/>
              </w:rPr>
              <w:t>6.77</w:t>
            </w:r>
            <w:r>
              <w:rPr>
                <w:spacing w:val="41"/>
                <w:sz w:val="16"/>
                <w:szCs w:val="24"/>
                <w:lang w:eastAsia="ro-RO"/>
                <w14:ligatures w14:val="none"/>
              </w:rPr>
              <w:t xml:space="preserve">  </w:t>
            </w:r>
            <w:r>
              <w:rPr>
                <w:spacing w:val="-5"/>
                <w:sz w:val="16"/>
                <w:szCs w:val="24"/>
                <w:lang w:eastAsia="ro-RO"/>
                <w14:ligatures w14:val="none"/>
              </w:rPr>
              <w:t>115</w:t>
            </w:r>
            <w:r>
              <w:rPr>
                <w:sz w:val="16"/>
                <w:szCs w:val="24"/>
                <w:lang w:eastAsia="ro-RO"/>
                <w14:ligatures w14:val="none"/>
              </w:rPr>
              <w:tab/>
            </w:r>
            <w:r>
              <w:rPr>
                <w:spacing w:val="-10"/>
                <w:sz w:val="16"/>
                <w:szCs w:val="24"/>
                <w:lang w:eastAsia="ro-RO"/>
                <w14:ligatures w14:val="none"/>
              </w:rPr>
              <w:t>2</w:t>
            </w:r>
          </w:p>
        </w:tc>
        <w:tc>
          <w:tcPr>
            <w:tcW w:w="397" w:type="dxa"/>
            <w:tcBorders>
              <w:top w:val="single" w:sz="6" w:space="0" w:color="000000"/>
              <w:bottom w:val="single" w:sz="6" w:space="0" w:color="000000"/>
            </w:tcBorders>
          </w:tcPr>
          <w:p>
            <w:pPr>
              <w:adjustRightInd w:val="0"/>
              <w:ind w:right="79"/>
              <w:jc w:val="center"/>
              <w:rPr>
                <w:sz w:val="16"/>
                <w:szCs w:val="24"/>
                <w:lang w:eastAsia="ro-RO"/>
                <w14:ligatures w14:val="none"/>
              </w:rPr>
            </w:pPr>
            <w:r>
              <w:rPr>
                <w:spacing w:val="-5"/>
                <w:sz w:val="16"/>
                <w:szCs w:val="24"/>
                <w:lang w:eastAsia="ro-RO"/>
                <w14:ligatures w14:val="none"/>
              </w:rPr>
              <w:t>69</w:t>
            </w:r>
          </w:p>
        </w:tc>
        <w:tc>
          <w:tcPr>
            <w:tcW w:w="671" w:type="dxa"/>
            <w:tcBorders>
              <w:top w:val="single" w:sz="6" w:space="0" w:color="000000"/>
              <w:bottom w:val="single" w:sz="6" w:space="0" w:color="000000"/>
            </w:tcBorders>
          </w:tcPr>
          <w:p>
            <w:pPr>
              <w:adjustRightInd w:val="0"/>
              <w:ind w:left="117" w:right="81"/>
              <w:jc w:val="center"/>
              <w:rPr>
                <w:sz w:val="16"/>
                <w:szCs w:val="24"/>
                <w:lang w:eastAsia="ro-RO"/>
                <w14:ligatures w14:val="none"/>
              </w:rPr>
            </w:pPr>
            <w:r>
              <w:rPr>
                <w:spacing w:val="-4"/>
                <w:sz w:val="16"/>
                <w:szCs w:val="24"/>
                <w:lang w:eastAsia="ro-RO"/>
                <w14:ligatures w14:val="none"/>
              </w:rPr>
              <w:t>2234</w:t>
            </w:r>
          </w:p>
        </w:tc>
        <w:tc>
          <w:tcPr>
            <w:tcW w:w="590" w:type="dxa"/>
            <w:tcBorders>
              <w:top w:val="single" w:sz="6" w:space="0" w:color="000000"/>
              <w:bottom w:val="single" w:sz="6" w:space="0" w:color="000000"/>
            </w:tcBorders>
          </w:tcPr>
          <w:p>
            <w:pPr>
              <w:adjustRightInd w:val="0"/>
              <w:ind w:right="156"/>
              <w:jc w:val="right"/>
              <w:rPr>
                <w:sz w:val="16"/>
                <w:szCs w:val="24"/>
                <w:lang w:eastAsia="ro-RO"/>
                <w14:ligatures w14:val="none"/>
              </w:rPr>
            </w:pPr>
            <w:r>
              <w:rPr>
                <w:spacing w:val="-5"/>
                <w:sz w:val="16"/>
                <w:szCs w:val="24"/>
                <w:lang w:eastAsia="ro-RO"/>
                <w14:ligatures w14:val="none"/>
              </w:rPr>
              <w:t>80</w:t>
            </w:r>
          </w:p>
        </w:tc>
        <w:tc>
          <w:tcPr>
            <w:tcW w:w="3341" w:type="dxa"/>
            <w:tcBorders>
              <w:top w:val="single" w:sz="6" w:space="0" w:color="000000"/>
              <w:bottom w:val="single" w:sz="6" w:space="0" w:color="000000"/>
            </w:tcBorders>
          </w:tcPr>
          <w:p>
            <w:pPr>
              <w:adjustRightInd w:val="0"/>
              <w:ind w:left="189"/>
              <w:rPr>
                <w:sz w:val="16"/>
                <w:szCs w:val="24"/>
                <w:lang w:eastAsia="ro-RO"/>
                <w14:ligatures w14:val="none"/>
              </w:rPr>
            </w:pPr>
            <w:r>
              <w:rPr>
                <w:spacing w:val="-4"/>
                <w:sz w:val="16"/>
                <w:szCs w:val="24"/>
                <w:lang w:eastAsia="ro-RO"/>
                <w14:ligatures w14:val="none"/>
              </w:rPr>
              <w:t>2314</w:t>
            </w:r>
          </w:p>
        </w:tc>
        <w:tc>
          <w:tcPr>
            <w:tcW w:w="623" w:type="dxa"/>
            <w:tcBorders>
              <w:top w:val="single" w:sz="6" w:space="0" w:color="000000"/>
              <w:bottom w:val="single" w:sz="6" w:space="0" w:color="000000"/>
            </w:tcBorders>
          </w:tcPr>
          <w:p>
            <w:pPr>
              <w:adjustRightInd w:val="0"/>
              <w:ind w:right="86"/>
              <w:jc w:val="right"/>
              <w:rPr>
                <w:sz w:val="16"/>
                <w:szCs w:val="24"/>
                <w:lang w:eastAsia="ro-RO"/>
                <w14:ligatures w14:val="none"/>
              </w:rPr>
            </w:pPr>
            <w:r>
              <w:rPr>
                <w:spacing w:val="-4"/>
                <w:sz w:val="16"/>
                <w:szCs w:val="24"/>
                <w:lang w:eastAsia="ro-RO"/>
                <w14:ligatures w14:val="none"/>
              </w:rPr>
              <w:t>1010</w:t>
            </w:r>
          </w:p>
        </w:tc>
        <w:tc>
          <w:tcPr>
            <w:tcW w:w="408" w:type="dxa"/>
            <w:tcBorders>
              <w:top w:val="single" w:sz="6" w:space="0" w:color="000000"/>
              <w:bottom w:val="single" w:sz="6" w:space="0" w:color="000000"/>
              <w:right w:val="single" w:sz="12" w:space="0" w:color="000000"/>
            </w:tcBorders>
          </w:tcPr>
          <w:p>
            <w:pPr>
              <w:adjustRightInd w:val="0"/>
              <w:ind w:left="170"/>
              <w:jc w:val="center"/>
              <w:rPr>
                <w:sz w:val="16"/>
                <w:szCs w:val="24"/>
                <w:lang w:eastAsia="ro-RO"/>
                <w14:ligatures w14:val="none"/>
              </w:rPr>
            </w:pPr>
            <w:r>
              <w:rPr>
                <w:spacing w:val="-5"/>
                <w:sz w:val="16"/>
                <w:szCs w:val="24"/>
                <w:lang w:eastAsia="ro-RO"/>
                <w14:ligatures w14:val="none"/>
              </w:rPr>
              <w:t>44</w:t>
            </w:r>
          </w:p>
        </w:tc>
      </w:tr>
      <w:tr>
        <w:trPr>
          <w:trHeight w:val="20"/>
          <w:jc w:val="center"/>
        </w:trPr>
        <w:tc>
          <w:tcPr>
            <w:tcW w:w="9557" w:type="dxa"/>
            <w:gridSpan w:val="8"/>
            <w:tcBorders>
              <w:left w:val="single" w:sz="12" w:space="0" w:color="000000"/>
              <w:bottom w:val="single" w:sz="6" w:space="0" w:color="000000"/>
              <w:right w:val="single" w:sz="12" w:space="0" w:color="000000"/>
            </w:tcBorders>
          </w:tcPr>
          <w:p>
            <w:pPr>
              <w:tabs>
                <w:tab w:val="left" w:pos="1222"/>
              </w:tabs>
              <w:adjustRightInd w:val="0"/>
              <w:ind w:left="69"/>
              <w:rPr>
                <w:sz w:val="16"/>
                <w:szCs w:val="24"/>
                <w:lang w:eastAsia="ro-RO"/>
                <w14:ligatures w14:val="none"/>
              </w:rPr>
            </w:pPr>
            <w:r>
              <w:rPr>
                <w:sz w:val="16"/>
                <w:szCs w:val="24"/>
                <w:lang w:eastAsia="ro-RO"/>
                <w14:ligatures w14:val="none"/>
              </w:rPr>
              <w:t xml:space="preserve">Compozitie </w:t>
            </w:r>
            <w:r>
              <w:rPr>
                <w:spacing w:val="-5"/>
                <w:sz w:val="16"/>
                <w:szCs w:val="24"/>
                <w:lang w:eastAsia="ro-RO"/>
                <w14:ligatures w14:val="none"/>
              </w:rPr>
              <w:t>tel</w:t>
            </w:r>
            <w:r>
              <w:rPr>
                <w:sz w:val="16"/>
                <w:szCs w:val="24"/>
                <w:lang w:eastAsia="ro-RO"/>
                <w14:ligatures w14:val="none"/>
              </w:rPr>
              <w:tab/>
              <w:t xml:space="preserve">5ST 3CE </w:t>
            </w:r>
            <w:r>
              <w:rPr>
                <w:spacing w:val="-5"/>
                <w:sz w:val="16"/>
                <w:szCs w:val="24"/>
                <w:lang w:eastAsia="ro-RO"/>
                <w14:ligatures w14:val="none"/>
              </w:rPr>
              <w:t>2GI</w:t>
            </w:r>
          </w:p>
          <w:p>
            <w:pPr>
              <w:tabs>
                <w:tab w:val="left" w:pos="2365"/>
              </w:tabs>
              <w:adjustRightInd w:val="0"/>
              <w:ind w:left="69"/>
              <w:rPr>
                <w:sz w:val="16"/>
                <w:szCs w:val="24"/>
                <w:lang w:eastAsia="ro-RO"/>
                <w14:ligatures w14:val="none"/>
              </w:rPr>
            </w:pPr>
            <w:r>
              <w:rPr>
                <w:sz w:val="16"/>
                <w:szCs w:val="24"/>
                <w:lang w:eastAsia="ro-RO"/>
                <w14:ligatures w14:val="none"/>
              </w:rPr>
              <w:t>Semintis natural</w:t>
            </w:r>
            <w:r>
              <w:rPr>
                <w:spacing w:val="80"/>
                <w:sz w:val="16"/>
                <w:szCs w:val="24"/>
                <w:lang w:eastAsia="ro-RO"/>
                <w14:ligatures w14:val="none"/>
              </w:rPr>
              <w:t xml:space="preserve"> </w:t>
            </w:r>
            <w:r>
              <w:rPr>
                <w:sz w:val="16"/>
                <w:szCs w:val="24"/>
                <w:lang w:eastAsia="ro-RO"/>
                <w14:ligatures w14:val="none"/>
              </w:rPr>
              <w:t xml:space="preserve">7ST 2CE </w:t>
            </w:r>
            <w:r>
              <w:rPr>
                <w:spacing w:val="-5"/>
                <w:sz w:val="16"/>
                <w:szCs w:val="24"/>
                <w:lang w:eastAsia="ro-RO"/>
                <w14:ligatures w14:val="none"/>
              </w:rPr>
              <w:t>1GI</w:t>
            </w:r>
            <w:r>
              <w:rPr>
                <w:sz w:val="16"/>
                <w:szCs w:val="24"/>
                <w:lang w:eastAsia="ro-RO"/>
                <w14:ligatures w14:val="none"/>
              </w:rPr>
              <w:tab/>
              <w:t xml:space="preserve">/ 3 ani 0.1S </w:t>
            </w:r>
            <w:r>
              <w:rPr>
                <w:spacing w:val="-4"/>
                <w:sz w:val="16"/>
                <w:szCs w:val="24"/>
                <w:lang w:eastAsia="ro-RO"/>
                <w14:ligatures w14:val="none"/>
              </w:rPr>
              <w:t>mixt</w:t>
            </w:r>
          </w:p>
        </w:tc>
      </w:tr>
      <w:tr>
        <w:trPr>
          <w:trHeight w:val="20"/>
          <w:jc w:val="center"/>
        </w:trPr>
        <w:tc>
          <w:tcPr>
            <w:tcW w:w="1442" w:type="dxa"/>
            <w:tcBorders>
              <w:top w:val="single" w:sz="6" w:space="0" w:color="000000"/>
              <w:left w:val="single" w:sz="12" w:space="0" w:color="000000"/>
            </w:tcBorders>
          </w:tcPr>
          <w:p>
            <w:pPr>
              <w:adjustRightInd w:val="0"/>
              <w:ind w:left="124"/>
              <w:rPr>
                <w:sz w:val="16"/>
                <w:szCs w:val="24"/>
                <w:lang w:eastAsia="ro-RO"/>
                <w14:ligatures w14:val="none"/>
              </w:rPr>
            </w:pPr>
            <w:r>
              <w:rPr>
                <w:sz w:val="16"/>
                <w:szCs w:val="24"/>
                <w:lang w:eastAsia="ro-RO"/>
                <w14:ligatures w14:val="none"/>
              </w:rPr>
              <w:t xml:space="preserve">10 </w:t>
            </w:r>
            <w:r>
              <w:rPr>
                <w:spacing w:val="-10"/>
                <w:sz w:val="16"/>
                <w:szCs w:val="24"/>
                <w:lang w:eastAsia="ro-RO"/>
                <w14:ligatures w14:val="none"/>
              </w:rPr>
              <w:t>D</w:t>
            </w:r>
          </w:p>
        </w:tc>
        <w:tc>
          <w:tcPr>
            <w:tcW w:w="2085" w:type="dxa"/>
            <w:tcBorders>
              <w:top w:val="single" w:sz="6" w:space="0" w:color="000000"/>
            </w:tcBorders>
          </w:tcPr>
          <w:p>
            <w:pPr>
              <w:tabs>
                <w:tab w:val="left" w:pos="583"/>
                <w:tab w:val="right" w:pos="1707"/>
              </w:tabs>
              <w:adjustRightInd w:val="0"/>
              <w:ind w:right="346"/>
              <w:jc w:val="right"/>
              <w:rPr>
                <w:sz w:val="16"/>
                <w:szCs w:val="24"/>
                <w:lang w:eastAsia="ro-RO"/>
                <w14:ligatures w14:val="none"/>
              </w:rPr>
            </w:pPr>
            <w:r>
              <w:rPr>
                <w:spacing w:val="-5"/>
                <w:sz w:val="16"/>
                <w:szCs w:val="24"/>
                <w:lang w:eastAsia="ro-RO"/>
                <w14:ligatures w14:val="none"/>
              </w:rPr>
              <w:t>CA</w:t>
            </w:r>
            <w:r>
              <w:rPr>
                <w:sz w:val="16"/>
                <w:szCs w:val="24"/>
                <w:lang w:eastAsia="ro-RO"/>
                <w14:ligatures w14:val="none"/>
              </w:rPr>
              <w:tab/>
              <w:t>1.84</w:t>
            </w:r>
            <w:r>
              <w:rPr>
                <w:spacing w:val="41"/>
                <w:sz w:val="16"/>
                <w:szCs w:val="24"/>
                <w:lang w:eastAsia="ro-RO"/>
                <w14:ligatures w14:val="none"/>
              </w:rPr>
              <w:t xml:space="preserve">  </w:t>
            </w:r>
            <w:r>
              <w:rPr>
                <w:spacing w:val="-5"/>
                <w:sz w:val="16"/>
                <w:szCs w:val="24"/>
                <w:lang w:eastAsia="ro-RO"/>
                <w14:ligatures w14:val="none"/>
              </w:rPr>
              <w:t>115</w:t>
            </w:r>
            <w:r>
              <w:rPr>
                <w:sz w:val="16"/>
                <w:szCs w:val="24"/>
                <w:lang w:eastAsia="ro-RO"/>
                <w14:ligatures w14:val="none"/>
              </w:rPr>
              <w:tab/>
            </w:r>
            <w:r>
              <w:rPr>
                <w:spacing w:val="-10"/>
                <w:sz w:val="16"/>
                <w:szCs w:val="24"/>
                <w:lang w:eastAsia="ro-RO"/>
                <w14:ligatures w14:val="none"/>
              </w:rPr>
              <w:t>3</w:t>
            </w:r>
          </w:p>
        </w:tc>
        <w:tc>
          <w:tcPr>
            <w:tcW w:w="397" w:type="dxa"/>
            <w:tcBorders>
              <w:top w:val="single" w:sz="6" w:space="0" w:color="000000"/>
            </w:tcBorders>
          </w:tcPr>
          <w:p>
            <w:pPr>
              <w:adjustRightInd w:val="0"/>
              <w:ind w:right="79"/>
              <w:jc w:val="center"/>
              <w:rPr>
                <w:sz w:val="16"/>
                <w:szCs w:val="24"/>
                <w:lang w:eastAsia="ro-RO"/>
                <w14:ligatures w14:val="none"/>
              </w:rPr>
            </w:pPr>
            <w:r>
              <w:rPr>
                <w:spacing w:val="-5"/>
                <w:sz w:val="16"/>
                <w:szCs w:val="24"/>
                <w:lang w:eastAsia="ro-RO"/>
                <w14:ligatures w14:val="none"/>
              </w:rPr>
              <w:t>60</w:t>
            </w:r>
          </w:p>
        </w:tc>
        <w:tc>
          <w:tcPr>
            <w:tcW w:w="671" w:type="dxa"/>
            <w:tcBorders>
              <w:top w:val="single" w:sz="6" w:space="0" w:color="000000"/>
            </w:tcBorders>
          </w:tcPr>
          <w:p>
            <w:pPr>
              <w:adjustRightInd w:val="0"/>
              <w:ind w:left="117"/>
              <w:jc w:val="center"/>
              <w:rPr>
                <w:sz w:val="16"/>
                <w:szCs w:val="24"/>
                <w:lang w:eastAsia="ro-RO"/>
                <w14:ligatures w14:val="none"/>
              </w:rPr>
            </w:pPr>
            <w:r>
              <w:rPr>
                <w:spacing w:val="-5"/>
                <w:sz w:val="16"/>
                <w:szCs w:val="24"/>
                <w:lang w:eastAsia="ro-RO"/>
                <w14:ligatures w14:val="none"/>
              </w:rPr>
              <w:t>574</w:t>
            </w:r>
          </w:p>
        </w:tc>
        <w:tc>
          <w:tcPr>
            <w:tcW w:w="590" w:type="dxa"/>
            <w:tcBorders>
              <w:top w:val="single" w:sz="6" w:space="0" w:color="000000"/>
            </w:tcBorders>
          </w:tcPr>
          <w:p>
            <w:pPr>
              <w:adjustRightInd w:val="0"/>
              <w:ind w:right="156"/>
              <w:jc w:val="right"/>
              <w:rPr>
                <w:sz w:val="16"/>
                <w:szCs w:val="24"/>
                <w:lang w:eastAsia="ro-RO"/>
                <w14:ligatures w14:val="none"/>
              </w:rPr>
            </w:pPr>
            <w:r>
              <w:rPr>
                <w:spacing w:val="-5"/>
                <w:sz w:val="16"/>
                <w:szCs w:val="24"/>
                <w:lang w:eastAsia="ro-RO"/>
                <w14:ligatures w14:val="none"/>
              </w:rPr>
              <w:t>20</w:t>
            </w:r>
          </w:p>
        </w:tc>
        <w:tc>
          <w:tcPr>
            <w:tcW w:w="3341" w:type="dxa"/>
            <w:tcBorders>
              <w:top w:val="single" w:sz="6" w:space="0" w:color="000000"/>
            </w:tcBorders>
          </w:tcPr>
          <w:p>
            <w:pPr>
              <w:adjustRightInd w:val="0"/>
              <w:ind w:left="271"/>
              <w:rPr>
                <w:sz w:val="16"/>
                <w:szCs w:val="24"/>
                <w:lang w:eastAsia="ro-RO"/>
                <w14:ligatures w14:val="none"/>
              </w:rPr>
            </w:pPr>
            <w:r>
              <w:rPr>
                <w:sz w:val="16"/>
                <w:szCs w:val="24"/>
                <w:lang w:eastAsia="ro-RO"/>
                <w14:ligatures w14:val="none"/>
              </w:rPr>
              <w:t>594</w:t>
            </w:r>
            <w:r>
              <w:rPr>
                <w:spacing w:val="7"/>
                <w:sz w:val="16"/>
                <w:szCs w:val="24"/>
                <w:lang w:eastAsia="ro-RO"/>
                <w14:ligatures w14:val="none"/>
              </w:rPr>
              <w:t xml:space="preserve"> </w:t>
            </w:r>
            <w:r>
              <w:rPr>
                <w:spacing w:val="-2"/>
                <w:sz w:val="16"/>
                <w:szCs w:val="24"/>
                <w:lang w:eastAsia="ro-RO"/>
                <w14:ligatures w14:val="none"/>
              </w:rPr>
              <w:t>T.PROGRESIVE(insamintare)</w:t>
            </w:r>
          </w:p>
        </w:tc>
        <w:tc>
          <w:tcPr>
            <w:tcW w:w="623" w:type="dxa"/>
            <w:tcBorders>
              <w:top w:val="single" w:sz="6" w:space="0" w:color="000000"/>
            </w:tcBorders>
          </w:tcPr>
          <w:p>
            <w:pPr>
              <w:adjustRightInd w:val="0"/>
              <w:ind w:right="86"/>
              <w:jc w:val="right"/>
              <w:rPr>
                <w:sz w:val="16"/>
                <w:szCs w:val="24"/>
                <w:lang w:eastAsia="ro-RO"/>
                <w14:ligatures w14:val="none"/>
              </w:rPr>
            </w:pPr>
            <w:r>
              <w:rPr>
                <w:spacing w:val="-5"/>
                <w:sz w:val="16"/>
                <w:szCs w:val="24"/>
                <w:lang w:eastAsia="ro-RO"/>
                <w14:ligatures w14:val="none"/>
              </w:rPr>
              <w:t>475</w:t>
            </w:r>
          </w:p>
        </w:tc>
        <w:tc>
          <w:tcPr>
            <w:tcW w:w="408" w:type="dxa"/>
            <w:tcBorders>
              <w:top w:val="single" w:sz="6" w:space="0" w:color="000000"/>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085" w:type="dxa"/>
          </w:tcPr>
          <w:p>
            <w:pPr>
              <w:tabs>
                <w:tab w:val="left" w:pos="583"/>
                <w:tab w:val="right" w:pos="1707"/>
              </w:tabs>
              <w:adjustRightInd w:val="0"/>
              <w:ind w:right="346"/>
              <w:jc w:val="right"/>
              <w:rPr>
                <w:sz w:val="16"/>
                <w:szCs w:val="24"/>
                <w:lang w:eastAsia="ro-RO"/>
                <w14:ligatures w14:val="none"/>
              </w:rPr>
            </w:pPr>
            <w:r>
              <w:rPr>
                <w:spacing w:val="-5"/>
                <w:sz w:val="16"/>
                <w:szCs w:val="24"/>
                <w:lang w:eastAsia="ro-RO"/>
                <w14:ligatures w14:val="none"/>
              </w:rPr>
              <w:t>ST</w:t>
            </w:r>
            <w:r>
              <w:rPr>
                <w:sz w:val="16"/>
                <w:szCs w:val="24"/>
                <w:lang w:eastAsia="ro-RO"/>
                <w14:ligatures w14:val="none"/>
              </w:rPr>
              <w:tab/>
              <w:t>1.83</w:t>
            </w:r>
            <w:r>
              <w:rPr>
                <w:spacing w:val="41"/>
                <w:sz w:val="16"/>
                <w:szCs w:val="24"/>
                <w:lang w:eastAsia="ro-RO"/>
                <w14:ligatures w14:val="none"/>
              </w:rPr>
              <w:t xml:space="preserve">  </w:t>
            </w:r>
            <w:r>
              <w:rPr>
                <w:spacing w:val="-5"/>
                <w:sz w:val="16"/>
                <w:szCs w:val="24"/>
                <w:lang w:eastAsia="ro-RO"/>
                <w14:ligatures w14:val="none"/>
              </w:rPr>
              <w:t>115</w:t>
            </w:r>
            <w:r>
              <w:rPr>
                <w:sz w:val="16"/>
                <w:szCs w:val="24"/>
                <w:lang w:eastAsia="ro-RO"/>
                <w14:ligatures w14:val="none"/>
              </w:rPr>
              <w:tab/>
            </w:r>
            <w:r>
              <w:rPr>
                <w:spacing w:val="-10"/>
                <w:sz w:val="16"/>
                <w:szCs w:val="24"/>
                <w:lang w:eastAsia="ro-RO"/>
                <w14:ligatures w14:val="none"/>
              </w:rPr>
              <w:t>2</w:t>
            </w:r>
          </w:p>
        </w:tc>
        <w:tc>
          <w:tcPr>
            <w:tcW w:w="397" w:type="dxa"/>
          </w:tcPr>
          <w:p>
            <w:pPr>
              <w:adjustRightInd w:val="0"/>
              <w:ind w:right="79"/>
              <w:jc w:val="center"/>
              <w:rPr>
                <w:sz w:val="16"/>
                <w:szCs w:val="24"/>
                <w:lang w:eastAsia="ro-RO"/>
                <w14:ligatures w14:val="none"/>
              </w:rPr>
            </w:pPr>
            <w:r>
              <w:rPr>
                <w:spacing w:val="-5"/>
                <w:sz w:val="16"/>
                <w:szCs w:val="24"/>
                <w:lang w:eastAsia="ro-RO"/>
                <w14:ligatures w14:val="none"/>
              </w:rPr>
              <w:t>70</w:t>
            </w:r>
          </w:p>
        </w:tc>
        <w:tc>
          <w:tcPr>
            <w:tcW w:w="671" w:type="dxa"/>
          </w:tcPr>
          <w:p>
            <w:pPr>
              <w:adjustRightInd w:val="0"/>
              <w:ind w:left="117"/>
              <w:jc w:val="center"/>
              <w:rPr>
                <w:sz w:val="16"/>
                <w:szCs w:val="24"/>
                <w:lang w:eastAsia="ro-RO"/>
                <w14:ligatures w14:val="none"/>
              </w:rPr>
            </w:pPr>
            <w:r>
              <w:rPr>
                <w:spacing w:val="-5"/>
                <w:sz w:val="16"/>
                <w:szCs w:val="24"/>
                <w:lang w:eastAsia="ro-RO"/>
                <w14:ligatures w14:val="none"/>
              </w:rPr>
              <w:t>642</w:t>
            </w:r>
          </w:p>
        </w:tc>
        <w:tc>
          <w:tcPr>
            <w:tcW w:w="590" w:type="dxa"/>
          </w:tcPr>
          <w:p>
            <w:pPr>
              <w:adjustRightInd w:val="0"/>
              <w:ind w:right="156"/>
              <w:jc w:val="right"/>
              <w:rPr>
                <w:sz w:val="16"/>
                <w:szCs w:val="24"/>
                <w:lang w:eastAsia="ro-RO"/>
                <w14:ligatures w14:val="none"/>
              </w:rPr>
            </w:pPr>
            <w:r>
              <w:rPr>
                <w:spacing w:val="-5"/>
                <w:sz w:val="16"/>
                <w:szCs w:val="24"/>
                <w:lang w:eastAsia="ro-RO"/>
                <w14:ligatures w14:val="none"/>
              </w:rPr>
              <w:t>20</w:t>
            </w:r>
          </w:p>
        </w:tc>
        <w:tc>
          <w:tcPr>
            <w:tcW w:w="3341" w:type="dxa"/>
          </w:tcPr>
          <w:p>
            <w:pPr>
              <w:adjustRightInd w:val="0"/>
              <w:ind w:left="271"/>
              <w:rPr>
                <w:sz w:val="16"/>
                <w:szCs w:val="24"/>
                <w:lang w:eastAsia="ro-RO"/>
                <w14:ligatures w14:val="none"/>
              </w:rPr>
            </w:pPr>
            <w:r>
              <w:rPr>
                <w:sz w:val="16"/>
                <w:szCs w:val="24"/>
                <w:lang w:eastAsia="ro-RO"/>
                <w14:ligatures w14:val="none"/>
              </w:rPr>
              <w:t>662</w:t>
            </w:r>
            <w:r>
              <w:rPr>
                <w:spacing w:val="7"/>
                <w:sz w:val="16"/>
                <w:szCs w:val="24"/>
                <w:lang w:eastAsia="ro-RO"/>
                <w14:ligatures w14:val="none"/>
              </w:rPr>
              <w:t xml:space="preserve"> </w:t>
            </w:r>
            <w:r>
              <w:rPr>
                <w:sz w:val="16"/>
                <w:szCs w:val="24"/>
                <w:lang w:eastAsia="ro-RO"/>
                <w14:ligatures w14:val="none"/>
              </w:rPr>
              <w:t xml:space="preserve">AJUTORAREA REG </w:t>
            </w:r>
            <w:r>
              <w:rPr>
                <w:spacing w:val="-2"/>
                <w:sz w:val="16"/>
                <w:szCs w:val="24"/>
                <w:lang w:eastAsia="ro-RO"/>
                <w14:ligatures w14:val="none"/>
              </w:rPr>
              <w:t>NATURALE</w:t>
            </w:r>
          </w:p>
        </w:tc>
        <w:tc>
          <w:tcPr>
            <w:tcW w:w="623" w:type="dxa"/>
          </w:tcPr>
          <w:p>
            <w:pPr>
              <w:adjustRightInd w:val="0"/>
              <w:ind w:right="86"/>
              <w:jc w:val="right"/>
              <w:rPr>
                <w:sz w:val="16"/>
                <w:szCs w:val="24"/>
                <w:lang w:eastAsia="ro-RO"/>
                <w14:ligatures w14:val="none"/>
              </w:rPr>
            </w:pPr>
            <w:r>
              <w:rPr>
                <w:spacing w:val="-5"/>
                <w:sz w:val="16"/>
                <w:szCs w:val="24"/>
                <w:lang w:eastAsia="ro-RO"/>
                <w14:ligatures w14:val="none"/>
              </w:rPr>
              <w:t>66</w:t>
            </w:r>
          </w:p>
        </w:tc>
        <w:tc>
          <w:tcPr>
            <w:tcW w:w="408" w:type="dxa"/>
            <w:tcBorders>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085" w:type="dxa"/>
          </w:tcPr>
          <w:p>
            <w:pPr>
              <w:tabs>
                <w:tab w:val="left" w:pos="583"/>
                <w:tab w:val="right" w:pos="1707"/>
              </w:tabs>
              <w:adjustRightInd w:val="0"/>
              <w:ind w:right="346"/>
              <w:jc w:val="right"/>
              <w:rPr>
                <w:sz w:val="16"/>
                <w:szCs w:val="24"/>
                <w:lang w:eastAsia="ro-RO"/>
                <w14:ligatures w14:val="none"/>
              </w:rPr>
            </w:pPr>
            <w:r>
              <w:rPr>
                <w:spacing w:val="-5"/>
                <w:sz w:val="16"/>
                <w:szCs w:val="24"/>
                <w:lang w:eastAsia="ro-RO"/>
                <w14:ligatures w14:val="none"/>
              </w:rPr>
              <w:t>CE</w:t>
            </w:r>
            <w:r>
              <w:rPr>
                <w:sz w:val="16"/>
                <w:szCs w:val="24"/>
                <w:lang w:eastAsia="ro-RO"/>
                <w14:ligatures w14:val="none"/>
              </w:rPr>
              <w:tab/>
              <w:t>0.61</w:t>
            </w:r>
            <w:r>
              <w:rPr>
                <w:spacing w:val="41"/>
                <w:sz w:val="16"/>
                <w:szCs w:val="24"/>
                <w:lang w:eastAsia="ro-RO"/>
                <w14:ligatures w14:val="none"/>
              </w:rPr>
              <w:t xml:space="preserve">  </w:t>
            </w:r>
            <w:r>
              <w:rPr>
                <w:spacing w:val="-5"/>
                <w:sz w:val="16"/>
                <w:szCs w:val="24"/>
                <w:lang w:eastAsia="ro-RO"/>
                <w14:ligatures w14:val="none"/>
              </w:rPr>
              <w:t>115</w:t>
            </w:r>
            <w:r>
              <w:rPr>
                <w:sz w:val="16"/>
                <w:szCs w:val="24"/>
                <w:lang w:eastAsia="ro-RO"/>
                <w14:ligatures w14:val="none"/>
              </w:rPr>
              <w:tab/>
            </w:r>
            <w:r>
              <w:rPr>
                <w:spacing w:val="-10"/>
                <w:sz w:val="16"/>
                <w:szCs w:val="24"/>
                <w:lang w:eastAsia="ro-RO"/>
                <w14:ligatures w14:val="none"/>
              </w:rPr>
              <w:t>2</w:t>
            </w:r>
          </w:p>
        </w:tc>
        <w:tc>
          <w:tcPr>
            <w:tcW w:w="397" w:type="dxa"/>
          </w:tcPr>
          <w:p>
            <w:pPr>
              <w:adjustRightInd w:val="0"/>
              <w:ind w:right="79"/>
              <w:jc w:val="center"/>
              <w:rPr>
                <w:sz w:val="16"/>
                <w:szCs w:val="24"/>
                <w:lang w:eastAsia="ro-RO"/>
                <w14:ligatures w14:val="none"/>
              </w:rPr>
            </w:pPr>
            <w:r>
              <w:rPr>
                <w:spacing w:val="-5"/>
                <w:sz w:val="16"/>
                <w:szCs w:val="24"/>
                <w:lang w:eastAsia="ro-RO"/>
                <w14:ligatures w14:val="none"/>
              </w:rPr>
              <w:t>70</w:t>
            </w:r>
          </w:p>
        </w:tc>
        <w:tc>
          <w:tcPr>
            <w:tcW w:w="671" w:type="dxa"/>
          </w:tcPr>
          <w:p>
            <w:pPr>
              <w:adjustRightInd w:val="0"/>
              <w:ind w:left="117"/>
              <w:jc w:val="center"/>
              <w:rPr>
                <w:sz w:val="16"/>
                <w:szCs w:val="24"/>
                <w:lang w:eastAsia="ro-RO"/>
                <w14:ligatures w14:val="none"/>
              </w:rPr>
            </w:pPr>
            <w:r>
              <w:rPr>
                <w:spacing w:val="-5"/>
                <w:sz w:val="16"/>
                <w:szCs w:val="24"/>
                <w:lang w:eastAsia="ro-RO"/>
                <w14:ligatures w14:val="none"/>
              </w:rPr>
              <w:t>214</w:t>
            </w:r>
          </w:p>
        </w:tc>
        <w:tc>
          <w:tcPr>
            <w:tcW w:w="590" w:type="dxa"/>
          </w:tcPr>
          <w:p>
            <w:pPr>
              <w:adjustRightInd w:val="0"/>
              <w:ind w:right="157"/>
              <w:jc w:val="right"/>
              <w:rPr>
                <w:sz w:val="16"/>
                <w:szCs w:val="24"/>
                <w:lang w:eastAsia="ro-RO"/>
                <w14:ligatures w14:val="none"/>
              </w:rPr>
            </w:pPr>
            <w:r>
              <w:rPr>
                <w:spacing w:val="-10"/>
                <w:sz w:val="16"/>
                <w:szCs w:val="24"/>
                <w:lang w:eastAsia="ro-RO"/>
                <w14:ligatures w14:val="none"/>
              </w:rPr>
              <w:t>5</w:t>
            </w:r>
          </w:p>
        </w:tc>
        <w:tc>
          <w:tcPr>
            <w:tcW w:w="3341" w:type="dxa"/>
          </w:tcPr>
          <w:p>
            <w:pPr>
              <w:adjustRightInd w:val="0"/>
              <w:ind w:left="271"/>
              <w:rPr>
                <w:sz w:val="16"/>
                <w:szCs w:val="24"/>
                <w:lang w:eastAsia="ro-RO"/>
                <w14:ligatures w14:val="none"/>
              </w:rPr>
            </w:pPr>
            <w:r>
              <w:rPr>
                <w:sz w:val="16"/>
                <w:szCs w:val="24"/>
                <w:lang w:eastAsia="ro-RO"/>
                <w14:ligatures w14:val="none"/>
              </w:rPr>
              <w:t>219</w:t>
            </w:r>
            <w:r>
              <w:rPr>
                <w:spacing w:val="5"/>
                <w:sz w:val="16"/>
                <w:szCs w:val="24"/>
                <w:lang w:eastAsia="ro-RO"/>
                <w14:ligatures w14:val="none"/>
              </w:rPr>
              <w:t xml:space="preserve"> </w:t>
            </w:r>
            <w:r>
              <w:rPr>
                <w:sz w:val="16"/>
                <w:szCs w:val="24"/>
                <w:lang w:eastAsia="ro-RO"/>
                <w14:ligatures w14:val="none"/>
              </w:rPr>
              <w:t xml:space="preserve">INGRIJIREA </w:t>
            </w:r>
            <w:r>
              <w:rPr>
                <w:spacing w:val="-2"/>
                <w:sz w:val="16"/>
                <w:szCs w:val="24"/>
                <w:lang w:eastAsia="ro-RO"/>
                <w14:ligatures w14:val="none"/>
              </w:rPr>
              <w:t>SEMINTISULUI</w:t>
            </w:r>
          </w:p>
        </w:tc>
        <w:tc>
          <w:tcPr>
            <w:tcW w:w="623" w:type="dxa"/>
          </w:tcPr>
          <w:p>
            <w:pPr>
              <w:adjustRightInd w:val="0"/>
              <w:ind w:right="86"/>
              <w:jc w:val="right"/>
              <w:rPr>
                <w:sz w:val="16"/>
                <w:szCs w:val="24"/>
                <w:lang w:eastAsia="ro-RO"/>
                <w14:ligatures w14:val="none"/>
              </w:rPr>
            </w:pPr>
            <w:r>
              <w:rPr>
                <w:spacing w:val="-5"/>
                <w:sz w:val="16"/>
                <w:szCs w:val="24"/>
                <w:lang w:eastAsia="ro-RO"/>
                <w14:ligatures w14:val="none"/>
              </w:rPr>
              <w:t>22</w:t>
            </w:r>
          </w:p>
        </w:tc>
        <w:tc>
          <w:tcPr>
            <w:tcW w:w="408" w:type="dxa"/>
            <w:tcBorders>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085" w:type="dxa"/>
          </w:tcPr>
          <w:p>
            <w:pPr>
              <w:tabs>
                <w:tab w:val="left" w:pos="583"/>
                <w:tab w:val="left" w:pos="1111"/>
                <w:tab w:val="right" w:pos="1707"/>
              </w:tabs>
              <w:adjustRightInd w:val="0"/>
              <w:ind w:right="346"/>
              <w:jc w:val="right"/>
              <w:rPr>
                <w:sz w:val="16"/>
                <w:szCs w:val="24"/>
                <w:lang w:eastAsia="ro-RO"/>
                <w14:ligatures w14:val="none"/>
              </w:rPr>
            </w:pPr>
            <w:r>
              <w:rPr>
                <w:spacing w:val="-5"/>
                <w:sz w:val="16"/>
                <w:szCs w:val="24"/>
                <w:lang w:eastAsia="ro-RO"/>
                <w14:ligatures w14:val="none"/>
              </w:rPr>
              <w:t>CA</w:t>
            </w:r>
            <w:r>
              <w:rPr>
                <w:sz w:val="16"/>
                <w:szCs w:val="24"/>
                <w:lang w:eastAsia="ro-RO"/>
                <w14:ligatures w14:val="none"/>
              </w:rPr>
              <w:tab/>
            </w:r>
            <w:r>
              <w:rPr>
                <w:spacing w:val="-4"/>
                <w:sz w:val="16"/>
                <w:szCs w:val="24"/>
                <w:lang w:eastAsia="ro-RO"/>
                <w14:ligatures w14:val="none"/>
              </w:rPr>
              <w:t>1.22</w:t>
            </w:r>
            <w:r>
              <w:rPr>
                <w:sz w:val="16"/>
                <w:szCs w:val="24"/>
                <w:lang w:eastAsia="ro-RO"/>
                <w14:ligatures w14:val="none"/>
              </w:rPr>
              <w:tab/>
            </w:r>
            <w:r>
              <w:rPr>
                <w:spacing w:val="-5"/>
                <w:sz w:val="16"/>
                <w:szCs w:val="24"/>
                <w:lang w:eastAsia="ro-RO"/>
                <w14:ligatures w14:val="none"/>
              </w:rPr>
              <w:t>85</w:t>
            </w:r>
            <w:r>
              <w:rPr>
                <w:sz w:val="16"/>
                <w:szCs w:val="24"/>
                <w:lang w:eastAsia="ro-RO"/>
                <w14:ligatures w14:val="none"/>
              </w:rPr>
              <w:tab/>
            </w:r>
            <w:r>
              <w:rPr>
                <w:spacing w:val="-10"/>
                <w:sz w:val="16"/>
                <w:szCs w:val="24"/>
                <w:lang w:eastAsia="ro-RO"/>
                <w14:ligatures w14:val="none"/>
              </w:rPr>
              <w:t>3</w:t>
            </w:r>
          </w:p>
        </w:tc>
        <w:tc>
          <w:tcPr>
            <w:tcW w:w="397" w:type="dxa"/>
          </w:tcPr>
          <w:p>
            <w:pPr>
              <w:adjustRightInd w:val="0"/>
              <w:ind w:right="79"/>
              <w:jc w:val="center"/>
              <w:rPr>
                <w:sz w:val="16"/>
                <w:szCs w:val="24"/>
                <w:lang w:eastAsia="ro-RO"/>
                <w14:ligatures w14:val="none"/>
              </w:rPr>
            </w:pPr>
            <w:r>
              <w:rPr>
                <w:spacing w:val="-5"/>
                <w:sz w:val="16"/>
                <w:szCs w:val="24"/>
                <w:lang w:eastAsia="ro-RO"/>
                <w14:ligatures w14:val="none"/>
              </w:rPr>
              <w:t>65</w:t>
            </w:r>
          </w:p>
        </w:tc>
        <w:tc>
          <w:tcPr>
            <w:tcW w:w="671" w:type="dxa"/>
          </w:tcPr>
          <w:p>
            <w:pPr>
              <w:adjustRightInd w:val="0"/>
              <w:ind w:left="117"/>
              <w:jc w:val="center"/>
              <w:rPr>
                <w:sz w:val="16"/>
                <w:szCs w:val="24"/>
                <w:lang w:eastAsia="ro-RO"/>
                <w14:ligatures w14:val="none"/>
              </w:rPr>
            </w:pPr>
            <w:r>
              <w:rPr>
                <w:spacing w:val="-5"/>
                <w:sz w:val="16"/>
                <w:szCs w:val="24"/>
                <w:lang w:eastAsia="ro-RO"/>
                <w14:ligatures w14:val="none"/>
              </w:rPr>
              <w:t>452</w:t>
            </w:r>
          </w:p>
        </w:tc>
        <w:tc>
          <w:tcPr>
            <w:tcW w:w="590" w:type="dxa"/>
          </w:tcPr>
          <w:p>
            <w:pPr>
              <w:adjustRightInd w:val="0"/>
              <w:ind w:right="156"/>
              <w:jc w:val="right"/>
              <w:rPr>
                <w:sz w:val="16"/>
                <w:szCs w:val="24"/>
                <w:lang w:eastAsia="ro-RO"/>
                <w14:ligatures w14:val="none"/>
              </w:rPr>
            </w:pPr>
            <w:r>
              <w:rPr>
                <w:spacing w:val="-5"/>
                <w:sz w:val="16"/>
                <w:szCs w:val="24"/>
                <w:lang w:eastAsia="ro-RO"/>
                <w14:ligatures w14:val="none"/>
              </w:rPr>
              <w:t>20</w:t>
            </w:r>
          </w:p>
        </w:tc>
        <w:tc>
          <w:tcPr>
            <w:tcW w:w="3341" w:type="dxa"/>
          </w:tcPr>
          <w:p>
            <w:pPr>
              <w:adjustRightInd w:val="0"/>
              <w:ind w:left="271"/>
              <w:rPr>
                <w:sz w:val="16"/>
                <w:szCs w:val="24"/>
                <w:lang w:eastAsia="ro-RO"/>
                <w14:ligatures w14:val="none"/>
              </w:rPr>
            </w:pPr>
            <w:r>
              <w:rPr>
                <w:spacing w:val="-5"/>
                <w:sz w:val="16"/>
                <w:szCs w:val="24"/>
                <w:lang w:eastAsia="ro-RO"/>
                <w14:ligatures w14:val="none"/>
              </w:rPr>
              <w:t>472</w:t>
            </w:r>
          </w:p>
        </w:tc>
        <w:tc>
          <w:tcPr>
            <w:tcW w:w="623" w:type="dxa"/>
          </w:tcPr>
          <w:p>
            <w:pPr>
              <w:adjustRightInd w:val="0"/>
              <w:ind w:right="86"/>
              <w:jc w:val="right"/>
              <w:rPr>
                <w:sz w:val="16"/>
                <w:szCs w:val="24"/>
                <w:lang w:eastAsia="ro-RO"/>
                <w14:ligatures w14:val="none"/>
              </w:rPr>
            </w:pPr>
            <w:r>
              <w:rPr>
                <w:spacing w:val="-5"/>
                <w:sz w:val="16"/>
                <w:szCs w:val="24"/>
                <w:lang w:eastAsia="ro-RO"/>
                <w14:ligatures w14:val="none"/>
              </w:rPr>
              <w:t>142</w:t>
            </w:r>
          </w:p>
        </w:tc>
        <w:tc>
          <w:tcPr>
            <w:tcW w:w="408" w:type="dxa"/>
            <w:tcBorders>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085" w:type="dxa"/>
            <w:tcBorders>
              <w:bottom w:val="single" w:sz="6" w:space="0" w:color="000000"/>
            </w:tcBorders>
          </w:tcPr>
          <w:p>
            <w:pPr>
              <w:tabs>
                <w:tab w:val="left" w:pos="583"/>
                <w:tab w:val="right" w:pos="1707"/>
              </w:tabs>
              <w:adjustRightInd w:val="0"/>
              <w:ind w:right="346"/>
              <w:jc w:val="right"/>
              <w:rPr>
                <w:sz w:val="16"/>
                <w:szCs w:val="24"/>
                <w:lang w:eastAsia="ro-RO"/>
                <w14:ligatures w14:val="none"/>
              </w:rPr>
            </w:pPr>
            <w:r>
              <w:rPr>
                <w:spacing w:val="-5"/>
                <w:sz w:val="16"/>
                <w:szCs w:val="24"/>
                <w:lang w:eastAsia="ro-RO"/>
                <w14:ligatures w14:val="none"/>
              </w:rPr>
              <w:t>ST</w:t>
            </w:r>
            <w:r>
              <w:rPr>
                <w:sz w:val="16"/>
                <w:szCs w:val="24"/>
                <w:lang w:eastAsia="ro-RO"/>
                <w14:ligatures w14:val="none"/>
              </w:rPr>
              <w:tab/>
              <w:t>0.61</w:t>
            </w:r>
            <w:r>
              <w:rPr>
                <w:spacing w:val="41"/>
                <w:sz w:val="16"/>
                <w:szCs w:val="24"/>
                <w:lang w:eastAsia="ro-RO"/>
                <w14:ligatures w14:val="none"/>
              </w:rPr>
              <w:t xml:space="preserve">  </w:t>
            </w:r>
            <w:r>
              <w:rPr>
                <w:spacing w:val="-5"/>
                <w:sz w:val="16"/>
                <w:szCs w:val="24"/>
                <w:lang w:eastAsia="ro-RO"/>
                <w14:ligatures w14:val="none"/>
              </w:rPr>
              <w:t>145</w:t>
            </w:r>
            <w:r>
              <w:rPr>
                <w:sz w:val="16"/>
                <w:szCs w:val="24"/>
                <w:lang w:eastAsia="ro-RO"/>
                <w14:ligatures w14:val="none"/>
              </w:rPr>
              <w:tab/>
            </w:r>
            <w:r>
              <w:rPr>
                <w:spacing w:val="-10"/>
                <w:sz w:val="16"/>
                <w:szCs w:val="24"/>
                <w:lang w:eastAsia="ro-RO"/>
                <w14:ligatures w14:val="none"/>
              </w:rPr>
              <w:t>2</w:t>
            </w:r>
          </w:p>
        </w:tc>
        <w:tc>
          <w:tcPr>
            <w:tcW w:w="397" w:type="dxa"/>
            <w:tcBorders>
              <w:bottom w:val="single" w:sz="6" w:space="0" w:color="000000"/>
            </w:tcBorders>
          </w:tcPr>
          <w:p>
            <w:pPr>
              <w:adjustRightInd w:val="0"/>
              <w:ind w:right="79"/>
              <w:jc w:val="center"/>
              <w:rPr>
                <w:sz w:val="16"/>
                <w:szCs w:val="24"/>
                <w:lang w:eastAsia="ro-RO"/>
                <w14:ligatures w14:val="none"/>
              </w:rPr>
            </w:pPr>
            <w:r>
              <w:rPr>
                <w:spacing w:val="-5"/>
                <w:sz w:val="16"/>
                <w:szCs w:val="24"/>
                <w:lang w:eastAsia="ro-RO"/>
                <w14:ligatures w14:val="none"/>
              </w:rPr>
              <w:t>65</w:t>
            </w:r>
          </w:p>
        </w:tc>
        <w:tc>
          <w:tcPr>
            <w:tcW w:w="671" w:type="dxa"/>
            <w:tcBorders>
              <w:bottom w:val="single" w:sz="6" w:space="0" w:color="000000"/>
            </w:tcBorders>
          </w:tcPr>
          <w:p>
            <w:pPr>
              <w:adjustRightInd w:val="0"/>
              <w:ind w:left="117"/>
              <w:jc w:val="center"/>
              <w:rPr>
                <w:sz w:val="16"/>
                <w:szCs w:val="24"/>
                <w:lang w:eastAsia="ro-RO"/>
                <w14:ligatures w14:val="none"/>
              </w:rPr>
            </w:pPr>
            <w:r>
              <w:rPr>
                <w:spacing w:val="-5"/>
                <w:sz w:val="16"/>
                <w:szCs w:val="24"/>
                <w:lang w:eastAsia="ro-RO"/>
                <w14:ligatures w14:val="none"/>
              </w:rPr>
              <w:t>281</w:t>
            </w:r>
          </w:p>
        </w:tc>
        <w:tc>
          <w:tcPr>
            <w:tcW w:w="590" w:type="dxa"/>
            <w:tcBorders>
              <w:bottom w:val="single" w:sz="6" w:space="0" w:color="000000"/>
            </w:tcBorders>
          </w:tcPr>
          <w:p>
            <w:pPr>
              <w:adjustRightInd w:val="0"/>
              <w:ind w:right="157"/>
              <w:jc w:val="right"/>
              <w:rPr>
                <w:sz w:val="16"/>
                <w:szCs w:val="24"/>
                <w:lang w:eastAsia="ro-RO"/>
                <w14:ligatures w14:val="none"/>
              </w:rPr>
            </w:pPr>
            <w:r>
              <w:rPr>
                <w:spacing w:val="-10"/>
                <w:sz w:val="16"/>
                <w:szCs w:val="24"/>
                <w:lang w:eastAsia="ro-RO"/>
                <w14:ligatures w14:val="none"/>
              </w:rPr>
              <w:t>5</w:t>
            </w:r>
          </w:p>
        </w:tc>
        <w:tc>
          <w:tcPr>
            <w:tcW w:w="3341" w:type="dxa"/>
            <w:tcBorders>
              <w:bottom w:val="single" w:sz="6" w:space="0" w:color="000000"/>
            </w:tcBorders>
          </w:tcPr>
          <w:p>
            <w:pPr>
              <w:adjustRightInd w:val="0"/>
              <w:ind w:left="271"/>
              <w:rPr>
                <w:sz w:val="16"/>
                <w:szCs w:val="24"/>
                <w:lang w:eastAsia="ro-RO"/>
                <w14:ligatures w14:val="none"/>
              </w:rPr>
            </w:pPr>
            <w:r>
              <w:rPr>
                <w:spacing w:val="-5"/>
                <w:sz w:val="16"/>
                <w:szCs w:val="24"/>
                <w:lang w:eastAsia="ro-RO"/>
                <w14:ligatures w14:val="none"/>
              </w:rPr>
              <w:t>286</w:t>
            </w:r>
          </w:p>
        </w:tc>
        <w:tc>
          <w:tcPr>
            <w:tcW w:w="623" w:type="dxa"/>
            <w:tcBorders>
              <w:bottom w:val="single" w:sz="6" w:space="0" w:color="000000"/>
            </w:tcBorders>
          </w:tcPr>
          <w:p>
            <w:pPr>
              <w:adjustRightInd w:val="0"/>
              <w:ind w:right="86"/>
              <w:jc w:val="right"/>
              <w:rPr>
                <w:sz w:val="16"/>
                <w:szCs w:val="24"/>
                <w:lang w:eastAsia="ro-RO"/>
                <w14:ligatures w14:val="none"/>
              </w:rPr>
            </w:pPr>
            <w:r>
              <w:rPr>
                <w:spacing w:val="-5"/>
                <w:sz w:val="16"/>
                <w:szCs w:val="24"/>
                <w:lang w:eastAsia="ro-RO"/>
                <w14:ligatures w14:val="none"/>
              </w:rPr>
              <w:t>29</w:t>
            </w:r>
          </w:p>
        </w:tc>
        <w:tc>
          <w:tcPr>
            <w:tcW w:w="408" w:type="dxa"/>
            <w:tcBorders>
              <w:bottom w:val="single" w:sz="6" w:space="0" w:color="000000"/>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tabs>
                <w:tab w:val="left" w:pos="578"/>
                <w:tab w:val="left" w:pos="1116"/>
              </w:tabs>
              <w:adjustRightInd w:val="0"/>
              <w:ind w:left="84"/>
              <w:rPr>
                <w:sz w:val="16"/>
                <w:szCs w:val="24"/>
                <w:lang w:eastAsia="ro-RO"/>
                <w14:ligatures w14:val="none"/>
              </w:rPr>
            </w:pPr>
            <w:r>
              <w:rPr>
                <w:spacing w:val="-10"/>
                <w:sz w:val="16"/>
                <w:szCs w:val="24"/>
                <w:lang w:eastAsia="ro-RO"/>
                <w14:ligatures w14:val="none"/>
              </w:rPr>
              <w:t>4</w:t>
            </w:r>
            <w:r>
              <w:rPr>
                <w:sz w:val="16"/>
                <w:szCs w:val="24"/>
                <w:lang w:eastAsia="ro-RO"/>
                <w14:ligatures w14:val="none"/>
              </w:rPr>
              <w:tab/>
            </w:r>
            <w:r>
              <w:rPr>
                <w:spacing w:val="-5"/>
                <w:sz w:val="16"/>
                <w:szCs w:val="24"/>
                <w:lang w:eastAsia="ro-RO"/>
                <w14:ligatures w14:val="none"/>
              </w:rPr>
              <w:t>0.7</w:t>
            </w:r>
            <w:r>
              <w:rPr>
                <w:sz w:val="16"/>
                <w:szCs w:val="24"/>
                <w:lang w:eastAsia="ro-RO"/>
                <w14:ligatures w14:val="none"/>
              </w:rPr>
              <w:tab/>
            </w:r>
            <w:r>
              <w:rPr>
                <w:spacing w:val="-10"/>
                <w:sz w:val="16"/>
                <w:szCs w:val="24"/>
                <w:lang w:eastAsia="ro-RO"/>
                <w14:ligatures w14:val="none"/>
              </w:rPr>
              <w:t>4</w:t>
            </w:r>
          </w:p>
        </w:tc>
        <w:tc>
          <w:tcPr>
            <w:tcW w:w="2085" w:type="dxa"/>
            <w:tcBorders>
              <w:top w:val="single" w:sz="6" w:space="0" w:color="000000"/>
              <w:bottom w:val="single" w:sz="6" w:space="0" w:color="000000"/>
            </w:tcBorders>
          </w:tcPr>
          <w:p>
            <w:pPr>
              <w:tabs>
                <w:tab w:val="left" w:pos="1043"/>
              </w:tabs>
              <w:adjustRightInd w:val="0"/>
              <w:ind w:right="346"/>
              <w:jc w:val="right"/>
              <w:rPr>
                <w:sz w:val="16"/>
                <w:szCs w:val="24"/>
                <w:lang w:eastAsia="ro-RO"/>
                <w14:ligatures w14:val="none"/>
              </w:rPr>
            </w:pPr>
            <w:r>
              <w:rPr>
                <w:sz w:val="16"/>
                <w:szCs w:val="24"/>
                <w:lang w:eastAsia="ro-RO"/>
                <w14:ligatures w14:val="none"/>
              </w:rPr>
              <w:t>6.11</w:t>
            </w:r>
            <w:r>
              <w:rPr>
                <w:spacing w:val="41"/>
                <w:sz w:val="16"/>
                <w:szCs w:val="24"/>
                <w:lang w:eastAsia="ro-RO"/>
                <w14:ligatures w14:val="none"/>
              </w:rPr>
              <w:t xml:space="preserve">  </w:t>
            </w:r>
            <w:r>
              <w:rPr>
                <w:spacing w:val="-5"/>
                <w:sz w:val="16"/>
                <w:szCs w:val="24"/>
                <w:lang w:eastAsia="ro-RO"/>
                <w14:ligatures w14:val="none"/>
              </w:rPr>
              <w:t>115</w:t>
            </w:r>
            <w:r>
              <w:rPr>
                <w:sz w:val="16"/>
                <w:szCs w:val="24"/>
                <w:lang w:eastAsia="ro-RO"/>
                <w14:ligatures w14:val="none"/>
              </w:rPr>
              <w:tab/>
            </w:r>
            <w:r>
              <w:rPr>
                <w:spacing w:val="-10"/>
                <w:sz w:val="16"/>
                <w:szCs w:val="24"/>
                <w:lang w:eastAsia="ro-RO"/>
                <w14:ligatures w14:val="none"/>
              </w:rPr>
              <w:t>2</w:t>
            </w:r>
          </w:p>
        </w:tc>
        <w:tc>
          <w:tcPr>
            <w:tcW w:w="397" w:type="dxa"/>
            <w:tcBorders>
              <w:top w:val="single" w:sz="6" w:space="0" w:color="000000"/>
              <w:bottom w:val="single" w:sz="6" w:space="0" w:color="000000"/>
            </w:tcBorders>
          </w:tcPr>
          <w:p>
            <w:pPr>
              <w:adjustRightInd w:val="0"/>
              <w:ind w:right="79"/>
              <w:jc w:val="center"/>
              <w:rPr>
                <w:sz w:val="16"/>
                <w:szCs w:val="24"/>
                <w:lang w:eastAsia="ro-RO"/>
                <w14:ligatures w14:val="none"/>
              </w:rPr>
            </w:pPr>
            <w:r>
              <w:rPr>
                <w:spacing w:val="-5"/>
                <w:sz w:val="16"/>
                <w:szCs w:val="24"/>
                <w:lang w:eastAsia="ro-RO"/>
                <w14:ligatures w14:val="none"/>
              </w:rPr>
              <w:t>66</w:t>
            </w:r>
          </w:p>
        </w:tc>
        <w:tc>
          <w:tcPr>
            <w:tcW w:w="671" w:type="dxa"/>
            <w:tcBorders>
              <w:top w:val="single" w:sz="6" w:space="0" w:color="000000"/>
              <w:bottom w:val="single" w:sz="6" w:space="0" w:color="000000"/>
            </w:tcBorders>
          </w:tcPr>
          <w:p>
            <w:pPr>
              <w:adjustRightInd w:val="0"/>
              <w:ind w:left="117" w:right="81"/>
              <w:jc w:val="center"/>
              <w:rPr>
                <w:sz w:val="16"/>
                <w:szCs w:val="24"/>
                <w:lang w:eastAsia="ro-RO"/>
                <w14:ligatures w14:val="none"/>
              </w:rPr>
            </w:pPr>
            <w:r>
              <w:rPr>
                <w:spacing w:val="-4"/>
                <w:sz w:val="16"/>
                <w:szCs w:val="24"/>
                <w:lang w:eastAsia="ro-RO"/>
                <w14:ligatures w14:val="none"/>
              </w:rPr>
              <w:t>2163</w:t>
            </w:r>
          </w:p>
        </w:tc>
        <w:tc>
          <w:tcPr>
            <w:tcW w:w="590" w:type="dxa"/>
            <w:tcBorders>
              <w:top w:val="single" w:sz="6" w:space="0" w:color="000000"/>
              <w:bottom w:val="single" w:sz="6" w:space="0" w:color="000000"/>
            </w:tcBorders>
          </w:tcPr>
          <w:p>
            <w:pPr>
              <w:adjustRightInd w:val="0"/>
              <w:ind w:right="156"/>
              <w:jc w:val="right"/>
              <w:rPr>
                <w:sz w:val="16"/>
                <w:szCs w:val="24"/>
                <w:lang w:eastAsia="ro-RO"/>
                <w14:ligatures w14:val="none"/>
              </w:rPr>
            </w:pPr>
            <w:r>
              <w:rPr>
                <w:spacing w:val="-5"/>
                <w:sz w:val="16"/>
                <w:szCs w:val="24"/>
                <w:lang w:eastAsia="ro-RO"/>
                <w14:ligatures w14:val="none"/>
              </w:rPr>
              <w:t>70</w:t>
            </w:r>
          </w:p>
        </w:tc>
        <w:tc>
          <w:tcPr>
            <w:tcW w:w="3341" w:type="dxa"/>
            <w:tcBorders>
              <w:top w:val="single" w:sz="6" w:space="0" w:color="000000"/>
              <w:bottom w:val="single" w:sz="6" w:space="0" w:color="000000"/>
            </w:tcBorders>
          </w:tcPr>
          <w:p>
            <w:pPr>
              <w:adjustRightInd w:val="0"/>
              <w:ind w:left="189"/>
              <w:rPr>
                <w:sz w:val="16"/>
                <w:szCs w:val="24"/>
                <w:lang w:eastAsia="ro-RO"/>
                <w14:ligatures w14:val="none"/>
              </w:rPr>
            </w:pPr>
            <w:r>
              <w:rPr>
                <w:spacing w:val="-4"/>
                <w:sz w:val="16"/>
                <w:szCs w:val="24"/>
                <w:lang w:eastAsia="ro-RO"/>
                <w14:ligatures w14:val="none"/>
              </w:rPr>
              <w:t>2233</w:t>
            </w:r>
          </w:p>
        </w:tc>
        <w:tc>
          <w:tcPr>
            <w:tcW w:w="623" w:type="dxa"/>
            <w:tcBorders>
              <w:top w:val="single" w:sz="6" w:space="0" w:color="000000"/>
              <w:bottom w:val="single" w:sz="6" w:space="0" w:color="000000"/>
            </w:tcBorders>
          </w:tcPr>
          <w:p>
            <w:pPr>
              <w:adjustRightInd w:val="0"/>
              <w:ind w:right="86"/>
              <w:jc w:val="right"/>
              <w:rPr>
                <w:sz w:val="16"/>
                <w:szCs w:val="24"/>
                <w:lang w:eastAsia="ro-RO"/>
                <w14:ligatures w14:val="none"/>
              </w:rPr>
            </w:pPr>
            <w:r>
              <w:rPr>
                <w:spacing w:val="-5"/>
                <w:sz w:val="16"/>
                <w:szCs w:val="24"/>
                <w:lang w:eastAsia="ro-RO"/>
                <w14:ligatures w14:val="none"/>
              </w:rPr>
              <w:t>734</w:t>
            </w:r>
          </w:p>
        </w:tc>
        <w:tc>
          <w:tcPr>
            <w:tcW w:w="408" w:type="dxa"/>
            <w:tcBorders>
              <w:top w:val="single" w:sz="6" w:space="0" w:color="000000"/>
              <w:bottom w:val="single" w:sz="6" w:space="0" w:color="000000"/>
              <w:right w:val="single" w:sz="12" w:space="0" w:color="000000"/>
            </w:tcBorders>
          </w:tcPr>
          <w:p>
            <w:pPr>
              <w:adjustRightInd w:val="0"/>
              <w:ind w:left="170"/>
              <w:jc w:val="center"/>
              <w:rPr>
                <w:sz w:val="16"/>
                <w:szCs w:val="24"/>
                <w:lang w:eastAsia="ro-RO"/>
                <w14:ligatures w14:val="none"/>
              </w:rPr>
            </w:pPr>
            <w:r>
              <w:rPr>
                <w:spacing w:val="-5"/>
                <w:sz w:val="16"/>
                <w:szCs w:val="24"/>
                <w:lang w:eastAsia="ro-RO"/>
                <w14:ligatures w14:val="none"/>
              </w:rPr>
              <w:t>33</w:t>
            </w:r>
          </w:p>
        </w:tc>
      </w:tr>
      <w:tr>
        <w:trPr>
          <w:trHeight w:val="20"/>
          <w:jc w:val="center"/>
        </w:trPr>
        <w:tc>
          <w:tcPr>
            <w:tcW w:w="9557" w:type="dxa"/>
            <w:gridSpan w:val="8"/>
            <w:tcBorders>
              <w:left w:val="single" w:sz="12" w:space="0" w:color="000000"/>
              <w:bottom w:val="single" w:sz="6" w:space="0" w:color="000000"/>
              <w:right w:val="single" w:sz="12" w:space="0" w:color="000000"/>
            </w:tcBorders>
          </w:tcPr>
          <w:p>
            <w:pPr>
              <w:tabs>
                <w:tab w:val="left" w:pos="1222"/>
              </w:tabs>
              <w:adjustRightInd w:val="0"/>
              <w:ind w:left="69"/>
              <w:rPr>
                <w:sz w:val="16"/>
                <w:szCs w:val="24"/>
                <w:lang w:eastAsia="ro-RO"/>
                <w14:ligatures w14:val="none"/>
              </w:rPr>
            </w:pPr>
            <w:r>
              <w:rPr>
                <w:sz w:val="16"/>
                <w:szCs w:val="24"/>
                <w:lang w:eastAsia="ro-RO"/>
                <w14:ligatures w14:val="none"/>
              </w:rPr>
              <w:t xml:space="preserve">Compozitie </w:t>
            </w:r>
            <w:r>
              <w:rPr>
                <w:spacing w:val="-5"/>
                <w:sz w:val="16"/>
                <w:szCs w:val="24"/>
                <w:lang w:eastAsia="ro-RO"/>
                <w14:ligatures w14:val="none"/>
              </w:rPr>
              <w:t>tel</w:t>
            </w:r>
            <w:r>
              <w:rPr>
                <w:sz w:val="16"/>
                <w:szCs w:val="24"/>
                <w:lang w:eastAsia="ro-RO"/>
                <w14:ligatures w14:val="none"/>
              </w:rPr>
              <w:tab/>
              <w:t xml:space="preserve">7ST 2CE </w:t>
            </w:r>
            <w:r>
              <w:rPr>
                <w:spacing w:val="-5"/>
                <w:sz w:val="16"/>
                <w:szCs w:val="24"/>
                <w:lang w:eastAsia="ro-RO"/>
                <w14:ligatures w14:val="none"/>
              </w:rPr>
              <w:t>1DT</w:t>
            </w:r>
          </w:p>
          <w:p>
            <w:pPr>
              <w:tabs>
                <w:tab w:val="left" w:pos="2155"/>
              </w:tabs>
              <w:adjustRightInd w:val="0"/>
              <w:ind w:left="69"/>
              <w:rPr>
                <w:sz w:val="16"/>
                <w:szCs w:val="24"/>
                <w:lang w:eastAsia="ro-RO"/>
                <w14:ligatures w14:val="none"/>
              </w:rPr>
            </w:pPr>
            <w:r>
              <w:rPr>
                <w:sz w:val="16"/>
                <w:szCs w:val="24"/>
                <w:lang w:eastAsia="ro-RO"/>
                <w14:ligatures w14:val="none"/>
              </w:rPr>
              <w:t>Semintis natural</w:t>
            </w:r>
            <w:r>
              <w:rPr>
                <w:spacing w:val="80"/>
                <w:sz w:val="16"/>
                <w:szCs w:val="24"/>
                <w:lang w:eastAsia="ro-RO"/>
                <w14:ligatures w14:val="none"/>
              </w:rPr>
              <w:t xml:space="preserve"> </w:t>
            </w:r>
            <w:r>
              <w:rPr>
                <w:sz w:val="16"/>
                <w:szCs w:val="24"/>
                <w:lang w:eastAsia="ro-RO"/>
                <w14:ligatures w14:val="none"/>
              </w:rPr>
              <w:t xml:space="preserve">8ST </w:t>
            </w:r>
            <w:r>
              <w:rPr>
                <w:spacing w:val="-5"/>
                <w:sz w:val="16"/>
                <w:szCs w:val="24"/>
                <w:lang w:eastAsia="ro-RO"/>
                <w14:ligatures w14:val="none"/>
              </w:rPr>
              <w:t>2CE</w:t>
            </w:r>
            <w:r>
              <w:rPr>
                <w:sz w:val="16"/>
                <w:szCs w:val="24"/>
                <w:lang w:eastAsia="ro-RO"/>
                <w14:ligatures w14:val="none"/>
              </w:rPr>
              <w:tab/>
              <w:t xml:space="preserve">/ 3 ani 0.1S </w:t>
            </w:r>
            <w:r>
              <w:rPr>
                <w:spacing w:val="-4"/>
                <w:sz w:val="16"/>
                <w:szCs w:val="24"/>
                <w:lang w:eastAsia="ro-RO"/>
                <w14:ligatures w14:val="none"/>
              </w:rPr>
              <w:t>mixt</w:t>
            </w:r>
          </w:p>
        </w:tc>
      </w:tr>
      <w:tr>
        <w:trPr>
          <w:trHeight w:val="20"/>
          <w:jc w:val="center"/>
        </w:trPr>
        <w:tc>
          <w:tcPr>
            <w:tcW w:w="1442" w:type="dxa"/>
            <w:tcBorders>
              <w:top w:val="single" w:sz="6" w:space="0" w:color="000000"/>
              <w:left w:val="single" w:sz="12" w:space="0" w:color="000000"/>
            </w:tcBorders>
          </w:tcPr>
          <w:p>
            <w:pPr>
              <w:adjustRightInd w:val="0"/>
              <w:ind w:left="124"/>
              <w:rPr>
                <w:sz w:val="16"/>
                <w:szCs w:val="24"/>
                <w:lang w:eastAsia="ro-RO"/>
                <w14:ligatures w14:val="none"/>
              </w:rPr>
            </w:pPr>
            <w:r>
              <w:rPr>
                <w:sz w:val="16"/>
                <w:szCs w:val="24"/>
                <w:lang w:eastAsia="ro-RO"/>
                <w14:ligatures w14:val="none"/>
              </w:rPr>
              <w:t xml:space="preserve">11 </w:t>
            </w:r>
            <w:r>
              <w:rPr>
                <w:spacing w:val="-10"/>
                <w:sz w:val="16"/>
                <w:szCs w:val="24"/>
                <w:lang w:eastAsia="ro-RO"/>
                <w14:ligatures w14:val="none"/>
              </w:rPr>
              <w:t>B</w:t>
            </w:r>
          </w:p>
        </w:tc>
        <w:tc>
          <w:tcPr>
            <w:tcW w:w="2085" w:type="dxa"/>
            <w:tcBorders>
              <w:top w:val="single" w:sz="6" w:space="0" w:color="000000"/>
            </w:tcBorders>
          </w:tcPr>
          <w:p>
            <w:pPr>
              <w:tabs>
                <w:tab w:val="left" w:pos="583"/>
                <w:tab w:val="left" w:pos="1111"/>
                <w:tab w:val="right" w:pos="1707"/>
              </w:tabs>
              <w:adjustRightInd w:val="0"/>
              <w:ind w:right="346"/>
              <w:jc w:val="right"/>
              <w:rPr>
                <w:sz w:val="16"/>
                <w:szCs w:val="24"/>
                <w:lang w:eastAsia="ro-RO"/>
                <w14:ligatures w14:val="none"/>
              </w:rPr>
            </w:pPr>
            <w:r>
              <w:rPr>
                <w:spacing w:val="-5"/>
                <w:sz w:val="16"/>
                <w:szCs w:val="24"/>
                <w:lang w:eastAsia="ro-RO"/>
                <w14:ligatures w14:val="none"/>
              </w:rPr>
              <w:t>CA</w:t>
            </w:r>
            <w:r>
              <w:rPr>
                <w:sz w:val="16"/>
                <w:szCs w:val="24"/>
                <w:lang w:eastAsia="ro-RO"/>
                <w14:ligatures w14:val="none"/>
              </w:rPr>
              <w:tab/>
            </w:r>
            <w:r>
              <w:rPr>
                <w:spacing w:val="-4"/>
                <w:sz w:val="16"/>
                <w:szCs w:val="24"/>
                <w:lang w:eastAsia="ro-RO"/>
                <w14:ligatures w14:val="none"/>
              </w:rPr>
              <w:t>3.31</w:t>
            </w:r>
            <w:r>
              <w:rPr>
                <w:sz w:val="16"/>
                <w:szCs w:val="24"/>
                <w:lang w:eastAsia="ro-RO"/>
                <w14:ligatures w14:val="none"/>
              </w:rPr>
              <w:tab/>
            </w:r>
            <w:r>
              <w:rPr>
                <w:spacing w:val="-5"/>
                <w:sz w:val="16"/>
                <w:szCs w:val="24"/>
                <w:lang w:eastAsia="ro-RO"/>
                <w14:ligatures w14:val="none"/>
              </w:rPr>
              <w:t>85</w:t>
            </w:r>
            <w:r>
              <w:rPr>
                <w:sz w:val="16"/>
                <w:szCs w:val="24"/>
                <w:lang w:eastAsia="ro-RO"/>
                <w14:ligatures w14:val="none"/>
              </w:rPr>
              <w:tab/>
            </w:r>
            <w:r>
              <w:rPr>
                <w:spacing w:val="-10"/>
                <w:sz w:val="16"/>
                <w:szCs w:val="24"/>
                <w:lang w:eastAsia="ro-RO"/>
                <w14:ligatures w14:val="none"/>
              </w:rPr>
              <w:t>3</w:t>
            </w:r>
          </w:p>
        </w:tc>
        <w:tc>
          <w:tcPr>
            <w:tcW w:w="397" w:type="dxa"/>
            <w:tcBorders>
              <w:top w:val="single" w:sz="6" w:space="0" w:color="000000"/>
            </w:tcBorders>
          </w:tcPr>
          <w:p>
            <w:pPr>
              <w:adjustRightInd w:val="0"/>
              <w:ind w:right="79"/>
              <w:jc w:val="center"/>
              <w:rPr>
                <w:sz w:val="16"/>
                <w:szCs w:val="24"/>
                <w:lang w:eastAsia="ro-RO"/>
                <w14:ligatures w14:val="none"/>
              </w:rPr>
            </w:pPr>
            <w:r>
              <w:rPr>
                <w:spacing w:val="-5"/>
                <w:sz w:val="16"/>
                <w:szCs w:val="24"/>
                <w:lang w:eastAsia="ro-RO"/>
                <w14:ligatures w14:val="none"/>
              </w:rPr>
              <w:t>65</w:t>
            </w:r>
          </w:p>
        </w:tc>
        <w:tc>
          <w:tcPr>
            <w:tcW w:w="671" w:type="dxa"/>
            <w:tcBorders>
              <w:top w:val="single" w:sz="6" w:space="0" w:color="000000"/>
            </w:tcBorders>
          </w:tcPr>
          <w:p>
            <w:pPr>
              <w:adjustRightInd w:val="0"/>
              <w:ind w:left="117"/>
              <w:jc w:val="center"/>
              <w:rPr>
                <w:sz w:val="16"/>
                <w:szCs w:val="24"/>
                <w:lang w:eastAsia="ro-RO"/>
                <w14:ligatures w14:val="none"/>
              </w:rPr>
            </w:pPr>
            <w:r>
              <w:rPr>
                <w:spacing w:val="-5"/>
                <w:sz w:val="16"/>
                <w:szCs w:val="24"/>
                <w:lang w:eastAsia="ro-RO"/>
                <w14:ligatures w14:val="none"/>
              </w:rPr>
              <w:t>928</w:t>
            </w:r>
          </w:p>
        </w:tc>
        <w:tc>
          <w:tcPr>
            <w:tcW w:w="590" w:type="dxa"/>
            <w:tcBorders>
              <w:top w:val="single" w:sz="6" w:space="0" w:color="000000"/>
            </w:tcBorders>
          </w:tcPr>
          <w:p>
            <w:pPr>
              <w:adjustRightInd w:val="0"/>
              <w:ind w:right="156"/>
              <w:jc w:val="right"/>
              <w:rPr>
                <w:sz w:val="16"/>
                <w:szCs w:val="24"/>
                <w:lang w:eastAsia="ro-RO"/>
                <w14:ligatures w14:val="none"/>
              </w:rPr>
            </w:pPr>
            <w:r>
              <w:rPr>
                <w:spacing w:val="-5"/>
                <w:sz w:val="16"/>
                <w:szCs w:val="24"/>
                <w:lang w:eastAsia="ro-RO"/>
                <w14:ligatures w14:val="none"/>
              </w:rPr>
              <w:t>65</w:t>
            </w:r>
          </w:p>
        </w:tc>
        <w:tc>
          <w:tcPr>
            <w:tcW w:w="3341" w:type="dxa"/>
            <w:tcBorders>
              <w:top w:val="single" w:sz="6" w:space="0" w:color="000000"/>
            </w:tcBorders>
          </w:tcPr>
          <w:p>
            <w:pPr>
              <w:adjustRightInd w:val="0"/>
              <w:ind w:right="177"/>
              <w:jc w:val="right"/>
              <w:rPr>
                <w:sz w:val="16"/>
                <w:szCs w:val="24"/>
                <w:lang w:eastAsia="ro-RO"/>
                <w14:ligatures w14:val="none"/>
              </w:rPr>
            </w:pPr>
            <w:r>
              <w:rPr>
                <w:sz w:val="16"/>
                <w:szCs w:val="24"/>
                <w:lang w:eastAsia="ro-RO"/>
                <w14:ligatures w14:val="none"/>
              </w:rPr>
              <w:t>993</w:t>
            </w:r>
            <w:r>
              <w:rPr>
                <w:spacing w:val="7"/>
                <w:sz w:val="16"/>
                <w:szCs w:val="24"/>
                <w:lang w:eastAsia="ro-RO"/>
                <w14:ligatures w14:val="none"/>
              </w:rPr>
              <w:t xml:space="preserve"> </w:t>
            </w:r>
            <w:r>
              <w:rPr>
                <w:sz w:val="16"/>
                <w:szCs w:val="24"/>
                <w:lang w:eastAsia="ro-RO"/>
                <w14:ligatures w14:val="none"/>
              </w:rPr>
              <w:t xml:space="preserve">T.PROGRESIVE IMPAD SUB </w:t>
            </w:r>
            <w:r>
              <w:rPr>
                <w:spacing w:val="-4"/>
                <w:sz w:val="16"/>
                <w:szCs w:val="24"/>
                <w:lang w:eastAsia="ro-RO"/>
                <w14:ligatures w14:val="none"/>
              </w:rPr>
              <w:t>MASIV</w:t>
            </w:r>
          </w:p>
        </w:tc>
        <w:tc>
          <w:tcPr>
            <w:tcW w:w="623" w:type="dxa"/>
            <w:tcBorders>
              <w:top w:val="single" w:sz="6" w:space="0" w:color="000000"/>
            </w:tcBorders>
          </w:tcPr>
          <w:p>
            <w:pPr>
              <w:adjustRightInd w:val="0"/>
              <w:ind w:right="86"/>
              <w:jc w:val="right"/>
              <w:rPr>
                <w:sz w:val="16"/>
                <w:szCs w:val="24"/>
                <w:lang w:eastAsia="ro-RO"/>
                <w14:ligatures w14:val="none"/>
              </w:rPr>
            </w:pPr>
            <w:r>
              <w:rPr>
                <w:spacing w:val="-5"/>
                <w:sz w:val="16"/>
                <w:szCs w:val="24"/>
                <w:lang w:eastAsia="ro-RO"/>
                <w14:ligatures w14:val="none"/>
              </w:rPr>
              <w:t>645</w:t>
            </w:r>
          </w:p>
        </w:tc>
        <w:tc>
          <w:tcPr>
            <w:tcW w:w="408" w:type="dxa"/>
            <w:tcBorders>
              <w:top w:val="single" w:sz="6" w:space="0" w:color="000000"/>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085" w:type="dxa"/>
          </w:tcPr>
          <w:p>
            <w:pPr>
              <w:tabs>
                <w:tab w:val="left" w:pos="583"/>
                <w:tab w:val="right" w:pos="1707"/>
              </w:tabs>
              <w:adjustRightInd w:val="0"/>
              <w:ind w:right="346"/>
              <w:jc w:val="right"/>
              <w:rPr>
                <w:sz w:val="16"/>
                <w:szCs w:val="24"/>
                <w:lang w:eastAsia="ro-RO"/>
                <w14:ligatures w14:val="none"/>
              </w:rPr>
            </w:pPr>
            <w:r>
              <w:rPr>
                <w:spacing w:val="-5"/>
                <w:sz w:val="16"/>
                <w:szCs w:val="24"/>
                <w:lang w:eastAsia="ro-RO"/>
                <w14:ligatures w14:val="none"/>
              </w:rPr>
              <w:t>CA</w:t>
            </w:r>
            <w:r>
              <w:rPr>
                <w:sz w:val="16"/>
                <w:szCs w:val="24"/>
                <w:lang w:eastAsia="ro-RO"/>
                <w14:ligatures w14:val="none"/>
              </w:rPr>
              <w:tab/>
              <w:t>1.33</w:t>
            </w:r>
            <w:r>
              <w:rPr>
                <w:spacing w:val="41"/>
                <w:sz w:val="16"/>
                <w:szCs w:val="24"/>
                <w:lang w:eastAsia="ro-RO"/>
                <w14:ligatures w14:val="none"/>
              </w:rPr>
              <w:t xml:space="preserve">  </w:t>
            </w:r>
            <w:r>
              <w:rPr>
                <w:spacing w:val="-5"/>
                <w:sz w:val="16"/>
                <w:szCs w:val="24"/>
                <w:lang w:eastAsia="ro-RO"/>
                <w14:ligatures w14:val="none"/>
              </w:rPr>
              <w:t>115</w:t>
            </w:r>
            <w:r>
              <w:rPr>
                <w:sz w:val="16"/>
                <w:szCs w:val="24"/>
                <w:lang w:eastAsia="ro-RO"/>
                <w14:ligatures w14:val="none"/>
              </w:rPr>
              <w:tab/>
            </w:r>
            <w:r>
              <w:rPr>
                <w:spacing w:val="-10"/>
                <w:sz w:val="16"/>
                <w:szCs w:val="24"/>
                <w:lang w:eastAsia="ro-RO"/>
                <w14:ligatures w14:val="none"/>
              </w:rPr>
              <w:t>3</w:t>
            </w:r>
          </w:p>
        </w:tc>
        <w:tc>
          <w:tcPr>
            <w:tcW w:w="397" w:type="dxa"/>
          </w:tcPr>
          <w:p>
            <w:pPr>
              <w:adjustRightInd w:val="0"/>
              <w:ind w:right="79"/>
              <w:jc w:val="center"/>
              <w:rPr>
                <w:sz w:val="16"/>
                <w:szCs w:val="24"/>
                <w:lang w:eastAsia="ro-RO"/>
                <w14:ligatures w14:val="none"/>
              </w:rPr>
            </w:pPr>
            <w:r>
              <w:rPr>
                <w:spacing w:val="-5"/>
                <w:sz w:val="16"/>
                <w:szCs w:val="24"/>
                <w:lang w:eastAsia="ro-RO"/>
                <w14:ligatures w14:val="none"/>
              </w:rPr>
              <w:t>60</w:t>
            </w:r>
          </w:p>
        </w:tc>
        <w:tc>
          <w:tcPr>
            <w:tcW w:w="671" w:type="dxa"/>
          </w:tcPr>
          <w:p>
            <w:pPr>
              <w:adjustRightInd w:val="0"/>
              <w:ind w:left="117"/>
              <w:jc w:val="center"/>
              <w:rPr>
                <w:sz w:val="16"/>
                <w:szCs w:val="24"/>
                <w:lang w:eastAsia="ro-RO"/>
                <w14:ligatures w14:val="none"/>
              </w:rPr>
            </w:pPr>
            <w:r>
              <w:rPr>
                <w:spacing w:val="-5"/>
                <w:sz w:val="16"/>
                <w:szCs w:val="24"/>
                <w:lang w:eastAsia="ro-RO"/>
                <w14:ligatures w14:val="none"/>
              </w:rPr>
              <w:t>378</w:t>
            </w:r>
          </w:p>
        </w:tc>
        <w:tc>
          <w:tcPr>
            <w:tcW w:w="590" w:type="dxa"/>
          </w:tcPr>
          <w:p>
            <w:pPr>
              <w:adjustRightInd w:val="0"/>
              <w:ind w:right="156"/>
              <w:jc w:val="right"/>
              <w:rPr>
                <w:sz w:val="16"/>
                <w:szCs w:val="24"/>
                <w:lang w:eastAsia="ro-RO"/>
                <w14:ligatures w14:val="none"/>
              </w:rPr>
            </w:pPr>
            <w:r>
              <w:rPr>
                <w:spacing w:val="-5"/>
                <w:sz w:val="16"/>
                <w:szCs w:val="24"/>
                <w:lang w:eastAsia="ro-RO"/>
                <w14:ligatures w14:val="none"/>
              </w:rPr>
              <w:t>15</w:t>
            </w:r>
          </w:p>
        </w:tc>
        <w:tc>
          <w:tcPr>
            <w:tcW w:w="3341" w:type="dxa"/>
          </w:tcPr>
          <w:p>
            <w:pPr>
              <w:adjustRightInd w:val="0"/>
              <w:ind w:left="271"/>
              <w:rPr>
                <w:sz w:val="16"/>
                <w:szCs w:val="24"/>
                <w:lang w:eastAsia="ro-RO"/>
                <w14:ligatures w14:val="none"/>
              </w:rPr>
            </w:pPr>
            <w:r>
              <w:rPr>
                <w:sz w:val="16"/>
                <w:szCs w:val="24"/>
                <w:lang w:eastAsia="ro-RO"/>
                <w14:ligatures w14:val="none"/>
              </w:rPr>
              <w:t>393</w:t>
            </w:r>
            <w:r>
              <w:rPr>
                <w:spacing w:val="7"/>
                <w:sz w:val="16"/>
                <w:szCs w:val="24"/>
                <w:lang w:eastAsia="ro-RO"/>
                <w14:ligatures w14:val="none"/>
              </w:rPr>
              <w:t xml:space="preserve"> </w:t>
            </w:r>
            <w:r>
              <w:rPr>
                <w:sz w:val="16"/>
                <w:szCs w:val="24"/>
                <w:lang w:eastAsia="ro-RO"/>
                <w14:ligatures w14:val="none"/>
              </w:rPr>
              <w:t xml:space="preserve">AJUTORAREA REG </w:t>
            </w:r>
            <w:r>
              <w:rPr>
                <w:spacing w:val="-2"/>
                <w:sz w:val="16"/>
                <w:szCs w:val="24"/>
                <w:lang w:eastAsia="ro-RO"/>
                <w14:ligatures w14:val="none"/>
              </w:rPr>
              <w:t>NATURALE</w:t>
            </w:r>
          </w:p>
        </w:tc>
        <w:tc>
          <w:tcPr>
            <w:tcW w:w="623" w:type="dxa"/>
          </w:tcPr>
          <w:p>
            <w:pPr>
              <w:adjustRightInd w:val="0"/>
              <w:ind w:right="86"/>
              <w:jc w:val="right"/>
              <w:rPr>
                <w:sz w:val="16"/>
                <w:szCs w:val="24"/>
                <w:lang w:eastAsia="ro-RO"/>
                <w14:ligatures w14:val="none"/>
              </w:rPr>
            </w:pPr>
            <w:r>
              <w:rPr>
                <w:spacing w:val="-5"/>
                <w:sz w:val="16"/>
                <w:szCs w:val="24"/>
                <w:lang w:eastAsia="ro-RO"/>
                <w14:ligatures w14:val="none"/>
              </w:rPr>
              <w:t>393</w:t>
            </w:r>
          </w:p>
        </w:tc>
        <w:tc>
          <w:tcPr>
            <w:tcW w:w="408" w:type="dxa"/>
            <w:tcBorders>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085" w:type="dxa"/>
          </w:tcPr>
          <w:p>
            <w:pPr>
              <w:tabs>
                <w:tab w:val="left" w:pos="583"/>
                <w:tab w:val="right" w:pos="1707"/>
              </w:tabs>
              <w:adjustRightInd w:val="0"/>
              <w:ind w:right="346"/>
              <w:jc w:val="right"/>
              <w:rPr>
                <w:sz w:val="16"/>
                <w:szCs w:val="24"/>
                <w:lang w:eastAsia="ro-RO"/>
                <w14:ligatures w14:val="none"/>
              </w:rPr>
            </w:pPr>
            <w:r>
              <w:rPr>
                <w:spacing w:val="-5"/>
                <w:sz w:val="16"/>
                <w:szCs w:val="24"/>
                <w:lang w:eastAsia="ro-RO"/>
                <w14:ligatures w14:val="none"/>
              </w:rPr>
              <w:t>ST</w:t>
            </w:r>
            <w:r>
              <w:rPr>
                <w:sz w:val="16"/>
                <w:szCs w:val="24"/>
                <w:lang w:eastAsia="ro-RO"/>
                <w14:ligatures w14:val="none"/>
              </w:rPr>
              <w:tab/>
              <w:t>0.66</w:t>
            </w:r>
            <w:r>
              <w:rPr>
                <w:spacing w:val="41"/>
                <w:sz w:val="16"/>
                <w:szCs w:val="24"/>
                <w:lang w:eastAsia="ro-RO"/>
                <w14:ligatures w14:val="none"/>
              </w:rPr>
              <w:t xml:space="preserve">  </w:t>
            </w:r>
            <w:r>
              <w:rPr>
                <w:spacing w:val="-5"/>
                <w:sz w:val="16"/>
                <w:szCs w:val="24"/>
                <w:lang w:eastAsia="ro-RO"/>
                <w14:ligatures w14:val="none"/>
              </w:rPr>
              <w:t>145</w:t>
            </w:r>
            <w:r>
              <w:rPr>
                <w:sz w:val="16"/>
                <w:szCs w:val="24"/>
                <w:lang w:eastAsia="ro-RO"/>
                <w14:ligatures w14:val="none"/>
              </w:rPr>
              <w:tab/>
            </w:r>
            <w:r>
              <w:rPr>
                <w:spacing w:val="-10"/>
                <w:sz w:val="16"/>
                <w:szCs w:val="24"/>
                <w:lang w:eastAsia="ro-RO"/>
                <w14:ligatures w14:val="none"/>
              </w:rPr>
              <w:t>3</w:t>
            </w:r>
          </w:p>
        </w:tc>
        <w:tc>
          <w:tcPr>
            <w:tcW w:w="397" w:type="dxa"/>
          </w:tcPr>
          <w:p>
            <w:pPr>
              <w:adjustRightInd w:val="0"/>
              <w:ind w:right="79"/>
              <w:jc w:val="center"/>
              <w:rPr>
                <w:sz w:val="16"/>
                <w:szCs w:val="24"/>
                <w:lang w:eastAsia="ro-RO"/>
                <w14:ligatures w14:val="none"/>
              </w:rPr>
            </w:pPr>
            <w:r>
              <w:rPr>
                <w:spacing w:val="-5"/>
                <w:sz w:val="16"/>
                <w:szCs w:val="24"/>
                <w:lang w:eastAsia="ro-RO"/>
                <w14:ligatures w14:val="none"/>
              </w:rPr>
              <w:t>65</w:t>
            </w:r>
          </w:p>
        </w:tc>
        <w:tc>
          <w:tcPr>
            <w:tcW w:w="671" w:type="dxa"/>
          </w:tcPr>
          <w:p>
            <w:pPr>
              <w:adjustRightInd w:val="0"/>
              <w:ind w:left="117"/>
              <w:jc w:val="center"/>
              <w:rPr>
                <w:sz w:val="16"/>
                <w:szCs w:val="24"/>
                <w:lang w:eastAsia="ro-RO"/>
                <w14:ligatures w14:val="none"/>
              </w:rPr>
            </w:pPr>
            <w:r>
              <w:rPr>
                <w:spacing w:val="-5"/>
                <w:sz w:val="16"/>
                <w:szCs w:val="24"/>
                <w:lang w:eastAsia="ro-RO"/>
                <w14:ligatures w14:val="none"/>
              </w:rPr>
              <w:t>186</w:t>
            </w:r>
          </w:p>
        </w:tc>
        <w:tc>
          <w:tcPr>
            <w:tcW w:w="590" w:type="dxa"/>
          </w:tcPr>
          <w:p>
            <w:pPr>
              <w:adjustRightInd w:val="0"/>
              <w:ind w:right="157"/>
              <w:jc w:val="right"/>
              <w:rPr>
                <w:sz w:val="16"/>
                <w:szCs w:val="24"/>
                <w:lang w:eastAsia="ro-RO"/>
                <w14:ligatures w14:val="none"/>
              </w:rPr>
            </w:pPr>
            <w:r>
              <w:rPr>
                <w:spacing w:val="-10"/>
                <w:sz w:val="16"/>
                <w:szCs w:val="24"/>
                <w:lang w:eastAsia="ro-RO"/>
                <w14:ligatures w14:val="none"/>
              </w:rPr>
              <w:t>5</w:t>
            </w:r>
          </w:p>
        </w:tc>
        <w:tc>
          <w:tcPr>
            <w:tcW w:w="3341" w:type="dxa"/>
          </w:tcPr>
          <w:p>
            <w:pPr>
              <w:adjustRightInd w:val="0"/>
              <w:ind w:left="271"/>
              <w:rPr>
                <w:sz w:val="16"/>
                <w:szCs w:val="24"/>
                <w:lang w:eastAsia="ro-RO"/>
                <w14:ligatures w14:val="none"/>
              </w:rPr>
            </w:pPr>
            <w:r>
              <w:rPr>
                <w:sz w:val="16"/>
                <w:szCs w:val="24"/>
                <w:lang w:eastAsia="ro-RO"/>
                <w14:ligatures w14:val="none"/>
              </w:rPr>
              <w:t>191</w:t>
            </w:r>
            <w:r>
              <w:rPr>
                <w:spacing w:val="5"/>
                <w:sz w:val="16"/>
                <w:szCs w:val="24"/>
                <w:lang w:eastAsia="ro-RO"/>
                <w14:ligatures w14:val="none"/>
              </w:rPr>
              <w:t xml:space="preserve"> </w:t>
            </w:r>
            <w:r>
              <w:rPr>
                <w:sz w:val="16"/>
                <w:szCs w:val="24"/>
                <w:lang w:eastAsia="ro-RO"/>
                <w14:ligatures w14:val="none"/>
              </w:rPr>
              <w:t xml:space="preserve">INGRIJIREA </w:t>
            </w:r>
            <w:r>
              <w:rPr>
                <w:spacing w:val="-2"/>
                <w:sz w:val="16"/>
                <w:szCs w:val="24"/>
                <w:lang w:eastAsia="ro-RO"/>
                <w14:ligatures w14:val="none"/>
              </w:rPr>
              <w:t>SEMINTISULUI</w:t>
            </w:r>
          </w:p>
        </w:tc>
        <w:tc>
          <w:tcPr>
            <w:tcW w:w="623" w:type="dxa"/>
          </w:tcPr>
          <w:p>
            <w:pPr>
              <w:adjustRightInd w:val="0"/>
              <w:ind w:right="86"/>
              <w:jc w:val="right"/>
              <w:rPr>
                <w:sz w:val="16"/>
                <w:szCs w:val="24"/>
                <w:lang w:eastAsia="ro-RO"/>
                <w14:ligatures w14:val="none"/>
              </w:rPr>
            </w:pPr>
            <w:r>
              <w:rPr>
                <w:spacing w:val="-5"/>
                <w:sz w:val="16"/>
                <w:szCs w:val="24"/>
                <w:lang w:eastAsia="ro-RO"/>
                <w14:ligatures w14:val="none"/>
              </w:rPr>
              <w:t>38</w:t>
            </w:r>
          </w:p>
        </w:tc>
        <w:tc>
          <w:tcPr>
            <w:tcW w:w="408" w:type="dxa"/>
            <w:tcBorders>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085" w:type="dxa"/>
            <w:tcBorders>
              <w:bottom w:val="single" w:sz="6" w:space="0" w:color="000000"/>
            </w:tcBorders>
          </w:tcPr>
          <w:p>
            <w:pPr>
              <w:tabs>
                <w:tab w:val="left" w:pos="583"/>
                <w:tab w:val="left" w:pos="1111"/>
                <w:tab w:val="right" w:pos="1707"/>
              </w:tabs>
              <w:adjustRightInd w:val="0"/>
              <w:ind w:right="346"/>
              <w:jc w:val="right"/>
              <w:rPr>
                <w:sz w:val="16"/>
                <w:szCs w:val="24"/>
                <w:lang w:eastAsia="ro-RO"/>
                <w14:ligatures w14:val="none"/>
              </w:rPr>
            </w:pPr>
            <w:r>
              <w:rPr>
                <w:spacing w:val="-5"/>
                <w:sz w:val="16"/>
                <w:szCs w:val="24"/>
                <w:lang w:eastAsia="ro-RO"/>
                <w14:ligatures w14:val="none"/>
              </w:rPr>
              <w:t>CA</w:t>
            </w:r>
            <w:r>
              <w:rPr>
                <w:sz w:val="16"/>
                <w:szCs w:val="24"/>
                <w:lang w:eastAsia="ro-RO"/>
                <w14:ligatures w14:val="none"/>
              </w:rPr>
              <w:tab/>
            </w:r>
            <w:r>
              <w:rPr>
                <w:spacing w:val="-4"/>
                <w:sz w:val="16"/>
                <w:szCs w:val="24"/>
                <w:lang w:eastAsia="ro-RO"/>
                <w14:ligatures w14:val="none"/>
              </w:rPr>
              <w:t>1.33</w:t>
            </w:r>
            <w:r>
              <w:rPr>
                <w:sz w:val="16"/>
                <w:szCs w:val="24"/>
                <w:lang w:eastAsia="ro-RO"/>
                <w14:ligatures w14:val="none"/>
              </w:rPr>
              <w:tab/>
            </w:r>
            <w:r>
              <w:rPr>
                <w:spacing w:val="-5"/>
                <w:sz w:val="16"/>
                <w:szCs w:val="24"/>
                <w:lang w:eastAsia="ro-RO"/>
                <w14:ligatures w14:val="none"/>
              </w:rPr>
              <w:t>55</w:t>
            </w:r>
            <w:r>
              <w:rPr>
                <w:sz w:val="16"/>
                <w:szCs w:val="24"/>
                <w:lang w:eastAsia="ro-RO"/>
                <w14:ligatures w14:val="none"/>
              </w:rPr>
              <w:tab/>
            </w:r>
            <w:r>
              <w:rPr>
                <w:spacing w:val="-10"/>
                <w:sz w:val="16"/>
                <w:szCs w:val="24"/>
                <w:lang w:eastAsia="ro-RO"/>
                <w14:ligatures w14:val="none"/>
              </w:rPr>
              <w:t>3</w:t>
            </w:r>
          </w:p>
        </w:tc>
        <w:tc>
          <w:tcPr>
            <w:tcW w:w="397" w:type="dxa"/>
            <w:tcBorders>
              <w:bottom w:val="single" w:sz="6" w:space="0" w:color="000000"/>
            </w:tcBorders>
          </w:tcPr>
          <w:p>
            <w:pPr>
              <w:adjustRightInd w:val="0"/>
              <w:ind w:right="79"/>
              <w:jc w:val="center"/>
              <w:rPr>
                <w:sz w:val="16"/>
                <w:szCs w:val="24"/>
                <w:lang w:eastAsia="ro-RO"/>
                <w14:ligatures w14:val="none"/>
              </w:rPr>
            </w:pPr>
            <w:r>
              <w:rPr>
                <w:spacing w:val="-5"/>
                <w:sz w:val="16"/>
                <w:szCs w:val="24"/>
                <w:lang w:eastAsia="ro-RO"/>
                <w14:ligatures w14:val="none"/>
              </w:rPr>
              <w:t>60</w:t>
            </w:r>
          </w:p>
        </w:tc>
        <w:tc>
          <w:tcPr>
            <w:tcW w:w="671" w:type="dxa"/>
            <w:tcBorders>
              <w:bottom w:val="single" w:sz="6" w:space="0" w:color="000000"/>
            </w:tcBorders>
          </w:tcPr>
          <w:p>
            <w:pPr>
              <w:adjustRightInd w:val="0"/>
              <w:ind w:left="117"/>
              <w:jc w:val="center"/>
              <w:rPr>
                <w:sz w:val="16"/>
                <w:szCs w:val="24"/>
                <w:lang w:eastAsia="ro-RO"/>
                <w14:ligatures w14:val="none"/>
              </w:rPr>
            </w:pPr>
            <w:r>
              <w:rPr>
                <w:spacing w:val="-5"/>
                <w:sz w:val="16"/>
                <w:szCs w:val="24"/>
                <w:lang w:eastAsia="ro-RO"/>
                <w14:ligatures w14:val="none"/>
              </w:rPr>
              <w:t>245</w:t>
            </w:r>
          </w:p>
        </w:tc>
        <w:tc>
          <w:tcPr>
            <w:tcW w:w="590" w:type="dxa"/>
            <w:tcBorders>
              <w:bottom w:val="single" w:sz="6" w:space="0" w:color="000000"/>
            </w:tcBorders>
          </w:tcPr>
          <w:p>
            <w:pPr>
              <w:adjustRightInd w:val="0"/>
              <w:ind w:right="156"/>
              <w:jc w:val="right"/>
              <w:rPr>
                <w:sz w:val="16"/>
                <w:szCs w:val="24"/>
                <w:lang w:eastAsia="ro-RO"/>
                <w14:ligatures w14:val="none"/>
              </w:rPr>
            </w:pPr>
            <w:r>
              <w:rPr>
                <w:spacing w:val="-5"/>
                <w:sz w:val="16"/>
                <w:szCs w:val="24"/>
                <w:lang w:eastAsia="ro-RO"/>
                <w14:ligatures w14:val="none"/>
              </w:rPr>
              <w:t>40</w:t>
            </w:r>
          </w:p>
        </w:tc>
        <w:tc>
          <w:tcPr>
            <w:tcW w:w="3341" w:type="dxa"/>
            <w:tcBorders>
              <w:bottom w:val="single" w:sz="6" w:space="0" w:color="000000"/>
            </w:tcBorders>
          </w:tcPr>
          <w:p>
            <w:pPr>
              <w:adjustRightInd w:val="0"/>
              <w:ind w:left="271"/>
              <w:rPr>
                <w:sz w:val="16"/>
                <w:szCs w:val="24"/>
                <w:lang w:eastAsia="ro-RO"/>
                <w14:ligatures w14:val="none"/>
              </w:rPr>
            </w:pPr>
            <w:r>
              <w:rPr>
                <w:spacing w:val="-5"/>
                <w:sz w:val="16"/>
                <w:szCs w:val="24"/>
                <w:lang w:eastAsia="ro-RO"/>
                <w14:ligatures w14:val="none"/>
              </w:rPr>
              <w:t>285</w:t>
            </w:r>
          </w:p>
        </w:tc>
        <w:tc>
          <w:tcPr>
            <w:tcW w:w="623" w:type="dxa"/>
            <w:tcBorders>
              <w:bottom w:val="single" w:sz="6" w:space="0" w:color="000000"/>
            </w:tcBorders>
          </w:tcPr>
          <w:p>
            <w:pPr>
              <w:adjustRightInd w:val="0"/>
              <w:ind w:right="86"/>
              <w:jc w:val="right"/>
              <w:rPr>
                <w:sz w:val="16"/>
                <w:szCs w:val="24"/>
                <w:lang w:eastAsia="ro-RO"/>
                <w14:ligatures w14:val="none"/>
              </w:rPr>
            </w:pPr>
            <w:r>
              <w:rPr>
                <w:spacing w:val="-5"/>
                <w:sz w:val="16"/>
                <w:szCs w:val="24"/>
                <w:lang w:eastAsia="ro-RO"/>
                <w14:ligatures w14:val="none"/>
              </w:rPr>
              <w:t>162</w:t>
            </w:r>
          </w:p>
        </w:tc>
        <w:tc>
          <w:tcPr>
            <w:tcW w:w="408" w:type="dxa"/>
            <w:tcBorders>
              <w:bottom w:val="single" w:sz="6" w:space="0" w:color="000000"/>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tabs>
                <w:tab w:val="left" w:pos="578"/>
                <w:tab w:val="left" w:pos="1075"/>
              </w:tabs>
              <w:adjustRightInd w:val="0"/>
              <w:ind w:left="84"/>
              <w:rPr>
                <w:sz w:val="16"/>
                <w:szCs w:val="24"/>
                <w:lang w:eastAsia="ro-RO"/>
                <w14:ligatures w14:val="none"/>
              </w:rPr>
            </w:pPr>
            <w:r>
              <w:rPr>
                <w:spacing w:val="-10"/>
                <w:sz w:val="16"/>
                <w:szCs w:val="24"/>
                <w:lang w:eastAsia="ro-RO"/>
                <w14:ligatures w14:val="none"/>
              </w:rPr>
              <w:t>4</w:t>
            </w:r>
            <w:r>
              <w:rPr>
                <w:sz w:val="16"/>
                <w:szCs w:val="24"/>
                <w:lang w:eastAsia="ro-RO"/>
                <w14:ligatures w14:val="none"/>
              </w:rPr>
              <w:tab/>
            </w:r>
            <w:r>
              <w:rPr>
                <w:spacing w:val="-5"/>
                <w:sz w:val="16"/>
                <w:szCs w:val="24"/>
                <w:lang w:eastAsia="ro-RO"/>
                <w14:ligatures w14:val="none"/>
              </w:rPr>
              <w:t>0.8</w:t>
            </w:r>
            <w:r>
              <w:rPr>
                <w:sz w:val="16"/>
                <w:szCs w:val="24"/>
                <w:lang w:eastAsia="ro-RO"/>
                <w14:ligatures w14:val="none"/>
              </w:rPr>
              <w:tab/>
            </w:r>
            <w:r>
              <w:rPr>
                <w:spacing w:val="-5"/>
                <w:sz w:val="16"/>
                <w:szCs w:val="24"/>
                <w:lang w:eastAsia="ro-RO"/>
                <w14:ligatures w14:val="none"/>
              </w:rPr>
              <w:t>22</w:t>
            </w:r>
          </w:p>
        </w:tc>
        <w:tc>
          <w:tcPr>
            <w:tcW w:w="2085" w:type="dxa"/>
            <w:tcBorders>
              <w:top w:val="single" w:sz="6" w:space="0" w:color="000000"/>
              <w:bottom w:val="single" w:sz="6" w:space="0" w:color="000000"/>
            </w:tcBorders>
          </w:tcPr>
          <w:p>
            <w:pPr>
              <w:tabs>
                <w:tab w:val="left" w:pos="1043"/>
              </w:tabs>
              <w:adjustRightInd w:val="0"/>
              <w:ind w:right="346"/>
              <w:jc w:val="right"/>
              <w:rPr>
                <w:sz w:val="16"/>
                <w:szCs w:val="24"/>
                <w:lang w:eastAsia="ro-RO"/>
                <w14:ligatures w14:val="none"/>
              </w:rPr>
            </w:pPr>
            <w:r>
              <w:rPr>
                <w:sz w:val="16"/>
                <w:szCs w:val="24"/>
                <w:lang w:eastAsia="ro-RO"/>
                <w14:ligatures w14:val="none"/>
              </w:rPr>
              <w:t>6.63</w:t>
            </w:r>
            <w:r>
              <w:rPr>
                <w:spacing w:val="41"/>
                <w:sz w:val="16"/>
                <w:szCs w:val="24"/>
                <w:lang w:eastAsia="ro-RO"/>
                <w14:ligatures w14:val="none"/>
              </w:rPr>
              <w:t xml:space="preserve">  </w:t>
            </w:r>
            <w:r>
              <w:rPr>
                <w:spacing w:val="-5"/>
                <w:sz w:val="16"/>
                <w:szCs w:val="24"/>
                <w:lang w:eastAsia="ro-RO"/>
                <w14:ligatures w14:val="none"/>
              </w:rPr>
              <w:t>145</w:t>
            </w:r>
            <w:r>
              <w:rPr>
                <w:sz w:val="16"/>
                <w:szCs w:val="24"/>
                <w:lang w:eastAsia="ro-RO"/>
                <w14:ligatures w14:val="none"/>
              </w:rPr>
              <w:tab/>
            </w:r>
            <w:r>
              <w:rPr>
                <w:spacing w:val="-10"/>
                <w:sz w:val="16"/>
                <w:szCs w:val="24"/>
                <w:lang w:eastAsia="ro-RO"/>
                <w14:ligatures w14:val="none"/>
              </w:rPr>
              <w:t>3</w:t>
            </w:r>
          </w:p>
        </w:tc>
        <w:tc>
          <w:tcPr>
            <w:tcW w:w="397" w:type="dxa"/>
            <w:tcBorders>
              <w:top w:val="single" w:sz="6" w:space="0" w:color="000000"/>
              <w:bottom w:val="single" w:sz="6" w:space="0" w:color="000000"/>
            </w:tcBorders>
          </w:tcPr>
          <w:p>
            <w:pPr>
              <w:adjustRightInd w:val="0"/>
              <w:ind w:right="79"/>
              <w:jc w:val="center"/>
              <w:rPr>
                <w:sz w:val="16"/>
                <w:szCs w:val="24"/>
                <w:lang w:eastAsia="ro-RO"/>
                <w14:ligatures w14:val="none"/>
              </w:rPr>
            </w:pPr>
            <w:r>
              <w:rPr>
                <w:spacing w:val="-5"/>
                <w:sz w:val="16"/>
                <w:szCs w:val="24"/>
                <w:lang w:eastAsia="ro-RO"/>
                <w14:ligatures w14:val="none"/>
              </w:rPr>
              <w:t>63</w:t>
            </w:r>
          </w:p>
        </w:tc>
        <w:tc>
          <w:tcPr>
            <w:tcW w:w="671" w:type="dxa"/>
            <w:tcBorders>
              <w:top w:val="single" w:sz="6" w:space="0" w:color="000000"/>
              <w:bottom w:val="single" w:sz="6" w:space="0" w:color="000000"/>
            </w:tcBorders>
          </w:tcPr>
          <w:p>
            <w:pPr>
              <w:adjustRightInd w:val="0"/>
              <w:ind w:left="117" w:right="81"/>
              <w:jc w:val="center"/>
              <w:rPr>
                <w:sz w:val="16"/>
                <w:szCs w:val="24"/>
                <w:lang w:eastAsia="ro-RO"/>
                <w14:ligatures w14:val="none"/>
              </w:rPr>
            </w:pPr>
            <w:r>
              <w:rPr>
                <w:spacing w:val="-4"/>
                <w:sz w:val="16"/>
                <w:szCs w:val="24"/>
                <w:lang w:eastAsia="ro-RO"/>
                <w14:ligatures w14:val="none"/>
              </w:rPr>
              <w:t>1737</w:t>
            </w:r>
          </w:p>
        </w:tc>
        <w:tc>
          <w:tcPr>
            <w:tcW w:w="590" w:type="dxa"/>
            <w:tcBorders>
              <w:top w:val="single" w:sz="6" w:space="0" w:color="000000"/>
              <w:bottom w:val="single" w:sz="6" w:space="0" w:color="000000"/>
            </w:tcBorders>
          </w:tcPr>
          <w:p>
            <w:pPr>
              <w:adjustRightInd w:val="0"/>
              <w:ind w:right="156"/>
              <w:jc w:val="right"/>
              <w:rPr>
                <w:sz w:val="16"/>
                <w:szCs w:val="24"/>
                <w:lang w:eastAsia="ro-RO"/>
                <w14:ligatures w14:val="none"/>
              </w:rPr>
            </w:pPr>
            <w:r>
              <w:rPr>
                <w:spacing w:val="-5"/>
                <w:sz w:val="16"/>
                <w:szCs w:val="24"/>
                <w:lang w:eastAsia="ro-RO"/>
                <w14:ligatures w14:val="none"/>
              </w:rPr>
              <w:t>125</w:t>
            </w:r>
          </w:p>
        </w:tc>
        <w:tc>
          <w:tcPr>
            <w:tcW w:w="3341" w:type="dxa"/>
            <w:tcBorders>
              <w:top w:val="single" w:sz="6" w:space="0" w:color="000000"/>
              <w:bottom w:val="single" w:sz="6" w:space="0" w:color="000000"/>
            </w:tcBorders>
          </w:tcPr>
          <w:p>
            <w:pPr>
              <w:adjustRightInd w:val="0"/>
              <w:ind w:left="189"/>
              <w:rPr>
                <w:sz w:val="16"/>
                <w:szCs w:val="24"/>
                <w:lang w:eastAsia="ro-RO"/>
                <w14:ligatures w14:val="none"/>
              </w:rPr>
            </w:pPr>
            <w:r>
              <w:rPr>
                <w:spacing w:val="-4"/>
                <w:sz w:val="16"/>
                <w:szCs w:val="24"/>
                <w:lang w:eastAsia="ro-RO"/>
                <w14:ligatures w14:val="none"/>
              </w:rPr>
              <w:t>1862</w:t>
            </w:r>
          </w:p>
        </w:tc>
        <w:tc>
          <w:tcPr>
            <w:tcW w:w="623" w:type="dxa"/>
            <w:tcBorders>
              <w:top w:val="single" w:sz="6" w:space="0" w:color="000000"/>
              <w:bottom w:val="single" w:sz="6" w:space="0" w:color="000000"/>
            </w:tcBorders>
          </w:tcPr>
          <w:p>
            <w:pPr>
              <w:adjustRightInd w:val="0"/>
              <w:ind w:right="86"/>
              <w:jc w:val="right"/>
              <w:rPr>
                <w:sz w:val="16"/>
                <w:szCs w:val="24"/>
                <w:lang w:eastAsia="ro-RO"/>
                <w14:ligatures w14:val="none"/>
              </w:rPr>
            </w:pPr>
            <w:r>
              <w:rPr>
                <w:spacing w:val="-4"/>
                <w:sz w:val="16"/>
                <w:szCs w:val="24"/>
                <w:lang w:eastAsia="ro-RO"/>
                <w14:ligatures w14:val="none"/>
              </w:rPr>
              <w:t>1238</w:t>
            </w:r>
          </w:p>
        </w:tc>
        <w:tc>
          <w:tcPr>
            <w:tcW w:w="408" w:type="dxa"/>
            <w:tcBorders>
              <w:top w:val="single" w:sz="6" w:space="0" w:color="000000"/>
              <w:bottom w:val="single" w:sz="6" w:space="0" w:color="000000"/>
              <w:right w:val="single" w:sz="12" w:space="0" w:color="000000"/>
            </w:tcBorders>
          </w:tcPr>
          <w:p>
            <w:pPr>
              <w:adjustRightInd w:val="0"/>
              <w:ind w:left="170"/>
              <w:jc w:val="center"/>
              <w:rPr>
                <w:sz w:val="16"/>
                <w:szCs w:val="24"/>
                <w:lang w:eastAsia="ro-RO"/>
                <w14:ligatures w14:val="none"/>
              </w:rPr>
            </w:pPr>
            <w:r>
              <w:rPr>
                <w:spacing w:val="-5"/>
                <w:sz w:val="16"/>
                <w:szCs w:val="24"/>
                <w:lang w:eastAsia="ro-RO"/>
                <w14:ligatures w14:val="none"/>
              </w:rPr>
              <w:t>66</w:t>
            </w:r>
          </w:p>
        </w:tc>
      </w:tr>
      <w:tr>
        <w:trPr>
          <w:trHeight w:val="20"/>
          <w:jc w:val="center"/>
        </w:trPr>
        <w:tc>
          <w:tcPr>
            <w:tcW w:w="9557" w:type="dxa"/>
            <w:gridSpan w:val="8"/>
            <w:tcBorders>
              <w:left w:val="single" w:sz="12" w:space="0" w:color="000000"/>
              <w:bottom w:val="single" w:sz="6" w:space="0" w:color="000000"/>
              <w:right w:val="single" w:sz="12" w:space="0" w:color="000000"/>
            </w:tcBorders>
          </w:tcPr>
          <w:p>
            <w:pPr>
              <w:tabs>
                <w:tab w:val="left" w:pos="1222"/>
              </w:tabs>
              <w:adjustRightInd w:val="0"/>
              <w:ind w:left="69"/>
              <w:rPr>
                <w:sz w:val="16"/>
                <w:szCs w:val="24"/>
                <w:lang w:eastAsia="ro-RO"/>
                <w14:ligatures w14:val="none"/>
              </w:rPr>
            </w:pPr>
            <w:r>
              <w:rPr>
                <w:sz w:val="16"/>
                <w:szCs w:val="24"/>
                <w:lang w:eastAsia="ro-RO"/>
                <w14:ligatures w14:val="none"/>
              </w:rPr>
              <w:t xml:space="preserve">Compozitie </w:t>
            </w:r>
            <w:r>
              <w:rPr>
                <w:spacing w:val="-5"/>
                <w:sz w:val="16"/>
                <w:szCs w:val="24"/>
                <w:lang w:eastAsia="ro-RO"/>
                <w14:ligatures w14:val="none"/>
              </w:rPr>
              <w:t>tel</w:t>
            </w:r>
            <w:r>
              <w:rPr>
                <w:sz w:val="16"/>
                <w:szCs w:val="24"/>
                <w:lang w:eastAsia="ro-RO"/>
                <w14:ligatures w14:val="none"/>
              </w:rPr>
              <w:tab/>
              <w:t xml:space="preserve">5ST 2CE 2CA </w:t>
            </w:r>
            <w:r>
              <w:rPr>
                <w:spacing w:val="-5"/>
                <w:sz w:val="16"/>
                <w:szCs w:val="24"/>
                <w:lang w:eastAsia="ro-RO"/>
                <w14:ligatures w14:val="none"/>
              </w:rPr>
              <w:t>1DT</w:t>
            </w:r>
          </w:p>
        </w:tc>
      </w:tr>
      <w:tr>
        <w:trPr>
          <w:trHeight w:val="20"/>
          <w:jc w:val="center"/>
        </w:trPr>
        <w:tc>
          <w:tcPr>
            <w:tcW w:w="1442" w:type="dxa"/>
            <w:tcBorders>
              <w:top w:val="single" w:sz="6" w:space="0" w:color="000000"/>
              <w:left w:val="single" w:sz="12" w:space="0" w:color="000000"/>
            </w:tcBorders>
          </w:tcPr>
          <w:p>
            <w:pPr>
              <w:adjustRightInd w:val="0"/>
              <w:ind w:left="124"/>
              <w:rPr>
                <w:sz w:val="16"/>
                <w:szCs w:val="24"/>
                <w:lang w:eastAsia="ro-RO"/>
                <w14:ligatures w14:val="none"/>
              </w:rPr>
            </w:pPr>
            <w:r>
              <w:rPr>
                <w:sz w:val="16"/>
                <w:szCs w:val="24"/>
                <w:lang w:eastAsia="ro-RO"/>
                <w14:ligatures w14:val="none"/>
              </w:rPr>
              <w:t xml:space="preserve">12 </w:t>
            </w:r>
            <w:r>
              <w:rPr>
                <w:spacing w:val="-10"/>
                <w:sz w:val="16"/>
                <w:szCs w:val="24"/>
                <w:lang w:eastAsia="ro-RO"/>
                <w14:ligatures w14:val="none"/>
              </w:rPr>
              <w:t>B</w:t>
            </w:r>
          </w:p>
        </w:tc>
        <w:tc>
          <w:tcPr>
            <w:tcW w:w="2085" w:type="dxa"/>
            <w:tcBorders>
              <w:top w:val="single" w:sz="6" w:space="0" w:color="000000"/>
            </w:tcBorders>
          </w:tcPr>
          <w:p>
            <w:pPr>
              <w:tabs>
                <w:tab w:val="left" w:pos="583"/>
                <w:tab w:val="right" w:pos="1707"/>
              </w:tabs>
              <w:adjustRightInd w:val="0"/>
              <w:ind w:right="346"/>
              <w:jc w:val="right"/>
              <w:rPr>
                <w:sz w:val="16"/>
                <w:szCs w:val="24"/>
                <w:lang w:eastAsia="ro-RO"/>
                <w14:ligatures w14:val="none"/>
              </w:rPr>
            </w:pPr>
            <w:r>
              <w:rPr>
                <w:spacing w:val="-5"/>
                <w:sz w:val="16"/>
                <w:szCs w:val="24"/>
                <w:lang w:eastAsia="ro-RO"/>
                <w14:ligatures w14:val="none"/>
              </w:rPr>
              <w:t>CE</w:t>
            </w:r>
            <w:r>
              <w:rPr>
                <w:sz w:val="16"/>
                <w:szCs w:val="24"/>
                <w:lang w:eastAsia="ro-RO"/>
                <w14:ligatures w14:val="none"/>
              </w:rPr>
              <w:tab/>
              <w:t>4.14</w:t>
            </w:r>
            <w:r>
              <w:rPr>
                <w:spacing w:val="41"/>
                <w:sz w:val="16"/>
                <w:szCs w:val="24"/>
                <w:lang w:eastAsia="ro-RO"/>
                <w14:ligatures w14:val="none"/>
              </w:rPr>
              <w:t xml:space="preserve">  </w:t>
            </w:r>
            <w:r>
              <w:rPr>
                <w:spacing w:val="-5"/>
                <w:sz w:val="16"/>
                <w:szCs w:val="24"/>
                <w:lang w:eastAsia="ro-RO"/>
                <w14:ligatures w14:val="none"/>
              </w:rPr>
              <w:t>110</w:t>
            </w:r>
            <w:r>
              <w:rPr>
                <w:sz w:val="16"/>
                <w:szCs w:val="24"/>
                <w:lang w:eastAsia="ro-RO"/>
                <w14:ligatures w14:val="none"/>
              </w:rPr>
              <w:tab/>
            </w:r>
            <w:r>
              <w:rPr>
                <w:spacing w:val="-10"/>
                <w:sz w:val="16"/>
                <w:szCs w:val="24"/>
                <w:lang w:eastAsia="ro-RO"/>
                <w14:ligatures w14:val="none"/>
              </w:rPr>
              <w:t>3</w:t>
            </w:r>
          </w:p>
        </w:tc>
        <w:tc>
          <w:tcPr>
            <w:tcW w:w="397" w:type="dxa"/>
            <w:tcBorders>
              <w:top w:val="single" w:sz="6" w:space="0" w:color="000000"/>
            </w:tcBorders>
          </w:tcPr>
          <w:p>
            <w:pPr>
              <w:adjustRightInd w:val="0"/>
              <w:ind w:right="79"/>
              <w:jc w:val="center"/>
              <w:rPr>
                <w:sz w:val="16"/>
                <w:szCs w:val="24"/>
                <w:lang w:eastAsia="ro-RO"/>
                <w14:ligatures w14:val="none"/>
              </w:rPr>
            </w:pPr>
            <w:r>
              <w:rPr>
                <w:spacing w:val="-5"/>
                <w:sz w:val="16"/>
                <w:szCs w:val="24"/>
                <w:lang w:eastAsia="ro-RO"/>
                <w14:ligatures w14:val="none"/>
              </w:rPr>
              <w:t>70</w:t>
            </w:r>
          </w:p>
        </w:tc>
        <w:tc>
          <w:tcPr>
            <w:tcW w:w="671" w:type="dxa"/>
            <w:tcBorders>
              <w:top w:val="single" w:sz="6" w:space="0" w:color="000000"/>
            </w:tcBorders>
          </w:tcPr>
          <w:p>
            <w:pPr>
              <w:adjustRightInd w:val="0"/>
              <w:ind w:left="117"/>
              <w:jc w:val="center"/>
              <w:rPr>
                <w:sz w:val="16"/>
                <w:szCs w:val="24"/>
                <w:lang w:eastAsia="ro-RO"/>
                <w14:ligatures w14:val="none"/>
              </w:rPr>
            </w:pPr>
            <w:r>
              <w:rPr>
                <w:spacing w:val="-5"/>
                <w:sz w:val="16"/>
                <w:szCs w:val="24"/>
                <w:lang w:eastAsia="ro-RO"/>
                <w14:ligatures w14:val="none"/>
              </w:rPr>
              <w:t>844</w:t>
            </w:r>
          </w:p>
        </w:tc>
        <w:tc>
          <w:tcPr>
            <w:tcW w:w="590" w:type="dxa"/>
            <w:tcBorders>
              <w:top w:val="single" w:sz="6" w:space="0" w:color="000000"/>
            </w:tcBorders>
          </w:tcPr>
          <w:p>
            <w:pPr>
              <w:adjustRightInd w:val="0"/>
              <w:ind w:right="156"/>
              <w:jc w:val="right"/>
              <w:rPr>
                <w:sz w:val="16"/>
                <w:szCs w:val="24"/>
                <w:lang w:eastAsia="ro-RO"/>
                <w14:ligatures w14:val="none"/>
              </w:rPr>
            </w:pPr>
            <w:r>
              <w:rPr>
                <w:spacing w:val="-5"/>
                <w:sz w:val="16"/>
                <w:szCs w:val="24"/>
                <w:lang w:eastAsia="ro-RO"/>
                <w14:ligatures w14:val="none"/>
              </w:rPr>
              <w:t>35</w:t>
            </w:r>
          </w:p>
        </w:tc>
        <w:tc>
          <w:tcPr>
            <w:tcW w:w="3341" w:type="dxa"/>
            <w:tcBorders>
              <w:top w:val="single" w:sz="6" w:space="0" w:color="000000"/>
            </w:tcBorders>
          </w:tcPr>
          <w:p>
            <w:pPr>
              <w:adjustRightInd w:val="0"/>
              <w:ind w:left="271"/>
              <w:rPr>
                <w:sz w:val="16"/>
                <w:szCs w:val="24"/>
                <w:lang w:eastAsia="ro-RO"/>
                <w14:ligatures w14:val="none"/>
              </w:rPr>
            </w:pPr>
            <w:r>
              <w:rPr>
                <w:sz w:val="16"/>
                <w:szCs w:val="24"/>
                <w:lang w:eastAsia="ro-RO"/>
                <w14:ligatures w14:val="none"/>
              </w:rPr>
              <w:t>879</w:t>
            </w:r>
            <w:r>
              <w:rPr>
                <w:spacing w:val="7"/>
                <w:sz w:val="16"/>
                <w:szCs w:val="24"/>
                <w:lang w:eastAsia="ro-RO"/>
                <w14:ligatures w14:val="none"/>
              </w:rPr>
              <w:t xml:space="preserve"> </w:t>
            </w:r>
            <w:r>
              <w:rPr>
                <w:sz w:val="16"/>
                <w:szCs w:val="24"/>
                <w:lang w:eastAsia="ro-RO"/>
                <w14:ligatures w14:val="none"/>
              </w:rPr>
              <w:t xml:space="preserve">T.PROGRESIVE(punere </w:t>
            </w:r>
            <w:r>
              <w:rPr>
                <w:spacing w:val="-2"/>
                <w:sz w:val="16"/>
                <w:szCs w:val="24"/>
                <w:lang w:eastAsia="ro-RO"/>
                <w14:ligatures w14:val="none"/>
              </w:rPr>
              <w:t>lumina)</w:t>
            </w:r>
          </w:p>
        </w:tc>
        <w:tc>
          <w:tcPr>
            <w:tcW w:w="623" w:type="dxa"/>
            <w:tcBorders>
              <w:top w:val="single" w:sz="6" w:space="0" w:color="000000"/>
            </w:tcBorders>
          </w:tcPr>
          <w:p>
            <w:pPr>
              <w:adjustRightInd w:val="0"/>
              <w:ind w:right="86"/>
              <w:jc w:val="right"/>
              <w:rPr>
                <w:sz w:val="16"/>
                <w:szCs w:val="24"/>
                <w:lang w:eastAsia="ro-RO"/>
                <w14:ligatures w14:val="none"/>
              </w:rPr>
            </w:pPr>
            <w:r>
              <w:rPr>
                <w:spacing w:val="-5"/>
                <w:sz w:val="16"/>
                <w:szCs w:val="24"/>
                <w:lang w:eastAsia="ro-RO"/>
                <w14:ligatures w14:val="none"/>
              </w:rPr>
              <w:t>527</w:t>
            </w:r>
          </w:p>
        </w:tc>
        <w:tc>
          <w:tcPr>
            <w:tcW w:w="408" w:type="dxa"/>
            <w:tcBorders>
              <w:top w:val="single" w:sz="6" w:space="0" w:color="000000"/>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085" w:type="dxa"/>
          </w:tcPr>
          <w:p>
            <w:pPr>
              <w:tabs>
                <w:tab w:val="left" w:pos="583"/>
                <w:tab w:val="right" w:pos="1707"/>
              </w:tabs>
              <w:adjustRightInd w:val="0"/>
              <w:ind w:right="346"/>
              <w:jc w:val="right"/>
              <w:rPr>
                <w:sz w:val="16"/>
                <w:szCs w:val="24"/>
                <w:lang w:eastAsia="ro-RO"/>
                <w14:ligatures w14:val="none"/>
              </w:rPr>
            </w:pPr>
            <w:r>
              <w:rPr>
                <w:spacing w:val="-5"/>
                <w:sz w:val="16"/>
                <w:szCs w:val="24"/>
                <w:lang w:eastAsia="ro-RO"/>
                <w14:ligatures w14:val="none"/>
              </w:rPr>
              <w:t>ST</w:t>
            </w:r>
            <w:r>
              <w:rPr>
                <w:sz w:val="16"/>
                <w:szCs w:val="24"/>
                <w:lang w:eastAsia="ro-RO"/>
                <w14:ligatures w14:val="none"/>
              </w:rPr>
              <w:tab/>
              <w:t>1.65</w:t>
            </w:r>
            <w:r>
              <w:rPr>
                <w:spacing w:val="41"/>
                <w:sz w:val="16"/>
                <w:szCs w:val="24"/>
                <w:lang w:eastAsia="ro-RO"/>
                <w14:ligatures w14:val="none"/>
              </w:rPr>
              <w:t xml:space="preserve">  </w:t>
            </w:r>
            <w:r>
              <w:rPr>
                <w:spacing w:val="-5"/>
                <w:sz w:val="16"/>
                <w:szCs w:val="24"/>
                <w:lang w:eastAsia="ro-RO"/>
                <w14:ligatures w14:val="none"/>
              </w:rPr>
              <w:t>110</w:t>
            </w:r>
            <w:r>
              <w:rPr>
                <w:sz w:val="16"/>
                <w:szCs w:val="24"/>
                <w:lang w:eastAsia="ro-RO"/>
                <w14:ligatures w14:val="none"/>
              </w:rPr>
              <w:tab/>
            </w:r>
            <w:r>
              <w:rPr>
                <w:spacing w:val="-10"/>
                <w:sz w:val="16"/>
                <w:szCs w:val="24"/>
                <w:lang w:eastAsia="ro-RO"/>
                <w14:ligatures w14:val="none"/>
              </w:rPr>
              <w:t>3</w:t>
            </w:r>
          </w:p>
        </w:tc>
        <w:tc>
          <w:tcPr>
            <w:tcW w:w="397" w:type="dxa"/>
          </w:tcPr>
          <w:p>
            <w:pPr>
              <w:adjustRightInd w:val="0"/>
              <w:ind w:right="79"/>
              <w:jc w:val="center"/>
              <w:rPr>
                <w:sz w:val="16"/>
                <w:szCs w:val="24"/>
                <w:lang w:eastAsia="ro-RO"/>
                <w14:ligatures w14:val="none"/>
              </w:rPr>
            </w:pPr>
            <w:r>
              <w:rPr>
                <w:spacing w:val="-5"/>
                <w:sz w:val="16"/>
                <w:szCs w:val="24"/>
                <w:lang w:eastAsia="ro-RO"/>
                <w14:ligatures w14:val="none"/>
              </w:rPr>
              <w:t>70</w:t>
            </w:r>
          </w:p>
        </w:tc>
        <w:tc>
          <w:tcPr>
            <w:tcW w:w="671" w:type="dxa"/>
          </w:tcPr>
          <w:p>
            <w:pPr>
              <w:adjustRightInd w:val="0"/>
              <w:ind w:left="117"/>
              <w:jc w:val="center"/>
              <w:rPr>
                <w:sz w:val="16"/>
                <w:szCs w:val="24"/>
                <w:lang w:eastAsia="ro-RO"/>
                <w14:ligatures w14:val="none"/>
              </w:rPr>
            </w:pPr>
            <w:r>
              <w:rPr>
                <w:spacing w:val="-5"/>
                <w:sz w:val="16"/>
                <w:szCs w:val="24"/>
                <w:lang w:eastAsia="ro-RO"/>
                <w14:ligatures w14:val="none"/>
              </w:rPr>
              <w:t>430</w:t>
            </w:r>
          </w:p>
        </w:tc>
        <w:tc>
          <w:tcPr>
            <w:tcW w:w="590" w:type="dxa"/>
          </w:tcPr>
          <w:p>
            <w:pPr>
              <w:adjustRightInd w:val="0"/>
              <w:ind w:right="156"/>
              <w:jc w:val="right"/>
              <w:rPr>
                <w:sz w:val="16"/>
                <w:szCs w:val="24"/>
                <w:lang w:eastAsia="ro-RO"/>
                <w14:ligatures w14:val="none"/>
              </w:rPr>
            </w:pPr>
            <w:r>
              <w:rPr>
                <w:spacing w:val="-5"/>
                <w:sz w:val="16"/>
                <w:szCs w:val="24"/>
                <w:lang w:eastAsia="ro-RO"/>
                <w14:ligatures w14:val="none"/>
              </w:rPr>
              <w:t>10</w:t>
            </w:r>
          </w:p>
        </w:tc>
        <w:tc>
          <w:tcPr>
            <w:tcW w:w="3341" w:type="dxa"/>
          </w:tcPr>
          <w:p>
            <w:pPr>
              <w:adjustRightInd w:val="0"/>
              <w:ind w:left="271"/>
              <w:rPr>
                <w:sz w:val="16"/>
                <w:szCs w:val="24"/>
                <w:lang w:eastAsia="ro-RO"/>
                <w14:ligatures w14:val="none"/>
              </w:rPr>
            </w:pPr>
            <w:r>
              <w:rPr>
                <w:sz w:val="16"/>
                <w:szCs w:val="24"/>
                <w:lang w:eastAsia="ro-RO"/>
                <w14:ligatures w14:val="none"/>
              </w:rPr>
              <w:t>440</w:t>
            </w:r>
            <w:r>
              <w:rPr>
                <w:spacing w:val="7"/>
                <w:sz w:val="16"/>
                <w:szCs w:val="24"/>
                <w:lang w:eastAsia="ro-RO"/>
                <w14:ligatures w14:val="none"/>
              </w:rPr>
              <w:t xml:space="preserve"> </w:t>
            </w:r>
            <w:r>
              <w:rPr>
                <w:sz w:val="16"/>
                <w:szCs w:val="24"/>
                <w:lang w:eastAsia="ro-RO"/>
                <w14:ligatures w14:val="none"/>
              </w:rPr>
              <w:t xml:space="preserve">AJUTORAREA REG </w:t>
            </w:r>
            <w:r>
              <w:rPr>
                <w:spacing w:val="-2"/>
                <w:sz w:val="16"/>
                <w:szCs w:val="24"/>
                <w:lang w:eastAsia="ro-RO"/>
                <w14:ligatures w14:val="none"/>
              </w:rPr>
              <w:t>NATURALE</w:t>
            </w:r>
          </w:p>
        </w:tc>
        <w:tc>
          <w:tcPr>
            <w:tcW w:w="623" w:type="dxa"/>
          </w:tcPr>
          <w:p>
            <w:pPr>
              <w:adjustRightInd w:val="0"/>
              <w:ind w:right="86"/>
              <w:jc w:val="right"/>
              <w:rPr>
                <w:sz w:val="16"/>
                <w:szCs w:val="24"/>
                <w:lang w:eastAsia="ro-RO"/>
                <w14:ligatures w14:val="none"/>
              </w:rPr>
            </w:pPr>
            <w:r>
              <w:rPr>
                <w:spacing w:val="-5"/>
                <w:sz w:val="16"/>
                <w:szCs w:val="24"/>
                <w:lang w:eastAsia="ro-RO"/>
                <w14:ligatures w14:val="none"/>
              </w:rPr>
              <w:t>128</w:t>
            </w:r>
          </w:p>
        </w:tc>
        <w:tc>
          <w:tcPr>
            <w:tcW w:w="408" w:type="dxa"/>
            <w:tcBorders>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085" w:type="dxa"/>
          </w:tcPr>
          <w:p>
            <w:pPr>
              <w:tabs>
                <w:tab w:val="left" w:pos="583"/>
                <w:tab w:val="right" w:pos="1707"/>
              </w:tabs>
              <w:adjustRightInd w:val="0"/>
              <w:ind w:right="346"/>
              <w:jc w:val="right"/>
              <w:rPr>
                <w:sz w:val="16"/>
                <w:szCs w:val="24"/>
                <w:lang w:eastAsia="ro-RO"/>
                <w14:ligatures w14:val="none"/>
              </w:rPr>
            </w:pPr>
            <w:r>
              <w:rPr>
                <w:spacing w:val="-5"/>
                <w:sz w:val="16"/>
                <w:szCs w:val="24"/>
                <w:lang w:eastAsia="ro-RO"/>
                <w14:ligatures w14:val="none"/>
              </w:rPr>
              <w:t>GI</w:t>
            </w:r>
            <w:r>
              <w:rPr>
                <w:sz w:val="16"/>
                <w:szCs w:val="24"/>
                <w:lang w:eastAsia="ro-RO"/>
                <w14:ligatures w14:val="none"/>
              </w:rPr>
              <w:tab/>
              <w:t>0.83</w:t>
            </w:r>
            <w:r>
              <w:rPr>
                <w:spacing w:val="41"/>
                <w:sz w:val="16"/>
                <w:szCs w:val="24"/>
                <w:lang w:eastAsia="ro-RO"/>
                <w14:ligatures w14:val="none"/>
              </w:rPr>
              <w:t xml:space="preserve">  </w:t>
            </w:r>
            <w:r>
              <w:rPr>
                <w:spacing w:val="-5"/>
                <w:sz w:val="16"/>
                <w:szCs w:val="24"/>
                <w:lang w:eastAsia="ro-RO"/>
                <w14:ligatures w14:val="none"/>
              </w:rPr>
              <w:t>110</w:t>
            </w:r>
            <w:r>
              <w:rPr>
                <w:sz w:val="16"/>
                <w:szCs w:val="24"/>
                <w:lang w:eastAsia="ro-RO"/>
                <w14:ligatures w14:val="none"/>
              </w:rPr>
              <w:tab/>
            </w:r>
            <w:r>
              <w:rPr>
                <w:spacing w:val="-10"/>
                <w:sz w:val="16"/>
                <w:szCs w:val="24"/>
                <w:lang w:eastAsia="ro-RO"/>
                <w14:ligatures w14:val="none"/>
              </w:rPr>
              <w:t>3</w:t>
            </w:r>
          </w:p>
        </w:tc>
        <w:tc>
          <w:tcPr>
            <w:tcW w:w="397" w:type="dxa"/>
          </w:tcPr>
          <w:p>
            <w:pPr>
              <w:adjustRightInd w:val="0"/>
              <w:ind w:right="79"/>
              <w:jc w:val="center"/>
              <w:rPr>
                <w:sz w:val="16"/>
                <w:szCs w:val="24"/>
                <w:lang w:eastAsia="ro-RO"/>
                <w14:ligatures w14:val="none"/>
              </w:rPr>
            </w:pPr>
            <w:r>
              <w:rPr>
                <w:spacing w:val="-5"/>
                <w:sz w:val="16"/>
                <w:szCs w:val="24"/>
                <w:lang w:eastAsia="ro-RO"/>
                <w14:ligatures w14:val="none"/>
              </w:rPr>
              <w:t>60</w:t>
            </w:r>
          </w:p>
        </w:tc>
        <w:tc>
          <w:tcPr>
            <w:tcW w:w="671" w:type="dxa"/>
          </w:tcPr>
          <w:p>
            <w:pPr>
              <w:adjustRightInd w:val="0"/>
              <w:ind w:left="117"/>
              <w:jc w:val="center"/>
              <w:rPr>
                <w:sz w:val="16"/>
                <w:szCs w:val="24"/>
                <w:lang w:eastAsia="ro-RO"/>
                <w14:ligatures w14:val="none"/>
              </w:rPr>
            </w:pPr>
            <w:r>
              <w:rPr>
                <w:spacing w:val="-5"/>
                <w:sz w:val="16"/>
                <w:szCs w:val="24"/>
                <w:lang w:eastAsia="ro-RO"/>
                <w14:ligatures w14:val="none"/>
              </w:rPr>
              <w:t>240</w:t>
            </w:r>
          </w:p>
        </w:tc>
        <w:tc>
          <w:tcPr>
            <w:tcW w:w="590" w:type="dxa"/>
          </w:tcPr>
          <w:p>
            <w:pPr>
              <w:adjustRightInd w:val="0"/>
              <w:ind w:right="156"/>
              <w:jc w:val="right"/>
              <w:rPr>
                <w:sz w:val="16"/>
                <w:szCs w:val="24"/>
                <w:lang w:eastAsia="ro-RO"/>
                <w14:ligatures w14:val="none"/>
              </w:rPr>
            </w:pPr>
            <w:r>
              <w:rPr>
                <w:spacing w:val="-5"/>
                <w:sz w:val="16"/>
                <w:szCs w:val="24"/>
                <w:lang w:eastAsia="ro-RO"/>
                <w14:ligatures w14:val="none"/>
              </w:rPr>
              <w:t>10</w:t>
            </w:r>
          </w:p>
        </w:tc>
        <w:tc>
          <w:tcPr>
            <w:tcW w:w="3341" w:type="dxa"/>
          </w:tcPr>
          <w:p>
            <w:pPr>
              <w:adjustRightInd w:val="0"/>
              <w:ind w:left="271"/>
              <w:rPr>
                <w:sz w:val="16"/>
                <w:szCs w:val="24"/>
                <w:lang w:eastAsia="ro-RO"/>
                <w14:ligatures w14:val="none"/>
              </w:rPr>
            </w:pPr>
            <w:r>
              <w:rPr>
                <w:sz w:val="16"/>
                <w:szCs w:val="24"/>
                <w:lang w:eastAsia="ro-RO"/>
                <w14:ligatures w14:val="none"/>
              </w:rPr>
              <w:t>250</w:t>
            </w:r>
            <w:r>
              <w:rPr>
                <w:spacing w:val="5"/>
                <w:sz w:val="16"/>
                <w:szCs w:val="24"/>
                <w:lang w:eastAsia="ro-RO"/>
                <w14:ligatures w14:val="none"/>
              </w:rPr>
              <w:t xml:space="preserve"> </w:t>
            </w:r>
            <w:r>
              <w:rPr>
                <w:sz w:val="16"/>
                <w:szCs w:val="24"/>
                <w:lang w:eastAsia="ro-RO"/>
                <w14:ligatures w14:val="none"/>
              </w:rPr>
              <w:t xml:space="preserve">INGRIJIREA </w:t>
            </w:r>
            <w:r>
              <w:rPr>
                <w:spacing w:val="-2"/>
                <w:sz w:val="16"/>
                <w:szCs w:val="24"/>
                <w:lang w:eastAsia="ro-RO"/>
                <w14:ligatures w14:val="none"/>
              </w:rPr>
              <w:t>SEMINTISULUI</w:t>
            </w:r>
          </w:p>
        </w:tc>
        <w:tc>
          <w:tcPr>
            <w:tcW w:w="623" w:type="dxa"/>
          </w:tcPr>
          <w:p>
            <w:pPr>
              <w:adjustRightInd w:val="0"/>
              <w:ind w:right="86"/>
              <w:jc w:val="right"/>
              <w:rPr>
                <w:sz w:val="16"/>
                <w:szCs w:val="24"/>
                <w:lang w:eastAsia="ro-RO"/>
                <w14:ligatures w14:val="none"/>
              </w:rPr>
            </w:pPr>
            <w:r>
              <w:rPr>
                <w:spacing w:val="-5"/>
                <w:sz w:val="16"/>
                <w:szCs w:val="24"/>
                <w:lang w:eastAsia="ro-RO"/>
                <w14:ligatures w14:val="none"/>
              </w:rPr>
              <w:t>100</w:t>
            </w:r>
          </w:p>
        </w:tc>
        <w:tc>
          <w:tcPr>
            <w:tcW w:w="408" w:type="dxa"/>
            <w:tcBorders>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085" w:type="dxa"/>
            <w:tcBorders>
              <w:bottom w:val="single" w:sz="6" w:space="0" w:color="000000"/>
            </w:tcBorders>
          </w:tcPr>
          <w:p>
            <w:pPr>
              <w:tabs>
                <w:tab w:val="left" w:pos="583"/>
                <w:tab w:val="left" w:pos="1111"/>
                <w:tab w:val="right" w:pos="1707"/>
              </w:tabs>
              <w:adjustRightInd w:val="0"/>
              <w:ind w:right="346"/>
              <w:jc w:val="right"/>
              <w:rPr>
                <w:sz w:val="16"/>
                <w:szCs w:val="24"/>
                <w:lang w:eastAsia="ro-RO"/>
                <w14:ligatures w14:val="none"/>
              </w:rPr>
            </w:pPr>
            <w:r>
              <w:rPr>
                <w:spacing w:val="-5"/>
                <w:sz w:val="16"/>
                <w:szCs w:val="24"/>
                <w:lang w:eastAsia="ro-RO"/>
                <w14:ligatures w14:val="none"/>
              </w:rPr>
              <w:t>CE</w:t>
            </w:r>
            <w:r>
              <w:rPr>
                <w:sz w:val="16"/>
                <w:szCs w:val="24"/>
                <w:lang w:eastAsia="ro-RO"/>
                <w14:ligatures w14:val="none"/>
              </w:rPr>
              <w:tab/>
            </w:r>
            <w:r>
              <w:rPr>
                <w:spacing w:val="-4"/>
                <w:sz w:val="16"/>
                <w:szCs w:val="24"/>
                <w:lang w:eastAsia="ro-RO"/>
                <w14:ligatures w14:val="none"/>
              </w:rPr>
              <w:t>1.65</w:t>
            </w:r>
            <w:r>
              <w:rPr>
                <w:sz w:val="16"/>
                <w:szCs w:val="24"/>
                <w:lang w:eastAsia="ro-RO"/>
                <w14:ligatures w14:val="none"/>
              </w:rPr>
              <w:tab/>
            </w:r>
            <w:r>
              <w:rPr>
                <w:spacing w:val="-5"/>
                <w:sz w:val="16"/>
                <w:szCs w:val="24"/>
                <w:lang w:eastAsia="ro-RO"/>
                <w14:ligatures w14:val="none"/>
              </w:rPr>
              <w:t>80</w:t>
            </w:r>
            <w:r>
              <w:rPr>
                <w:sz w:val="16"/>
                <w:szCs w:val="24"/>
                <w:lang w:eastAsia="ro-RO"/>
                <w14:ligatures w14:val="none"/>
              </w:rPr>
              <w:tab/>
            </w:r>
            <w:r>
              <w:rPr>
                <w:spacing w:val="-10"/>
                <w:sz w:val="16"/>
                <w:szCs w:val="24"/>
                <w:lang w:eastAsia="ro-RO"/>
                <w14:ligatures w14:val="none"/>
              </w:rPr>
              <w:t>3</w:t>
            </w:r>
          </w:p>
        </w:tc>
        <w:tc>
          <w:tcPr>
            <w:tcW w:w="397" w:type="dxa"/>
            <w:tcBorders>
              <w:bottom w:val="single" w:sz="6" w:space="0" w:color="000000"/>
            </w:tcBorders>
          </w:tcPr>
          <w:p>
            <w:pPr>
              <w:adjustRightInd w:val="0"/>
              <w:ind w:right="79"/>
              <w:jc w:val="center"/>
              <w:rPr>
                <w:sz w:val="16"/>
                <w:szCs w:val="24"/>
                <w:lang w:eastAsia="ro-RO"/>
                <w14:ligatures w14:val="none"/>
              </w:rPr>
            </w:pPr>
            <w:r>
              <w:rPr>
                <w:spacing w:val="-5"/>
                <w:sz w:val="16"/>
                <w:szCs w:val="24"/>
                <w:lang w:eastAsia="ro-RO"/>
                <w14:ligatures w14:val="none"/>
              </w:rPr>
              <w:t>60</w:t>
            </w:r>
          </w:p>
        </w:tc>
        <w:tc>
          <w:tcPr>
            <w:tcW w:w="671" w:type="dxa"/>
            <w:tcBorders>
              <w:bottom w:val="single" w:sz="6" w:space="0" w:color="000000"/>
            </w:tcBorders>
          </w:tcPr>
          <w:p>
            <w:pPr>
              <w:adjustRightInd w:val="0"/>
              <w:ind w:left="117"/>
              <w:jc w:val="center"/>
              <w:rPr>
                <w:sz w:val="16"/>
                <w:szCs w:val="24"/>
                <w:lang w:eastAsia="ro-RO"/>
                <w14:ligatures w14:val="none"/>
              </w:rPr>
            </w:pPr>
            <w:r>
              <w:rPr>
                <w:spacing w:val="-5"/>
                <w:sz w:val="16"/>
                <w:szCs w:val="24"/>
                <w:lang w:eastAsia="ro-RO"/>
                <w14:ligatures w14:val="none"/>
              </w:rPr>
              <w:t>314</w:t>
            </w:r>
          </w:p>
        </w:tc>
        <w:tc>
          <w:tcPr>
            <w:tcW w:w="590" w:type="dxa"/>
            <w:tcBorders>
              <w:bottom w:val="single" w:sz="6" w:space="0" w:color="000000"/>
            </w:tcBorders>
          </w:tcPr>
          <w:p>
            <w:pPr>
              <w:adjustRightInd w:val="0"/>
              <w:ind w:right="156"/>
              <w:jc w:val="right"/>
              <w:rPr>
                <w:sz w:val="16"/>
                <w:szCs w:val="24"/>
                <w:lang w:eastAsia="ro-RO"/>
                <w14:ligatures w14:val="none"/>
              </w:rPr>
            </w:pPr>
            <w:r>
              <w:rPr>
                <w:spacing w:val="-5"/>
                <w:sz w:val="16"/>
                <w:szCs w:val="24"/>
                <w:lang w:eastAsia="ro-RO"/>
                <w14:ligatures w14:val="none"/>
              </w:rPr>
              <w:t>25</w:t>
            </w:r>
          </w:p>
        </w:tc>
        <w:tc>
          <w:tcPr>
            <w:tcW w:w="3341" w:type="dxa"/>
            <w:tcBorders>
              <w:bottom w:val="single" w:sz="6" w:space="0" w:color="000000"/>
            </w:tcBorders>
          </w:tcPr>
          <w:p>
            <w:pPr>
              <w:adjustRightInd w:val="0"/>
              <w:ind w:left="271"/>
              <w:rPr>
                <w:sz w:val="16"/>
                <w:szCs w:val="24"/>
                <w:lang w:eastAsia="ro-RO"/>
                <w14:ligatures w14:val="none"/>
              </w:rPr>
            </w:pPr>
            <w:r>
              <w:rPr>
                <w:spacing w:val="-5"/>
                <w:sz w:val="16"/>
                <w:szCs w:val="24"/>
                <w:lang w:eastAsia="ro-RO"/>
                <w14:ligatures w14:val="none"/>
              </w:rPr>
              <w:t>339</w:t>
            </w:r>
          </w:p>
        </w:tc>
        <w:tc>
          <w:tcPr>
            <w:tcW w:w="623" w:type="dxa"/>
            <w:tcBorders>
              <w:bottom w:val="single" w:sz="6" w:space="0" w:color="000000"/>
            </w:tcBorders>
          </w:tcPr>
          <w:p>
            <w:pPr>
              <w:adjustRightInd w:val="0"/>
              <w:ind w:right="86"/>
              <w:jc w:val="right"/>
              <w:rPr>
                <w:sz w:val="16"/>
                <w:szCs w:val="24"/>
                <w:lang w:eastAsia="ro-RO"/>
                <w14:ligatures w14:val="none"/>
              </w:rPr>
            </w:pPr>
            <w:r>
              <w:rPr>
                <w:spacing w:val="-5"/>
                <w:sz w:val="16"/>
                <w:szCs w:val="24"/>
                <w:lang w:eastAsia="ro-RO"/>
                <w14:ligatures w14:val="none"/>
              </w:rPr>
              <w:t>203</w:t>
            </w:r>
          </w:p>
        </w:tc>
        <w:tc>
          <w:tcPr>
            <w:tcW w:w="408" w:type="dxa"/>
            <w:tcBorders>
              <w:bottom w:val="single" w:sz="6" w:space="0" w:color="000000"/>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tabs>
                <w:tab w:val="left" w:pos="578"/>
                <w:tab w:val="left" w:pos="1075"/>
              </w:tabs>
              <w:adjustRightInd w:val="0"/>
              <w:ind w:left="84"/>
              <w:rPr>
                <w:sz w:val="16"/>
                <w:szCs w:val="24"/>
                <w:lang w:eastAsia="ro-RO"/>
                <w14:ligatures w14:val="none"/>
              </w:rPr>
            </w:pPr>
            <w:r>
              <w:rPr>
                <w:spacing w:val="-10"/>
                <w:sz w:val="16"/>
                <w:szCs w:val="24"/>
                <w:lang w:eastAsia="ro-RO"/>
                <w14:ligatures w14:val="none"/>
              </w:rPr>
              <w:t>4</w:t>
            </w:r>
            <w:r>
              <w:rPr>
                <w:sz w:val="16"/>
                <w:szCs w:val="24"/>
                <w:lang w:eastAsia="ro-RO"/>
                <w14:ligatures w14:val="none"/>
              </w:rPr>
              <w:tab/>
            </w:r>
            <w:r>
              <w:rPr>
                <w:spacing w:val="-5"/>
                <w:sz w:val="16"/>
                <w:szCs w:val="24"/>
                <w:lang w:eastAsia="ro-RO"/>
                <w14:ligatures w14:val="none"/>
              </w:rPr>
              <w:t>0.6</w:t>
            </w:r>
            <w:r>
              <w:rPr>
                <w:sz w:val="16"/>
                <w:szCs w:val="24"/>
                <w:lang w:eastAsia="ro-RO"/>
                <w14:ligatures w14:val="none"/>
              </w:rPr>
              <w:tab/>
            </w:r>
            <w:r>
              <w:rPr>
                <w:spacing w:val="-5"/>
                <w:sz w:val="16"/>
                <w:szCs w:val="24"/>
                <w:lang w:eastAsia="ro-RO"/>
                <w14:ligatures w14:val="none"/>
              </w:rPr>
              <w:t>28</w:t>
            </w:r>
          </w:p>
        </w:tc>
        <w:tc>
          <w:tcPr>
            <w:tcW w:w="2085" w:type="dxa"/>
            <w:tcBorders>
              <w:top w:val="single" w:sz="6" w:space="0" w:color="000000"/>
              <w:bottom w:val="single" w:sz="6" w:space="0" w:color="000000"/>
            </w:tcBorders>
          </w:tcPr>
          <w:p>
            <w:pPr>
              <w:tabs>
                <w:tab w:val="left" w:pos="1043"/>
              </w:tabs>
              <w:adjustRightInd w:val="0"/>
              <w:ind w:right="346"/>
              <w:jc w:val="right"/>
              <w:rPr>
                <w:sz w:val="16"/>
                <w:szCs w:val="24"/>
                <w:lang w:eastAsia="ro-RO"/>
                <w14:ligatures w14:val="none"/>
              </w:rPr>
            </w:pPr>
            <w:r>
              <w:rPr>
                <w:sz w:val="16"/>
                <w:szCs w:val="24"/>
                <w:lang w:eastAsia="ro-RO"/>
                <w14:ligatures w14:val="none"/>
              </w:rPr>
              <w:t>8.27</w:t>
            </w:r>
            <w:r>
              <w:rPr>
                <w:spacing w:val="41"/>
                <w:sz w:val="16"/>
                <w:szCs w:val="24"/>
                <w:lang w:eastAsia="ro-RO"/>
                <w14:ligatures w14:val="none"/>
              </w:rPr>
              <w:t xml:space="preserve">  </w:t>
            </w:r>
            <w:r>
              <w:rPr>
                <w:spacing w:val="-5"/>
                <w:sz w:val="16"/>
                <w:szCs w:val="24"/>
                <w:lang w:eastAsia="ro-RO"/>
                <w14:ligatures w14:val="none"/>
              </w:rPr>
              <w:t>110</w:t>
            </w:r>
            <w:r>
              <w:rPr>
                <w:sz w:val="16"/>
                <w:szCs w:val="24"/>
                <w:lang w:eastAsia="ro-RO"/>
                <w14:ligatures w14:val="none"/>
              </w:rPr>
              <w:tab/>
            </w:r>
            <w:r>
              <w:rPr>
                <w:spacing w:val="-10"/>
                <w:sz w:val="16"/>
                <w:szCs w:val="24"/>
                <w:lang w:eastAsia="ro-RO"/>
                <w14:ligatures w14:val="none"/>
              </w:rPr>
              <w:t>3</w:t>
            </w:r>
          </w:p>
        </w:tc>
        <w:tc>
          <w:tcPr>
            <w:tcW w:w="397" w:type="dxa"/>
            <w:tcBorders>
              <w:top w:val="single" w:sz="6" w:space="0" w:color="000000"/>
              <w:bottom w:val="single" w:sz="6" w:space="0" w:color="000000"/>
            </w:tcBorders>
          </w:tcPr>
          <w:p>
            <w:pPr>
              <w:adjustRightInd w:val="0"/>
              <w:ind w:right="79"/>
              <w:jc w:val="center"/>
              <w:rPr>
                <w:sz w:val="16"/>
                <w:szCs w:val="24"/>
                <w:lang w:eastAsia="ro-RO"/>
                <w14:ligatures w14:val="none"/>
              </w:rPr>
            </w:pPr>
            <w:r>
              <w:rPr>
                <w:spacing w:val="-5"/>
                <w:sz w:val="16"/>
                <w:szCs w:val="24"/>
                <w:lang w:eastAsia="ro-RO"/>
                <w14:ligatures w14:val="none"/>
              </w:rPr>
              <w:t>67</w:t>
            </w:r>
          </w:p>
        </w:tc>
        <w:tc>
          <w:tcPr>
            <w:tcW w:w="671" w:type="dxa"/>
            <w:tcBorders>
              <w:top w:val="single" w:sz="6" w:space="0" w:color="000000"/>
              <w:bottom w:val="single" w:sz="6" w:space="0" w:color="000000"/>
            </w:tcBorders>
          </w:tcPr>
          <w:p>
            <w:pPr>
              <w:adjustRightInd w:val="0"/>
              <w:ind w:left="117" w:right="81"/>
              <w:jc w:val="center"/>
              <w:rPr>
                <w:sz w:val="16"/>
                <w:szCs w:val="24"/>
                <w:lang w:eastAsia="ro-RO"/>
                <w14:ligatures w14:val="none"/>
              </w:rPr>
            </w:pPr>
            <w:r>
              <w:rPr>
                <w:spacing w:val="-4"/>
                <w:sz w:val="16"/>
                <w:szCs w:val="24"/>
                <w:lang w:eastAsia="ro-RO"/>
                <w14:ligatures w14:val="none"/>
              </w:rPr>
              <w:t>1828</w:t>
            </w:r>
          </w:p>
        </w:tc>
        <w:tc>
          <w:tcPr>
            <w:tcW w:w="590" w:type="dxa"/>
            <w:tcBorders>
              <w:top w:val="single" w:sz="6" w:space="0" w:color="000000"/>
              <w:bottom w:val="single" w:sz="6" w:space="0" w:color="000000"/>
            </w:tcBorders>
          </w:tcPr>
          <w:p>
            <w:pPr>
              <w:adjustRightInd w:val="0"/>
              <w:ind w:right="156"/>
              <w:jc w:val="right"/>
              <w:rPr>
                <w:sz w:val="16"/>
                <w:szCs w:val="24"/>
                <w:lang w:eastAsia="ro-RO"/>
                <w14:ligatures w14:val="none"/>
              </w:rPr>
            </w:pPr>
            <w:r>
              <w:rPr>
                <w:spacing w:val="-5"/>
                <w:sz w:val="16"/>
                <w:szCs w:val="24"/>
                <w:lang w:eastAsia="ro-RO"/>
                <w14:ligatures w14:val="none"/>
              </w:rPr>
              <w:t>80</w:t>
            </w:r>
          </w:p>
        </w:tc>
        <w:tc>
          <w:tcPr>
            <w:tcW w:w="3341" w:type="dxa"/>
            <w:tcBorders>
              <w:top w:val="single" w:sz="6" w:space="0" w:color="000000"/>
              <w:bottom w:val="single" w:sz="6" w:space="0" w:color="000000"/>
            </w:tcBorders>
          </w:tcPr>
          <w:p>
            <w:pPr>
              <w:adjustRightInd w:val="0"/>
              <w:ind w:left="189"/>
              <w:rPr>
                <w:sz w:val="16"/>
                <w:szCs w:val="24"/>
                <w:lang w:eastAsia="ro-RO"/>
                <w14:ligatures w14:val="none"/>
              </w:rPr>
            </w:pPr>
            <w:r>
              <w:rPr>
                <w:spacing w:val="-4"/>
                <w:sz w:val="16"/>
                <w:szCs w:val="24"/>
                <w:lang w:eastAsia="ro-RO"/>
                <w14:ligatures w14:val="none"/>
              </w:rPr>
              <w:t>1908</w:t>
            </w:r>
          </w:p>
        </w:tc>
        <w:tc>
          <w:tcPr>
            <w:tcW w:w="623" w:type="dxa"/>
            <w:tcBorders>
              <w:top w:val="single" w:sz="6" w:space="0" w:color="000000"/>
              <w:bottom w:val="single" w:sz="6" w:space="0" w:color="000000"/>
            </w:tcBorders>
          </w:tcPr>
          <w:p>
            <w:pPr>
              <w:adjustRightInd w:val="0"/>
              <w:ind w:right="86"/>
              <w:jc w:val="right"/>
              <w:rPr>
                <w:sz w:val="16"/>
                <w:szCs w:val="24"/>
                <w:lang w:eastAsia="ro-RO"/>
                <w14:ligatures w14:val="none"/>
              </w:rPr>
            </w:pPr>
            <w:r>
              <w:rPr>
                <w:spacing w:val="-5"/>
                <w:sz w:val="16"/>
                <w:szCs w:val="24"/>
                <w:lang w:eastAsia="ro-RO"/>
                <w14:ligatures w14:val="none"/>
              </w:rPr>
              <w:t>958</w:t>
            </w:r>
          </w:p>
        </w:tc>
        <w:tc>
          <w:tcPr>
            <w:tcW w:w="408" w:type="dxa"/>
            <w:tcBorders>
              <w:top w:val="single" w:sz="6" w:space="0" w:color="000000"/>
              <w:bottom w:val="single" w:sz="6" w:space="0" w:color="000000"/>
              <w:right w:val="single" w:sz="12" w:space="0" w:color="000000"/>
            </w:tcBorders>
          </w:tcPr>
          <w:p>
            <w:pPr>
              <w:adjustRightInd w:val="0"/>
              <w:ind w:left="170"/>
              <w:jc w:val="center"/>
              <w:rPr>
                <w:sz w:val="16"/>
                <w:szCs w:val="24"/>
                <w:lang w:eastAsia="ro-RO"/>
                <w14:ligatures w14:val="none"/>
              </w:rPr>
            </w:pPr>
            <w:r>
              <w:rPr>
                <w:spacing w:val="-5"/>
                <w:sz w:val="16"/>
                <w:szCs w:val="24"/>
                <w:lang w:eastAsia="ro-RO"/>
                <w14:ligatures w14:val="none"/>
              </w:rPr>
              <w:t>50</w:t>
            </w:r>
          </w:p>
        </w:tc>
      </w:tr>
      <w:tr>
        <w:trPr>
          <w:trHeight w:val="20"/>
          <w:jc w:val="center"/>
        </w:trPr>
        <w:tc>
          <w:tcPr>
            <w:tcW w:w="9557" w:type="dxa"/>
            <w:gridSpan w:val="8"/>
            <w:tcBorders>
              <w:left w:val="single" w:sz="12" w:space="0" w:color="000000"/>
              <w:bottom w:val="single" w:sz="6" w:space="0" w:color="000000"/>
              <w:right w:val="single" w:sz="12" w:space="0" w:color="000000"/>
            </w:tcBorders>
          </w:tcPr>
          <w:p>
            <w:pPr>
              <w:tabs>
                <w:tab w:val="left" w:pos="1222"/>
              </w:tabs>
              <w:adjustRightInd w:val="0"/>
              <w:ind w:left="69"/>
              <w:rPr>
                <w:sz w:val="16"/>
                <w:szCs w:val="24"/>
                <w:lang w:eastAsia="ro-RO"/>
                <w14:ligatures w14:val="none"/>
              </w:rPr>
            </w:pPr>
            <w:r>
              <w:rPr>
                <w:sz w:val="16"/>
                <w:szCs w:val="24"/>
                <w:lang w:eastAsia="ro-RO"/>
                <w14:ligatures w14:val="none"/>
              </w:rPr>
              <w:t xml:space="preserve">Compozitie </w:t>
            </w:r>
            <w:r>
              <w:rPr>
                <w:spacing w:val="-5"/>
                <w:sz w:val="16"/>
                <w:szCs w:val="24"/>
                <w:lang w:eastAsia="ro-RO"/>
                <w14:ligatures w14:val="none"/>
              </w:rPr>
              <w:t>tel</w:t>
            </w:r>
            <w:r>
              <w:rPr>
                <w:sz w:val="16"/>
                <w:szCs w:val="24"/>
                <w:lang w:eastAsia="ro-RO"/>
                <w14:ligatures w14:val="none"/>
              </w:rPr>
              <w:tab/>
              <w:t xml:space="preserve">3CE 3ST 2GI </w:t>
            </w:r>
            <w:r>
              <w:rPr>
                <w:spacing w:val="-5"/>
                <w:sz w:val="16"/>
                <w:szCs w:val="24"/>
                <w:lang w:eastAsia="ro-RO"/>
                <w14:ligatures w14:val="none"/>
              </w:rPr>
              <w:t>2CA</w:t>
            </w:r>
          </w:p>
          <w:p>
            <w:pPr>
              <w:adjustRightInd w:val="0"/>
              <w:ind w:left="69"/>
              <w:rPr>
                <w:sz w:val="16"/>
                <w:szCs w:val="24"/>
                <w:lang w:eastAsia="ro-RO"/>
                <w14:ligatures w14:val="none"/>
              </w:rPr>
            </w:pPr>
            <w:r>
              <w:rPr>
                <w:sz w:val="16"/>
                <w:szCs w:val="24"/>
                <w:lang w:eastAsia="ro-RO"/>
                <w14:ligatures w14:val="none"/>
              </w:rPr>
              <w:t>Semintis natural</w:t>
            </w:r>
            <w:r>
              <w:rPr>
                <w:spacing w:val="80"/>
                <w:sz w:val="16"/>
                <w:szCs w:val="24"/>
                <w:lang w:eastAsia="ro-RO"/>
                <w14:ligatures w14:val="none"/>
              </w:rPr>
              <w:t xml:space="preserve"> </w:t>
            </w:r>
            <w:r>
              <w:rPr>
                <w:sz w:val="16"/>
                <w:szCs w:val="24"/>
                <w:lang w:eastAsia="ro-RO"/>
                <w14:ligatures w14:val="none"/>
              </w:rPr>
              <w:t>4CE 1GI 2ST 3CA</w:t>
            </w:r>
            <w:r>
              <w:rPr>
                <w:spacing w:val="40"/>
                <w:sz w:val="16"/>
                <w:szCs w:val="24"/>
                <w:lang w:eastAsia="ro-RO"/>
                <w14:ligatures w14:val="none"/>
              </w:rPr>
              <w:t xml:space="preserve">  </w:t>
            </w:r>
            <w:r>
              <w:rPr>
                <w:sz w:val="16"/>
                <w:szCs w:val="24"/>
                <w:lang w:eastAsia="ro-RO"/>
                <w14:ligatures w14:val="none"/>
              </w:rPr>
              <w:t xml:space="preserve">/ 5 ani 0.3S </w:t>
            </w:r>
            <w:r>
              <w:rPr>
                <w:spacing w:val="-4"/>
                <w:sz w:val="16"/>
                <w:szCs w:val="24"/>
                <w:lang w:eastAsia="ro-RO"/>
                <w14:ligatures w14:val="none"/>
              </w:rPr>
              <w:t>mixt</w:t>
            </w:r>
          </w:p>
        </w:tc>
      </w:tr>
      <w:tr>
        <w:trPr>
          <w:trHeight w:val="20"/>
          <w:jc w:val="center"/>
        </w:trPr>
        <w:tc>
          <w:tcPr>
            <w:tcW w:w="1442" w:type="dxa"/>
            <w:tcBorders>
              <w:top w:val="single" w:sz="6" w:space="0" w:color="000000"/>
              <w:left w:val="single" w:sz="12" w:space="0" w:color="000000"/>
            </w:tcBorders>
          </w:tcPr>
          <w:p>
            <w:pPr>
              <w:adjustRightInd w:val="0"/>
              <w:ind w:left="124"/>
              <w:rPr>
                <w:sz w:val="16"/>
                <w:szCs w:val="24"/>
                <w:lang w:eastAsia="ro-RO"/>
                <w14:ligatures w14:val="none"/>
              </w:rPr>
            </w:pPr>
            <w:r>
              <w:rPr>
                <w:sz w:val="16"/>
                <w:szCs w:val="24"/>
                <w:lang w:eastAsia="ro-RO"/>
                <w14:ligatures w14:val="none"/>
              </w:rPr>
              <w:t xml:space="preserve">12 </w:t>
            </w:r>
            <w:r>
              <w:rPr>
                <w:spacing w:val="-10"/>
                <w:sz w:val="16"/>
                <w:szCs w:val="24"/>
                <w:lang w:eastAsia="ro-RO"/>
                <w14:ligatures w14:val="none"/>
              </w:rPr>
              <w:t>D</w:t>
            </w:r>
          </w:p>
        </w:tc>
        <w:tc>
          <w:tcPr>
            <w:tcW w:w="2085" w:type="dxa"/>
            <w:tcBorders>
              <w:top w:val="single" w:sz="6" w:space="0" w:color="000000"/>
            </w:tcBorders>
          </w:tcPr>
          <w:p>
            <w:pPr>
              <w:tabs>
                <w:tab w:val="left" w:pos="583"/>
                <w:tab w:val="left" w:pos="1111"/>
                <w:tab w:val="right" w:pos="1707"/>
              </w:tabs>
              <w:adjustRightInd w:val="0"/>
              <w:ind w:right="346"/>
              <w:jc w:val="right"/>
              <w:rPr>
                <w:sz w:val="16"/>
                <w:szCs w:val="24"/>
                <w:lang w:eastAsia="ro-RO"/>
                <w14:ligatures w14:val="none"/>
              </w:rPr>
            </w:pPr>
            <w:r>
              <w:rPr>
                <w:spacing w:val="-5"/>
                <w:sz w:val="16"/>
                <w:szCs w:val="24"/>
                <w:lang w:eastAsia="ro-RO"/>
                <w14:ligatures w14:val="none"/>
              </w:rPr>
              <w:t>CA</w:t>
            </w:r>
            <w:r>
              <w:rPr>
                <w:sz w:val="16"/>
                <w:szCs w:val="24"/>
                <w:lang w:eastAsia="ro-RO"/>
                <w14:ligatures w14:val="none"/>
              </w:rPr>
              <w:tab/>
            </w:r>
            <w:r>
              <w:rPr>
                <w:spacing w:val="-4"/>
                <w:sz w:val="16"/>
                <w:szCs w:val="24"/>
                <w:lang w:eastAsia="ro-RO"/>
                <w14:ligatures w14:val="none"/>
              </w:rPr>
              <w:t>1.00</w:t>
            </w:r>
            <w:r>
              <w:rPr>
                <w:sz w:val="16"/>
                <w:szCs w:val="24"/>
                <w:lang w:eastAsia="ro-RO"/>
                <w14:ligatures w14:val="none"/>
              </w:rPr>
              <w:tab/>
            </w:r>
            <w:r>
              <w:rPr>
                <w:spacing w:val="-5"/>
                <w:sz w:val="16"/>
                <w:szCs w:val="24"/>
                <w:lang w:eastAsia="ro-RO"/>
                <w14:ligatures w14:val="none"/>
              </w:rPr>
              <w:t>80</w:t>
            </w:r>
            <w:r>
              <w:rPr>
                <w:sz w:val="16"/>
                <w:szCs w:val="24"/>
                <w:lang w:eastAsia="ro-RO"/>
                <w14:ligatures w14:val="none"/>
              </w:rPr>
              <w:tab/>
            </w:r>
            <w:r>
              <w:rPr>
                <w:spacing w:val="-10"/>
                <w:sz w:val="16"/>
                <w:szCs w:val="24"/>
                <w:lang w:eastAsia="ro-RO"/>
                <w14:ligatures w14:val="none"/>
              </w:rPr>
              <w:t>2</w:t>
            </w:r>
          </w:p>
        </w:tc>
        <w:tc>
          <w:tcPr>
            <w:tcW w:w="397" w:type="dxa"/>
            <w:tcBorders>
              <w:top w:val="single" w:sz="6" w:space="0" w:color="000000"/>
            </w:tcBorders>
          </w:tcPr>
          <w:p>
            <w:pPr>
              <w:adjustRightInd w:val="0"/>
              <w:ind w:right="79"/>
              <w:jc w:val="center"/>
              <w:rPr>
                <w:sz w:val="16"/>
                <w:szCs w:val="24"/>
                <w:lang w:eastAsia="ro-RO"/>
                <w14:ligatures w14:val="none"/>
              </w:rPr>
            </w:pPr>
            <w:r>
              <w:rPr>
                <w:spacing w:val="-5"/>
                <w:sz w:val="16"/>
                <w:szCs w:val="24"/>
                <w:lang w:eastAsia="ro-RO"/>
                <w14:ligatures w14:val="none"/>
              </w:rPr>
              <w:t>70</w:t>
            </w:r>
          </w:p>
        </w:tc>
        <w:tc>
          <w:tcPr>
            <w:tcW w:w="671" w:type="dxa"/>
            <w:tcBorders>
              <w:top w:val="single" w:sz="6" w:space="0" w:color="000000"/>
            </w:tcBorders>
          </w:tcPr>
          <w:p>
            <w:pPr>
              <w:adjustRightInd w:val="0"/>
              <w:ind w:left="117"/>
              <w:jc w:val="center"/>
              <w:rPr>
                <w:sz w:val="16"/>
                <w:szCs w:val="24"/>
                <w:lang w:eastAsia="ro-RO"/>
                <w14:ligatures w14:val="none"/>
              </w:rPr>
            </w:pPr>
            <w:r>
              <w:rPr>
                <w:spacing w:val="-5"/>
                <w:sz w:val="16"/>
                <w:szCs w:val="24"/>
                <w:lang w:eastAsia="ro-RO"/>
                <w14:ligatures w14:val="none"/>
              </w:rPr>
              <w:t>280</w:t>
            </w:r>
          </w:p>
        </w:tc>
        <w:tc>
          <w:tcPr>
            <w:tcW w:w="590" w:type="dxa"/>
            <w:tcBorders>
              <w:top w:val="single" w:sz="6" w:space="0" w:color="000000"/>
            </w:tcBorders>
          </w:tcPr>
          <w:p>
            <w:pPr>
              <w:adjustRightInd w:val="0"/>
              <w:ind w:right="156"/>
              <w:jc w:val="right"/>
              <w:rPr>
                <w:sz w:val="16"/>
                <w:szCs w:val="24"/>
                <w:lang w:eastAsia="ro-RO"/>
                <w14:ligatures w14:val="none"/>
              </w:rPr>
            </w:pPr>
            <w:r>
              <w:rPr>
                <w:spacing w:val="-5"/>
                <w:sz w:val="16"/>
                <w:szCs w:val="24"/>
                <w:lang w:eastAsia="ro-RO"/>
                <w14:ligatures w14:val="none"/>
              </w:rPr>
              <w:t>25</w:t>
            </w:r>
          </w:p>
        </w:tc>
        <w:tc>
          <w:tcPr>
            <w:tcW w:w="3341" w:type="dxa"/>
            <w:tcBorders>
              <w:top w:val="single" w:sz="6" w:space="0" w:color="000000"/>
            </w:tcBorders>
          </w:tcPr>
          <w:p>
            <w:pPr>
              <w:adjustRightInd w:val="0"/>
              <w:ind w:right="177"/>
              <w:jc w:val="right"/>
              <w:rPr>
                <w:sz w:val="16"/>
                <w:szCs w:val="24"/>
                <w:lang w:eastAsia="ro-RO"/>
                <w14:ligatures w14:val="none"/>
              </w:rPr>
            </w:pPr>
            <w:r>
              <w:rPr>
                <w:sz w:val="16"/>
                <w:szCs w:val="24"/>
                <w:lang w:eastAsia="ro-RO"/>
                <w14:ligatures w14:val="none"/>
              </w:rPr>
              <w:t>305</w:t>
            </w:r>
            <w:r>
              <w:rPr>
                <w:spacing w:val="7"/>
                <w:sz w:val="16"/>
                <w:szCs w:val="24"/>
                <w:lang w:eastAsia="ro-RO"/>
                <w14:ligatures w14:val="none"/>
              </w:rPr>
              <w:t xml:space="preserve"> </w:t>
            </w:r>
            <w:r>
              <w:rPr>
                <w:sz w:val="16"/>
                <w:szCs w:val="24"/>
                <w:lang w:eastAsia="ro-RO"/>
                <w14:ligatures w14:val="none"/>
              </w:rPr>
              <w:t xml:space="preserve">T.PROGRESIVE IMPAD SUB </w:t>
            </w:r>
            <w:r>
              <w:rPr>
                <w:spacing w:val="-4"/>
                <w:sz w:val="16"/>
                <w:szCs w:val="24"/>
                <w:lang w:eastAsia="ro-RO"/>
                <w14:ligatures w14:val="none"/>
              </w:rPr>
              <w:t>MASIV</w:t>
            </w:r>
          </w:p>
        </w:tc>
        <w:tc>
          <w:tcPr>
            <w:tcW w:w="623" w:type="dxa"/>
            <w:tcBorders>
              <w:top w:val="single" w:sz="6" w:space="0" w:color="000000"/>
            </w:tcBorders>
          </w:tcPr>
          <w:p>
            <w:pPr>
              <w:adjustRightInd w:val="0"/>
              <w:ind w:right="86"/>
              <w:jc w:val="right"/>
              <w:rPr>
                <w:sz w:val="16"/>
                <w:szCs w:val="24"/>
                <w:lang w:eastAsia="ro-RO"/>
                <w14:ligatures w14:val="none"/>
              </w:rPr>
            </w:pPr>
            <w:r>
              <w:rPr>
                <w:spacing w:val="-5"/>
                <w:sz w:val="16"/>
                <w:szCs w:val="24"/>
                <w:lang w:eastAsia="ro-RO"/>
                <w14:ligatures w14:val="none"/>
              </w:rPr>
              <w:t>305</w:t>
            </w:r>
          </w:p>
        </w:tc>
        <w:tc>
          <w:tcPr>
            <w:tcW w:w="408" w:type="dxa"/>
            <w:tcBorders>
              <w:top w:val="single" w:sz="6" w:space="0" w:color="000000"/>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085" w:type="dxa"/>
          </w:tcPr>
          <w:p>
            <w:pPr>
              <w:tabs>
                <w:tab w:val="left" w:pos="583"/>
                <w:tab w:val="right" w:pos="1707"/>
              </w:tabs>
              <w:adjustRightInd w:val="0"/>
              <w:ind w:right="346"/>
              <w:jc w:val="right"/>
              <w:rPr>
                <w:sz w:val="16"/>
                <w:szCs w:val="24"/>
                <w:lang w:eastAsia="ro-RO"/>
                <w14:ligatures w14:val="none"/>
              </w:rPr>
            </w:pPr>
            <w:r>
              <w:rPr>
                <w:spacing w:val="-5"/>
                <w:sz w:val="16"/>
                <w:szCs w:val="24"/>
                <w:lang w:eastAsia="ro-RO"/>
                <w14:ligatures w14:val="none"/>
              </w:rPr>
              <w:t>CA</w:t>
            </w:r>
            <w:r>
              <w:rPr>
                <w:sz w:val="16"/>
                <w:szCs w:val="24"/>
                <w:lang w:eastAsia="ro-RO"/>
                <w14:ligatures w14:val="none"/>
              </w:rPr>
              <w:tab/>
              <w:t>0.28</w:t>
            </w:r>
            <w:r>
              <w:rPr>
                <w:spacing w:val="41"/>
                <w:sz w:val="16"/>
                <w:szCs w:val="24"/>
                <w:lang w:eastAsia="ro-RO"/>
                <w14:ligatures w14:val="none"/>
              </w:rPr>
              <w:t xml:space="preserve">  </w:t>
            </w:r>
            <w:r>
              <w:rPr>
                <w:spacing w:val="-5"/>
                <w:sz w:val="16"/>
                <w:szCs w:val="24"/>
                <w:lang w:eastAsia="ro-RO"/>
                <w14:ligatures w14:val="none"/>
              </w:rPr>
              <w:t>110</w:t>
            </w:r>
            <w:r>
              <w:rPr>
                <w:sz w:val="16"/>
                <w:szCs w:val="24"/>
                <w:lang w:eastAsia="ro-RO"/>
                <w14:ligatures w14:val="none"/>
              </w:rPr>
              <w:tab/>
            </w:r>
            <w:r>
              <w:rPr>
                <w:spacing w:val="-10"/>
                <w:sz w:val="16"/>
                <w:szCs w:val="24"/>
                <w:lang w:eastAsia="ro-RO"/>
                <w14:ligatures w14:val="none"/>
              </w:rPr>
              <w:t>2</w:t>
            </w:r>
          </w:p>
        </w:tc>
        <w:tc>
          <w:tcPr>
            <w:tcW w:w="397" w:type="dxa"/>
          </w:tcPr>
          <w:p>
            <w:pPr>
              <w:adjustRightInd w:val="0"/>
              <w:ind w:right="79"/>
              <w:jc w:val="center"/>
              <w:rPr>
                <w:sz w:val="16"/>
                <w:szCs w:val="24"/>
                <w:lang w:eastAsia="ro-RO"/>
                <w14:ligatures w14:val="none"/>
              </w:rPr>
            </w:pPr>
            <w:r>
              <w:rPr>
                <w:spacing w:val="-5"/>
                <w:sz w:val="16"/>
                <w:szCs w:val="24"/>
                <w:lang w:eastAsia="ro-RO"/>
                <w14:ligatures w14:val="none"/>
              </w:rPr>
              <w:t>70</w:t>
            </w:r>
          </w:p>
        </w:tc>
        <w:tc>
          <w:tcPr>
            <w:tcW w:w="671" w:type="dxa"/>
          </w:tcPr>
          <w:p>
            <w:pPr>
              <w:adjustRightInd w:val="0"/>
              <w:ind w:left="199"/>
              <w:jc w:val="center"/>
              <w:rPr>
                <w:sz w:val="16"/>
                <w:szCs w:val="24"/>
                <w:lang w:eastAsia="ro-RO"/>
                <w14:ligatures w14:val="none"/>
              </w:rPr>
            </w:pPr>
            <w:r>
              <w:rPr>
                <w:spacing w:val="-5"/>
                <w:sz w:val="16"/>
                <w:szCs w:val="24"/>
                <w:lang w:eastAsia="ro-RO"/>
                <w14:ligatures w14:val="none"/>
              </w:rPr>
              <w:t>80</w:t>
            </w:r>
          </w:p>
        </w:tc>
        <w:tc>
          <w:tcPr>
            <w:tcW w:w="590" w:type="dxa"/>
          </w:tcPr>
          <w:p>
            <w:pPr>
              <w:adjustRightInd w:val="0"/>
              <w:ind w:right="157"/>
              <w:jc w:val="right"/>
              <w:rPr>
                <w:sz w:val="16"/>
                <w:szCs w:val="24"/>
                <w:lang w:eastAsia="ro-RO"/>
                <w14:ligatures w14:val="none"/>
              </w:rPr>
            </w:pPr>
            <w:r>
              <w:rPr>
                <w:spacing w:val="-10"/>
                <w:sz w:val="16"/>
                <w:szCs w:val="24"/>
                <w:lang w:eastAsia="ro-RO"/>
                <w14:ligatures w14:val="none"/>
              </w:rPr>
              <w:t>5</w:t>
            </w:r>
          </w:p>
        </w:tc>
        <w:tc>
          <w:tcPr>
            <w:tcW w:w="3341" w:type="dxa"/>
          </w:tcPr>
          <w:p>
            <w:pPr>
              <w:adjustRightInd w:val="0"/>
              <w:ind w:left="352"/>
              <w:rPr>
                <w:sz w:val="16"/>
                <w:szCs w:val="24"/>
                <w:lang w:eastAsia="ro-RO"/>
                <w14:ligatures w14:val="none"/>
              </w:rPr>
            </w:pPr>
            <w:r>
              <w:rPr>
                <w:sz w:val="16"/>
                <w:szCs w:val="24"/>
                <w:lang w:eastAsia="ro-RO"/>
                <w14:ligatures w14:val="none"/>
              </w:rPr>
              <w:t>85</w:t>
            </w:r>
            <w:r>
              <w:rPr>
                <w:spacing w:val="7"/>
                <w:sz w:val="16"/>
                <w:szCs w:val="24"/>
                <w:lang w:eastAsia="ro-RO"/>
                <w14:ligatures w14:val="none"/>
              </w:rPr>
              <w:t xml:space="preserve"> </w:t>
            </w:r>
            <w:r>
              <w:rPr>
                <w:sz w:val="16"/>
                <w:szCs w:val="24"/>
                <w:lang w:eastAsia="ro-RO"/>
                <w14:ligatures w14:val="none"/>
              </w:rPr>
              <w:t xml:space="preserve">AJUTORAREA REG </w:t>
            </w:r>
            <w:r>
              <w:rPr>
                <w:spacing w:val="-2"/>
                <w:sz w:val="16"/>
                <w:szCs w:val="24"/>
                <w:lang w:eastAsia="ro-RO"/>
                <w14:ligatures w14:val="none"/>
              </w:rPr>
              <w:t>NATURALE</w:t>
            </w:r>
          </w:p>
        </w:tc>
        <w:tc>
          <w:tcPr>
            <w:tcW w:w="623" w:type="dxa"/>
          </w:tcPr>
          <w:p>
            <w:pPr>
              <w:adjustRightInd w:val="0"/>
              <w:ind w:right="86"/>
              <w:jc w:val="right"/>
              <w:rPr>
                <w:sz w:val="16"/>
                <w:szCs w:val="24"/>
                <w:lang w:eastAsia="ro-RO"/>
                <w14:ligatures w14:val="none"/>
              </w:rPr>
            </w:pPr>
            <w:r>
              <w:rPr>
                <w:spacing w:val="-5"/>
                <w:sz w:val="16"/>
                <w:szCs w:val="24"/>
                <w:lang w:eastAsia="ro-RO"/>
                <w14:ligatures w14:val="none"/>
              </w:rPr>
              <w:t>85</w:t>
            </w:r>
          </w:p>
        </w:tc>
        <w:tc>
          <w:tcPr>
            <w:tcW w:w="408" w:type="dxa"/>
            <w:tcBorders>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085" w:type="dxa"/>
            <w:tcBorders>
              <w:bottom w:val="single" w:sz="6" w:space="0" w:color="000000"/>
            </w:tcBorders>
          </w:tcPr>
          <w:p>
            <w:pPr>
              <w:tabs>
                <w:tab w:val="left" w:pos="583"/>
                <w:tab w:val="right" w:pos="1707"/>
              </w:tabs>
              <w:adjustRightInd w:val="0"/>
              <w:ind w:right="346"/>
              <w:jc w:val="right"/>
              <w:rPr>
                <w:sz w:val="16"/>
                <w:szCs w:val="24"/>
                <w:lang w:eastAsia="ro-RO"/>
                <w14:ligatures w14:val="none"/>
              </w:rPr>
            </w:pPr>
            <w:r>
              <w:rPr>
                <w:spacing w:val="-5"/>
                <w:sz w:val="16"/>
                <w:szCs w:val="24"/>
                <w:lang w:eastAsia="ro-RO"/>
                <w14:ligatures w14:val="none"/>
              </w:rPr>
              <w:t>DT</w:t>
            </w:r>
            <w:r>
              <w:rPr>
                <w:sz w:val="16"/>
                <w:szCs w:val="24"/>
                <w:lang w:eastAsia="ro-RO"/>
                <w14:ligatures w14:val="none"/>
              </w:rPr>
              <w:tab/>
              <w:t>0.14</w:t>
            </w:r>
            <w:r>
              <w:rPr>
                <w:spacing w:val="41"/>
                <w:sz w:val="16"/>
                <w:szCs w:val="24"/>
                <w:lang w:eastAsia="ro-RO"/>
                <w14:ligatures w14:val="none"/>
              </w:rPr>
              <w:t xml:space="preserve">  </w:t>
            </w:r>
            <w:r>
              <w:rPr>
                <w:spacing w:val="-5"/>
                <w:sz w:val="16"/>
                <w:szCs w:val="24"/>
                <w:lang w:eastAsia="ro-RO"/>
                <w14:ligatures w14:val="none"/>
              </w:rPr>
              <w:t>110</w:t>
            </w:r>
            <w:r>
              <w:rPr>
                <w:sz w:val="16"/>
                <w:szCs w:val="24"/>
                <w:lang w:eastAsia="ro-RO"/>
                <w14:ligatures w14:val="none"/>
              </w:rPr>
              <w:tab/>
            </w:r>
            <w:r>
              <w:rPr>
                <w:spacing w:val="-10"/>
                <w:sz w:val="16"/>
                <w:szCs w:val="24"/>
                <w:lang w:eastAsia="ro-RO"/>
                <w14:ligatures w14:val="none"/>
              </w:rPr>
              <w:t>2</w:t>
            </w:r>
          </w:p>
        </w:tc>
        <w:tc>
          <w:tcPr>
            <w:tcW w:w="397" w:type="dxa"/>
            <w:tcBorders>
              <w:bottom w:val="single" w:sz="6" w:space="0" w:color="000000"/>
            </w:tcBorders>
          </w:tcPr>
          <w:p>
            <w:pPr>
              <w:adjustRightInd w:val="0"/>
              <w:ind w:right="79"/>
              <w:jc w:val="center"/>
              <w:rPr>
                <w:sz w:val="16"/>
                <w:szCs w:val="24"/>
                <w:lang w:eastAsia="ro-RO"/>
                <w14:ligatures w14:val="none"/>
              </w:rPr>
            </w:pPr>
            <w:r>
              <w:rPr>
                <w:spacing w:val="-5"/>
                <w:sz w:val="16"/>
                <w:szCs w:val="24"/>
                <w:lang w:eastAsia="ro-RO"/>
                <w14:ligatures w14:val="none"/>
              </w:rPr>
              <w:t>70</w:t>
            </w:r>
          </w:p>
        </w:tc>
        <w:tc>
          <w:tcPr>
            <w:tcW w:w="671" w:type="dxa"/>
            <w:tcBorders>
              <w:bottom w:val="single" w:sz="6" w:space="0" w:color="000000"/>
            </w:tcBorders>
          </w:tcPr>
          <w:p>
            <w:pPr>
              <w:adjustRightInd w:val="0"/>
              <w:ind w:left="199"/>
              <w:jc w:val="center"/>
              <w:rPr>
                <w:sz w:val="16"/>
                <w:szCs w:val="24"/>
                <w:lang w:eastAsia="ro-RO"/>
                <w14:ligatures w14:val="none"/>
              </w:rPr>
            </w:pPr>
            <w:r>
              <w:rPr>
                <w:spacing w:val="-5"/>
                <w:sz w:val="16"/>
                <w:szCs w:val="24"/>
                <w:lang w:eastAsia="ro-RO"/>
                <w14:ligatures w14:val="none"/>
              </w:rPr>
              <w:t>55</w:t>
            </w:r>
          </w:p>
        </w:tc>
        <w:tc>
          <w:tcPr>
            <w:tcW w:w="590" w:type="dxa"/>
            <w:tcBorders>
              <w:bottom w:val="single" w:sz="6" w:space="0" w:color="000000"/>
            </w:tcBorders>
          </w:tcPr>
          <w:p>
            <w:pPr>
              <w:adjustRightInd w:val="0"/>
              <w:rPr>
                <w:sz w:val="16"/>
                <w:szCs w:val="24"/>
                <w:lang w:eastAsia="ro-RO"/>
                <w14:ligatures w14:val="none"/>
              </w:rPr>
            </w:pPr>
          </w:p>
        </w:tc>
        <w:tc>
          <w:tcPr>
            <w:tcW w:w="3341" w:type="dxa"/>
            <w:tcBorders>
              <w:bottom w:val="single" w:sz="6" w:space="0" w:color="000000"/>
            </w:tcBorders>
          </w:tcPr>
          <w:p>
            <w:pPr>
              <w:adjustRightInd w:val="0"/>
              <w:ind w:left="352"/>
              <w:rPr>
                <w:sz w:val="16"/>
                <w:szCs w:val="24"/>
                <w:lang w:eastAsia="ro-RO"/>
                <w14:ligatures w14:val="none"/>
              </w:rPr>
            </w:pPr>
            <w:r>
              <w:rPr>
                <w:sz w:val="16"/>
                <w:szCs w:val="24"/>
                <w:lang w:eastAsia="ro-RO"/>
                <w14:ligatures w14:val="none"/>
              </w:rPr>
              <w:t>55</w:t>
            </w:r>
            <w:r>
              <w:rPr>
                <w:spacing w:val="7"/>
                <w:sz w:val="16"/>
                <w:szCs w:val="24"/>
                <w:lang w:eastAsia="ro-RO"/>
                <w14:ligatures w14:val="none"/>
              </w:rPr>
              <w:t xml:space="preserve"> </w:t>
            </w:r>
            <w:r>
              <w:rPr>
                <w:sz w:val="16"/>
                <w:szCs w:val="24"/>
                <w:lang w:eastAsia="ro-RO"/>
                <w14:ligatures w14:val="none"/>
              </w:rPr>
              <w:t xml:space="preserve">INGRIJIREA </w:t>
            </w:r>
            <w:r>
              <w:rPr>
                <w:spacing w:val="-2"/>
                <w:sz w:val="16"/>
                <w:szCs w:val="24"/>
                <w:lang w:eastAsia="ro-RO"/>
                <w14:ligatures w14:val="none"/>
              </w:rPr>
              <w:t>CULTURILOR</w:t>
            </w:r>
          </w:p>
        </w:tc>
        <w:tc>
          <w:tcPr>
            <w:tcW w:w="623" w:type="dxa"/>
            <w:tcBorders>
              <w:bottom w:val="single" w:sz="6" w:space="0" w:color="000000"/>
            </w:tcBorders>
          </w:tcPr>
          <w:p>
            <w:pPr>
              <w:adjustRightInd w:val="0"/>
              <w:ind w:right="86"/>
              <w:jc w:val="right"/>
              <w:rPr>
                <w:sz w:val="16"/>
                <w:szCs w:val="24"/>
                <w:lang w:eastAsia="ro-RO"/>
                <w14:ligatures w14:val="none"/>
              </w:rPr>
            </w:pPr>
            <w:r>
              <w:rPr>
                <w:spacing w:val="-5"/>
                <w:sz w:val="16"/>
                <w:szCs w:val="24"/>
                <w:lang w:eastAsia="ro-RO"/>
                <w14:ligatures w14:val="none"/>
              </w:rPr>
              <w:t>55</w:t>
            </w:r>
          </w:p>
        </w:tc>
        <w:tc>
          <w:tcPr>
            <w:tcW w:w="408" w:type="dxa"/>
            <w:tcBorders>
              <w:bottom w:val="single" w:sz="6" w:space="0" w:color="000000"/>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tabs>
                <w:tab w:val="left" w:pos="578"/>
                <w:tab w:val="left" w:pos="1075"/>
              </w:tabs>
              <w:adjustRightInd w:val="0"/>
              <w:ind w:left="84"/>
              <w:rPr>
                <w:sz w:val="16"/>
                <w:szCs w:val="24"/>
                <w:lang w:eastAsia="ro-RO"/>
                <w14:ligatures w14:val="none"/>
              </w:rPr>
            </w:pPr>
            <w:r>
              <w:rPr>
                <w:spacing w:val="-10"/>
                <w:sz w:val="16"/>
                <w:szCs w:val="24"/>
                <w:lang w:eastAsia="ro-RO"/>
                <w14:ligatures w14:val="none"/>
              </w:rPr>
              <w:t>4</w:t>
            </w:r>
            <w:r>
              <w:rPr>
                <w:sz w:val="16"/>
                <w:szCs w:val="24"/>
                <w:lang w:eastAsia="ro-RO"/>
                <w14:ligatures w14:val="none"/>
              </w:rPr>
              <w:tab/>
            </w:r>
            <w:r>
              <w:rPr>
                <w:spacing w:val="-5"/>
                <w:sz w:val="16"/>
                <w:szCs w:val="24"/>
                <w:lang w:eastAsia="ro-RO"/>
                <w14:ligatures w14:val="none"/>
              </w:rPr>
              <w:t>0.8</w:t>
            </w:r>
            <w:r>
              <w:rPr>
                <w:sz w:val="16"/>
                <w:szCs w:val="24"/>
                <w:lang w:eastAsia="ro-RO"/>
                <w14:ligatures w14:val="none"/>
              </w:rPr>
              <w:tab/>
            </w:r>
            <w:r>
              <w:rPr>
                <w:spacing w:val="-5"/>
                <w:sz w:val="16"/>
                <w:szCs w:val="24"/>
                <w:lang w:eastAsia="ro-RO"/>
                <w14:ligatures w14:val="none"/>
              </w:rPr>
              <w:t>24</w:t>
            </w:r>
          </w:p>
        </w:tc>
        <w:tc>
          <w:tcPr>
            <w:tcW w:w="2085" w:type="dxa"/>
            <w:tcBorders>
              <w:top w:val="single" w:sz="6" w:space="0" w:color="000000"/>
              <w:bottom w:val="single" w:sz="6" w:space="0" w:color="000000"/>
            </w:tcBorders>
          </w:tcPr>
          <w:p>
            <w:pPr>
              <w:tabs>
                <w:tab w:val="left" w:pos="527"/>
                <w:tab w:val="left" w:pos="1043"/>
              </w:tabs>
              <w:adjustRightInd w:val="0"/>
              <w:ind w:right="346"/>
              <w:jc w:val="right"/>
              <w:rPr>
                <w:sz w:val="16"/>
                <w:szCs w:val="24"/>
                <w:lang w:eastAsia="ro-RO"/>
                <w14:ligatures w14:val="none"/>
              </w:rPr>
            </w:pPr>
            <w:r>
              <w:rPr>
                <w:spacing w:val="-4"/>
                <w:sz w:val="16"/>
                <w:szCs w:val="24"/>
                <w:lang w:eastAsia="ro-RO"/>
                <w14:ligatures w14:val="none"/>
              </w:rPr>
              <w:t>1.42</w:t>
            </w:r>
            <w:r>
              <w:rPr>
                <w:sz w:val="16"/>
                <w:szCs w:val="24"/>
                <w:lang w:eastAsia="ro-RO"/>
                <w14:ligatures w14:val="none"/>
              </w:rPr>
              <w:tab/>
            </w:r>
            <w:r>
              <w:rPr>
                <w:spacing w:val="-5"/>
                <w:sz w:val="16"/>
                <w:szCs w:val="24"/>
                <w:lang w:eastAsia="ro-RO"/>
                <w14:ligatures w14:val="none"/>
              </w:rPr>
              <w:t>80</w:t>
            </w:r>
            <w:r>
              <w:rPr>
                <w:sz w:val="16"/>
                <w:szCs w:val="24"/>
                <w:lang w:eastAsia="ro-RO"/>
                <w14:ligatures w14:val="none"/>
              </w:rPr>
              <w:tab/>
            </w:r>
            <w:r>
              <w:rPr>
                <w:spacing w:val="-10"/>
                <w:sz w:val="16"/>
                <w:szCs w:val="24"/>
                <w:lang w:eastAsia="ro-RO"/>
                <w14:ligatures w14:val="none"/>
              </w:rPr>
              <w:t>2</w:t>
            </w:r>
          </w:p>
        </w:tc>
        <w:tc>
          <w:tcPr>
            <w:tcW w:w="397" w:type="dxa"/>
            <w:tcBorders>
              <w:top w:val="single" w:sz="6" w:space="0" w:color="000000"/>
              <w:bottom w:val="single" w:sz="6" w:space="0" w:color="000000"/>
            </w:tcBorders>
          </w:tcPr>
          <w:p>
            <w:pPr>
              <w:adjustRightInd w:val="0"/>
              <w:ind w:right="79"/>
              <w:jc w:val="center"/>
              <w:rPr>
                <w:sz w:val="16"/>
                <w:szCs w:val="24"/>
                <w:lang w:eastAsia="ro-RO"/>
                <w14:ligatures w14:val="none"/>
              </w:rPr>
            </w:pPr>
            <w:r>
              <w:rPr>
                <w:spacing w:val="-5"/>
                <w:sz w:val="16"/>
                <w:szCs w:val="24"/>
                <w:lang w:eastAsia="ro-RO"/>
                <w14:ligatures w14:val="none"/>
              </w:rPr>
              <w:t>70</w:t>
            </w:r>
          </w:p>
        </w:tc>
        <w:tc>
          <w:tcPr>
            <w:tcW w:w="671" w:type="dxa"/>
            <w:tcBorders>
              <w:top w:val="single" w:sz="6" w:space="0" w:color="000000"/>
              <w:bottom w:val="single" w:sz="6" w:space="0" w:color="000000"/>
            </w:tcBorders>
          </w:tcPr>
          <w:p>
            <w:pPr>
              <w:adjustRightInd w:val="0"/>
              <w:ind w:left="117"/>
              <w:jc w:val="center"/>
              <w:rPr>
                <w:sz w:val="16"/>
                <w:szCs w:val="24"/>
                <w:lang w:eastAsia="ro-RO"/>
                <w14:ligatures w14:val="none"/>
              </w:rPr>
            </w:pPr>
            <w:r>
              <w:rPr>
                <w:spacing w:val="-5"/>
                <w:sz w:val="16"/>
                <w:szCs w:val="24"/>
                <w:lang w:eastAsia="ro-RO"/>
                <w14:ligatures w14:val="none"/>
              </w:rPr>
              <w:t>415</w:t>
            </w:r>
          </w:p>
        </w:tc>
        <w:tc>
          <w:tcPr>
            <w:tcW w:w="590" w:type="dxa"/>
            <w:tcBorders>
              <w:top w:val="single" w:sz="6" w:space="0" w:color="000000"/>
              <w:bottom w:val="single" w:sz="6" w:space="0" w:color="000000"/>
            </w:tcBorders>
          </w:tcPr>
          <w:p>
            <w:pPr>
              <w:adjustRightInd w:val="0"/>
              <w:ind w:right="156"/>
              <w:jc w:val="right"/>
              <w:rPr>
                <w:sz w:val="16"/>
                <w:szCs w:val="24"/>
                <w:lang w:eastAsia="ro-RO"/>
                <w14:ligatures w14:val="none"/>
              </w:rPr>
            </w:pPr>
            <w:r>
              <w:rPr>
                <w:spacing w:val="-5"/>
                <w:sz w:val="16"/>
                <w:szCs w:val="24"/>
                <w:lang w:eastAsia="ro-RO"/>
                <w14:ligatures w14:val="none"/>
              </w:rPr>
              <w:t>30</w:t>
            </w:r>
          </w:p>
        </w:tc>
        <w:tc>
          <w:tcPr>
            <w:tcW w:w="3341" w:type="dxa"/>
            <w:tcBorders>
              <w:top w:val="single" w:sz="6" w:space="0" w:color="000000"/>
              <w:bottom w:val="single" w:sz="6" w:space="0" w:color="000000"/>
            </w:tcBorders>
          </w:tcPr>
          <w:p>
            <w:pPr>
              <w:adjustRightInd w:val="0"/>
              <w:ind w:left="271"/>
              <w:rPr>
                <w:sz w:val="16"/>
                <w:szCs w:val="24"/>
                <w:lang w:eastAsia="ro-RO"/>
                <w14:ligatures w14:val="none"/>
              </w:rPr>
            </w:pPr>
            <w:r>
              <w:rPr>
                <w:spacing w:val="-5"/>
                <w:sz w:val="16"/>
                <w:szCs w:val="24"/>
                <w:lang w:eastAsia="ro-RO"/>
                <w14:ligatures w14:val="none"/>
              </w:rPr>
              <w:t>445</w:t>
            </w:r>
          </w:p>
        </w:tc>
        <w:tc>
          <w:tcPr>
            <w:tcW w:w="623" w:type="dxa"/>
            <w:tcBorders>
              <w:top w:val="single" w:sz="6" w:space="0" w:color="000000"/>
              <w:bottom w:val="single" w:sz="6" w:space="0" w:color="000000"/>
            </w:tcBorders>
          </w:tcPr>
          <w:p>
            <w:pPr>
              <w:adjustRightInd w:val="0"/>
              <w:ind w:right="86"/>
              <w:jc w:val="right"/>
              <w:rPr>
                <w:sz w:val="16"/>
                <w:szCs w:val="24"/>
                <w:lang w:eastAsia="ro-RO"/>
                <w14:ligatures w14:val="none"/>
              </w:rPr>
            </w:pPr>
            <w:r>
              <w:rPr>
                <w:spacing w:val="-5"/>
                <w:sz w:val="16"/>
                <w:szCs w:val="24"/>
                <w:lang w:eastAsia="ro-RO"/>
                <w14:ligatures w14:val="none"/>
              </w:rPr>
              <w:t>445</w:t>
            </w:r>
          </w:p>
        </w:tc>
        <w:tc>
          <w:tcPr>
            <w:tcW w:w="408" w:type="dxa"/>
            <w:tcBorders>
              <w:top w:val="single" w:sz="6" w:space="0" w:color="000000"/>
              <w:bottom w:val="single" w:sz="6" w:space="0" w:color="000000"/>
              <w:right w:val="single" w:sz="12" w:space="0" w:color="000000"/>
            </w:tcBorders>
          </w:tcPr>
          <w:p>
            <w:pPr>
              <w:adjustRightInd w:val="0"/>
              <w:ind w:left="89"/>
              <w:jc w:val="center"/>
              <w:rPr>
                <w:sz w:val="16"/>
                <w:szCs w:val="24"/>
                <w:lang w:eastAsia="ro-RO"/>
                <w14:ligatures w14:val="none"/>
              </w:rPr>
            </w:pPr>
            <w:r>
              <w:rPr>
                <w:spacing w:val="-5"/>
                <w:sz w:val="16"/>
                <w:szCs w:val="24"/>
                <w:lang w:eastAsia="ro-RO"/>
                <w14:ligatures w14:val="none"/>
              </w:rPr>
              <w:t>100</w:t>
            </w:r>
          </w:p>
        </w:tc>
      </w:tr>
      <w:tr>
        <w:trPr>
          <w:trHeight w:val="20"/>
          <w:jc w:val="center"/>
        </w:trPr>
        <w:tc>
          <w:tcPr>
            <w:tcW w:w="9557" w:type="dxa"/>
            <w:gridSpan w:val="8"/>
            <w:tcBorders>
              <w:left w:val="single" w:sz="12" w:space="0" w:color="000000"/>
              <w:bottom w:val="single" w:sz="12" w:space="0" w:color="000000"/>
              <w:right w:val="single" w:sz="12" w:space="0" w:color="000000"/>
            </w:tcBorders>
          </w:tcPr>
          <w:p>
            <w:pPr>
              <w:tabs>
                <w:tab w:val="left" w:pos="1222"/>
              </w:tabs>
              <w:adjustRightInd w:val="0"/>
              <w:ind w:left="69"/>
              <w:rPr>
                <w:sz w:val="16"/>
                <w:szCs w:val="24"/>
                <w:lang w:eastAsia="ro-RO"/>
                <w14:ligatures w14:val="none"/>
              </w:rPr>
            </w:pPr>
            <w:r>
              <w:rPr>
                <w:sz w:val="16"/>
                <w:szCs w:val="24"/>
                <w:lang w:eastAsia="ro-RO"/>
                <w14:ligatures w14:val="none"/>
              </w:rPr>
              <w:t xml:space="preserve">Compozitie </w:t>
            </w:r>
            <w:r>
              <w:rPr>
                <w:spacing w:val="-5"/>
                <w:sz w:val="16"/>
                <w:szCs w:val="24"/>
                <w:lang w:eastAsia="ro-RO"/>
                <w14:ligatures w14:val="none"/>
              </w:rPr>
              <w:t>tel</w:t>
            </w:r>
            <w:r>
              <w:rPr>
                <w:sz w:val="16"/>
                <w:szCs w:val="24"/>
                <w:lang w:eastAsia="ro-RO"/>
                <w14:ligatures w14:val="none"/>
              </w:rPr>
              <w:tab/>
              <w:t xml:space="preserve">5ST 2CE 2CA </w:t>
            </w:r>
            <w:r>
              <w:rPr>
                <w:spacing w:val="-5"/>
                <w:sz w:val="16"/>
                <w:szCs w:val="24"/>
                <w:lang w:eastAsia="ro-RO"/>
                <w14:ligatures w14:val="none"/>
              </w:rPr>
              <w:t>1DT</w:t>
            </w:r>
          </w:p>
        </w:tc>
      </w:tr>
    </w:tbl>
    <w:p>
      <w:pPr>
        <w:tabs>
          <w:tab w:val="left" w:pos="3084"/>
        </w:tabs>
        <w:jc w:val="center"/>
      </w:pPr>
    </w:p>
    <w:p>
      <w:pPr>
        <w:tabs>
          <w:tab w:val="left" w:pos="3084"/>
        </w:tabs>
      </w:pPr>
    </w:p>
    <w:p>
      <w:pPr>
        <w:tabs>
          <w:tab w:val="left" w:pos="3084"/>
        </w:tabs>
      </w:pPr>
    </w:p>
    <w:p>
      <w:pPr>
        <w:tabs>
          <w:tab w:val="left" w:pos="3084"/>
        </w:tabs>
      </w:pPr>
    </w:p>
    <w:p>
      <w:pPr>
        <w:tabs>
          <w:tab w:val="left" w:pos="3084"/>
        </w:tabs>
      </w:pPr>
    </w:p>
    <w:p>
      <w:pPr>
        <w:tabs>
          <w:tab w:val="left" w:pos="3084"/>
        </w:tabs>
      </w:pPr>
    </w:p>
    <w:p>
      <w:pPr>
        <w:tabs>
          <w:tab w:val="left" w:pos="3084"/>
        </w:tabs>
      </w:pPr>
    </w:p>
    <w:p>
      <w:pPr>
        <w:tabs>
          <w:tab w:val="left" w:pos="3084"/>
        </w:tabs>
      </w:pPr>
    </w:p>
    <w:p>
      <w:pPr>
        <w:tabs>
          <w:tab w:val="left" w:pos="3084"/>
        </w:tabs>
      </w:pPr>
    </w:p>
    <w:p>
      <w:pPr>
        <w:tabs>
          <w:tab w:val="left" w:pos="3084"/>
        </w:tabs>
      </w:pPr>
    </w:p>
    <w:p>
      <w:pPr>
        <w:tabs>
          <w:tab w:val="left" w:pos="3084"/>
        </w:tabs>
      </w:pPr>
    </w:p>
    <w:p>
      <w:pPr>
        <w:tabs>
          <w:tab w:val="left" w:pos="3084"/>
        </w:tabs>
      </w:pPr>
    </w:p>
    <w:p>
      <w:pPr>
        <w:tabs>
          <w:tab w:val="left" w:pos="3084"/>
        </w:tabs>
        <w:rPr>
          <w:rFonts w:ascii="Nyala" w:hAnsi="Nyala"/>
        </w:rPr>
      </w:pPr>
    </w:p>
    <w:p>
      <w:pPr>
        <w:tabs>
          <w:tab w:val="left" w:pos="3084"/>
        </w:tabs>
        <w:rPr>
          <w:rFonts w:ascii="Nyala" w:hAnsi="Nyala"/>
        </w:rPr>
      </w:pPr>
    </w:p>
    <w:p>
      <w:pPr>
        <w:tabs>
          <w:tab w:val="left" w:pos="3084"/>
        </w:tabs>
        <w:rPr>
          <w:rFonts w:ascii="Nyala" w:hAnsi="Nyala"/>
        </w:rPr>
      </w:pPr>
    </w:p>
    <w:p>
      <w:pPr>
        <w:tabs>
          <w:tab w:val="left" w:pos="3084"/>
        </w:tabs>
      </w:pPr>
    </w:p>
    <w:p>
      <w:pPr>
        <w:tabs>
          <w:tab w:val="left" w:pos="3084"/>
        </w:tabs>
      </w:pPr>
    </w:p>
    <w:p>
      <w:pPr>
        <w:tabs>
          <w:tab w:val="left" w:pos="3084"/>
        </w:tabs>
      </w:pPr>
    </w:p>
    <w:p>
      <w:pPr>
        <w:jc w:val="right"/>
        <w:rPr>
          <w:b/>
          <w:bCs/>
          <w:i/>
          <w:sz w:val="20"/>
          <w:szCs w:val="20"/>
        </w:rPr>
      </w:pPr>
      <w:r>
        <w:rPr>
          <w:b/>
          <w:bCs/>
          <w:i/>
          <w:sz w:val="20"/>
          <w:szCs w:val="20"/>
        </w:rPr>
        <w:t>Continuare</w:t>
      </w:r>
    </w:p>
    <w:p>
      <w:pPr>
        <w:tabs>
          <w:tab w:val="left" w:pos="3084"/>
        </w:tabs>
      </w:pPr>
    </w:p>
    <w:tbl>
      <w:tblPr>
        <w:tblW w:w="0" w:type="auto"/>
        <w:jc w:val="center"/>
        <w:tblLayout w:type="fixed"/>
        <w:tblCellMar>
          <w:left w:w="0" w:type="dxa"/>
          <w:right w:w="0" w:type="dxa"/>
        </w:tblCellMar>
        <w:tblLook w:val="01E0" w:firstRow="1" w:lastRow="1" w:firstColumn="1" w:lastColumn="1" w:noHBand="0" w:noVBand="0"/>
      </w:tblPr>
      <w:tblGrid>
        <w:gridCol w:w="1442"/>
        <w:gridCol w:w="2626"/>
        <w:gridCol w:w="475"/>
        <w:gridCol w:w="526"/>
        <w:gridCol w:w="4118"/>
        <w:gridCol w:w="366"/>
      </w:tblGrid>
      <w:tr>
        <w:trPr>
          <w:trHeight w:val="20"/>
          <w:jc w:val="center"/>
        </w:trPr>
        <w:tc>
          <w:tcPr>
            <w:tcW w:w="4543" w:type="dxa"/>
            <w:gridSpan w:val="3"/>
            <w:tcBorders>
              <w:top w:val="single" w:sz="12" w:space="0" w:color="000000"/>
              <w:left w:val="single" w:sz="12" w:space="0" w:color="000000"/>
              <w:bottom w:val="single" w:sz="12" w:space="0" w:color="000000"/>
            </w:tcBorders>
          </w:tcPr>
          <w:bookmarkEnd w:id="4"/>
          <w:p>
            <w:pPr>
              <w:tabs>
                <w:tab w:val="left" w:pos="984"/>
              </w:tabs>
              <w:adjustRightInd w:val="0"/>
              <w:ind w:left="115"/>
              <w:rPr>
                <w:b/>
                <w:sz w:val="20"/>
                <w:szCs w:val="24"/>
                <w:lang w:eastAsia="ro-RO"/>
                <w14:ligatures w14:val="none"/>
              </w:rPr>
            </w:pPr>
            <w:r>
              <w:rPr>
                <w:b/>
                <w:spacing w:val="-5"/>
                <w:position w:val="1"/>
                <w:sz w:val="20"/>
                <w:szCs w:val="24"/>
                <w:lang w:eastAsia="ro-RO"/>
                <w14:ligatures w14:val="none"/>
              </w:rPr>
              <w:t>UA/</w:t>
            </w:r>
            <w:r>
              <w:rPr>
                <w:b/>
                <w:position w:val="1"/>
                <w:sz w:val="20"/>
                <w:szCs w:val="24"/>
                <w:lang w:eastAsia="ro-RO"/>
                <w14:ligatures w14:val="none"/>
              </w:rPr>
              <w:tab/>
            </w:r>
            <w:r>
              <w:rPr>
                <w:b/>
                <w:position w:val="-2"/>
                <w:sz w:val="20"/>
                <w:szCs w:val="24"/>
                <w:lang w:eastAsia="ro-RO"/>
                <w14:ligatures w14:val="none"/>
              </w:rPr>
              <w:t>Dist.</w:t>
            </w:r>
            <w:r>
              <w:rPr>
                <w:b/>
                <w:spacing w:val="68"/>
                <w:w w:val="150"/>
                <w:position w:val="-2"/>
                <w:sz w:val="20"/>
                <w:szCs w:val="24"/>
                <w:lang w:eastAsia="ro-RO"/>
                <w14:ligatures w14:val="none"/>
              </w:rPr>
              <w:t xml:space="preserve"> </w:t>
            </w:r>
            <w:r>
              <w:rPr>
                <w:b/>
                <w:spacing w:val="-2"/>
                <w:position w:val="-8"/>
                <w:sz w:val="20"/>
                <w:szCs w:val="24"/>
                <w:lang w:eastAsia="ro-RO"/>
                <w14:ligatures w14:val="none"/>
              </w:rPr>
              <w:t>Elm.</w:t>
            </w:r>
            <w:r>
              <w:rPr>
                <w:b/>
                <w:spacing w:val="-2"/>
                <w:sz w:val="20"/>
                <w:szCs w:val="24"/>
                <w:lang w:eastAsia="ro-RO"/>
                <w14:ligatures w14:val="none"/>
              </w:rPr>
              <w:t>Supr.</w:t>
            </w:r>
          </w:p>
          <w:p>
            <w:pPr>
              <w:tabs>
                <w:tab w:val="left" w:pos="3249"/>
              </w:tabs>
              <w:adjustRightInd w:val="0"/>
              <w:ind w:left="98"/>
              <w:rPr>
                <w:b/>
                <w:sz w:val="20"/>
                <w:szCs w:val="24"/>
                <w:lang w:eastAsia="ro-RO"/>
                <w14:ligatures w14:val="none"/>
              </w:rPr>
            </w:pPr>
            <w:r>
              <w:rPr>
                <w:b/>
                <w:position w:val="-12"/>
                <w:sz w:val="20"/>
                <w:szCs w:val="24"/>
                <w:lang w:eastAsia="ro-RO"/>
                <w14:ligatures w14:val="none"/>
              </w:rPr>
              <w:t>Tip</w:t>
            </w:r>
            <w:r>
              <w:rPr>
                <w:b/>
                <w:spacing w:val="39"/>
                <w:position w:val="-12"/>
                <w:sz w:val="20"/>
                <w:szCs w:val="24"/>
                <w:lang w:eastAsia="ro-RO"/>
                <w14:ligatures w14:val="none"/>
              </w:rPr>
              <w:t xml:space="preserve"> </w:t>
            </w:r>
            <w:r>
              <w:rPr>
                <w:b/>
                <w:position w:val="-3"/>
                <w:sz w:val="20"/>
                <w:szCs w:val="24"/>
                <w:lang w:eastAsia="ro-RO"/>
                <w14:ligatures w14:val="none"/>
              </w:rPr>
              <w:t>CNS</w:t>
            </w:r>
            <w:r>
              <w:rPr>
                <w:b/>
                <w:spacing w:val="76"/>
                <w:w w:val="150"/>
                <w:position w:val="-3"/>
                <w:sz w:val="20"/>
                <w:szCs w:val="24"/>
                <w:lang w:eastAsia="ro-RO"/>
                <w14:ligatures w14:val="none"/>
              </w:rPr>
              <w:t xml:space="preserve"> </w:t>
            </w:r>
            <w:r>
              <w:rPr>
                <w:b/>
                <w:position w:val="-6"/>
                <w:sz w:val="20"/>
                <w:szCs w:val="24"/>
                <w:lang w:eastAsia="ro-RO"/>
                <w14:ligatures w14:val="none"/>
              </w:rPr>
              <w:t>col.</w:t>
            </w:r>
            <w:r>
              <w:rPr>
                <w:b/>
                <w:spacing w:val="41"/>
                <w:position w:val="-6"/>
                <w:sz w:val="20"/>
                <w:szCs w:val="24"/>
                <w:lang w:eastAsia="ro-RO"/>
                <w14:ligatures w14:val="none"/>
              </w:rPr>
              <w:t xml:space="preserve">  </w:t>
            </w:r>
            <w:r>
              <w:rPr>
                <w:b/>
                <w:position w:val="-15"/>
                <w:sz w:val="20"/>
                <w:szCs w:val="24"/>
                <w:lang w:eastAsia="ro-RO"/>
                <w14:ligatures w14:val="none"/>
              </w:rPr>
              <w:t>arb.</w:t>
            </w:r>
            <w:r>
              <w:rPr>
                <w:b/>
                <w:spacing w:val="49"/>
                <w:position w:val="-15"/>
                <w:sz w:val="20"/>
                <w:szCs w:val="24"/>
                <w:lang w:eastAsia="ro-RO"/>
                <w14:ligatures w14:val="none"/>
              </w:rPr>
              <w:t xml:space="preserve"> </w:t>
            </w:r>
            <w:r>
              <w:rPr>
                <w:b/>
                <w:spacing w:val="-2"/>
                <w:position w:val="-3"/>
                <w:sz w:val="20"/>
                <w:szCs w:val="24"/>
                <w:lang w:eastAsia="ro-RO"/>
                <w14:ligatures w14:val="none"/>
              </w:rPr>
              <w:t>elm.</w:t>
            </w:r>
            <w:r>
              <w:rPr>
                <w:b/>
                <w:spacing w:val="-2"/>
                <w:position w:val="3"/>
                <w:sz w:val="20"/>
                <w:szCs w:val="24"/>
                <w:lang w:eastAsia="ro-RO"/>
                <w14:ligatures w14:val="none"/>
              </w:rPr>
              <w:t>Varsta</w:t>
            </w:r>
            <w:r>
              <w:rPr>
                <w:b/>
                <w:position w:val="3"/>
                <w:sz w:val="20"/>
                <w:szCs w:val="24"/>
                <w:lang w:eastAsia="ro-RO"/>
                <w14:ligatures w14:val="none"/>
              </w:rPr>
              <w:tab/>
            </w:r>
            <w:r>
              <w:rPr>
                <w:b/>
                <w:position w:val="2"/>
                <w:sz w:val="20"/>
                <w:szCs w:val="24"/>
                <w:lang w:eastAsia="ro-RO"/>
                <w14:ligatures w14:val="none"/>
              </w:rPr>
              <w:t>%</w:t>
            </w:r>
            <w:r>
              <w:rPr>
                <w:b/>
                <w:spacing w:val="-7"/>
                <w:position w:val="2"/>
                <w:sz w:val="20"/>
                <w:szCs w:val="24"/>
                <w:lang w:eastAsia="ro-RO"/>
                <w14:ligatures w14:val="none"/>
              </w:rPr>
              <w:t xml:space="preserve"> </w:t>
            </w:r>
            <w:r>
              <w:rPr>
                <w:b/>
                <w:position w:val="2"/>
                <w:sz w:val="20"/>
                <w:szCs w:val="24"/>
                <w:lang w:eastAsia="ro-RO"/>
                <w14:ligatures w14:val="none"/>
              </w:rPr>
              <w:t>Arb.</w:t>
            </w:r>
            <w:r>
              <w:rPr>
                <w:b/>
                <w:spacing w:val="-32"/>
                <w:position w:val="2"/>
                <w:sz w:val="20"/>
                <w:szCs w:val="24"/>
                <w:lang w:eastAsia="ro-RO"/>
                <w14:ligatures w14:val="none"/>
              </w:rPr>
              <w:t xml:space="preserve"> </w:t>
            </w:r>
            <w:r>
              <w:rPr>
                <w:b/>
                <w:spacing w:val="-2"/>
                <w:sz w:val="20"/>
                <w:szCs w:val="24"/>
                <w:lang w:eastAsia="ro-RO"/>
                <w14:ligatures w14:val="none"/>
              </w:rPr>
              <w:t>Volum</w:t>
            </w:r>
          </w:p>
          <w:p>
            <w:pPr>
              <w:adjustRightInd w:val="0"/>
              <w:ind w:left="2889"/>
              <w:rPr>
                <w:b/>
                <w:sz w:val="20"/>
                <w:szCs w:val="24"/>
                <w:lang w:eastAsia="ro-RO"/>
                <w14:ligatures w14:val="none"/>
              </w:rPr>
            </w:pPr>
            <w:r>
              <w:rPr>
                <w:b/>
                <w:spacing w:val="-5"/>
                <w:sz w:val="20"/>
                <w:szCs w:val="24"/>
                <w:lang w:eastAsia="ro-RO"/>
                <w14:ligatures w14:val="none"/>
              </w:rPr>
              <w:t>CLP</w:t>
            </w:r>
          </w:p>
          <w:p>
            <w:pPr>
              <w:tabs>
                <w:tab w:val="left" w:pos="1029"/>
                <w:tab w:val="left" w:pos="2004"/>
                <w:tab w:val="left" w:pos="2484"/>
                <w:tab w:val="left" w:pos="3369"/>
                <w:tab w:val="left" w:pos="4029"/>
              </w:tabs>
              <w:adjustRightInd w:val="0"/>
              <w:ind w:left="115"/>
              <w:rPr>
                <w:b/>
                <w:sz w:val="20"/>
                <w:szCs w:val="24"/>
                <w:lang w:eastAsia="ro-RO"/>
                <w14:ligatures w14:val="none"/>
              </w:rPr>
            </w:pPr>
            <w:r>
              <w:rPr>
                <w:b/>
                <w:spacing w:val="-2"/>
                <w:sz w:val="20"/>
                <w:szCs w:val="24"/>
                <w:lang w:eastAsia="ro-RO"/>
                <w14:ligatures w14:val="none"/>
              </w:rPr>
              <w:t>func.</w:t>
            </w:r>
            <w:r>
              <w:rPr>
                <w:b/>
                <w:sz w:val="20"/>
                <w:szCs w:val="24"/>
                <w:lang w:eastAsia="ro-RO"/>
                <w14:ligatures w14:val="none"/>
              </w:rPr>
              <w:tab/>
            </w:r>
            <w:r>
              <w:rPr>
                <w:b/>
                <w:spacing w:val="-5"/>
                <w:sz w:val="20"/>
                <w:szCs w:val="24"/>
                <w:lang w:eastAsia="ro-RO"/>
                <w14:ligatures w14:val="none"/>
              </w:rPr>
              <w:t>Hm</w:t>
            </w:r>
            <w:r>
              <w:rPr>
                <w:b/>
                <w:sz w:val="20"/>
                <w:szCs w:val="24"/>
                <w:lang w:eastAsia="ro-RO"/>
                <w14:ligatures w14:val="none"/>
              </w:rPr>
              <w:tab/>
            </w:r>
            <w:r>
              <w:rPr>
                <w:b/>
                <w:spacing w:val="-5"/>
                <w:position w:val="2"/>
                <w:sz w:val="20"/>
                <w:szCs w:val="24"/>
                <w:lang w:eastAsia="ro-RO"/>
                <w14:ligatures w14:val="none"/>
              </w:rPr>
              <w:t>Ha</w:t>
            </w:r>
            <w:r>
              <w:rPr>
                <w:b/>
                <w:position w:val="2"/>
                <w:sz w:val="20"/>
                <w:szCs w:val="24"/>
                <w:lang w:eastAsia="ro-RO"/>
                <w14:ligatures w14:val="none"/>
              </w:rPr>
              <w:tab/>
            </w:r>
            <w:r>
              <w:rPr>
                <w:b/>
                <w:spacing w:val="-5"/>
                <w:position w:val="2"/>
                <w:sz w:val="20"/>
                <w:szCs w:val="24"/>
                <w:lang w:eastAsia="ro-RO"/>
                <w14:ligatures w14:val="none"/>
              </w:rPr>
              <w:t>Ani</w:t>
            </w:r>
            <w:r>
              <w:rPr>
                <w:b/>
                <w:position w:val="2"/>
                <w:sz w:val="20"/>
                <w:szCs w:val="24"/>
                <w:lang w:eastAsia="ro-RO"/>
                <w14:ligatures w14:val="none"/>
              </w:rPr>
              <w:tab/>
            </w:r>
            <w:r>
              <w:rPr>
                <w:b/>
                <w:spacing w:val="-4"/>
                <w:position w:val="12"/>
                <w:sz w:val="20"/>
                <w:szCs w:val="24"/>
                <w:lang w:eastAsia="ro-RO"/>
                <w14:ligatures w14:val="none"/>
              </w:rPr>
              <w:t>luc.</w:t>
            </w:r>
            <w:r>
              <w:rPr>
                <w:b/>
                <w:position w:val="12"/>
                <w:sz w:val="20"/>
                <w:szCs w:val="24"/>
                <w:lang w:eastAsia="ro-RO"/>
                <w14:ligatures w14:val="none"/>
              </w:rPr>
              <w:tab/>
            </w:r>
            <w:r>
              <w:rPr>
                <w:b/>
                <w:spacing w:val="-5"/>
                <w:sz w:val="20"/>
                <w:szCs w:val="24"/>
                <w:lang w:eastAsia="ro-RO"/>
                <w14:ligatures w14:val="none"/>
              </w:rPr>
              <w:t>Mc</w:t>
            </w:r>
          </w:p>
        </w:tc>
        <w:tc>
          <w:tcPr>
            <w:tcW w:w="526" w:type="dxa"/>
            <w:tcBorders>
              <w:top w:val="single" w:sz="12" w:space="0" w:color="000000"/>
              <w:bottom w:val="single" w:sz="12" w:space="0" w:color="000000"/>
            </w:tcBorders>
          </w:tcPr>
          <w:p>
            <w:pPr>
              <w:adjustRightInd w:val="0"/>
              <w:rPr>
                <w:sz w:val="16"/>
                <w:szCs w:val="24"/>
                <w:lang w:eastAsia="ro-RO"/>
                <w14:ligatures w14:val="none"/>
              </w:rPr>
            </w:pPr>
          </w:p>
          <w:p>
            <w:pPr>
              <w:adjustRightInd w:val="0"/>
              <w:ind w:left="68"/>
              <w:rPr>
                <w:b/>
                <w:sz w:val="16"/>
                <w:szCs w:val="24"/>
                <w:lang w:eastAsia="ro-RO"/>
                <w14:ligatures w14:val="none"/>
              </w:rPr>
            </w:pPr>
            <w:r>
              <w:rPr>
                <w:b/>
                <w:spacing w:val="-4"/>
                <w:sz w:val="16"/>
                <w:szCs w:val="24"/>
                <w:lang w:eastAsia="ro-RO"/>
                <w14:ligatures w14:val="none"/>
              </w:rPr>
              <w:t>5*CR</w:t>
            </w:r>
          </w:p>
          <w:p>
            <w:pPr>
              <w:adjustRightInd w:val="0"/>
              <w:ind w:left="109"/>
              <w:rPr>
                <w:b/>
                <w:sz w:val="20"/>
                <w:szCs w:val="24"/>
                <w:lang w:eastAsia="ro-RO"/>
                <w14:ligatures w14:val="none"/>
              </w:rPr>
            </w:pPr>
            <w:r>
              <w:rPr>
                <w:b/>
                <w:spacing w:val="-5"/>
                <w:sz w:val="20"/>
                <w:szCs w:val="24"/>
                <w:lang w:eastAsia="ro-RO"/>
                <w14:ligatures w14:val="none"/>
              </w:rPr>
              <w:t>Mc</w:t>
            </w:r>
          </w:p>
        </w:tc>
        <w:tc>
          <w:tcPr>
            <w:tcW w:w="4484" w:type="dxa"/>
            <w:gridSpan w:val="2"/>
            <w:tcBorders>
              <w:top w:val="single" w:sz="12" w:space="0" w:color="000000"/>
              <w:bottom w:val="single" w:sz="12" w:space="0" w:color="000000"/>
              <w:right w:val="single" w:sz="12" w:space="0" w:color="000000"/>
            </w:tcBorders>
          </w:tcPr>
          <w:p>
            <w:pPr>
              <w:tabs>
                <w:tab w:val="left" w:pos="1323"/>
                <w:tab w:val="left" w:pos="1630"/>
                <w:tab w:val="left" w:pos="3257"/>
                <w:tab w:val="left" w:pos="3332"/>
              </w:tabs>
              <w:adjustRightInd w:val="0"/>
              <w:ind w:left="202" w:right="-58" w:hanging="125"/>
              <w:rPr>
                <w:b/>
                <w:sz w:val="20"/>
                <w:szCs w:val="24"/>
                <w:lang w:eastAsia="ro-RO"/>
                <w14:ligatures w14:val="none"/>
              </w:rPr>
            </w:pPr>
            <w:r>
              <w:rPr>
                <w:b/>
                <w:spacing w:val="-2"/>
                <w:position w:val="6"/>
                <w:sz w:val="20"/>
                <w:szCs w:val="24"/>
                <w:lang w:eastAsia="ro-RO"/>
                <w14:ligatures w14:val="none"/>
              </w:rPr>
              <w:t>Volum+</w:t>
            </w:r>
            <w:r>
              <w:rPr>
                <w:b/>
                <w:position w:val="6"/>
                <w:sz w:val="20"/>
                <w:szCs w:val="24"/>
                <w:lang w:eastAsia="ro-RO"/>
                <w14:ligatures w14:val="none"/>
              </w:rPr>
              <w:tab/>
            </w:r>
            <w:r>
              <w:rPr>
                <w:b/>
                <w:sz w:val="20"/>
                <w:szCs w:val="24"/>
                <w:lang w:eastAsia="ro-RO"/>
                <w14:ligatures w14:val="none"/>
              </w:rPr>
              <w:t>Lucrari</w:t>
            </w:r>
            <w:r>
              <w:rPr>
                <w:b/>
                <w:spacing w:val="80"/>
                <w:sz w:val="20"/>
                <w:szCs w:val="24"/>
                <w:lang w:eastAsia="ro-RO"/>
                <w14:ligatures w14:val="none"/>
              </w:rPr>
              <w:t xml:space="preserve"> </w:t>
            </w:r>
            <w:r>
              <w:rPr>
                <w:b/>
                <w:sz w:val="20"/>
                <w:szCs w:val="24"/>
                <w:lang w:eastAsia="ro-RO"/>
                <w14:ligatures w14:val="none"/>
              </w:rPr>
              <w:t>propuse</w:t>
            </w:r>
            <w:r>
              <w:rPr>
                <w:b/>
                <w:sz w:val="20"/>
                <w:szCs w:val="24"/>
                <w:lang w:eastAsia="ro-RO"/>
                <w14:ligatures w14:val="none"/>
              </w:rPr>
              <w:tab/>
              <w:t xml:space="preserve">Volum de </w:t>
            </w:r>
            <w:r>
              <w:rPr>
                <w:b/>
                <w:position w:val="-2"/>
                <w:sz w:val="20"/>
                <w:szCs w:val="24"/>
                <w:lang w:eastAsia="ro-RO"/>
                <w14:ligatures w14:val="none"/>
              </w:rPr>
              <w:t xml:space="preserve">% </w:t>
            </w:r>
            <w:r>
              <w:rPr>
                <w:b/>
                <w:spacing w:val="-4"/>
                <w:position w:val="9"/>
                <w:sz w:val="16"/>
                <w:szCs w:val="24"/>
                <w:lang w:eastAsia="ro-RO"/>
                <w14:ligatures w14:val="none"/>
              </w:rPr>
              <w:t>5*CR</w:t>
            </w:r>
            <w:r>
              <w:rPr>
                <w:b/>
                <w:position w:val="9"/>
                <w:sz w:val="16"/>
                <w:szCs w:val="24"/>
                <w:lang w:eastAsia="ro-RO"/>
                <w14:ligatures w14:val="none"/>
              </w:rPr>
              <w:tab/>
            </w:r>
            <w:r>
              <w:rPr>
                <w:b/>
                <w:position w:val="9"/>
                <w:sz w:val="16"/>
                <w:szCs w:val="24"/>
                <w:lang w:eastAsia="ro-RO"/>
                <w14:ligatures w14:val="none"/>
              </w:rPr>
              <w:tab/>
            </w:r>
            <w:r>
              <w:rPr>
                <w:b/>
                <w:position w:val="5"/>
                <w:sz w:val="16"/>
                <w:szCs w:val="24"/>
                <w:lang w:eastAsia="ro-RO"/>
                <w14:ligatures w14:val="none"/>
              </w:rPr>
              <w:t>in deceniul I</w:t>
            </w:r>
            <w:r>
              <w:rPr>
                <w:b/>
                <w:position w:val="5"/>
                <w:sz w:val="16"/>
                <w:szCs w:val="24"/>
                <w:lang w:eastAsia="ro-RO"/>
                <w14:ligatures w14:val="none"/>
              </w:rPr>
              <w:tab/>
            </w:r>
            <w:r>
              <w:rPr>
                <w:b/>
                <w:position w:val="5"/>
                <w:sz w:val="16"/>
                <w:szCs w:val="24"/>
                <w:lang w:eastAsia="ro-RO"/>
                <w14:ligatures w14:val="none"/>
              </w:rPr>
              <w:tab/>
            </w:r>
            <w:r>
              <w:rPr>
                <w:b/>
                <w:sz w:val="20"/>
                <w:szCs w:val="24"/>
                <w:lang w:eastAsia="ro-RO"/>
                <w14:ligatures w14:val="none"/>
              </w:rPr>
              <w:t>recoltat</w:t>
            </w:r>
            <w:r>
              <w:rPr>
                <w:b/>
                <w:spacing w:val="13"/>
                <w:sz w:val="20"/>
                <w:szCs w:val="24"/>
                <w:lang w:eastAsia="ro-RO"/>
                <w14:ligatures w14:val="none"/>
              </w:rPr>
              <w:t xml:space="preserve"> </w:t>
            </w:r>
            <w:r>
              <w:rPr>
                <w:b/>
                <w:sz w:val="20"/>
                <w:szCs w:val="24"/>
                <w:lang w:eastAsia="ro-RO"/>
                <w14:ligatures w14:val="none"/>
              </w:rPr>
              <w:t xml:space="preserve">Extr. </w:t>
            </w:r>
            <w:r>
              <w:rPr>
                <w:b/>
                <w:spacing w:val="-6"/>
                <w:sz w:val="20"/>
                <w:szCs w:val="24"/>
                <w:lang w:eastAsia="ro-RO"/>
                <w14:ligatures w14:val="none"/>
              </w:rPr>
              <w:t>Mc</w:t>
            </w:r>
          </w:p>
        </w:tc>
      </w:tr>
      <w:tr>
        <w:trPr>
          <w:trHeight w:val="20"/>
          <w:jc w:val="center"/>
        </w:trPr>
        <w:tc>
          <w:tcPr>
            <w:tcW w:w="1442" w:type="dxa"/>
            <w:tcBorders>
              <w:top w:val="single" w:sz="12" w:space="0" w:color="000000"/>
              <w:left w:val="single" w:sz="12" w:space="0" w:color="000000"/>
            </w:tcBorders>
          </w:tcPr>
          <w:p>
            <w:pPr>
              <w:adjustRightInd w:val="0"/>
              <w:rPr>
                <w:sz w:val="16"/>
                <w:szCs w:val="24"/>
                <w:lang w:eastAsia="ro-RO"/>
                <w14:ligatures w14:val="none"/>
              </w:rPr>
            </w:pPr>
          </w:p>
          <w:p>
            <w:pPr>
              <w:adjustRightInd w:val="0"/>
              <w:ind w:left="124"/>
              <w:rPr>
                <w:sz w:val="16"/>
                <w:szCs w:val="24"/>
                <w:lang w:eastAsia="ro-RO"/>
                <w14:ligatures w14:val="none"/>
              </w:rPr>
            </w:pPr>
            <w:r>
              <w:rPr>
                <w:sz w:val="16"/>
                <w:szCs w:val="24"/>
                <w:lang w:eastAsia="ro-RO"/>
                <w14:ligatures w14:val="none"/>
              </w:rPr>
              <w:t xml:space="preserve">14 </w:t>
            </w:r>
            <w:r>
              <w:rPr>
                <w:spacing w:val="-10"/>
                <w:sz w:val="16"/>
                <w:szCs w:val="24"/>
                <w:lang w:eastAsia="ro-RO"/>
                <w14:ligatures w14:val="none"/>
              </w:rPr>
              <w:t>A</w:t>
            </w:r>
          </w:p>
        </w:tc>
        <w:tc>
          <w:tcPr>
            <w:tcW w:w="2626" w:type="dxa"/>
            <w:tcBorders>
              <w:top w:val="single" w:sz="12" w:space="0" w:color="000000"/>
            </w:tcBorders>
          </w:tcPr>
          <w:p>
            <w:pPr>
              <w:tabs>
                <w:tab w:val="left" w:pos="583"/>
                <w:tab w:val="left" w:pos="1627"/>
                <w:tab w:val="right" w:pos="2293"/>
              </w:tabs>
              <w:adjustRightInd w:val="0"/>
              <w:ind w:right="299"/>
              <w:jc w:val="right"/>
              <w:rPr>
                <w:sz w:val="16"/>
                <w:szCs w:val="24"/>
                <w:lang w:eastAsia="ro-RO"/>
                <w14:ligatures w14:val="none"/>
              </w:rPr>
            </w:pPr>
            <w:r>
              <w:rPr>
                <w:spacing w:val="-5"/>
                <w:sz w:val="16"/>
                <w:szCs w:val="24"/>
                <w:lang w:eastAsia="ro-RO"/>
                <w14:ligatures w14:val="none"/>
              </w:rPr>
              <w:t>CA</w:t>
            </w:r>
            <w:r>
              <w:rPr>
                <w:sz w:val="16"/>
                <w:szCs w:val="24"/>
                <w:lang w:eastAsia="ro-RO"/>
                <w14:ligatures w14:val="none"/>
              </w:rPr>
              <w:tab/>
              <w:t>2.94</w:t>
            </w:r>
            <w:r>
              <w:rPr>
                <w:spacing w:val="41"/>
                <w:sz w:val="16"/>
                <w:szCs w:val="24"/>
                <w:lang w:eastAsia="ro-RO"/>
                <w14:ligatures w14:val="none"/>
              </w:rPr>
              <w:t xml:space="preserve">  </w:t>
            </w:r>
            <w:r>
              <w:rPr>
                <w:spacing w:val="-5"/>
                <w:sz w:val="16"/>
                <w:szCs w:val="24"/>
                <w:lang w:eastAsia="ro-RO"/>
                <w14:ligatures w14:val="none"/>
              </w:rPr>
              <w:t>115</w:t>
            </w:r>
            <w:r>
              <w:rPr>
                <w:sz w:val="16"/>
                <w:szCs w:val="24"/>
                <w:lang w:eastAsia="ro-RO"/>
                <w14:ligatures w14:val="none"/>
              </w:rPr>
              <w:tab/>
            </w:r>
            <w:r>
              <w:rPr>
                <w:spacing w:val="-10"/>
                <w:sz w:val="16"/>
                <w:szCs w:val="24"/>
                <w:lang w:eastAsia="ro-RO"/>
                <w14:ligatures w14:val="none"/>
              </w:rPr>
              <w:t>3</w:t>
            </w:r>
            <w:r>
              <w:rPr>
                <w:sz w:val="16"/>
                <w:szCs w:val="24"/>
                <w:lang w:eastAsia="ro-RO"/>
                <w14:ligatures w14:val="none"/>
              </w:rPr>
              <w:tab/>
            </w:r>
            <w:r>
              <w:rPr>
                <w:spacing w:val="-5"/>
                <w:sz w:val="16"/>
                <w:szCs w:val="24"/>
                <w:lang w:eastAsia="ro-RO"/>
                <w14:ligatures w14:val="none"/>
              </w:rPr>
              <w:t>60</w:t>
            </w:r>
          </w:p>
        </w:tc>
        <w:tc>
          <w:tcPr>
            <w:tcW w:w="475" w:type="dxa"/>
            <w:tcBorders>
              <w:top w:val="single" w:sz="12" w:space="0" w:color="000000"/>
            </w:tcBorders>
          </w:tcPr>
          <w:p>
            <w:pPr>
              <w:adjustRightInd w:val="0"/>
              <w:rPr>
                <w:sz w:val="16"/>
                <w:szCs w:val="24"/>
                <w:lang w:eastAsia="ro-RO"/>
                <w14:ligatures w14:val="none"/>
              </w:rPr>
            </w:pPr>
          </w:p>
          <w:p>
            <w:pPr>
              <w:adjustRightInd w:val="0"/>
              <w:ind w:left="25" w:right="78"/>
              <w:jc w:val="center"/>
              <w:rPr>
                <w:sz w:val="16"/>
                <w:szCs w:val="24"/>
                <w:lang w:eastAsia="ro-RO"/>
                <w14:ligatures w14:val="none"/>
              </w:rPr>
            </w:pPr>
            <w:r>
              <w:rPr>
                <w:spacing w:val="-4"/>
                <w:sz w:val="16"/>
                <w:szCs w:val="24"/>
                <w:lang w:eastAsia="ro-RO"/>
                <w14:ligatures w14:val="none"/>
              </w:rPr>
              <w:t>1197</w:t>
            </w:r>
          </w:p>
        </w:tc>
        <w:tc>
          <w:tcPr>
            <w:tcW w:w="526" w:type="dxa"/>
            <w:tcBorders>
              <w:top w:val="single" w:sz="12" w:space="0" w:color="000000"/>
            </w:tcBorders>
          </w:tcPr>
          <w:p>
            <w:pPr>
              <w:adjustRightInd w:val="0"/>
              <w:rPr>
                <w:sz w:val="16"/>
                <w:szCs w:val="24"/>
                <w:lang w:eastAsia="ro-RO"/>
                <w14:ligatures w14:val="none"/>
              </w:rPr>
            </w:pPr>
          </w:p>
          <w:p>
            <w:pPr>
              <w:adjustRightInd w:val="0"/>
              <w:ind w:right="40"/>
              <w:jc w:val="right"/>
              <w:rPr>
                <w:sz w:val="16"/>
                <w:szCs w:val="24"/>
                <w:lang w:eastAsia="ro-RO"/>
                <w14:ligatures w14:val="none"/>
              </w:rPr>
            </w:pPr>
            <w:r>
              <w:rPr>
                <w:spacing w:val="-5"/>
                <w:sz w:val="16"/>
                <w:szCs w:val="24"/>
                <w:lang w:eastAsia="ro-RO"/>
                <w14:ligatures w14:val="none"/>
              </w:rPr>
              <w:t>30</w:t>
            </w:r>
          </w:p>
        </w:tc>
        <w:tc>
          <w:tcPr>
            <w:tcW w:w="4118" w:type="dxa"/>
            <w:tcBorders>
              <w:top w:val="single" w:sz="12" w:space="0" w:color="000000"/>
            </w:tcBorders>
          </w:tcPr>
          <w:p>
            <w:pPr>
              <w:tabs>
                <w:tab w:val="right" w:pos="3685"/>
              </w:tabs>
              <w:adjustRightInd w:val="0"/>
              <w:ind w:right="124"/>
              <w:jc w:val="right"/>
              <w:rPr>
                <w:sz w:val="16"/>
                <w:szCs w:val="24"/>
                <w:lang w:eastAsia="ro-RO"/>
                <w14:ligatures w14:val="none"/>
              </w:rPr>
            </w:pPr>
            <w:r>
              <w:rPr>
                <w:sz w:val="16"/>
                <w:szCs w:val="24"/>
                <w:lang w:eastAsia="ro-RO"/>
                <w14:ligatures w14:val="none"/>
              </w:rPr>
              <w:t>1227</w:t>
            </w:r>
            <w:r>
              <w:rPr>
                <w:spacing w:val="8"/>
                <w:sz w:val="16"/>
                <w:szCs w:val="24"/>
                <w:lang w:eastAsia="ro-RO"/>
                <w14:ligatures w14:val="none"/>
              </w:rPr>
              <w:t xml:space="preserve"> </w:t>
            </w:r>
            <w:r>
              <w:rPr>
                <w:sz w:val="16"/>
                <w:szCs w:val="24"/>
                <w:lang w:eastAsia="ro-RO"/>
                <w14:ligatures w14:val="none"/>
              </w:rPr>
              <w:t>T.PROGRESIVE(insam,p</w:t>
            </w:r>
            <w:r>
              <w:rPr>
                <w:spacing w:val="2"/>
                <w:sz w:val="16"/>
                <w:szCs w:val="24"/>
                <w:lang w:eastAsia="ro-RO"/>
                <w14:ligatures w14:val="none"/>
              </w:rPr>
              <w:t xml:space="preserve"> </w:t>
            </w:r>
            <w:r>
              <w:rPr>
                <w:spacing w:val="-4"/>
                <w:sz w:val="16"/>
                <w:szCs w:val="24"/>
                <w:lang w:eastAsia="ro-RO"/>
                <w14:ligatures w14:val="none"/>
              </w:rPr>
              <w:t>lum)</w:t>
            </w:r>
            <w:r>
              <w:rPr>
                <w:sz w:val="16"/>
                <w:szCs w:val="24"/>
                <w:lang w:eastAsia="ro-RO"/>
                <w14:ligatures w14:val="none"/>
              </w:rPr>
              <w:tab/>
            </w:r>
            <w:r>
              <w:rPr>
                <w:spacing w:val="-4"/>
                <w:sz w:val="16"/>
                <w:szCs w:val="24"/>
                <w:lang w:eastAsia="ro-RO"/>
                <w14:ligatures w14:val="none"/>
              </w:rPr>
              <w:t>1104</w:t>
            </w:r>
          </w:p>
        </w:tc>
        <w:tc>
          <w:tcPr>
            <w:tcW w:w="366" w:type="dxa"/>
            <w:tcBorders>
              <w:top w:val="single" w:sz="12" w:space="0" w:color="000000"/>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626" w:type="dxa"/>
          </w:tcPr>
          <w:p>
            <w:pPr>
              <w:tabs>
                <w:tab w:val="left" w:pos="583"/>
                <w:tab w:val="left" w:pos="1627"/>
                <w:tab w:val="right" w:pos="2293"/>
              </w:tabs>
              <w:adjustRightInd w:val="0"/>
              <w:ind w:right="299"/>
              <w:jc w:val="right"/>
              <w:rPr>
                <w:sz w:val="16"/>
                <w:szCs w:val="24"/>
                <w:lang w:eastAsia="ro-RO"/>
                <w14:ligatures w14:val="none"/>
              </w:rPr>
            </w:pPr>
            <w:r>
              <w:rPr>
                <w:spacing w:val="-5"/>
                <w:sz w:val="16"/>
                <w:szCs w:val="24"/>
                <w:lang w:eastAsia="ro-RO"/>
                <w14:ligatures w14:val="none"/>
              </w:rPr>
              <w:t>ST</w:t>
            </w:r>
            <w:r>
              <w:rPr>
                <w:sz w:val="16"/>
                <w:szCs w:val="24"/>
                <w:lang w:eastAsia="ro-RO"/>
                <w14:ligatures w14:val="none"/>
              </w:rPr>
              <w:tab/>
              <w:t>2.96</w:t>
            </w:r>
            <w:r>
              <w:rPr>
                <w:spacing w:val="41"/>
                <w:sz w:val="16"/>
                <w:szCs w:val="24"/>
                <w:lang w:eastAsia="ro-RO"/>
                <w14:ligatures w14:val="none"/>
              </w:rPr>
              <w:t xml:space="preserve">  </w:t>
            </w:r>
            <w:r>
              <w:rPr>
                <w:spacing w:val="-5"/>
                <w:sz w:val="16"/>
                <w:szCs w:val="24"/>
                <w:lang w:eastAsia="ro-RO"/>
                <w14:ligatures w14:val="none"/>
              </w:rPr>
              <w:t>130</w:t>
            </w:r>
            <w:r>
              <w:rPr>
                <w:sz w:val="16"/>
                <w:szCs w:val="24"/>
                <w:lang w:eastAsia="ro-RO"/>
                <w14:ligatures w14:val="none"/>
              </w:rPr>
              <w:tab/>
            </w:r>
            <w:r>
              <w:rPr>
                <w:spacing w:val="-10"/>
                <w:sz w:val="16"/>
                <w:szCs w:val="24"/>
                <w:lang w:eastAsia="ro-RO"/>
                <w14:ligatures w14:val="none"/>
              </w:rPr>
              <w:t>2</w:t>
            </w:r>
            <w:r>
              <w:rPr>
                <w:sz w:val="16"/>
                <w:szCs w:val="24"/>
                <w:lang w:eastAsia="ro-RO"/>
                <w14:ligatures w14:val="none"/>
              </w:rPr>
              <w:tab/>
            </w:r>
            <w:r>
              <w:rPr>
                <w:spacing w:val="-5"/>
                <w:sz w:val="16"/>
                <w:szCs w:val="24"/>
                <w:lang w:eastAsia="ro-RO"/>
                <w14:ligatures w14:val="none"/>
              </w:rPr>
              <w:t>70</w:t>
            </w:r>
          </w:p>
        </w:tc>
        <w:tc>
          <w:tcPr>
            <w:tcW w:w="475" w:type="dxa"/>
          </w:tcPr>
          <w:p>
            <w:pPr>
              <w:adjustRightInd w:val="0"/>
              <w:ind w:left="25"/>
              <w:jc w:val="center"/>
              <w:rPr>
                <w:sz w:val="16"/>
                <w:szCs w:val="24"/>
                <w:lang w:eastAsia="ro-RO"/>
                <w14:ligatures w14:val="none"/>
              </w:rPr>
            </w:pPr>
            <w:r>
              <w:rPr>
                <w:spacing w:val="-5"/>
                <w:sz w:val="16"/>
                <w:szCs w:val="24"/>
                <w:lang w:eastAsia="ro-RO"/>
                <w14:ligatures w14:val="none"/>
              </w:rPr>
              <w:t>916</w:t>
            </w:r>
          </w:p>
        </w:tc>
        <w:tc>
          <w:tcPr>
            <w:tcW w:w="526" w:type="dxa"/>
          </w:tcPr>
          <w:p>
            <w:pPr>
              <w:adjustRightInd w:val="0"/>
              <w:ind w:right="40"/>
              <w:jc w:val="right"/>
              <w:rPr>
                <w:sz w:val="16"/>
                <w:szCs w:val="24"/>
                <w:lang w:eastAsia="ro-RO"/>
                <w14:ligatures w14:val="none"/>
              </w:rPr>
            </w:pPr>
            <w:r>
              <w:rPr>
                <w:spacing w:val="-5"/>
                <w:sz w:val="16"/>
                <w:szCs w:val="24"/>
                <w:lang w:eastAsia="ro-RO"/>
                <w14:ligatures w14:val="none"/>
              </w:rPr>
              <w:t>30</w:t>
            </w:r>
          </w:p>
        </w:tc>
        <w:tc>
          <w:tcPr>
            <w:tcW w:w="4118" w:type="dxa"/>
          </w:tcPr>
          <w:p>
            <w:pPr>
              <w:tabs>
                <w:tab w:val="right" w:pos="3603"/>
              </w:tabs>
              <w:adjustRightInd w:val="0"/>
              <w:ind w:right="124"/>
              <w:jc w:val="right"/>
              <w:rPr>
                <w:sz w:val="16"/>
                <w:szCs w:val="24"/>
                <w:lang w:eastAsia="ro-RO"/>
                <w14:ligatures w14:val="none"/>
              </w:rPr>
            </w:pPr>
            <w:r>
              <w:rPr>
                <w:sz w:val="16"/>
                <w:szCs w:val="24"/>
                <w:lang w:eastAsia="ro-RO"/>
                <w14:ligatures w14:val="none"/>
              </w:rPr>
              <w:t>946</w:t>
            </w:r>
            <w:r>
              <w:rPr>
                <w:spacing w:val="7"/>
                <w:sz w:val="16"/>
                <w:szCs w:val="24"/>
                <w:lang w:eastAsia="ro-RO"/>
                <w14:ligatures w14:val="none"/>
              </w:rPr>
              <w:t xml:space="preserve"> </w:t>
            </w:r>
            <w:r>
              <w:rPr>
                <w:sz w:val="16"/>
                <w:szCs w:val="24"/>
                <w:lang w:eastAsia="ro-RO"/>
                <w14:ligatures w14:val="none"/>
              </w:rPr>
              <w:t xml:space="preserve">AJUTORAREA REG </w:t>
            </w:r>
            <w:r>
              <w:rPr>
                <w:spacing w:val="-2"/>
                <w:sz w:val="16"/>
                <w:szCs w:val="24"/>
                <w:lang w:eastAsia="ro-RO"/>
                <w14:ligatures w14:val="none"/>
              </w:rPr>
              <w:t>NATURALE</w:t>
            </w:r>
            <w:r>
              <w:rPr>
                <w:sz w:val="16"/>
                <w:szCs w:val="24"/>
                <w:lang w:eastAsia="ro-RO"/>
                <w14:ligatures w14:val="none"/>
              </w:rPr>
              <w:tab/>
            </w:r>
            <w:r>
              <w:rPr>
                <w:spacing w:val="-5"/>
                <w:sz w:val="16"/>
                <w:szCs w:val="24"/>
                <w:lang w:eastAsia="ro-RO"/>
                <w14:ligatures w14:val="none"/>
              </w:rPr>
              <w:t>189</w:t>
            </w:r>
          </w:p>
        </w:tc>
        <w:tc>
          <w:tcPr>
            <w:tcW w:w="366" w:type="dxa"/>
            <w:tcBorders>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626" w:type="dxa"/>
          </w:tcPr>
          <w:p>
            <w:pPr>
              <w:tabs>
                <w:tab w:val="left" w:pos="583"/>
                <w:tab w:val="left" w:pos="1627"/>
                <w:tab w:val="right" w:pos="2293"/>
              </w:tabs>
              <w:adjustRightInd w:val="0"/>
              <w:ind w:right="299"/>
              <w:jc w:val="right"/>
              <w:rPr>
                <w:sz w:val="16"/>
                <w:szCs w:val="24"/>
                <w:lang w:eastAsia="ro-RO"/>
                <w14:ligatures w14:val="none"/>
              </w:rPr>
            </w:pPr>
            <w:r>
              <w:rPr>
                <w:spacing w:val="-5"/>
                <w:sz w:val="16"/>
                <w:szCs w:val="24"/>
                <w:lang w:eastAsia="ro-RO"/>
                <w14:ligatures w14:val="none"/>
              </w:rPr>
              <w:t>CE</w:t>
            </w:r>
            <w:r>
              <w:rPr>
                <w:sz w:val="16"/>
                <w:szCs w:val="24"/>
                <w:lang w:eastAsia="ro-RO"/>
                <w14:ligatures w14:val="none"/>
              </w:rPr>
              <w:tab/>
              <w:t>2.96</w:t>
            </w:r>
            <w:r>
              <w:rPr>
                <w:spacing w:val="41"/>
                <w:sz w:val="16"/>
                <w:szCs w:val="24"/>
                <w:lang w:eastAsia="ro-RO"/>
                <w14:ligatures w14:val="none"/>
              </w:rPr>
              <w:t xml:space="preserve">  </w:t>
            </w:r>
            <w:r>
              <w:rPr>
                <w:spacing w:val="-5"/>
                <w:sz w:val="16"/>
                <w:szCs w:val="24"/>
                <w:lang w:eastAsia="ro-RO"/>
                <w14:ligatures w14:val="none"/>
              </w:rPr>
              <w:t>115</w:t>
            </w:r>
            <w:r>
              <w:rPr>
                <w:sz w:val="16"/>
                <w:szCs w:val="24"/>
                <w:lang w:eastAsia="ro-RO"/>
                <w14:ligatures w14:val="none"/>
              </w:rPr>
              <w:tab/>
            </w:r>
            <w:r>
              <w:rPr>
                <w:spacing w:val="-10"/>
                <w:sz w:val="16"/>
                <w:szCs w:val="24"/>
                <w:lang w:eastAsia="ro-RO"/>
                <w14:ligatures w14:val="none"/>
              </w:rPr>
              <w:t>2</w:t>
            </w:r>
            <w:r>
              <w:rPr>
                <w:sz w:val="16"/>
                <w:szCs w:val="24"/>
                <w:lang w:eastAsia="ro-RO"/>
                <w14:ligatures w14:val="none"/>
              </w:rPr>
              <w:tab/>
            </w:r>
            <w:r>
              <w:rPr>
                <w:spacing w:val="-5"/>
                <w:sz w:val="16"/>
                <w:szCs w:val="24"/>
                <w:lang w:eastAsia="ro-RO"/>
                <w14:ligatures w14:val="none"/>
              </w:rPr>
              <w:t>70</w:t>
            </w:r>
          </w:p>
        </w:tc>
        <w:tc>
          <w:tcPr>
            <w:tcW w:w="475" w:type="dxa"/>
          </w:tcPr>
          <w:p>
            <w:pPr>
              <w:adjustRightInd w:val="0"/>
              <w:ind w:left="25" w:right="78"/>
              <w:jc w:val="center"/>
              <w:rPr>
                <w:sz w:val="16"/>
                <w:szCs w:val="24"/>
                <w:lang w:eastAsia="ro-RO"/>
                <w14:ligatures w14:val="none"/>
              </w:rPr>
            </w:pPr>
            <w:r>
              <w:rPr>
                <w:spacing w:val="-4"/>
                <w:sz w:val="16"/>
                <w:szCs w:val="24"/>
                <w:lang w:eastAsia="ro-RO"/>
                <w14:ligatures w14:val="none"/>
              </w:rPr>
              <w:t>1079</w:t>
            </w:r>
          </w:p>
        </w:tc>
        <w:tc>
          <w:tcPr>
            <w:tcW w:w="526" w:type="dxa"/>
          </w:tcPr>
          <w:p>
            <w:pPr>
              <w:adjustRightInd w:val="0"/>
              <w:ind w:right="40"/>
              <w:jc w:val="right"/>
              <w:rPr>
                <w:sz w:val="16"/>
                <w:szCs w:val="24"/>
                <w:lang w:eastAsia="ro-RO"/>
                <w14:ligatures w14:val="none"/>
              </w:rPr>
            </w:pPr>
            <w:r>
              <w:rPr>
                <w:spacing w:val="-5"/>
                <w:sz w:val="16"/>
                <w:szCs w:val="24"/>
                <w:lang w:eastAsia="ro-RO"/>
                <w14:ligatures w14:val="none"/>
              </w:rPr>
              <w:t>35</w:t>
            </w:r>
          </w:p>
        </w:tc>
        <w:tc>
          <w:tcPr>
            <w:tcW w:w="4118" w:type="dxa"/>
          </w:tcPr>
          <w:p>
            <w:pPr>
              <w:tabs>
                <w:tab w:val="right" w:pos="3685"/>
              </w:tabs>
              <w:adjustRightInd w:val="0"/>
              <w:ind w:right="124"/>
              <w:jc w:val="right"/>
              <w:rPr>
                <w:sz w:val="16"/>
                <w:szCs w:val="24"/>
                <w:lang w:eastAsia="ro-RO"/>
                <w14:ligatures w14:val="none"/>
              </w:rPr>
            </w:pPr>
            <w:r>
              <w:rPr>
                <w:sz w:val="16"/>
                <w:szCs w:val="24"/>
                <w:lang w:eastAsia="ro-RO"/>
                <w14:ligatures w14:val="none"/>
              </w:rPr>
              <w:t>1114</w:t>
            </w:r>
            <w:r>
              <w:rPr>
                <w:spacing w:val="8"/>
                <w:sz w:val="16"/>
                <w:szCs w:val="24"/>
                <w:lang w:eastAsia="ro-RO"/>
                <w14:ligatures w14:val="none"/>
              </w:rPr>
              <w:t xml:space="preserve"> </w:t>
            </w:r>
            <w:r>
              <w:rPr>
                <w:sz w:val="16"/>
                <w:szCs w:val="24"/>
                <w:lang w:eastAsia="ro-RO"/>
                <w14:ligatures w14:val="none"/>
              </w:rPr>
              <w:t>INGRIJIREA</w:t>
            </w:r>
            <w:r>
              <w:rPr>
                <w:spacing w:val="2"/>
                <w:sz w:val="16"/>
                <w:szCs w:val="24"/>
                <w:lang w:eastAsia="ro-RO"/>
                <w14:ligatures w14:val="none"/>
              </w:rPr>
              <w:t xml:space="preserve"> </w:t>
            </w:r>
            <w:r>
              <w:rPr>
                <w:spacing w:val="-2"/>
                <w:sz w:val="16"/>
                <w:szCs w:val="24"/>
                <w:lang w:eastAsia="ro-RO"/>
                <w14:ligatures w14:val="none"/>
              </w:rPr>
              <w:t>SEMINTISULUI</w:t>
            </w:r>
            <w:r>
              <w:rPr>
                <w:sz w:val="16"/>
                <w:szCs w:val="24"/>
                <w:lang w:eastAsia="ro-RO"/>
                <w14:ligatures w14:val="none"/>
              </w:rPr>
              <w:tab/>
            </w:r>
            <w:r>
              <w:rPr>
                <w:spacing w:val="-5"/>
                <w:sz w:val="16"/>
                <w:szCs w:val="24"/>
                <w:lang w:eastAsia="ro-RO"/>
                <w14:ligatures w14:val="none"/>
              </w:rPr>
              <w:t>557</w:t>
            </w:r>
          </w:p>
        </w:tc>
        <w:tc>
          <w:tcPr>
            <w:tcW w:w="366" w:type="dxa"/>
            <w:tcBorders>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626" w:type="dxa"/>
          </w:tcPr>
          <w:p>
            <w:pPr>
              <w:tabs>
                <w:tab w:val="left" w:pos="583"/>
                <w:tab w:val="left" w:pos="1627"/>
                <w:tab w:val="right" w:pos="2293"/>
              </w:tabs>
              <w:adjustRightInd w:val="0"/>
              <w:ind w:right="299"/>
              <w:jc w:val="right"/>
              <w:rPr>
                <w:sz w:val="16"/>
                <w:szCs w:val="24"/>
                <w:lang w:eastAsia="ro-RO"/>
                <w14:ligatures w14:val="none"/>
              </w:rPr>
            </w:pPr>
            <w:r>
              <w:rPr>
                <w:spacing w:val="-5"/>
                <w:sz w:val="16"/>
                <w:szCs w:val="24"/>
                <w:lang w:eastAsia="ro-RO"/>
                <w14:ligatures w14:val="none"/>
              </w:rPr>
              <w:t>ST</w:t>
            </w:r>
            <w:r>
              <w:rPr>
                <w:sz w:val="16"/>
                <w:szCs w:val="24"/>
                <w:lang w:eastAsia="ro-RO"/>
                <w14:ligatures w14:val="none"/>
              </w:rPr>
              <w:tab/>
              <w:t>1.48</w:t>
            </w:r>
            <w:r>
              <w:rPr>
                <w:spacing w:val="41"/>
                <w:sz w:val="16"/>
                <w:szCs w:val="24"/>
                <w:lang w:eastAsia="ro-RO"/>
                <w14:ligatures w14:val="none"/>
              </w:rPr>
              <w:t xml:space="preserve">  </w:t>
            </w:r>
            <w:r>
              <w:rPr>
                <w:spacing w:val="-5"/>
                <w:sz w:val="16"/>
                <w:szCs w:val="24"/>
                <w:lang w:eastAsia="ro-RO"/>
                <w14:ligatures w14:val="none"/>
              </w:rPr>
              <w:t>130</w:t>
            </w:r>
            <w:r>
              <w:rPr>
                <w:sz w:val="16"/>
                <w:szCs w:val="24"/>
                <w:lang w:eastAsia="ro-RO"/>
                <w14:ligatures w14:val="none"/>
              </w:rPr>
              <w:tab/>
            </w:r>
            <w:r>
              <w:rPr>
                <w:spacing w:val="-10"/>
                <w:sz w:val="16"/>
                <w:szCs w:val="24"/>
                <w:lang w:eastAsia="ro-RO"/>
                <w14:ligatures w14:val="none"/>
              </w:rPr>
              <w:t>2</w:t>
            </w:r>
            <w:r>
              <w:rPr>
                <w:sz w:val="16"/>
                <w:szCs w:val="24"/>
                <w:lang w:eastAsia="ro-RO"/>
                <w14:ligatures w14:val="none"/>
              </w:rPr>
              <w:tab/>
            </w:r>
            <w:r>
              <w:rPr>
                <w:spacing w:val="-5"/>
                <w:sz w:val="16"/>
                <w:szCs w:val="24"/>
                <w:lang w:eastAsia="ro-RO"/>
                <w14:ligatures w14:val="none"/>
              </w:rPr>
              <w:t>70</w:t>
            </w:r>
          </w:p>
        </w:tc>
        <w:tc>
          <w:tcPr>
            <w:tcW w:w="475" w:type="dxa"/>
          </w:tcPr>
          <w:p>
            <w:pPr>
              <w:adjustRightInd w:val="0"/>
              <w:ind w:left="25"/>
              <w:jc w:val="center"/>
              <w:rPr>
                <w:sz w:val="16"/>
                <w:szCs w:val="24"/>
                <w:lang w:eastAsia="ro-RO"/>
                <w14:ligatures w14:val="none"/>
              </w:rPr>
            </w:pPr>
            <w:r>
              <w:rPr>
                <w:spacing w:val="-5"/>
                <w:sz w:val="16"/>
                <w:szCs w:val="24"/>
                <w:lang w:eastAsia="ro-RO"/>
                <w14:ligatures w14:val="none"/>
              </w:rPr>
              <w:t>754</w:t>
            </w:r>
          </w:p>
        </w:tc>
        <w:tc>
          <w:tcPr>
            <w:tcW w:w="526" w:type="dxa"/>
          </w:tcPr>
          <w:p>
            <w:pPr>
              <w:adjustRightInd w:val="0"/>
              <w:ind w:right="40"/>
              <w:jc w:val="right"/>
              <w:rPr>
                <w:sz w:val="16"/>
                <w:szCs w:val="24"/>
                <w:lang w:eastAsia="ro-RO"/>
                <w14:ligatures w14:val="none"/>
              </w:rPr>
            </w:pPr>
            <w:r>
              <w:rPr>
                <w:spacing w:val="-5"/>
                <w:sz w:val="16"/>
                <w:szCs w:val="24"/>
                <w:lang w:eastAsia="ro-RO"/>
                <w14:ligatures w14:val="none"/>
              </w:rPr>
              <w:t>15</w:t>
            </w:r>
          </w:p>
        </w:tc>
        <w:tc>
          <w:tcPr>
            <w:tcW w:w="4118" w:type="dxa"/>
          </w:tcPr>
          <w:p>
            <w:pPr>
              <w:tabs>
                <w:tab w:val="left" w:pos="3359"/>
              </w:tabs>
              <w:adjustRightInd w:val="0"/>
              <w:ind w:right="124"/>
              <w:jc w:val="right"/>
              <w:rPr>
                <w:sz w:val="16"/>
                <w:szCs w:val="24"/>
                <w:lang w:eastAsia="ro-RO"/>
                <w14:ligatures w14:val="none"/>
              </w:rPr>
            </w:pPr>
            <w:r>
              <w:rPr>
                <w:spacing w:val="-5"/>
                <w:sz w:val="16"/>
                <w:szCs w:val="24"/>
                <w:lang w:eastAsia="ro-RO"/>
                <w14:ligatures w14:val="none"/>
              </w:rPr>
              <w:t>769</w:t>
            </w:r>
            <w:r>
              <w:rPr>
                <w:sz w:val="16"/>
                <w:szCs w:val="24"/>
                <w:lang w:eastAsia="ro-RO"/>
                <w14:ligatures w14:val="none"/>
              </w:rPr>
              <w:tab/>
            </w:r>
            <w:r>
              <w:rPr>
                <w:spacing w:val="-5"/>
                <w:sz w:val="16"/>
                <w:szCs w:val="24"/>
                <w:lang w:eastAsia="ro-RO"/>
                <w14:ligatures w14:val="none"/>
              </w:rPr>
              <w:t>154</w:t>
            </w:r>
          </w:p>
        </w:tc>
        <w:tc>
          <w:tcPr>
            <w:tcW w:w="366" w:type="dxa"/>
            <w:tcBorders>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626" w:type="dxa"/>
          </w:tcPr>
          <w:p>
            <w:pPr>
              <w:tabs>
                <w:tab w:val="left" w:pos="583"/>
                <w:tab w:val="left" w:pos="1111"/>
                <w:tab w:val="left" w:pos="1627"/>
                <w:tab w:val="right" w:pos="2293"/>
              </w:tabs>
              <w:adjustRightInd w:val="0"/>
              <w:ind w:right="299"/>
              <w:jc w:val="right"/>
              <w:rPr>
                <w:sz w:val="16"/>
                <w:szCs w:val="24"/>
                <w:lang w:eastAsia="ro-RO"/>
                <w14:ligatures w14:val="none"/>
              </w:rPr>
            </w:pPr>
            <w:r>
              <w:rPr>
                <w:spacing w:val="-5"/>
                <w:sz w:val="16"/>
                <w:szCs w:val="24"/>
                <w:lang w:eastAsia="ro-RO"/>
                <w14:ligatures w14:val="none"/>
              </w:rPr>
              <w:t>CA</w:t>
            </w:r>
            <w:r>
              <w:rPr>
                <w:sz w:val="16"/>
                <w:szCs w:val="24"/>
                <w:lang w:eastAsia="ro-RO"/>
                <w14:ligatures w14:val="none"/>
              </w:rPr>
              <w:tab/>
            </w:r>
            <w:r>
              <w:rPr>
                <w:spacing w:val="-4"/>
                <w:sz w:val="16"/>
                <w:szCs w:val="24"/>
                <w:lang w:eastAsia="ro-RO"/>
                <w14:ligatures w14:val="none"/>
              </w:rPr>
              <w:t>1.48</w:t>
            </w:r>
            <w:r>
              <w:rPr>
                <w:sz w:val="16"/>
                <w:szCs w:val="24"/>
                <w:lang w:eastAsia="ro-RO"/>
                <w14:ligatures w14:val="none"/>
              </w:rPr>
              <w:tab/>
            </w:r>
            <w:r>
              <w:rPr>
                <w:spacing w:val="-5"/>
                <w:sz w:val="16"/>
                <w:szCs w:val="24"/>
                <w:lang w:eastAsia="ro-RO"/>
                <w14:ligatures w14:val="none"/>
              </w:rPr>
              <w:t>75</w:t>
            </w:r>
            <w:r>
              <w:rPr>
                <w:sz w:val="16"/>
                <w:szCs w:val="24"/>
                <w:lang w:eastAsia="ro-RO"/>
                <w14:ligatures w14:val="none"/>
              </w:rPr>
              <w:tab/>
            </w:r>
            <w:r>
              <w:rPr>
                <w:spacing w:val="-10"/>
                <w:sz w:val="16"/>
                <w:szCs w:val="24"/>
                <w:lang w:eastAsia="ro-RO"/>
                <w14:ligatures w14:val="none"/>
              </w:rPr>
              <w:t>3</w:t>
            </w:r>
            <w:r>
              <w:rPr>
                <w:sz w:val="16"/>
                <w:szCs w:val="24"/>
                <w:lang w:eastAsia="ro-RO"/>
                <w14:ligatures w14:val="none"/>
              </w:rPr>
              <w:tab/>
            </w:r>
            <w:r>
              <w:rPr>
                <w:spacing w:val="-5"/>
                <w:sz w:val="16"/>
                <w:szCs w:val="24"/>
                <w:lang w:eastAsia="ro-RO"/>
                <w14:ligatures w14:val="none"/>
              </w:rPr>
              <w:t>60</w:t>
            </w:r>
          </w:p>
        </w:tc>
        <w:tc>
          <w:tcPr>
            <w:tcW w:w="475" w:type="dxa"/>
          </w:tcPr>
          <w:p>
            <w:pPr>
              <w:adjustRightInd w:val="0"/>
              <w:ind w:left="25"/>
              <w:jc w:val="center"/>
              <w:rPr>
                <w:sz w:val="16"/>
                <w:szCs w:val="24"/>
                <w:lang w:eastAsia="ro-RO"/>
                <w14:ligatures w14:val="none"/>
              </w:rPr>
            </w:pPr>
            <w:r>
              <w:rPr>
                <w:spacing w:val="-5"/>
                <w:sz w:val="16"/>
                <w:szCs w:val="24"/>
                <w:lang w:eastAsia="ro-RO"/>
                <w14:ligatures w14:val="none"/>
              </w:rPr>
              <w:t>724</w:t>
            </w:r>
          </w:p>
        </w:tc>
        <w:tc>
          <w:tcPr>
            <w:tcW w:w="526" w:type="dxa"/>
          </w:tcPr>
          <w:p>
            <w:pPr>
              <w:adjustRightInd w:val="0"/>
              <w:ind w:right="40"/>
              <w:jc w:val="right"/>
              <w:rPr>
                <w:sz w:val="16"/>
                <w:szCs w:val="24"/>
                <w:lang w:eastAsia="ro-RO"/>
                <w14:ligatures w14:val="none"/>
              </w:rPr>
            </w:pPr>
            <w:r>
              <w:rPr>
                <w:spacing w:val="-5"/>
                <w:sz w:val="16"/>
                <w:szCs w:val="24"/>
                <w:lang w:eastAsia="ro-RO"/>
                <w14:ligatures w14:val="none"/>
              </w:rPr>
              <w:t>30</w:t>
            </w:r>
          </w:p>
        </w:tc>
        <w:tc>
          <w:tcPr>
            <w:tcW w:w="4118" w:type="dxa"/>
          </w:tcPr>
          <w:p>
            <w:pPr>
              <w:tabs>
                <w:tab w:val="left" w:pos="3359"/>
              </w:tabs>
              <w:adjustRightInd w:val="0"/>
              <w:ind w:right="124"/>
              <w:jc w:val="right"/>
              <w:rPr>
                <w:sz w:val="16"/>
                <w:szCs w:val="24"/>
                <w:lang w:eastAsia="ro-RO"/>
                <w14:ligatures w14:val="none"/>
              </w:rPr>
            </w:pPr>
            <w:r>
              <w:rPr>
                <w:spacing w:val="-5"/>
                <w:sz w:val="16"/>
                <w:szCs w:val="24"/>
                <w:lang w:eastAsia="ro-RO"/>
                <w14:ligatures w14:val="none"/>
              </w:rPr>
              <w:t>754</w:t>
            </w:r>
            <w:r>
              <w:rPr>
                <w:sz w:val="16"/>
                <w:szCs w:val="24"/>
                <w:lang w:eastAsia="ro-RO"/>
                <w14:ligatures w14:val="none"/>
              </w:rPr>
              <w:tab/>
            </w:r>
            <w:r>
              <w:rPr>
                <w:spacing w:val="-5"/>
                <w:sz w:val="16"/>
                <w:szCs w:val="24"/>
                <w:lang w:eastAsia="ro-RO"/>
                <w14:ligatures w14:val="none"/>
              </w:rPr>
              <w:t>528</w:t>
            </w:r>
          </w:p>
        </w:tc>
        <w:tc>
          <w:tcPr>
            <w:tcW w:w="366" w:type="dxa"/>
            <w:tcBorders>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626" w:type="dxa"/>
            <w:tcBorders>
              <w:bottom w:val="single" w:sz="6" w:space="0" w:color="000000"/>
            </w:tcBorders>
          </w:tcPr>
          <w:p>
            <w:pPr>
              <w:tabs>
                <w:tab w:val="left" w:pos="583"/>
                <w:tab w:val="left" w:pos="1627"/>
                <w:tab w:val="right" w:pos="2293"/>
              </w:tabs>
              <w:adjustRightInd w:val="0"/>
              <w:ind w:right="299"/>
              <w:jc w:val="right"/>
              <w:rPr>
                <w:sz w:val="16"/>
                <w:szCs w:val="24"/>
                <w:lang w:eastAsia="ro-RO"/>
                <w14:ligatures w14:val="none"/>
              </w:rPr>
            </w:pPr>
            <w:r>
              <w:rPr>
                <w:spacing w:val="-5"/>
                <w:sz w:val="16"/>
                <w:szCs w:val="24"/>
                <w:lang w:eastAsia="ro-RO"/>
                <w14:ligatures w14:val="none"/>
              </w:rPr>
              <w:t>ST</w:t>
            </w:r>
            <w:r>
              <w:rPr>
                <w:sz w:val="16"/>
                <w:szCs w:val="24"/>
                <w:lang w:eastAsia="ro-RO"/>
                <w14:ligatures w14:val="none"/>
              </w:rPr>
              <w:tab/>
              <w:t>2.96</w:t>
            </w:r>
            <w:r>
              <w:rPr>
                <w:spacing w:val="41"/>
                <w:sz w:val="16"/>
                <w:szCs w:val="24"/>
                <w:lang w:eastAsia="ro-RO"/>
                <w14:ligatures w14:val="none"/>
              </w:rPr>
              <w:t xml:space="preserve">  </w:t>
            </w:r>
            <w:r>
              <w:rPr>
                <w:spacing w:val="-5"/>
                <w:sz w:val="16"/>
                <w:szCs w:val="24"/>
                <w:lang w:eastAsia="ro-RO"/>
                <w14:ligatures w14:val="none"/>
              </w:rPr>
              <w:t>160</w:t>
            </w:r>
            <w:r>
              <w:rPr>
                <w:sz w:val="16"/>
                <w:szCs w:val="24"/>
                <w:lang w:eastAsia="ro-RO"/>
                <w14:ligatures w14:val="none"/>
              </w:rPr>
              <w:tab/>
            </w:r>
            <w:r>
              <w:rPr>
                <w:spacing w:val="-10"/>
                <w:sz w:val="16"/>
                <w:szCs w:val="24"/>
                <w:lang w:eastAsia="ro-RO"/>
                <w14:ligatures w14:val="none"/>
              </w:rPr>
              <w:t>2</w:t>
            </w:r>
            <w:r>
              <w:rPr>
                <w:sz w:val="16"/>
                <w:szCs w:val="24"/>
                <w:lang w:eastAsia="ro-RO"/>
                <w14:ligatures w14:val="none"/>
              </w:rPr>
              <w:tab/>
            </w:r>
            <w:r>
              <w:rPr>
                <w:spacing w:val="-5"/>
                <w:sz w:val="16"/>
                <w:szCs w:val="24"/>
                <w:lang w:eastAsia="ro-RO"/>
                <w14:ligatures w14:val="none"/>
              </w:rPr>
              <w:t>70</w:t>
            </w:r>
          </w:p>
        </w:tc>
        <w:tc>
          <w:tcPr>
            <w:tcW w:w="475" w:type="dxa"/>
            <w:tcBorders>
              <w:bottom w:val="single" w:sz="6" w:space="0" w:color="000000"/>
            </w:tcBorders>
          </w:tcPr>
          <w:p>
            <w:pPr>
              <w:adjustRightInd w:val="0"/>
              <w:ind w:left="25" w:right="78"/>
              <w:jc w:val="center"/>
              <w:rPr>
                <w:sz w:val="16"/>
                <w:szCs w:val="24"/>
                <w:lang w:eastAsia="ro-RO"/>
                <w14:ligatures w14:val="none"/>
              </w:rPr>
            </w:pPr>
            <w:r>
              <w:rPr>
                <w:spacing w:val="-4"/>
                <w:sz w:val="16"/>
                <w:szCs w:val="24"/>
                <w:lang w:eastAsia="ro-RO"/>
                <w14:ligatures w14:val="none"/>
              </w:rPr>
              <w:t>1123</w:t>
            </w:r>
          </w:p>
        </w:tc>
        <w:tc>
          <w:tcPr>
            <w:tcW w:w="526" w:type="dxa"/>
            <w:tcBorders>
              <w:bottom w:val="single" w:sz="6" w:space="0" w:color="000000"/>
            </w:tcBorders>
          </w:tcPr>
          <w:p>
            <w:pPr>
              <w:adjustRightInd w:val="0"/>
              <w:ind w:right="40"/>
              <w:jc w:val="right"/>
              <w:rPr>
                <w:sz w:val="16"/>
                <w:szCs w:val="24"/>
                <w:lang w:eastAsia="ro-RO"/>
                <w14:ligatures w14:val="none"/>
              </w:rPr>
            </w:pPr>
            <w:r>
              <w:rPr>
                <w:spacing w:val="-5"/>
                <w:sz w:val="16"/>
                <w:szCs w:val="24"/>
                <w:lang w:eastAsia="ro-RO"/>
                <w14:ligatures w14:val="none"/>
              </w:rPr>
              <w:t>20</w:t>
            </w:r>
          </w:p>
        </w:tc>
        <w:tc>
          <w:tcPr>
            <w:tcW w:w="4118" w:type="dxa"/>
            <w:tcBorders>
              <w:bottom w:val="single" w:sz="6" w:space="0" w:color="000000"/>
            </w:tcBorders>
          </w:tcPr>
          <w:p>
            <w:pPr>
              <w:tabs>
                <w:tab w:val="left" w:pos="3441"/>
              </w:tabs>
              <w:adjustRightInd w:val="0"/>
              <w:ind w:right="124"/>
              <w:jc w:val="right"/>
              <w:rPr>
                <w:sz w:val="16"/>
                <w:szCs w:val="24"/>
                <w:lang w:eastAsia="ro-RO"/>
                <w14:ligatures w14:val="none"/>
              </w:rPr>
            </w:pPr>
            <w:r>
              <w:rPr>
                <w:spacing w:val="-4"/>
                <w:sz w:val="16"/>
                <w:szCs w:val="24"/>
                <w:lang w:eastAsia="ro-RO"/>
                <w14:ligatures w14:val="none"/>
              </w:rPr>
              <w:t>1143</w:t>
            </w:r>
            <w:r>
              <w:rPr>
                <w:sz w:val="16"/>
                <w:szCs w:val="24"/>
                <w:lang w:eastAsia="ro-RO"/>
                <w14:ligatures w14:val="none"/>
              </w:rPr>
              <w:tab/>
            </w:r>
            <w:r>
              <w:rPr>
                <w:spacing w:val="-5"/>
                <w:sz w:val="16"/>
                <w:szCs w:val="24"/>
                <w:lang w:eastAsia="ro-RO"/>
                <w14:ligatures w14:val="none"/>
              </w:rPr>
              <w:t>457</w:t>
            </w:r>
          </w:p>
        </w:tc>
        <w:tc>
          <w:tcPr>
            <w:tcW w:w="366" w:type="dxa"/>
            <w:tcBorders>
              <w:bottom w:val="single" w:sz="6" w:space="0" w:color="000000"/>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tabs>
                <w:tab w:val="left" w:pos="578"/>
                <w:tab w:val="left" w:pos="1075"/>
              </w:tabs>
              <w:adjustRightInd w:val="0"/>
              <w:ind w:left="84"/>
              <w:rPr>
                <w:sz w:val="16"/>
                <w:szCs w:val="24"/>
                <w:lang w:eastAsia="ro-RO"/>
                <w14:ligatures w14:val="none"/>
              </w:rPr>
            </w:pPr>
            <w:r>
              <w:rPr>
                <w:spacing w:val="-10"/>
                <w:sz w:val="16"/>
                <w:szCs w:val="24"/>
                <w:lang w:eastAsia="ro-RO"/>
                <w14:ligatures w14:val="none"/>
              </w:rPr>
              <w:t>4</w:t>
            </w:r>
            <w:r>
              <w:rPr>
                <w:sz w:val="16"/>
                <w:szCs w:val="24"/>
                <w:lang w:eastAsia="ro-RO"/>
                <w14:ligatures w14:val="none"/>
              </w:rPr>
              <w:tab/>
            </w:r>
            <w:r>
              <w:rPr>
                <w:spacing w:val="-5"/>
                <w:sz w:val="16"/>
                <w:szCs w:val="24"/>
                <w:lang w:eastAsia="ro-RO"/>
                <w14:ligatures w14:val="none"/>
              </w:rPr>
              <w:t>0.7</w:t>
            </w:r>
            <w:r>
              <w:rPr>
                <w:sz w:val="16"/>
                <w:szCs w:val="24"/>
                <w:lang w:eastAsia="ro-RO"/>
                <w14:ligatures w14:val="none"/>
              </w:rPr>
              <w:tab/>
            </w:r>
            <w:r>
              <w:rPr>
                <w:spacing w:val="-5"/>
                <w:sz w:val="16"/>
                <w:szCs w:val="24"/>
                <w:lang w:eastAsia="ro-RO"/>
                <w14:ligatures w14:val="none"/>
              </w:rPr>
              <w:t>34</w:t>
            </w:r>
          </w:p>
        </w:tc>
        <w:tc>
          <w:tcPr>
            <w:tcW w:w="2626" w:type="dxa"/>
            <w:tcBorders>
              <w:top w:val="single" w:sz="6" w:space="0" w:color="000000"/>
              <w:bottom w:val="single" w:sz="6" w:space="0" w:color="000000"/>
            </w:tcBorders>
          </w:tcPr>
          <w:p>
            <w:pPr>
              <w:tabs>
                <w:tab w:val="left" w:pos="1125"/>
                <w:tab w:val="left" w:pos="1629"/>
              </w:tabs>
              <w:adjustRightInd w:val="0"/>
              <w:ind w:right="299"/>
              <w:jc w:val="right"/>
              <w:rPr>
                <w:sz w:val="16"/>
                <w:szCs w:val="24"/>
                <w:lang w:eastAsia="ro-RO"/>
                <w14:ligatures w14:val="none"/>
              </w:rPr>
            </w:pPr>
            <w:r>
              <w:rPr>
                <w:sz w:val="16"/>
                <w:szCs w:val="24"/>
                <w:lang w:eastAsia="ro-RO"/>
                <w14:ligatures w14:val="none"/>
              </w:rPr>
              <w:t>14.78</w:t>
            </w:r>
            <w:r>
              <w:rPr>
                <w:spacing w:val="42"/>
                <w:sz w:val="16"/>
                <w:szCs w:val="24"/>
                <w:lang w:eastAsia="ro-RO"/>
                <w14:ligatures w14:val="none"/>
              </w:rPr>
              <w:t xml:space="preserve">  </w:t>
            </w:r>
            <w:r>
              <w:rPr>
                <w:spacing w:val="-5"/>
                <w:sz w:val="16"/>
                <w:szCs w:val="24"/>
                <w:lang w:eastAsia="ro-RO"/>
                <w14:ligatures w14:val="none"/>
              </w:rPr>
              <w:t>130</w:t>
            </w:r>
            <w:r>
              <w:rPr>
                <w:sz w:val="16"/>
                <w:szCs w:val="24"/>
                <w:lang w:eastAsia="ro-RO"/>
                <w14:ligatures w14:val="none"/>
              </w:rPr>
              <w:tab/>
            </w:r>
            <w:r>
              <w:rPr>
                <w:spacing w:val="-10"/>
                <w:sz w:val="16"/>
                <w:szCs w:val="24"/>
                <w:lang w:eastAsia="ro-RO"/>
                <w14:ligatures w14:val="none"/>
              </w:rPr>
              <w:t>3</w:t>
            </w:r>
            <w:r>
              <w:rPr>
                <w:sz w:val="16"/>
                <w:szCs w:val="24"/>
                <w:lang w:eastAsia="ro-RO"/>
                <w14:ligatures w14:val="none"/>
              </w:rPr>
              <w:tab/>
            </w:r>
            <w:r>
              <w:rPr>
                <w:spacing w:val="-5"/>
                <w:sz w:val="16"/>
                <w:szCs w:val="24"/>
                <w:lang w:eastAsia="ro-RO"/>
                <w14:ligatures w14:val="none"/>
              </w:rPr>
              <w:t>67</w:t>
            </w:r>
          </w:p>
        </w:tc>
        <w:tc>
          <w:tcPr>
            <w:tcW w:w="475" w:type="dxa"/>
            <w:tcBorders>
              <w:top w:val="single" w:sz="6" w:space="0" w:color="000000"/>
              <w:bottom w:val="single" w:sz="6" w:space="0" w:color="000000"/>
            </w:tcBorders>
          </w:tcPr>
          <w:p>
            <w:pPr>
              <w:adjustRightInd w:val="0"/>
              <w:ind w:left="25" w:right="78"/>
              <w:jc w:val="center"/>
              <w:rPr>
                <w:sz w:val="16"/>
                <w:szCs w:val="24"/>
                <w:lang w:eastAsia="ro-RO"/>
                <w14:ligatures w14:val="none"/>
              </w:rPr>
            </w:pPr>
            <w:r>
              <w:rPr>
                <w:spacing w:val="-4"/>
                <w:sz w:val="16"/>
                <w:szCs w:val="24"/>
                <w:lang w:eastAsia="ro-RO"/>
                <w14:ligatures w14:val="none"/>
              </w:rPr>
              <w:t>5793</w:t>
            </w:r>
          </w:p>
        </w:tc>
        <w:tc>
          <w:tcPr>
            <w:tcW w:w="526" w:type="dxa"/>
            <w:tcBorders>
              <w:top w:val="single" w:sz="6" w:space="0" w:color="000000"/>
              <w:bottom w:val="single" w:sz="6" w:space="0" w:color="000000"/>
            </w:tcBorders>
          </w:tcPr>
          <w:p>
            <w:pPr>
              <w:adjustRightInd w:val="0"/>
              <w:ind w:right="40"/>
              <w:jc w:val="right"/>
              <w:rPr>
                <w:sz w:val="16"/>
                <w:szCs w:val="24"/>
                <w:lang w:eastAsia="ro-RO"/>
                <w14:ligatures w14:val="none"/>
              </w:rPr>
            </w:pPr>
            <w:r>
              <w:rPr>
                <w:spacing w:val="-5"/>
                <w:sz w:val="16"/>
                <w:szCs w:val="24"/>
                <w:lang w:eastAsia="ro-RO"/>
                <w14:ligatures w14:val="none"/>
              </w:rPr>
              <w:t>160</w:t>
            </w:r>
          </w:p>
        </w:tc>
        <w:tc>
          <w:tcPr>
            <w:tcW w:w="4118" w:type="dxa"/>
            <w:tcBorders>
              <w:top w:val="single" w:sz="6" w:space="0" w:color="000000"/>
              <w:bottom w:val="single" w:sz="6" w:space="0" w:color="000000"/>
            </w:tcBorders>
          </w:tcPr>
          <w:p>
            <w:pPr>
              <w:tabs>
                <w:tab w:val="left" w:pos="3359"/>
              </w:tabs>
              <w:adjustRightInd w:val="0"/>
              <w:ind w:right="124"/>
              <w:jc w:val="right"/>
              <w:rPr>
                <w:sz w:val="16"/>
                <w:szCs w:val="24"/>
                <w:lang w:eastAsia="ro-RO"/>
                <w14:ligatures w14:val="none"/>
              </w:rPr>
            </w:pPr>
            <w:r>
              <w:rPr>
                <w:spacing w:val="-4"/>
                <w:sz w:val="16"/>
                <w:szCs w:val="24"/>
                <w:lang w:eastAsia="ro-RO"/>
                <w14:ligatures w14:val="none"/>
              </w:rPr>
              <w:t>5953</w:t>
            </w:r>
            <w:r>
              <w:rPr>
                <w:sz w:val="16"/>
                <w:szCs w:val="24"/>
                <w:lang w:eastAsia="ro-RO"/>
                <w14:ligatures w14:val="none"/>
              </w:rPr>
              <w:tab/>
            </w:r>
            <w:r>
              <w:rPr>
                <w:spacing w:val="-4"/>
                <w:sz w:val="16"/>
                <w:szCs w:val="24"/>
                <w:lang w:eastAsia="ro-RO"/>
                <w14:ligatures w14:val="none"/>
              </w:rPr>
              <w:t>2989</w:t>
            </w:r>
          </w:p>
        </w:tc>
        <w:tc>
          <w:tcPr>
            <w:tcW w:w="366" w:type="dxa"/>
            <w:tcBorders>
              <w:top w:val="single" w:sz="6" w:space="0" w:color="000000"/>
              <w:bottom w:val="single" w:sz="6" w:space="0" w:color="000000"/>
              <w:right w:val="single" w:sz="12" w:space="0" w:color="000000"/>
            </w:tcBorders>
          </w:tcPr>
          <w:p>
            <w:pPr>
              <w:adjustRightInd w:val="0"/>
              <w:ind w:left="136"/>
              <w:jc w:val="center"/>
              <w:rPr>
                <w:sz w:val="16"/>
                <w:szCs w:val="24"/>
                <w:lang w:eastAsia="ro-RO"/>
                <w14:ligatures w14:val="none"/>
              </w:rPr>
            </w:pPr>
            <w:r>
              <w:rPr>
                <w:spacing w:val="-5"/>
                <w:sz w:val="16"/>
                <w:szCs w:val="24"/>
                <w:lang w:eastAsia="ro-RO"/>
                <w14:ligatures w14:val="none"/>
              </w:rPr>
              <w:t>50</w:t>
            </w:r>
          </w:p>
        </w:tc>
      </w:tr>
      <w:tr>
        <w:trPr>
          <w:trHeight w:val="20"/>
          <w:jc w:val="center"/>
        </w:trPr>
        <w:tc>
          <w:tcPr>
            <w:tcW w:w="9553" w:type="dxa"/>
            <w:gridSpan w:val="6"/>
            <w:tcBorders>
              <w:left w:val="single" w:sz="12" w:space="0" w:color="000000"/>
              <w:bottom w:val="single" w:sz="6" w:space="0" w:color="000000"/>
              <w:right w:val="single" w:sz="12" w:space="0" w:color="000000"/>
            </w:tcBorders>
          </w:tcPr>
          <w:p>
            <w:pPr>
              <w:tabs>
                <w:tab w:val="left" w:pos="1222"/>
              </w:tabs>
              <w:adjustRightInd w:val="0"/>
              <w:ind w:left="69"/>
              <w:rPr>
                <w:sz w:val="16"/>
                <w:szCs w:val="24"/>
                <w:lang w:eastAsia="ro-RO"/>
                <w14:ligatures w14:val="none"/>
              </w:rPr>
            </w:pPr>
            <w:r>
              <w:rPr>
                <w:sz w:val="16"/>
                <w:szCs w:val="24"/>
                <w:lang w:eastAsia="ro-RO"/>
                <w14:ligatures w14:val="none"/>
              </w:rPr>
              <w:t xml:space="preserve">Compozitie </w:t>
            </w:r>
            <w:r>
              <w:rPr>
                <w:spacing w:val="-5"/>
                <w:sz w:val="16"/>
                <w:szCs w:val="24"/>
                <w:lang w:eastAsia="ro-RO"/>
                <w14:ligatures w14:val="none"/>
              </w:rPr>
              <w:t>tel</w:t>
            </w:r>
            <w:r>
              <w:rPr>
                <w:sz w:val="16"/>
                <w:szCs w:val="24"/>
                <w:lang w:eastAsia="ro-RO"/>
                <w14:ligatures w14:val="none"/>
              </w:rPr>
              <w:tab/>
              <w:t xml:space="preserve">5ST 2CE 1GI </w:t>
            </w:r>
            <w:r>
              <w:rPr>
                <w:spacing w:val="-5"/>
                <w:sz w:val="16"/>
                <w:szCs w:val="24"/>
                <w:lang w:eastAsia="ro-RO"/>
                <w14:ligatures w14:val="none"/>
              </w:rPr>
              <w:t>2CA</w:t>
            </w:r>
          </w:p>
          <w:p>
            <w:pPr>
              <w:adjustRightInd w:val="0"/>
              <w:ind w:left="69"/>
              <w:rPr>
                <w:sz w:val="16"/>
                <w:szCs w:val="24"/>
                <w:lang w:eastAsia="ro-RO"/>
                <w14:ligatures w14:val="none"/>
              </w:rPr>
            </w:pPr>
            <w:r>
              <w:rPr>
                <w:sz w:val="16"/>
                <w:szCs w:val="24"/>
                <w:lang w:eastAsia="ro-RO"/>
                <w14:ligatures w14:val="none"/>
              </w:rPr>
              <w:t>Semintis natural</w:t>
            </w:r>
            <w:r>
              <w:rPr>
                <w:spacing w:val="80"/>
                <w:sz w:val="16"/>
                <w:szCs w:val="24"/>
                <w:lang w:eastAsia="ro-RO"/>
                <w14:ligatures w14:val="none"/>
              </w:rPr>
              <w:t xml:space="preserve"> </w:t>
            </w:r>
            <w:r>
              <w:rPr>
                <w:sz w:val="16"/>
                <w:szCs w:val="24"/>
                <w:lang w:eastAsia="ro-RO"/>
                <w14:ligatures w14:val="none"/>
              </w:rPr>
              <w:t>4ST 3CE 1GI 2CA</w:t>
            </w:r>
            <w:r>
              <w:rPr>
                <w:spacing w:val="40"/>
                <w:sz w:val="16"/>
                <w:szCs w:val="24"/>
                <w:lang w:eastAsia="ro-RO"/>
                <w14:ligatures w14:val="none"/>
              </w:rPr>
              <w:t xml:space="preserve">  </w:t>
            </w:r>
            <w:r>
              <w:rPr>
                <w:sz w:val="16"/>
                <w:szCs w:val="24"/>
                <w:lang w:eastAsia="ro-RO"/>
                <w14:ligatures w14:val="none"/>
              </w:rPr>
              <w:t xml:space="preserve">/ 3 ani 0.2S </w:t>
            </w:r>
            <w:r>
              <w:rPr>
                <w:spacing w:val="-4"/>
                <w:sz w:val="16"/>
                <w:szCs w:val="24"/>
                <w:lang w:eastAsia="ro-RO"/>
                <w14:ligatures w14:val="none"/>
              </w:rPr>
              <w:t>mixt</w:t>
            </w:r>
          </w:p>
        </w:tc>
      </w:tr>
      <w:tr>
        <w:trPr>
          <w:trHeight w:val="20"/>
          <w:jc w:val="center"/>
        </w:trPr>
        <w:tc>
          <w:tcPr>
            <w:tcW w:w="1442" w:type="dxa"/>
            <w:tcBorders>
              <w:top w:val="single" w:sz="6" w:space="0" w:color="000000"/>
              <w:left w:val="single" w:sz="12" w:space="0" w:color="000000"/>
            </w:tcBorders>
          </w:tcPr>
          <w:p>
            <w:pPr>
              <w:adjustRightInd w:val="0"/>
              <w:ind w:left="124"/>
              <w:rPr>
                <w:sz w:val="16"/>
                <w:szCs w:val="24"/>
                <w:lang w:eastAsia="ro-RO"/>
                <w14:ligatures w14:val="none"/>
              </w:rPr>
            </w:pPr>
            <w:r>
              <w:rPr>
                <w:sz w:val="16"/>
                <w:szCs w:val="24"/>
                <w:lang w:eastAsia="ro-RO"/>
                <w14:ligatures w14:val="none"/>
              </w:rPr>
              <w:t xml:space="preserve">22 </w:t>
            </w:r>
            <w:r>
              <w:rPr>
                <w:spacing w:val="-10"/>
                <w:sz w:val="16"/>
                <w:szCs w:val="24"/>
                <w:lang w:eastAsia="ro-RO"/>
                <w14:ligatures w14:val="none"/>
              </w:rPr>
              <w:t>E</w:t>
            </w:r>
          </w:p>
        </w:tc>
        <w:tc>
          <w:tcPr>
            <w:tcW w:w="2626" w:type="dxa"/>
            <w:tcBorders>
              <w:top w:val="single" w:sz="6" w:space="0" w:color="000000"/>
            </w:tcBorders>
          </w:tcPr>
          <w:p>
            <w:pPr>
              <w:tabs>
                <w:tab w:val="left" w:pos="583"/>
                <w:tab w:val="left" w:pos="1627"/>
                <w:tab w:val="right" w:pos="2293"/>
              </w:tabs>
              <w:adjustRightInd w:val="0"/>
              <w:ind w:right="299"/>
              <w:jc w:val="right"/>
              <w:rPr>
                <w:sz w:val="16"/>
                <w:szCs w:val="24"/>
                <w:lang w:eastAsia="ro-RO"/>
                <w14:ligatures w14:val="none"/>
              </w:rPr>
            </w:pPr>
            <w:r>
              <w:rPr>
                <w:spacing w:val="-5"/>
                <w:sz w:val="16"/>
                <w:szCs w:val="24"/>
                <w:lang w:eastAsia="ro-RO"/>
                <w14:ligatures w14:val="none"/>
              </w:rPr>
              <w:t>ST</w:t>
            </w:r>
            <w:r>
              <w:rPr>
                <w:sz w:val="16"/>
                <w:szCs w:val="24"/>
                <w:lang w:eastAsia="ro-RO"/>
                <w14:ligatures w14:val="none"/>
              </w:rPr>
              <w:tab/>
              <w:t>2.63</w:t>
            </w:r>
            <w:r>
              <w:rPr>
                <w:spacing w:val="41"/>
                <w:sz w:val="16"/>
                <w:szCs w:val="24"/>
                <w:lang w:eastAsia="ro-RO"/>
                <w14:ligatures w14:val="none"/>
              </w:rPr>
              <w:t xml:space="preserve">  </w:t>
            </w:r>
            <w:r>
              <w:rPr>
                <w:spacing w:val="-5"/>
                <w:sz w:val="16"/>
                <w:szCs w:val="24"/>
                <w:lang w:eastAsia="ro-RO"/>
                <w14:ligatures w14:val="none"/>
              </w:rPr>
              <w:t>150</w:t>
            </w:r>
            <w:r>
              <w:rPr>
                <w:sz w:val="16"/>
                <w:szCs w:val="24"/>
                <w:lang w:eastAsia="ro-RO"/>
                <w14:ligatures w14:val="none"/>
              </w:rPr>
              <w:tab/>
            </w:r>
            <w:r>
              <w:rPr>
                <w:spacing w:val="-10"/>
                <w:sz w:val="16"/>
                <w:szCs w:val="24"/>
                <w:lang w:eastAsia="ro-RO"/>
                <w14:ligatures w14:val="none"/>
              </w:rPr>
              <w:t>4</w:t>
            </w:r>
            <w:r>
              <w:rPr>
                <w:sz w:val="16"/>
                <w:szCs w:val="24"/>
                <w:lang w:eastAsia="ro-RO"/>
                <w14:ligatures w14:val="none"/>
              </w:rPr>
              <w:tab/>
            </w:r>
            <w:r>
              <w:rPr>
                <w:spacing w:val="-5"/>
                <w:sz w:val="16"/>
                <w:szCs w:val="24"/>
                <w:lang w:eastAsia="ro-RO"/>
                <w14:ligatures w14:val="none"/>
              </w:rPr>
              <w:t>55</w:t>
            </w:r>
          </w:p>
        </w:tc>
        <w:tc>
          <w:tcPr>
            <w:tcW w:w="475" w:type="dxa"/>
            <w:tcBorders>
              <w:top w:val="single" w:sz="6" w:space="0" w:color="000000"/>
            </w:tcBorders>
          </w:tcPr>
          <w:p>
            <w:pPr>
              <w:adjustRightInd w:val="0"/>
              <w:ind w:left="25"/>
              <w:jc w:val="center"/>
              <w:rPr>
                <w:sz w:val="16"/>
                <w:szCs w:val="24"/>
                <w:lang w:eastAsia="ro-RO"/>
                <w14:ligatures w14:val="none"/>
              </w:rPr>
            </w:pPr>
            <w:r>
              <w:rPr>
                <w:spacing w:val="-5"/>
                <w:sz w:val="16"/>
                <w:szCs w:val="24"/>
                <w:lang w:eastAsia="ro-RO"/>
                <w14:ligatures w14:val="none"/>
              </w:rPr>
              <w:t>573</w:t>
            </w:r>
          </w:p>
        </w:tc>
        <w:tc>
          <w:tcPr>
            <w:tcW w:w="526" w:type="dxa"/>
            <w:tcBorders>
              <w:top w:val="single" w:sz="6" w:space="0" w:color="000000"/>
            </w:tcBorders>
          </w:tcPr>
          <w:p>
            <w:pPr>
              <w:adjustRightInd w:val="0"/>
              <w:ind w:right="40"/>
              <w:jc w:val="right"/>
              <w:rPr>
                <w:sz w:val="16"/>
                <w:szCs w:val="24"/>
                <w:lang w:eastAsia="ro-RO"/>
                <w14:ligatures w14:val="none"/>
              </w:rPr>
            </w:pPr>
            <w:r>
              <w:rPr>
                <w:spacing w:val="-5"/>
                <w:sz w:val="16"/>
                <w:szCs w:val="24"/>
                <w:lang w:eastAsia="ro-RO"/>
                <w14:ligatures w14:val="none"/>
              </w:rPr>
              <w:t>10</w:t>
            </w:r>
          </w:p>
        </w:tc>
        <w:tc>
          <w:tcPr>
            <w:tcW w:w="4118" w:type="dxa"/>
            <w:tcBorders>
              <w:top w:val="single" w:sz="6" w:space="0" w:color="000000"/>
            </w:tcBorders>
          </w:tcPr>
          <w:p>
            <w:pPr>
              <w:tabs>
                <w:tab w:val="right" w:pos="3603"/>
              </w:tabs>
              <w:adjustRightInd w:val="0"/>
              <w:ind w:right="124"/>
              <w:jc w:val="right"/>
              <w:rPr>
                <w:sz w:val="16"/>
                <w:szCs w:val="24"/>
                <w:lang w:eastAsia="ro-RO"/>
                <w14:ligatures w14:val="none"/>
              </w:rPr>
            </w:pPr>
            <w:r>
              <w:rPr>
                <w:sz w:val="16"/>
                <w:szCs w:val="24"/>
                <w:lang w:eastAsia="ro-RO"/>
                <w14:ligatures w14:val="none"/>
              </w:rPr>
              <w:t>583</w:t>
            </w:r>
            <w:r>
              <w:rPr>
                <w:spacing w:val="7"/>
                <w:sz w:val="16"/>
                <w:szCs w:val="24"/>
                <w:lang w:eastAsia="ro-RO"/>
                <w14:ligatures w14:val="none"/>
              </w:rPr>
              <w:t xml:space="preserve"> </w:t>
            </w:r>
            <w:r>
              <w:rPr>
                <w:spacing w:val="-2"/>
                <w:sz w:val="16"/>
                <w:szCs w:val="24"/>
                <w:lang w:eastAsia="ro-RO"/>
                <w14:ligatures w14:val="none"/>
              </w:rPr>
              <w:t>T.PROGRESIVE(insamintare)</w:t>
            </w:r>
            <w:r>
              <w:rPr>
                <w:sz w:val="16"/>
                <w:szCs w:val="24"/>
                <w:lang w:eastAsia="ro-RO"/>
                <w14:ligatures w14:val="none"/>
              </w:rPr>
              <w:tab/>
            </w:r>
            <w:r>
              <w:rPr>
                <w:spacing w:val="-5"/>
                <w:sz w:val="16"/>
                <w:szCs w:val="24"/>
                <w:lang w:eastAsia="ro-RO"/>
                <w14:ligatures w14:val="none"/>
              </w:rPr>
              <w:t>192</w:t>
            </w:r>
          </w:p>
        </w:tc>
        <w:tc>
          <w:tcPr>
            <w:tcW w:w="366" w:type="dxa"/>
            <w:tcBorders>
              <w:top w:val="single" w:sz="6" w:space="0" w:color="000000"/>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626" w:type="dxa"/>
          </w:tcPr>
          <w:p>
            <w:pPr>
              <w:tabs>
                <w:tab w:val="left" w:pos="583"/>
                <w:tab w:val="left" w:pos="1111"/>
                <w:tab w:val="left" w:pos="1627"/>
                <w:tab w:val="right" w:pos="2293"/>
              </w:tabs>
              <w:adjustRightInd w:val="0"/>
              <w:ind w:right="299"/>
              <w:jc w:val="right"/>
              <w:rPr>
                <w:sz w:val="16"/>
                <w:szCs w:val="24"/>
                <w:lang w:eastAsia="ro-RO"/>
                <w14:ligatures w14:val="none"/>
              </w:rPr>
            </w:pPr>
            <w:r>
              <w:rPr>
                <w:spacing w:val="-5"/>
                <w:sz w:val="16"/>
                <w:szCs w:val="24"/>
                <w:lang w:eastAsia="ro-RO"/>
                <w14:ligatures w14:val="none"/>
              </w:rPr>
              <w:t>CE</w:t>
            </w:r>
            <w:r>
              <w:rPr>
                <w:sz w:val="16"/>
                <w:szCs w:val="24"/>
                <w:lang w:eastAsia="ro-RO"/>
                <w14:ligatures w14:val="none"/>
              </w:rPr>
              <w:tab/>
            </w:r>
            <w:r>
              <w:rPr>
                <w:spacing w:val="-4"/>
                <w:sz w:val="16"/>
                <w:szCs w:val="24"/>
                <w:lang w:eastAsia="ro-RO"/>
                <w14:ligatures w14:val="none"/>
              </w:rPr>
              <w:t>0.66</w:t>
            </w:r>
            <w:r>
              <w:rPr>
                <w:sz w:val="16"/>
                <w:szCs w:val="24"/>
                <w:lang w:eastAsia="ro-RO"/>
                <w14:ligatures w14:val="none"/>
              </w:rPr>
              <w:tab/>
            </w:r>
            <w:r>
              <w:rPr>
                <w:spacing w:val="-5"/>
                <w:sz w:val="16"/>
                <w:szCs w:val="24"/>
                <w:lang w:eastAsia="ro-RO"/>
                <w14:ligatures w14:val="none"/>
              </w:rPr>
              <w:t>40</w:t>
            </w:r>
            <w:r>
              <w:rPr>
                <w:sz w:val="16"/>
                <w:szCs w:val="24"/>
                <w:lang w:eastAsia="ro-RO"/>
                <w14:ligatures w14:val="none"/>
              </w:rPr>
              <w:tab/>
            </w:r>
            <w:r>
              <w:rPr>
                <w:spacing w:val="-10"/>
                <w:sz w:val="16"/>
                <w:szCs w:val="24"/>
                <w:lang w:eastAsia="ro-RO"/>
                <w14:ligatures w14:val="none"/>
              </w:rPr>
              <w:t>3</w:t>
            </w:r>
            <w:r>
              <w:rPr>
                <w:sz w:val="16"/>
                <w:szCs w:val="24"/>
                <w:lang w:eastAsia="ro-RO"/>
                <w14:ligatures w14:val="none"/>
              </w:rPr>
              <w:tab/>
            </w:r>
            <w:r>
              <w:rPr>
                <w:spacing w:val="-5"/>
                <w:sz w:val="16"/>
                <w:szCs w:val="24"/>
                <w:lang w:eastAsia="ro-RO"/>
                <w14:ligatures w14:val="none"/>
              </w:rPr>
              <w:t>60</w:t>
            </w:r>
          </w:p>
        </w:tc>
        <w:tc>
          <w:tcPr>
            <w:tcW w:w="475" w:type="dxa"/>
          </w:tcPr>
          <w:p>
            <w:pPr>
              <w:adjustRightInd w:val="0"/>
              <w:ind w:left="160" w:right="53"/>
              <w:jc w:val="center"/>
              <w:rPr>
                <w:sz w:val="16"/>
                <w:szCs w:val="24"/>
                <w:lang w:eastAsia="ro-RO"/>
                <w14:ligatures w14:val="none"/>
              </w:rPr>
            </w:pPr>
            <w:r>
              <w:rPr>
                <w:spacing w:val="-5"/>
                <w:sz w:val="16"/>
                <w:szCs w:val="24"/>
                <w:lang w:eastAsia="ro-RO"/>
                <w14:ligatures w14:val="none"/>
              </w:rPr>
              <w:t>66</w:t>
            </w:r>
          </w:p>
        </w:tc>
        <w:tc>
          <w:tcPr>
            <w:tcW w:w="526" w:type="dxa"/>
          </w:tcPr>
          <w:p>
            <w:pPr>
              <w:adjustRightInd w:val="0"/>
              <w:ind w:right="40"/>
              <w:jc w:val="right"/>
              <w:rPr>
                <w:sz w:val="16"/>
                <w:szCs w:val="24"/>
                <w:lang w:eastAsia="ro-RO"/>
                <w14:ligatures w14:val="none"/>
              </w:rPr>
            </w:pPr>
            <w:r>
              <w:rPr>
                <w:spacing w:val="-5"/>
                <w:sz w:val="16"/>
                <w:szCs w:val="24"/>
                <w:lang w:eastAsia="ro-RO"/>
                <w14:ligatures w14:val="none"/>
              </w:rPr>
              <w:t>20</w:t>
            </w:r>
          </w:p>
        </w:tc>
        <w:tc>
          <w:tcPr>
            <w:tcW w:w="4118" w:type="dxa"/>
          </w:tcPr>
          <w:p>
            <w:pPr>
              <w:tabs>
                <w:tab w:val="right" w:pos="3522"/>
              </w:tabs>
              <w:adjustRightInd w:val="0"/>
              <w:ind w:right="124"/>
              <w:jc w:val="right"/>
              <w:rPr>
                <w:sz w:val="16"/>
                <w:szCs w:val="24"/>
                <w:lang w:eastAsia="ro-RO"/>
                <w14:ligatures w14:val="none"/>
              </w:rPr>
            </w:pPr>
            <w:r>
              <w:rPr>
                <w:sz w:val="16"/>
                <w:szCs w:val="24"/>
                <w:lang w:eastAsia="ro-RO"/>
                <w14:ligatures w14:val="none"/>
              </w:rPr>
              <w:t>86</w:t>
            </w:r>
            <w:r>
              <w:rPr>
                <w:spacing w:val="7"/>
                <w:sz w:val="16"/>
                <w:szCs w:val="24"/>
                <w:lang w:eastAsia="ro-RO"/>
                <w14:ligatures w14:val="none"/>
              </w:rPr>
              <w:t xml:space="preserve"> </w:t>
            </w:r>
            <w:r>
              <w:rPr>
                <w:sz w:val="16"/>
                <w:szCs w:val="24"/>
                <w:lang w:eastAsia="ro-RO"/>
                <w14:ligatures w14:val="none"/>
              </w:rPr>
              <w:t xml:space="preserve">AJUTORAREA REG </w:t>
            </w:r>
            <w:r>
              <w:rPr>
                <w:spacing w:val="-2"/>
                <w:sz w:val="16"/>
                <w:szCs w:val="24"/>
                <w:lang w:eastAsia="ro-RO"/>
                <w14:ligatures w14:val="none"/>
              </w:rPr>
              <w:t>NATURALE</w:t>
            </w:r>
            <w:r>
              <w:rPr>
                <w:sz w:val="16"/>
                <w:szCs w:val="24"/>
                <w:lang w:eastAsia="ro-RO"/>
                <w14:ligatures w14:val="none"/>
              </w:rPr>
              <w:tab/>
            </w:r>
            <w:r>
              <w:rPr>
                <w:spacing w:val="-7"/>
                <w:sz w:val="16"/>
                <w:szCs w:val="24"/>
                <w:lang w:eastAsia="ro-RO"/>
                <w14:ligatures w14:val="none"/>
              </w:rPr>
              <w:t>28</w:t>
            </w:r>
          </w:p>
        </w:tc>
        <w:tc>
          <w:tcPr>
            <w:tcW w:w="366" w:type="dxa"/>
            <w:tcBorders>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626" w:type="dxa"/>
          </w:tcPr>
          <w:p>
            <w:pPr>
              <w:tabs>
                <w:tab w:val="left" w:pos="583"/>
                <w:tab w:val="left" w:pos="1111"/>
                <w:tab w:val="left" w:pos="1627"/>
                <w:tab w:val="right" w:pos="2293"/>
              </w:tabs>
              <w:adjustRightInd w:val="0"/>
              <w:ind w:right="299"/>
              <w:jc w:val="right"/>
              <w:rPr>
                <w:sz w:val="16"/>
                <w:szCs w:val="24"/>
                <w:lang w:eastAsia="ro-RO"/>
                <w14:ligatures w14:val="none"/>
              </w:rPr>
            </w:pPr>
            <w:r>
              <w:rPr>
                <w:spacing w:val="-5"/>
                <w:sz w:val="16"/>
                <w:szCs w:val="24"/>
                <w:lang w:eastAsia="ro-RO"/>
                <w14:ligatures w14:val="none"/>
              </w:rPr>
              <w:t>CA</w:t>
            </w:r>
            <w:r>
              <w:rPr>
                <w:sz w:val="16"/>
                <w:szCs w:val="24"/>
                <w:lang w:eastAsia="ro-RO"/>
                <w14:ligatures w14:val="none"/>
              </w:rPr>
              <w:tab/>
            </w:r>
            <w:r>
              <w:rPr>
                <w:spacing w:val="-4"/>
                <w:sz w:val="16"/>
                <w:szCs w:val="24"/>
                <w:lang w:eastAsia="ro-RO"/>
                <w14:ligatures w14:val="none"/>
              </w:rPr>
              <w:t>1.98</w:t>
            </w:r>
            <w:r>
              <w:rPr>
                <w:sz w:val="16"/>
                <w:szCs w:val="24"/>
                <w:lang w:eastAsia="ro-RO"/>
                <w14:ligatures w14:val="none"/>
              </w:rPr>
              <w:tab/>
            </w:r>
            <w:r>
              <w:rPr>
                <w:spacing w:val="-5"/>
                <w:sz w:val="16"/>
                <w:szCs w:val="24"/>
                <w:lang w:eastAsia="ro-RO"/>
                <w14:ligatures w14:val="none"/>
              </w:rPr>
              <w:t>40</w:t>
            </w:r>
            <w:r>
              <w:rPr>
                <w:sz w:val="16"/>
                <w:szCs w:val="24"/>
                <w:lang w:eastAsia="ro-RO"/>
                <w14:ligatures w14:val="none"/>
              </w:rPr>
              <w:tab/>
            </w:r>
            <w:r>
              <w:rPr>
                <w:spacing w:val="-10"/>
                <w:sz w:val="16"/>
                <w:szCs w:val="24"/>
                <w:lang w:eastAsia="ro-RO"/>
                <w14:ligatures w14:val="none"/>
              </w:rPr>
              <w:t>3</w:t>
            </w:r>
            <w:r>
              <w:rPr>
                <w:sz w:val="16"/>
                <w:szCs w:val="24"/>
                <w:lang w:eastAsia="ro-RO"/>
                <w14:ligatures w14:val="none"/>
              </w:rPr>
              <w:tab/>
            </w:r>
            <w:r>
              <w:rPr>
                <w:spacing w:val="-5"/>
                <w:sz w:val="16"/>
                <w:szCs w:val="24"/>
                <w:lang w:eastAsia="ro-RO"/>
                <w14:ligatures w14:val="none"/>
              </w:rPr>
              <w:t>55</w:t>
            </w:r>
          </w:p>
        </w:tc>
        <w:tc>
          <w:tcPr>
            <w:tcW w:w="475" w:type="dxa"/>
          </w:tcPr>
          <w:p>
            <w:pPr>
              <w:adjustRightInd w:val="0"/>
              <w:ind w:left="25"/>
              <w:jc w:val="center"/>
              <w:rPr>
                <w:sz w:val="16"/>
                <w:szCs w:val="24"/>
                <w:lang w:eastAsia="ro-RO"/>
                <w14:ligatures w14:val="none"/>
              </w:rPr>
            </w:pPr>
            <w:r>
              <w:rPr>
                <w:spacing w:val="-5"/>
                <w:sz w:val="16"/>
                <w:szCs w:val="24"/>
                <w:lang w:eastAsia="ro-RO"/>
                <w14:ligatures w14:val="none"/>
              </w:rPr>
              <w:t>382</w:t>
            </w:r>
          </w:p>
        </w:tc>
        <w:tc>
          <w:tcPr>
            <w:tcW w:w="526" w:type="dxa"/>
          </w:tcPr>
          <w:p>
            <w:pPr>
              <w:adjustRightInd w:val="0"/>
              <w:ind w:right="40"/>
              <w:jc w:val="right"/>
              <w:rPr>
                <w:sz w:val="16"/>
                <w:szCs w:val="24"/>
                <w:lang w:eastAsia="ro-RO"/>
                <w14:ligatures w14:val="none"/>
              </w:rPr>
            </w:pPr>
            <w:r>
              <w:rPr>
                <w:spacing w:val="-5"/>
                <w:sz w:val="16"/>
                <w:szCs w:val="24"/>
                <w:lang w:eastAsia="ro-RO"/>
                <w14:ligatures w14:val="none"/>
              </w:rPr>
              <w:t>60</w:t>
            </w:r>
          </w:p>
        </w:tc>
        <w:tc>
          <w:tcPr>
            <w:tcW w:w="4118" w:type="dxa"/>
          </w:tcPr>
          <w:p>
            <w:pPr>
              <w:tabs>
                <w:tab w:val="right" w:pos="3603"/>
              </w:tabs>
              <w:adjustRightInd w:val="0"/>
              <w:ind w:right="124"/>
              <w:jc w:val="right"/>
              <w:rPr>
                <w:sz w:val="16"/>
                <w:szCs w:val="24"/>
                <w:lang w:eastAsia="ro-RO"/>
                <w14:ligatures w14:val="none"/>
              </w:rPr>
            </w:pPr>
            <w:r>
              <w:rPr>
                <w:sz w:val="16"/>
                <w:szCs w:val="24"/>
                <w:lang w:eastAsia="ro-RO"/>
                <w14:ligatures w14:val="none"/>
              </w:rPr>
              <w:t>442</w:t>
            </w:r>
            <w:r>
              <w:rPr>
                <w:spacing w:val="5"/>
                <w:sz w:val="16"/>
                <w:szCs w:val="24"/>
                <w:lang w:eastAsia="ro-RO"/>
                <w14:ligatures w14:val="none"/>
              </w:rPr>
              <w:t xml:space="preserve"> </w:t>
            </w:r>
            <w:r>
              <w:rPr>
                <w:sz w:val="16"/>
                <w:szCs w:val="24"/>
                <w:lang w:eastAsia="ro-RO"/>
                <w14:ligatures w14:val="none"/>
              </w:rPr>
              <w:t xml:space="preserve">INGRIJIREA </w:t>
            </w:r>
            <w:r>
              <w:rPr>
                <w:spacing w:val="-2"/>
                <w:sz w:val="16"/>
                <w:szCs w:val="24"/>
                <w:lang w:eastAsia="ro-RO"/>
                <w14:ligatures w14:val="none"/>
              </w:rPr>
              <w:t>SEMINTISULUI</w:t>
            </w:r>
            <w:r>
              <w:rPr>
                <w:sz w:val="16"/>
                <w:szCs w:val="24"/>
                <w:lang w:eastAsia="ro-RO"/>
                <w14:ligatures w14:val="none"/>
              </w:rPr>
              <w:tab/>
            </w:r>
            <w:r>
              <w:rPr>
                <w:spacing w:val="-5"/>
                <w:sz w:val="16"/>
                <w:szCs w:val="24"/>
                <w:lang w:eastAsia="ro-RO"/>
                <w14:ligatures w14:val="none"/>
              </w:rPr>
              <w:t>146</w:t>
            </w:r>
          </w:p>
        </w:tc>
        <w:tc>
          <w:tcPr>
            <w:tcW w:w="366" w:type="dxa"/>
            <w:tcBorders>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626" w:type="dxa"/>
          </w:tcPr>
          <w:p>
            <w:pPr>
              <w:tabs>
                <w:tab w:val="left" w:pos="583"/>
                <w:tab w:val="left" w:pos="1627"/>
                <w:tab w:val="right" w:pos="2293"/>
              </w:tabs>
              <w:adjustRightInd w:val="0"/>
              <w:ind w:right="299"/>
              <w:jc w:val="right"/>
              <w:rPr>
                <w:sz w:val="16"/>
                <w:szCs w:val="24"/>
                <w:lang w:eastAsia="ro-RO"/>
                <w14:ligatures w14:val="none"/>
              </w:rPr>
            </w:pPr>
            <w:r>
              <w:rPr>
                <w:spacing w:val="-5"/>
                <w:sz w:val="16"/>
                <w:szCs w:val="24"/>
                <w:lang w:eastAsia="ro-RO"/>
                <w14:ligatures w14:val="none"/>
              </w:rPr>
              <w:t>ST</w:t>
            </w:r>
            <w:r>
              <w:rPr>
                <w:sz w:val="16"/>
                <w:szCs w:val="24"/>
                <w:lang w:eastAsia="ro-RO"/>
                <w14:ligatures w14:val="none"/>
              </w:rPr>
              <w:tab/>
              <w:t>0.66</w:t>
            </w:r>
            <w:r>
              <w:rPr>
                <w:spacing w:val="41"/>
                <w:sz w:val="16"/>
                <w:szCs w:val="24"/>
                <w:lang w:eastAsia="ro-RO"/>
                <w14:ligatures w14:val="none"/>
              </w:rPr>
              <w:t xml:space="preserve">  </w:t>
            </w:r>
            <w:r>
              <w:rPr>
                <w:spacing w:val="-5"/>
                <w:sz w:val="16"/>
                <w:szCs w:val="24"/>
                <w:lang w:eastAsia="ro-RO"/>
                <w14:ligatures w14:val="none"/>
              </w:rPr>
              <w:t>120</w:t>
            </w:r>
            <w:r>
              <w:rPr>
                <w:sz w:val="16"/>
                <w:szCs w:val="24"/>
                <w:lang w:eastAsia="ro-RO"/>
                <w14:ligatures w14:val="none"/>
              </w:rPr>
              <w:tab/>
            </w:r>
            <w:r>
              <w:rPr>
                <w:spacing w:val="-10"/>
                <w:sz w:val="16"/>
                <w:szCs w:val="24"/>
                <w:lang w:eastAsia="ro-RO"/>
                <w14:ligatures w14:val="none"/>
              </w:rPr>
              <w:t>4</w:t>
            </w:r>
            <w:r>
              <w:rPr>
                <w:sz w:val="16"/>
                <w:szCs w:val="24"/>
                <w:lang w:eastAsia="ro-RO"/>
                <w14:ligatures w14:val="none"/>
              </w:rPr>
              <w:tab/>
            </w:r>
            <w:r>
              <w:rPr>
                <w:spacing w:val="-5"/>
                <w:sz w:val="16"/>
                <w:szCs w:val="24"/>
                <w:lang w:eastAsia="ro-RO"/>
                <w14:ligatures w14:val="none"/>
              </w:rPr>
              <w:t>55</w:t>
            </w:r>
          </w:p>
        </w:tc>
        <w:tc>
          <w:tcPr>
            <w:tcW w:w="475" w:type="dxa"/>
          </w:tcPr>
          <w:p>
            <w:pPr>
              <w:adjustRightInd w:val="0"/>
              <w:ind w:left="25"/>
              <w:jc w:val="center"/>
              <w:rPr>
                <w:sz w:val="16"/>
                <w:szCs w:val="24"/>
                <w:lang w:eastAsia="ro-RO"/>
                <w14:ligatures w14:val="none"/>
              </w:rPr>
            </w:pPr>
            <w:r>
              <w:rPr>
                <w:spacing w:val="-5"/>
                <w:sz w:val="16"/>
                <w:szCs w:val="24"/>
                <w:lang w:eastAsia="ro-RO"/>
                <w14:ligatures w14:val="none"/>
              </w:rPr>
              <w:t>224</w:t>
            </w:r>
          </w:p>
        </w:tc>
        <w:tc>
          <w:tcPr>
            <w:tcW w:w="526" w:type="dxa"/>
          </w:tcPr>
          <w:p>
            <w:pPr>
              <w:adjustRightInd w:val="0"/>
              <w:ind w:right="41"/>
              <w:jc w:val="right"/>
              <w:rPr>
                <w:sz w:val="16"/>
                <w:szCs w:val="24"/>
                <w:lang w:eastAsia="ro-RO"/>
                <w14:ligatures w14:val="none"/>
              </w:rPr>
            </w:pPr>
            <w:r>
              <w:rPr>
                <w:spacing w:val="-10"/>
                <w:sz w:val="16"/>
                <w:szCs w:val="24"/>
                <w:lang w:eastAsia="ro-RO"/>
                <w14:ligatures w14:val="none"/>
              </w:rPr>
              <w:t>5</w:t>
            </w:r>
          </w:p>
        </w:tc>
        <w:tc>
          <w:tcPr>
            <w:tcW w:w="4118" w:type="dxa"/>
          </w:tcPr>
          <w:p>
            <w:pPr>
              <w:tabs>
                <w:tab w:val="left" w:pos="3441"/>
              </w:tabs>
              <w:adjustRightInd w:val="0"/>
              <w:ind w:right="124"/>
              <w:jc w:val="right"/>
              <w:rPr>
                <w:sz w:val="16"/>
                <w:szCs w:val="24"/>
                <w:lang w:eastAsia="ro-RO"/>
                <w14:ligatures w14:val="none"/>
              </w:rPr>
            </w:pPr>
            <w:r>
              <w:rPr>
                <w:spacing w:val="-5"/>
                <w:sz w:val="16"/>
                <w:szCs w:val="24"/>
                <w:lang w:eastAsia="ro-RO"/>
                <w14:ligatures w14:val="none"/>
              </w:rPr>
              <w:t>229</w:t>
            </w:r>
            <w:r>
              <w:rPr>
                <w:sz w:val="16"/>
                <w:szCs w:val="24"/>
                <w:lang w:eastAsia="ro-RO"/>
                <w14:ligatures w14:val="none"/>
              </w:rPr>
              <w:tab/>
            </w:r>
            <w:r>
              <w:rPr>
                <w:spacing w:val="-5"/>
                <w:sz w:val="16"/>
                <w:szCs w:val="24"/>
                <w:lang w:eastAsia="ro-RO"/>
                <w14:ligatures w14:val="none"/>
              </w:rPr>
              <w:t>76</w:t>
            </w:r>
          </w:p>
        </w:tc>
        <w:tc>
          <w:tcPr>
            <w:tcW w:w="366" w:type="dxa"/>
            <w:tcBorders>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626" w:type="dxa"/>
            <w:tcBorders>
              <w:bottom w:val="single" w:sz="6" w:space="0" w:color="000000"/>
            </w:tcBorders>
          </w:tcPr>
          <w:p>
            <w:pPr>
              <w:tabs>
                <w:tab w:val="left" w:pos="583"/>
                <w:tab w:val="left" w:pos="1111"/>
                <w:tab w:val="left" w:pos="1627"/>
                <w:tab w:val="right" w:pos="2293"/>
              </w:tabs>
              <w:adjustRightInd w:val="0"/>
              <w:ind w:right="299"/>
              <w:jc w:val="right"/>
              <w:rPr>
                <w:sz w:val="16"/>
                <w:szCs w:val="24"/>
                <w:lang w:eastAsia="ro-RO"/>
                <w14:ligatures w14:val="none"/>
              </w:rPr>
            </w:pPr>
            <w:r>
              <w:rPr>
                <w:spacing w:val="-5"/>
                <w:sz w:val="16"/>
                <w:szCs w:val="24"/>
                <w:lang w:eastAsia="ro-RO"/>
                <w14:ligatures w14:val="none"/>
              </w:rPr>
              <w:t>DT</w:t>
            </w:r>
            <w:r>
              <w:rPr>
                <w:sz w:val="16"/>
                <w:szCs w:val="24"/>
                <w:lang w:eastAsia="ro-RO"/>
                <w14:ligatures w14:val="none"/>
              </w:rPr>
              <w:tab/>
            </w:r>
            <w:r>
              <w:rPr>
                <w:spacing w:val="-4"/>
                <w:sz w:val="16"/>
                <w:szCs w:val="24"/>
                <w:lang w:eastAsia="ro-RO"/>
                <w14:ligatures w14:val="none"/>
              </w:rPr>
              <w:t>0.66</w:t>
            </w:r>
            <w:r>
              <w:rPr>
                <w:sz w:val="16"/>
                <w:szCs w:val="24"/>
                <w:lang w:eastAsia="ro-RO"/>
                <w14:ligatures w14:val="none"/>
              </w:rPr>
              <w:tab/>
            </w:r>
            <w:r>
              <w:rPr>
                <w:spacing w:val="-5"/>
                <w:sz w:val="16"/>
                <w:szCs w:val="24"/>
                <w:lang w:eastAsia="ro-RO"/>
                <w14:ligatures w14:val="none"/>
              </w:rPr>
              <w:t>40</w:t>
            </w:r>
            <w:r>
              <w:rPr>
                <w:sz w:val="16"/>
                <w:szCs w:val="24"/>
                <w:lang w:eastAsia="ro-RO"/>
                <w14:ligatures w14:val="none"/>
              </w:rPr>
              <w:tab/>
            </w:r>
            <w:r>
              <w:rPr>
                <w:spacing w:val="-10"/>
                <w:sz w:val="16"/>
                <w:szCs w:val="24"/>
                <w:lang w:eastAsia="ro-RO"/>
                <w14:ligatures w14:val="none"/>
              </w:rPr>
              <w:t>3</w:t>
            </w:r>
            <w:r>
              <w:rPr>
                <w:sz w:val="16"/>
                <w:szCs w:val="24"/>
                <w:lang w:eastAsia="ro-RO"/>
                <w14:ligatures w14:val="none"/>
              </w:rPr>
              <w:tab/>
            </w:r>
            <w:r>
              <w:rPr>
                <w:spacing w:val="-5"/>
                <w:sz w:val="16"/>
                <w:szCs w:val="24"/>
                <w:lang w:eastAsia="ro-RO"/>
                <w14:ligatures w14:val="none"/>
              </w:rPr>
              <w:t>60</w:t>
            </w:r>
          </w:p>
        </w:tc>
        <w:tc>
          <w:tcPr>
            <w:tcW w:w="475" w:type="dxa"/>
            <w:tcBorders>
              <w:bottom w:val="single" w:sz="6" w:space="0" w:color="000000"/>
            </w:tcBorders>
          </w:tcPr>
          <w:p>
            <w:pPr>
              <w:adjustRightInd w:val="0"/>
              <w:ind w:left="160" w:right="53"/>
              <w:jc w:val="center"/>
              <w:rPr>
                <w:sz w:val="16"/>
                <w:szCs w:val="24"/>
                <w:lang w:eastAsia="ro-RO"/>
                <w14:ligatures w14:val="none"/>
              </w:rPr>
            </w:pPr>
            <w:r>
              <w:rPr>
                <w:spacing w:val="-5"/>
                <w:sz w:val="16"/>
                <w:szCs w:val="24"/>
                <w:lang w:eastAsia="ro-RO"/>
                <w14:ligatures w14:val="none"/>
              </w:rPr>
              <w:t>99</w:t>
            </w:r>
          </w:p>
        </w:tc>
        <w:tc>
          <w:tcPr>
            <w:tcW w:w="526" w:type="dxa"/>
            <w:tcBorders>
              <w:bottom w:val="single" w:sz="6" w:space="0" w:color="000000"/>
            </w:tcBorders>
          </w:tcPr>
          <w:p>
            <w:pPr>
              <w:adjustRightInd w:val="0"/>
              <w:ind w:right="40"/>
              <w:jc w:val="right"/>
              <w:rPr>
                <w:sz w:val="16"/>
                <w:szCs w:val="24"/>
                <w:lang w:eastAsia="ro-RO"/>
                <w14:ligatures w14:val="none"/>
              </w:rPr>
            </w:pPr>
            <w:r>
              <w:rPr>
                <w:spacing w:val="-5"/>
                <w:sz w:val="16"/>
                <w:szCs w:val="24"/>
                <w:lang w:eastAsia="ro-RO"/>
                <w14:ligatures w14:val="none"/>
              </w:rPr>
              <w:t>20</w:t>
            </w:r>
          </w:p>
        </w:tc>
        <w:tc>
          <w:tcPr>
            <w:tcW w:w="4118" w:type="dxa"/>
            <w:tcBorders>
              <w:bottom w:val="single" w:sz="6" w:space="0" w:color="000000"/>
            </w:tcBorders>
          </w:tcPr>
          <w:p>
            <w:pPr>
              <w:tabs>
                <w:tab w:val="left" w:pos="3441"/>
              </w:tabs>
              <w:adjustRightInd w:val="0"/>
              <w:ind w:right="124"/>
              <w:jc w:val="right"/>
              <w:rPr>
                <w:sz w:val="16"/>
                <w:szCs w:val="24"/>
                <w:lang w:eastAsia="ro-RO"/>
                <w14:ligatures w14:val="none"/>
              </w:rPr>
            </w:pPr>
            <w:r>
              <w:rPr>
                <w:spacing w:val="-5"/>
                <w:sz w:val="16"/>
                <w:szCs w:val="24"/>
                <w:lang w:eastAsia="ro-RO"/>
                <w14:ligatures w14:val="none"/>
              </w:rPr>
              <w:t>119</w:t>
            </w:r>
            <w:r>
              <w:rPr>
                <w:sz w:val="16"/>
                <w:szCs w:val="24"/>
                <w:lang w:eastAsia="ro-RO"/>
                <w14:ligatures w14:val="none"/>
              </w:rPr>
              <w:tab/>
            </w:r>
            <w:r>
              <w:rPr>
                <w:spacing w:val="-5"/>
                <w:sz w:val="16"/>
                <w:szCs w:val="24"/>
                <w:lang w:eastAsia="ro-RO"/>
                <w14:ligatures w14:val="none"/>
              </w:rPr>
              <w:t>39</w:t>
            </w:r>
          </w:p>
        </w:tc>
        <w:tc>
          <w:tcPr>
            <w:tcW w:w="366" w:type="dxa"/>
            <w:tcBorders>
              <w:bottom w:val="single" w:sz="6" w:space="0" w:color="000000"/>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tabs>
                <w:tab w:val="left" w:pos="578"/>
                <w:tab w:val="left" w:pos="1116"/>
              </w:tabs>
              <w:adjustRightInd w:val="0"/>
              <w:ind w:left="84"/>
              <w:rPr>
                <w:sz w:val="16"/>
                <w:szCs w:val="24"/>
                <w:lang w:eastAsia="ro-RO"/>
                <w14:ligatures w14:val="none"/>
              </w:rPr>
            </w:pPr>
            <w:r>
              <w:rPr>
                <w:spacing w:val="-10"/>
                <w:sz w:val="16"/>
                <w:szCs w:val="24"/>
                <w:lang w:eastAsia="ro-RO"/>
                <w14:ligatures w14:val="none"/>
              </w:rPr>
              <w:t>4</w:t>
            </w:r>
            <w:r>
              <w:rPr>
                <w:sz w:val="16"/>
                <w:szCs w:val="24"/>
                <w:lang w:eastAsia="ro-RO"/>
                <w14:ligatures w14:val="none"/>
              </w:rPr>
              <w:tab/>
            </w:r>
            <w:r>
              <w:rPr>
                <w:spacing w:val="-5"/>
                <w:sz w:val="16"/>
                <w:szCs w:val="24"/>
                <w:lang w:eastAsia="ro-RO"/>
                <w14:ligatures w14:val="none"/>
              </w:rPr>
              <w:t>0.7</w:t>
            </w:r>
            <w:r>
              <w:rPr>
                <w:sz w:val="16"/>
                <w:szCs w:val="24"/>
                <w:lang w:eastAsia="ro-RO"/>
                <w14:ligatures w14:val="none"/>
              </w:rPr>
              <w:tab/>
            </w:r>
            <w:r>
              <w:rPr>
                <w:spacing w:val="-10"/>
                <w:sz w:val="16"/>
                <w:szCs w:val="24"/>
                <w:lang w:eastAsia="ro-RO"/>
                <w14:ligatures w14:val="none"/>
              </w:rPr>
              <w:t>7</w:t>
            </w:r>
          </w:p>
        </w:tc>
        <w:tc>
          <w:tcPr>
            <w:tcW w:w="2626" w:type="dxa"/>
            <w:tcBorders>
              <w:top w:val="single" w:sz="6" w:space="0" w:color="000000"/>
              <w:bottom w:val="single" w:sz="6" w:space="0" w:color="000000"/>
            </w:tcBorders>
          </w:tcPr>
          <w:p>
            <w:pPr>
              <w:tabs>
                <w:tab w:val="left" w:pos="1043"/>
                <w:tab w:val="left" w:pos="1547"/>
              </w:tabs>
              <w:adjustRightInd w:val="0"/>
              <w:ind w:right="299"/>
              <w:jc w:val="right"/>
              <w:rPr>
                <w:sz w:val="16"/>
                <w:szCs w:val="24"/>
                <w:lang w:eastAsia="ro-RO"/>
                <w14:ligatures w14:val="none"/>
              </w:rPr>
            </w:pPr>
            <w:r>
              <w:rPr>
                <w:sz w:val="16"/>
                <w:szCs w:val="24"/>
                <w:lang w:eastAsia="ro-RO"/>
                <w14:ligatures w14:val="none"/>
              </w:rPr>
              <w:t>6.59</w:t>
            </w:r>
            <w:r>
              <w:rPr>
                <w:spacing w:val="41"/>
                <w:sz w:val="16"/>
                <w:szCs w:val="24"/>
                <w:lang w:eastAsia="ro-RO"/>
                <w14:ligatures w14:val="none"/>
              </w:rPr>
              <w:t xml:space="preserve">  </w:t>
            </w:r>
            <w:r>
              <w:rPr>
                <w:spacing w:val="-5"/>
                <w:sz w:val="16"/>
                <w:szCs w:val="24"/>
                <w:lang w:eastAsia="ro-RO"/>
                <w14:ligatures w14:val="none"/>
              </w:rPr>
              <w:t>150</w:t>
            </w:r>
            <w:r>
              <w:rPr>
                <w:sz w:val="16"/>
                <w:szCs w:val="24"/>
                <w:lang w:eastAsia="ro-RO"/>
                <w14:ligatures w14:val="none"/>
              </w:rPr>
              <w:tab/>
            </w:r>
            <w:r>
              <w:rPr>
                <w:spacing w:val="-10"/>
                <w:sz w:val="16"/>
                <w:szCs w:val="24"/>
                <w:lang w:eastAsia="ro-RO"/>
                <w14:ligatures w14:val="none"/>
              </w:rPr>
              <w:t>4</w:t>
            </w:r>
            <w:r>
              <w:rPr>
                <w:sz w:val="16"/>
                <w:szCs w:val="24"/>
                <w:lang w:eastAsia="ro-RO"/>
                <w14:ligatures w14:val="none"/>
              </w:rPr>
              <w:tab/>
            </w:r>
            <w:r>
              <w:rPr>
                <w:spacing w:val="-5"/>
                <w:sz w:val="16"/>
                <w:szCs w:val="24"/>
                <w:lang w:eastAsia="ro-RO"/>
                <w14:ligatures w14:val="none"/>
              </w:rPr>
              <w:t>56</w:t>
            </w:r>
          </w:p>
        </w:tc>
        <w:tc>
          <w:tcPr>
            <w:tcW w:w="475" w:type="dxa"/>
            <w:tcBorders>
              <w:top w:val="single" w:sz="6" w:space="0" w:color="000000"/>
              <w:bottom w:val="single" w:sz="6" w:space="0" w:color="000000"/>
            </w:tcBorders>
          </w:tcPr>
          <w:p>
            <w:pPr>
              <w:adjustRightInd w:val="0"/>
              <w:ind w:left="25" w:right="78"/>
              <w:jc w:val="center"/>
              <w:rPr>
                <w:sz w:val="16"/>
                <w:szCs w:val="24"/>
                <w:lang w:eastAsia="ro-RO"/>
                <w14:ligatures w14:val="none"/>
              </w:rPr>
            </w:pPr>
            <w:r>
              <w:rPr>
                <w:spacing w:val="-4"/>
                <w:sz w:val="16"/>
                <w:szCs w:val="24"/>
                <w:lang w:eastAsia="ro-RO"/>
                <w14:ligatures w14:val="none"/>
              </w:rPr>
              <w:t>1344</w:t>
            </w:r>
          </w:p>
        </w:tc>
        <w:tc>
          <w:tcPr>
            <w:tcW w:w="526" w:type="dxa"/>
            <w:tcBorders>
              <w:top w:val="single" w:sz="6" w:space="0" w:color="000000"/>
              <w:bottom w:val="single" w:sz="6" w:space="0" w:color="000000"/>
            </w:tcBorders>
          </w:tcPr>
          <w:p>
            <w:pPr>
              <w:adjustRightInd w:val="0"/>
              <w:ind w:right="40"/>
              <w:jc w:val="right"/>
              <w:rPr>
                <w:sz w:val="16"/>
                <w:szCs w:val="24"/>
                <w:lang w:eastAsia="ro-RO"/>
                <w14:ligatures w14:val="none"/>
              </w:rPr>
            </w:pPr>
            <w:r>
              <w:rPr>
                <w:spacing w:val="-5"/>
                <w:sz w:val="16"/>
                <w:szCs w:val="24"/>
                <w:lang w:eastAsia="ro-RO"/>
                <w14:ligatures w14:val="none"/>
              </w:rPr>
              <w:t>115</w:t>
            </w:r>
          </w:p>
        </w:tc>
        <w:tc>
          <w:tcPr>
            <w:tcW w:w="4118" w:type="dxa"/>
            <w:tcBorders>
              <w:top w:val="single" w:sz="6" w:space="0" w:color="000000"/>
              <w:bottom w:val="single" w:sz="6" w:space="0" w:color="000000"/>
            </w:tcBorders>
          </w:tcPr>
          <w:p>
            <w:pPr>
              <w:tabs>
                <w:tab w:val="left" w:pos="3441"/>
              </w:tabs>
              <w:adjustRightInd w:val="0"/>
              <w:ind w:right="124"/>
              <w:jc w:val="right"/>
              <w:rPr>
                <w:sz w:val="16"/>
                <w:szCs w:val="24"/>
                <w:lang w:eastAsia="ro-RO"/>
                <w14:ligatures w14:val="none"/>
              </w:rPr>
            </w:pPr>
            <w:r>
              <w:rPr>
                <w:spacing w:val="-4"/>
                <w:sz w:val="16"/>
                <w:szCs w:val="24"/>
                <w:lang w:eastAsia="ro-RO"/>
                <w14:ligatures w14:val="none"/>
              </w:rPr>
              <w:t>1459</w:t>
            </w:r>
            <w:r>
              <w:rPr>
                <w:sz w:val="16"/>
                <w:szCs w:val="24"/>
                <w:lang w:eastAsia="ro-RO"/>
                <w14:ligatures w14:val="none"/>
              </w:rPr>
              <w:tab/>
            </w:r>
            <w:r>
              <w:rPr>
                <w:spacing w:val="-5"/>
                <w:sz w:val="16"/>
                <w:szCs w:val="24"/>
                <w:lang w:eastAsia="ro-RO"/>
                <w14:ligatures w14:val="none"/>
              </w:rPr>
              <w:t>481</w:t>
            </w:r>
          </w:p>
        </w:tc>
        <w:tc>
          <w:tcPr>
            <w:tcW w:w="366" w:type="dxa"/>
            <w:tcBorders>
              <w:top w:val="single" w:sz="6" w:space="0" w:color="000000"/>
              <w:bottom w:val="single" w:sz="6" w:space="0" w:color="000000"/>
              <w:right w:val="single" w:sz="12" w:space="0" w:color="000000"/>
            </w:tcBorders>
          </w:tcPr>
          <w:p>
            <w:pPr>
              <w:adjustRightInd w:val="0"/>
              <w:ind w:left="136"/>
              <w:jc w:val="center"/>
              <w:rPr>
                <w:sz w:val="16"/>
                <w:szCs w:val="24"/>
                <w:lang w:eastAsia="ro-RO"/>
                <w14:ligatures w14:val="none"/>
              </w:rPr>
            </w:pPr>
            <w:r>
              <w:rPr>
                <w:spacing w:val="-5"/>
                <w:sz w:val="16"/>
                <w:szCs w:val="24"/>
                <w:lang w:eastAsia="ro-RO"/>
                <w14:ligatures w14:val="none"/>
              </w:rPr>
              <w:t>33</w:t>
            </w:r>
          </w:p>
        </w:tc>
      </w:tr>
      <w:tr>
        <w:trPr>
          <w:trHeight w:val="20"/>
          <w:jc w:val="center"/>
        </w:trPr>
        <w:tc>
          <w:tcPr>
            <w:tcW w:w="9553" w:type="dxa"/>
            <w:gridSpan w:val="6"/>
            <w:tcBorders>
              <w:left w:val="single" w:sz="12" w:space="0" w:color="000000"/>
              <w:bottom w:val="single" w:sz="6" w:space="0" w:color="000000"/>
              <w:right w:val="single" w:sz="12" w:space="0" w:color="000000"/>
            </w:tcBorders>
          </w:tcPr>
          <w:p>
            <w:pPr>
              <w:tabs>
                <w:tab w:val="left" w:pos="1222"/>
              </w:tabs>
              <w:adjustRightInd w:val="0"/>
              <w:ind w:left="69"/>
              <w:rPr>
                <w:sz w:val="16"/>
                <w:szCs w:val="24"/>
                <w:lang w:eastAsia="ro-RO"/>
                <w14:ligatures w14:val="none"/>
              </w:rPr>
            </w:pPr>
            <w:r>
              <w:rPr>
                <w:sz w:val="16"/>
                <w:szCs w:val="24"/>
                <w:lang w:eastAsia="ro-RO"/>
                <w14:ligatures w14:val="none"/>
              </w:rPr>
              <w:t xml:space="preserve">Compozitie </w:t>
            </w:r>
            <w:r>
              <w:rPr>
                <w:spacing w:val="-5"/>
                <w:sz w:val="16"/>
                <w:szCs w:val="24"/>
                <w:lang w:eastAsia="ro-RO"/>
                <w14:ligatures w14:val="none"/>
              </w:rPr>
              <w:t>tel</w:t>
            </w:r>
            <w:r>
              <w:rPr>
                <w:sz w:val="16"/>
                <w:szCs w:val="24"/>
                <w:lang w:eastAsia="ro-RO"/>
                <w14:ligatures w14:val="none"/>
              </w:rPr>
              <w:tab/>
              <w:t xml:space="preserve">6ST 2CE 1CA </w:t>
            </w:r>
            <w:r>
              <w:rPr>
                <w:spacing w:val="-5"/>
                <w:sz w:val="16"/>
                <w:szCs w:val="24"/>
                <w:lang w:eastAsia="ro-RO"/>
                <w14:ligatures w14:val="none"/>
              </w:rPr>
              <w:t>1DT</w:t>
            </w:r>
          </w:p>
        </w:tc>
      </w:tr>
      <w:tr>
        <w:trPr>
          <w:trHeight w:val="20"/>
          <w:jc w:val="center"/>
        </w:trPr>
        <w:tc>
          <w:tcPr>
            <w:tcW w:w="1442" w:type="dxa"/>
            <w:tcBorders>
              <w:top w:val="single" w:sz="6" w:space="0" w:color="000000"/>
              <w:left w:val="single" w:sz="12" w:space="0" w:color="000000"/>
            </w:tcBorders>
          </w:tcPr>
          <w:p>
            <w:pPr>
              <w:adjustRightInd w:val="0"/>
              <w:ind w:left="124"/>
              <w:rPr>
                <w:sz w:val="16"/>
                <w:szCs w:val="24"/>
                <w:lang w:eastAsia="ro-RO"/>
                <w14:ligatures w14:val="none"/>
              </w:rPr>
            </w:pPr>
            <w:r>
              <w:rPr>
                <w:sz w:val="16"/>
                <w:szCs w:val="24"/>
                <w:lang w:eastAsia="ro-RO"/>
                <w14:ligatures w14:val="none"/>
              </w:rPr>
              <w:t xml:space="preserve">23 </w:t>
            </w:r>
            <w:r>
              <w:rPr>
                <w:spacing w:val="-10"/>
                <w:sz w:val="16"/>
                <w:szCs w:val="24"/>
                <w:lang w:eastAsia="ro-RO"/>
                <w14:ligatures w14:val="none"/>
              </w:rPr>
              <w:t>A</w:t>
            </w:r>
          </w:p>
        </w:tc>
        <w:tc>
          <w:tcPr>
            <w:tcW w:w="2626" w:type="dxa"/>
            <w:tcBorders>
              <w:top w:val="single" w:sz="6" w:space="0" w:color="000000"/>
            </w:tcBorders>
          </w:tcPr>
          <w:p>
            <w:pPr>
              <w:tabs>
                <w:tab w:val="left" w:pos="583"/>
                <w:tab w:val="left" w:pos="1627"/>
                <w:tab w:val="right" w:pos="2293"/>
              </w:tabs>
              <w:adjustRightInd w:val="0"/>
              <w:ind w:right="299"/>
              <w:jc w:val="right"/>
              <w:rPr>
                <w:sz w:val="16"/>
                <w:szCs w:val="24"/>
                <w:lang w:eastAsia="ro-RO"/>
                <w14:ligatures w14:val="none"/>
              </w:rPr>
            </w:pPr>
            <w:r>
              <w:rPr>
                <w:spacing w:val="-5"/>
                <w:sz w:val="16"/>
                <w:szCs w:val="24"/>
                <w:lang w:eastAsia="ro-RO"/>
                <w14:ligatures w14:val="none"/>
              </w:rPr>
              <w:t>ST</w:t>
            </w:r>
            <w:r>
              <w:rPr>
                <w:sz w:val="16"/>
                <w:szCs w:val="24"/>
                <w:lang w:eastAsia="ro-RO"/>
                <w14:ligatures w14:val="none"/>
              </w:rPr>
              <w:tab/>
              <w:t>1.03</w:t>
            </w:r>
            <w:r>
              <w:rPr>
                <w:spacing w:val="41"/>
                <w:sz w:val="16"/>
                <w:szCs w:val="24"/>
                <w:lang w:eastAsia="ro-RO"/>
                <w14:ligatures w14:val="none"/>
              </w:rPr>
              <w:t xml:space="preserve">  </w:t>
            </w:r>
            <w:r>
              <w:rPr>
                <w:spacing w:val="-5"/>
                <w:sz w:val="16"/>
                <w:szCs w:val="24"/>
                <w:lang w:eastAsia="ro-RO"/>
                <w14:ligatures w14:val="none"/>
              </w:rPr>
              <w:t>170</w:t>
            </w:r>
            <w:r>
              <w:rPr>
                <w:sz w:val="16"/>
                <w:szCs w:val="24"/>
                <w:lang w:eastAsia="ro-RO"/>
                <w14:ligatures w14:val="none"/>
              </w:rPr>
              <w:tab/>
            </w:r>
            <w:r>
              <w:rPr>
                <w:spacing w:val="-10"/>
                <w:sz w:val="16"/>
                <w:szCs w:val="24"/>
                <w:lang w:eastAsia="ro-RO"/>
                <w14:ligatures w14:val="none"/>
              </w:rPr>
              <w:t>3</w:t>
            </w:r>
            <w:r>
              <w:rPr>
                <w:sz w:val="16"/>
                <w:szCs w:val="24"/>
                <w:lang w:eastAsia="ro-RO"/>
                <w14:ligatures w14:val="none"/>
              </w:rPr>
              <w:tab/>
            </w:r>
            <w:r>
              <w:rPr>
                <w:spacing w:val="-5"/>
                <w:sz w:val="16"/>
                <w:szCs w:val="24"/>
                <w:lang w:eastAsia="ro-RO"/>
                <w14:ligatures w14:val="none"/>
              </w:rPr>
              <w:t>65</w:t>
            </w:r>
          </w:p>
        </w:tc>
        <w:tc>
          <w:tcPr>
            <w:tcW w:w="475" w:type="dxa"/>
            <w:tcBorders>
              <w:top w:val="single" w:sz="6" w:space="0" w:color="000000"/>
            </w:tcBorders>
          </w:tcPr>
          <w:p>
            <w:pPr>
              <w:adjustRightInd w:val="0"/>
              <w:ind w:left="25"/>
              <w:jc w:val="center"/>
              <w:rPr>
                <w:sz w:val="16"/>
                <w:szCs w:val="24"/>
                <w:lang w:eastAsia="ro-RO"/>
                <w14:ligatures w14:val="none"/>
              </w:rPr>
            </w:pPr>
            <w:r>
              <w:rPr>
                <w:spacing w:val="-5"/>
                <w:sz w:val="16"/>
                <w:szCs w:val="24"/>
                <w:lang w:eastAsia="ro-RO"/>
                <w14:ligatures w14:val="none"/>
              </w:rPr>
              <w:t>354</w:t>
            </w:r>
          </w:p>
        </w:tc>
        <w:tc>
          <w:tcPr>
            <w:tcW w:w="526" w:type="dxa"/>
            <w:tcBorders>
              <w:top w:val="single" w:sz="6" w:space="0" w:color="000000"/>
            </w:tcBorders>
          </w:tcPr>
          <w:p>
            <w:pPr>
              <w:adjustRightInd w:val="0"/>
              <w:ind w:right="41"/>
              <w:jc w:val="right"/>
              <w:rPr>
                <w:sz w:val="16"/>
                <w:szCs w:val="24"/>
                <w:lang w:eastAsia="ro-RO"/>
                <w14:ligatures w14:val="none"/>
              </w:rPr>
            </w:pPr>
            <w:r>
              <w:rPr>
                <w:spacing w:val="-10"/>
                <w:sz w:val="16"/>
                <w:szCs w:val="24"/>
                <w:lang w:eastAsia="ro-RO"/>
                <w14:ligatures w14:val="none"/>
              </w:rPr>
              <w:t>5</w:t>
            </w:r>
          </w:p>
        </w:tc>
        <w:tc>
          <w:tcPr>
            <w:tcW w:w="4118" w:type="dxa"/>
            <w:tcBorders>
              <w:top w:val="single" w:sz="6" w:space="0" w:color="000000"/>
            </w:tcBorders>
          </w:tcPr>
          <w:p>
            <w:pPr>
              <w:tabs>
                <w:tab w:val="right" w:pos="3603"/>
              </w:tabs>
              <w:adjustRightInd w:val="0"/>
              <w:ind w:right="124"/>
              <w:jc w:val="right"/>
              <w:rPr>
                <w:sz w:val="16"/>
                <w:szCs w:val="24"/>
                <w:lang w:eastAsia="ro-RO"/>
                <w14:ligatures w14:val="none"/>
              </w:rPr>
            </w:pPr>
            <w:r>
              <w:rPr>
                <w:sz w:val="16"/>
                <w:szCs w:val="24"/>
                <w:lang w:eastAsia="ro-RO"/>
                <w14:ligatures w14:val="none"/>
              </w:rPr>
              <w:t>359</w:t>
            </w:r>
            <w:r>
              <w:rPr>
                <w:spacing w:val="7"/>
                <w:sz w:val="16"/>
                <w:szCs w:val="24"/>
                <w:lang w:eastAsia="ro-RO"/>
                <w14:ligatures w14:val="none"/>
              </w:rPr>
              <w:t xml:space="preserve"> </w:t>
            </w:r>
            <w:r>
              <w:rPr>
                <w:spacing w:val="-2"/>
                <w:sz w:val="16"/>
                <w:szCs w:val="24"/>
                <w:lang w:eastAsia="ro-RO"/>
                <w14:ligatures w14:val="none"/>
              </w:rPr>
              <w:t>T.PROGRESIVE(insamintare)</w:t>
            </w:r>
            <w:r>
              <w:rPr>
                <w:sz w:val="16"/>
                <w:szCs w:val="24"/>
                <w:lang w:eastAsia="ro-RO"/>
                <w14:ligatures w14:val="none"/>
              </w:rPr>
              <w:tab/>
            </w:r>
            <w:r>
              <w:rPr>
                <w:spacing w:val="-5"/>
                <w:sz w:val="16"/>
                <w:szCs w:val="24"/>
                <w:lang w:eastAsia="ro-RO"/>
                <w14:ligatures w14:val="none"/>
              </w:rPr>
              <w:t>118</w:t>
            </w:r>
          </w:p>
        </w:tc>
        <w:tc>
          <w:tcPr>
            <w:tcW w:w="366" w:type="dxa"/>
            <w:tcBorders>
              <w:top w:val="single" w:sz="6" w:space="0" w:color="000000"/>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626" w:type="dxa"/>
          </w:tcPr>
          <w:p>
            <w:pPr>
              <w:tabs>
                <w:tab w:val="left" w:pos="583"/>
                <w:tab w:val="left" w:pos="1627"/>
                <w:tab w:val="right" w:pos="2293"/>
              </w:tabs>
              <w:adjustRightInd w:val="0"/>
              <w:ind w:right="299"/>
              <w:jc w:val="right"/>
              <w:rPr>
                <w:sz w:val="16"/>
                <w:szCs w:val="24"/>
                <w:lang w:eastAsia="ro-RO"/>
                <w14:ligatures w14:val="none"/>
              </w:rPr>
            </w:pPr>
            <w:r>
              <w:rPr>
                <w:spacing w:val="-5"/>
                <w:sz w:val="16"/>
                <w:szCs w:val="24"/>
                <w:lang w:eastAsia="ro-RO"/>
                <w14:ligatures w14:val="none"/>
              </w:rPr>
              <w:t>ST</w:t>
            </w:r>
            <w:r>
              <w:rPr>
                <w:sz w:val="16"/>
                <w:szCs w:val="24"/>
                <w:lang w:eastAsia="ro-RO"/>
                <w14:ligatures w14:val="none"/>
              </w:rPr>
              <w:tab/>
              <w:t>1.38</w:t>
            </w:r>
            <w:r>
              <w:rPr>
                <w:spacing w:val="41"/>
                <w:sz w:val="16"/>
                <w:szCs w:val="24"/>
                <w:lang w:eastAsia="ro-RO"/>
                <w14:ligatures w14:val="none"/>
              </w:rPr>
              <w:t xml:space="preserve">  </w:t>
            </w:r>
            <w:r>
              <w:rPr>
                <w:spacing w:val="-5"/>
                <w:sz w:val="16"/>
                <w:szCs w:val="24"/>
                <w:lang w:eastAsia="ro-RO"/>
                <w14:ligatures w14:val="none"/>
              </w:rPr>
              <w:t>130</w:t>
            </w:r>
            <w:r>
              <w:rPr>
                <w:sz w:val="16"/>
                <w:szCs w:val="24"/>
                <w:lang w:eastAsia="ro-RO"/>
                <w14:ligatures w14:val="none"/>
              </w:rPr>
              <w:tab/>
            </w:r>
            <w:r>
              <w:rPr>
                <w:spacing w:val="-10"/>
                <w:sz w:val="16"/>
                <w:szCs w:val="24"/>
                <w:lang w:eastAsia="ro-RO"/>
                <w14:ligatures w14:val="none"/>
              </w:rPr>
              <w:t>3</w:t>
            </w:r>
            <w:r>
              <w:rPr>
                <w:sz w:val="16"/>
                <w:szCs w:val="24"/>
                <w:lang w:eastAsia="ro-RO"/>
                <w14:ligatures w14:val="none"/>
              </w:rPr>
              <w:tab/>
            </w:r>
            <w:r>
              <w:rPr>
                <w:spacing w:val="-5"/>
                <w:sz w:val="16"/>
                <w:szCs w:val="24"/>
                <w:lang w:eastAsia="ro-RO"/>
                <w14:ligatures w14:val="none"/>
              </w:rPr>
              <w:t>65</w:t>
            </w:r>
          </w:p>
        </w:tc>
        <w:tc>
          <w:tcPr>
            <w:tcW w:w="475" w:type="dxa"/>
          </w:tcPr>
          <w:p>
            <w:pPr>
              <w:adjustRightInd w:val="0"/>
              <w:ind w:left="25"/>
              <w:jc w:val="center"/>
              <w:rPr>
                <w:sz w:val="16"/>
                <w:szCs w:val="24"/>
                <w:lang w:eastAsia="ro-RO"/>
                <w14:ligatures w14:val="none"/>
              </w:rPr>
            </w:pPr>
            <w:r>
              <w:rPr>
                <w:spacing w:val="-5"/>
                <w:sz w:val="16"/>
                <w:szCs w:val="24"/>
                <w:lang w:eastAsia="ro-RO"/>
                <w14:ligatures w14:val="none"/>
              </w:rPr>
              <w:t>389</w:t>
            </w:r>
          </w:p>
        </w:tc>
        <w:tc>
          <w:tcPr>
            <w:tcW w:w="526" w:type="dxa"/>
          </w:tcPr>
          <w:p>
            <w:pPr>
              <w:adjustRightInd w:val="0"/>
              <w:ind w:right="40"/>
              <w:jc w:val="right"/>
              <w:rPr>
                <w:sz w:val="16"/>
                <w:szCs w:val="24"/>
                <w:lang w:eastAsia="ro-RO"/>
                <w14:ligatures w14:val="none"/>
              </w:rPr>
            </w:pPr>
            <w:r>
              <w:rPr>
                <w:spacing w:val="-5"/>
                <w:sz w:val="16"/>
                <w:szCs w:val="24"/>
                <w:lang w:eastAsia="ro-RO"/>
                <w14:ligatures w14:val="none"/>
              </w:rPr>
              <w:t>15</w:t>
            </w:r>
          </w:p>
        </w:tc>
        <w:tc>
          <w:tcPr>
            <w:tcW w:w="4118" w:type="dxa"/>
          </w:tcPr>
          <w:p>
            <w:pPr>
              <w:tabs>
                <w:tab w:val="right" w:pos="3603"/>
              </w:tabs>
              <w:adjustRightInd w:val="0"/>
              <w:ind w:right="124"/>
              <w:jc w:val="right"/>
              <w:rPr>
                <w:sz w:val="16"/>
                <w:szCs w:val="24"/>
                <w:lang w:eastAsia="ro-RO"/>
                <w14:ligatures w14:val="none"/>
              </w:rPr>
            </w:pPr>
            <w:r>
              <w:rPr>
                <w:sz w:val="16"/>
                <w:szCs w:val="24"/>
                <w:lang w:eastAsia="ro-RO"/>
                <w14:ligatures w14:val="none"/>
              </w:rPr>
              <w:t>404</w:t>
            </w:r>
            <w:r>
              <w:rPr>
                <w:spacing w:val="7"/>
                <w:sz w:val="16"/>
                <w:szCs w:val="24"/>
                <w:lang w:eastAsia="ro-RO"/>
                <w14:ligatures w14:val="none"/>
              </w:rPr>
              <w:t xml:space="preserve"> </w:t>
            </w:r>
            <w:r>
              <w:rPr>
                <w:sz w:val="16"/>
                <w:szCs w:val="24"/>
                <w:lang w:eastAsia="ro-RO"/>
                <w14:ligatures w14:val="none"/>
              </w:rPr>
              <w:t xml:space="preserve">AJUTORAREA REG </w:t>
            </w:r>
            <w:r>
              <w:rPr>
                <w:spacing w:val="-2"/>
                <w:sz w:val="16"/>
                <w:szCs w:val="24"/>
                <w:lang w:eastAsia="ro-RO"/>
                <w14:ligatures w14:val="none"/>
              </w:rPr>
              <w:t>NATURALE</w:t>
            </w:r>
            <w:r>
              <w:rPr>
                <w:sz w:val="16"/>
                <w:szCs w:val="24"/>
                <w:lang w:eastAsia="ro-RO"/>
                <w14:ligatures w14:val="none"/>
              </w:rPr>
              <w:tab/>
            </w:r>
            <w:r>
              <w:rPr>
                <w:spacing w:val="-5"/>
                <w:sz w:val="16"/>
                <w:szCs w:val="24"/>
                <w:lang w:eastAsia="ro-RO"/>
                <w14:ligatures w14:val="none"/>
              </w:rPr>
              <w:t>133</w:t>
            </w:r>
          </w:p>
        </w:tc>
        <w:tc>
          <w:tcPr>
            <w:tcW w:w="366" w:type="dxa"/>
            <w:tcBorders>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626" w:type="dxa"/>
          </w:tcPr>
          <w:p>
            <w:pPr>
              <w:tabs>
                <w:tab w:val="left" w:pos="583"/>
                <w:tab w:val="left" w:pos="1111"/>
                <w:tab w:val="left" w:pos="1627"/>
                <w:tab w:val="right" w:pos="2293"/>
              </w:tabs>
              <w:adjustRightInd w:val="0"/>
              <w:ind w:right="299"/>
              <w:jc w:val="right"/>
              <w:rPr>
                <w:sz w:val="16"/>
                <w:szCs w:val="24"/>
                <w:lang w:eastAsia="ro-RO"/>
                <w14:ligatures w14:val="none"/>
              </w:rPr>
            </w:pPr>
            <w:r>
              <w:rPr>
                <w:spacing w:val="-5"/>
                <w:sz w:val="16"/>
                <w:szCs w:val="24"/>
                <w:lang w:eastAsia="ro-RO"/>
                <w14:ligatures w14:val="none"/>
              </w:rPr>
              <w:t>CA</w:t>
            </w:r>
            <w:r>
              <w:rPr>
                <w:sz w:val="16"/>
                <w:szCs w:val="24"/>
                <w:lang w:eastAsia="ro-RO"/>
                <w14:ligatures w14:val="none"/>
              </w:rPr>
              <w:tab/>
            </w:r>
            <w:r>
              <w:rPr>
                <w:spacing w:val="-4"/>
                <w:sz w:val="16"/>
                <w:szCs w:val="24"/>
                <w:lang w:eastAsia="ro-RO"/>
                <w14:ligatures w14:val="none"/>
              </w:rPr>
              <w:t>0.69</w:t>
            </w:r>
            <w:r>
              <w:rPr>
                <w:sz w:val="16"/>
                <w:szCs w:val="24"/>
                <w:lang w:eastAsia="ro-RO"/>
                <w14:ligatures w14:val="none"/>
              </w:rPr>
              <w:tab/>
            </w:r>
            <w:r>
              <w:rPr>
                <w:spacing w:val="-5"/>
                <w:sz w:val="16"/>
                <w:szCs w:val="24"/>
                <w:lang w:eastAsia="ro-RO"/>
                <w14:ligatures w14:val="none"/>
              </w:rPr>
              <w:t>70</w:t>
            </w:r>
            <w:r>
              <w:rPr>
                <w:sz w:val="16"/>
                <w:szCs w:val="24"/>
                <w:lang w:eastAsia="ro-RO"/>
                <w14:ligatures w14:val="none"/>
              </w:rPr>
              <w:tab/>
            </w:r>
            <w:r>
              <w:rPr>
                <w:spacing w:val="-10"/>
                <w:sz w:val="16"/>
                <w:szCs w:val="24"/>
                <w:lang w:eastAsia="ro-RO"/>
                <w14:ligatures w14:val="none"/>
              </w:rPr>
              <w:t>3</w:t>
            </w:r>
            <w:r>
              <w:rPr>
                <w:sz w:val="16"/>
                <w:szCs w:val="24"/>
                <w:lang w:eastAsia="ro-RO"/>
                <w14:ligatures w14:val="none"/>
              </w:rPr>
              <w:tab/>
            </w:r>
            <w:r>
              <w:rPr>
                <w:spacing w:val="-5"/>
                <w:sz w:val="16"/>
                <w:szCs w:val="24"/>
                <w:lang w:eastAsia="ro-RO"/>
                <w14:ligatures w14:val="none"/>
              </w:rPr>
              <w:t>60</w:t>
            </w:r>
          </w:p>
        </w:tc>
        <w:tc>
          <w:tcPr>
            <w:tcW w:w="475" w:type="dxa"/>
          </w:tcPr>
          <w:p>
            <w:pPr>
              <w:adjustRightInd w:val="0"/>
              <w:ind w:left="25"/>
              <w:jc w:val="center"/>
              <w:rPr>
                <w:sz w:val="16"/>
                <w:szCs w:val="24"/>
                <w:lang w:eastAsia="ro-RO"/>
                <w14:ligatures w14:val="none"/>
              </w:rPr>
            </w:pPr>
            <w:r>
              <w:rPr>
                <w:spacing w:val="-5"/>
                <w:sz w:val="16"/>
                <w:szCs w:val="24"/>
                <w:lang w:eastAsia="ro-RO"/>
                <w14:ligatures w14:val="none"/>
              </w:rPr>
              <w:t>272</w:t>
            </w:r>
          </w:p>
        </w:tc>
        <w:tc>
          <w:tcPr>
            <w:tcW w:w="526" w:type="dxa"/>
          </w:tcPr>
          <w:p>
            <w:pPr>
              <w:adjustRightInd w:val="0"/>
              <w:ind w:right="40"/>
              <w:jc w:val="right"/>
              <w:rPr>
                <w:sz w:val="16"/>
                <w:szCs w:val="24"/>
                <w:lang w:eastAsia="ro-RO"/>
                <w14:ligatures w14:val="none"/>
              </w:rPr>
            </w:pPr>
            <w:r>
              <w:rPr>
                <w:spacing w:val="-5"/>
                <w:sz w:val="16"/>
                <w:szCs w:val="24"/>
                <w:lang w:eastAsia="ro-RO"/>
                <w14:ligatures w14:val="none"/>
              </w:rPr>
              <w:t>15</w:t>
            </w:r>
          </w:p>
        </w:tc>
        <w:tc>
          <w:tcPr>
            <w:tcW w:w="4118" w:type="dxa"/>
          </w:tcPr>
          <w:p>
            <w:pPr>
              <w:tabs>
                <w:tab w:val="right" w:pos="3603"/>
              </w:tabs>
              <w:adjustRightInd w:val="0"/>
              <w:ind w:right="124"/>
              <w:jc w:val="right"/>
              <w:rPr>
                <w:sz w:val="16"/>
                <w:szCs w:val="24"/>
                <w:lang w:eastAsia="ro-RO"/>
                <w14:ligatures w14:val="none"/>
              </w:rPr>
            </w:pPr>
            <w:r>
              <w:rPr>
                <w:sz w:val="16"/>
                <w:szCs w:val="24"/>
                <w:lang w:eastAsia="ro-RO"/>
                <w14:ligatures w14:val="none"/>
              </w:rPr>
              <w:t>287</w:t>
            </w:r>
            <w:r>
              <w:rPr>
                <w:spacing w:val="5"/>
                <w:sz w:val="16"/>
                <w:szCs w:val="24"/>
                <w:lang w:eastAsia="ro-RO"/>
                <w14:ligatures w14:val="none"/>
              </w:rPr>
              <w:t xml:space="preserve"> </w:t>
            </w:r>
            <w:r>
              <w:rPr>
                <w:sz w:val="16"/>
                <w:szCs w:val="24"/>
                <w:lang w:eastAsia="ro-RO"/>
                <w14:ligatures w14:val="none"/>
              </w:rPr>
              <w:t xml:space="preserve">INGRIJIREA </w:t>
            </w:r>
            <w:r>
              <w:rPr>
                <w:spacing w:val="-2"/>
                <w:sz w:val="16"/>
                <w:szCs w:val="24"/>
                <w:lang w:eastAsia="ro-RO"/>
                <w14:ligatures w14:val="none"/>
              </w:rPr>
              <w:t>SEMINTISULUI</w:t>
            </w:r>
            <w:r>
              <w:rPr>
                <w:sz w:val="16"/>
                <w:szCs w:val="24"/>
                <w:lang w:eastAsia="ro-RO"/>
                <w14:ligatures w14:val="none"/>
              </w:rPr>
              <w:tab/>
            </w:r>
            <w:r>
              <w:rPr>
                <w:spacing w:val="-5"/>
                <w:sz w:val="16"/>
                <w:szCs w:val="24"/>
                <w:lang w:eastAsia="ro-RO"/>
                <w14:ligatures w14:val="none"/>
              </w:rPr>
              <w:t>95</w:t>
            </w:r>
          </w:p>
        </w:tc>
        <w:tc>
          <w:tcPr>
            <w:tcW w:w="366" w:type="dxa"/>
            <w:tcBorders>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626" w:type="dxa"/>
            <w:tcBorders>
              <w:bottom w:val="single" w:sz="6" w:space="0" w:color="000000"/>
            </w:tcBorders>
          </w:tcPr>
          <w:p>
            <w:pPr>
              <w:tabs>
                <w:tab w:val="left" w:pos="583"/>
                <w:tab w:val="left" w:pos="1627"/>
                <w:tab w:val="right" w:pos="2293"/>
              </w:tabs>
              <w:adjustRightInd w:val="0"/>
              <w:ind w:right="299"/>
              <w:jc w:val="right"/>
              <w:rPr>
                <w:sz w:val="16"/>
                <w:szCs w:val="24"/>
                <w:lang w:eastAsia="ro-RO"/>
                <w14:ligatures w14:val="none"/>
              </w:rPr>
            </w:pPr>
            <w:r>
              <w:rPr>
                <w:spacing w:val="-5"/>
                <w:sz w:val="16"/>
                <w:szCs w:val="24"/>
                <w:lang w:eastAsia="ro-RO"/>
                <w14:ligatures w14:val="none"/>
              </w:rPr>
              <w:t>DT</w:t>
            </w:r>
            <w:r>
              <w:rPr>
                <w:sz w:val="16"/>
                <w:szCs w:val="24"/>
                <w:lang w:eastAsia="ro-RO"/>
                <w14:ligatures w14:val="none"/>
              </w:rPr>
              <w:tab/>
              <w:t>0.34</w:t>
            </w:r>
            <w:r>
              <w:rPr>
                <w:spacing w:val="41"/>
                <w:sz w:val="16"/>
                <w:szCs w:val="24"/>
                <w:lang w:eastAsia="ro-RO"/>
                <w14:ligatures w14:val="none"/>
              </w:rPr>
              <w:t xml:space="preserve">  </w:t>
            </w:r>
            <w:r>
              <w:rPr>
                <w:spacing w:val="-5"/>
                <w:sz w:val="16"/>
                <w:szCs w:val="24"/>
                <w:lang w:eastAsia="ro-RO"/>
                <w14:ligatures w14:val="none"/>
              </w:rPr>
              <w:t>130</w:t>
            </w:r>
            <w:r>
              <w:rPr>
                <w:sz w:val="16"/>
                <w:szCs w:val="24"/>
                <w:lang w:eastAsia="ro-RO"/>
                <w14:ligatures w14:val="none"/>
              </w:rPr>
              <w:tab/>
            </w:r>
            <w:r>
              <w:rPr>
                <w:spacing w:val="-10"/>
                <w:sz w:val="16"/>
                <w:szCs w:val="24"/>
                <w:lang w:eastAsia="ro-RO"/>
                <w14:ligatures w14:val="none"/>
              </w:rPr>
              <w:t>3</w:t>
            </w:r>
            <w:r>
              <w:rPr>
                <w:sz w:val="16"/>
                <w:szCs w:val="24"/>
                <w:lang w:eastAsia="ro-RO"/>
                <w14:ligatures w14:val="none"/>
              </w:rPr>
              <w:tab/>
            </w:r>
            <w:r>
              <w:rPr>
                <w:spacing w:val="-5"/>
                <w:sz w:val="16"/>
                <w:szCs w:val="24"/>
                <w:lang w:eastAsia="ro-RO"/>
                <w14:ligatures w14:val="none"/>
              </w:rPr>
              <w:t>60</w:t>
            </w:r>
          </w:p>
        </w:tc>
        <w:tc>
          <w:tcPr>
            <w:tcW w:w="475" w:type="dxa"/>
            <w:tcBorders>
              <w:bottom w:val="single" w:sz="6" w:space="0" w:color="000000"/>
            </w:tcBorders>
          </w:tcPr>
          <w:p>
            <w:pPr>
              <w:adjustRightInd w:val="0"/>
              <w:ind w:left="25"/>
              <w:jc w:val="center"/>
              <w:rPr>
                <w:sz w:val="16"/>
                <w:szCs w:val="24"/>
                <w:lang w:eastAsia="ro-RO"/>
                <w14:ligatures w14:val="none"/>
              </w:rPr>
            </w:pPr>
            <w:r>
              <w:rPr>
                <w:spacing w:val="-5"/>
                <w:sz w:val="16"/>
                <w:szCs w:val="24"/>
                <w:lang w:eastAsia="ro-RO"/>
                <w14:ligatures w14:val="none"/>
              </w:rPr>
              <w:t>144</w:t>
            </w:r>
          </w:p>
        </w:tc>
        <w:tc>
          <w:tcPr>
            <w:tcW w:w="526" w:type="dxa"/>
            <w:tcBorders>
              <w:bottom w:val="single" w:sz="6" w:space="0" w:color="000000"/>
            </w:tcBorders>
          </w:tcPr>
          <w:p>
            <w:pPr>
              <w:adjustRightInd w:val="0"/>
              <w:ind w:right="41"/>
              <w:jc w:val="right"/>
              <w:rPr>
                <w:sz w:val="16"/>
                <w:szCs w:val="24"/>
                <w:lang w:eastAsia="ro-RO"/>
                <w14:ligatures w14:val="none"/>
              </w:rPr>
            </w:pPr>
            <w:r>
              <w:rPr>
                <w:spacing w:val="-10"/>
                <w:sz w:val="16"/>
                <w:szCs w:val="24"/>
                <w:lang w:eastAsia="ro-RO"/>
                <w14:ligatures w14:val="none"/>
              </w:rPr>
              <w:t>5</w:t>
            </w:r>
          </w:p>
        </w:tc>
        <w:tc>
          <w:tcPr>
            <w:tcW w:w="4118" w:type="dxa"/>
            <w:tcBorders>
              <w:bottom w:val="single" w:sz="6" w:space="0" w:color="000000"/>
            </w:tcBorders>
          </w:tcPr>
          <w:p>
            <w:pPr>
              <w:tabs>
                <w:tab w:val="left" w:pos="3441"/>
              </w:tabs>
              <w:adjustRightInd w:val="0"/>
              <w:ind w:right="124"/>
              <w:jc w:val="right"/>
              <w:rPr>
                <w:sz w:val="16"/>
                <w:szCs w:val="24"/>
                <w:lang w:eastAsia="ro-RO"/>
                <w14:ligatures w14:val="none"/>
              </w:rPr>
            </w:pPr>
            <w:r>
              <w:rPr>
                <w:spacing w:val="-5"/>
                <w:sz w:val="16"/>
                <w:szCs w:val="24"/>
                <w:lang w:eastAsia="ro-RO"/>
                <w14:ligatures w14:val="none"/>
              </w:rPr>
              <w:t>149</w:t>
            </w:r>
            <w:r>
              <w:rPr>
                <w:sz w:val="16"/>
                <w:szCs w:val="24"/>
                <w:lang w:eastAsia="ro-RO"/>
                <w14:ligatures w14:val="none"/>
              </w:rPr>
              <w:tab/>
            </w:r>
            <w:r>
              <w:rPr>
                <w:spacing w:val="-5"/>
                <w:sz w:val="16"/>
                <w:szCs w:val="24"/>
                <w:lang w:eastAsia="ro-RO"/>
                <w14:ligatures w14:val="none"/>
              </w:rPr>
              <w:t>49</w:t>
            </w:r>
          </w:p>
        </w:tc>
        <w:tc>
          <w:tcPr>
            <w:tcW w:w="366" w:type="dxa"/>
            <w:tcBorders>
              <w:bottom w:val="single" w:sz="6" w:space="0" w:color="000000"/>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tabs>
                <w:tab w:val="left" w:pos="578"/>
                <w:tab w:val="left" w:pos="1116"/>
              </w:tabs>
              <w:adjustRightInd w:val="0"/>
              <w:ind w:left="84"/>
              <w:rPr>
                <w:sz w:val="16"/>
                <w:szCs w:val="24"/>
                <w:lang w:eastAsia="ro-RO"/>
                <w14:ligatures w14:val="none"/>
              </w:rPr>
            </w:pPr>
            <w:r>
              <w:rPr>
                <w:spacing w:val="-10"/>
                <w:sz w:val="16"/>
                <w:szCs w:val="24"/>
                <w:lang w:eastAsia="ro-RO"/>
                <w14:ligatures w14:val="none"/>
              </w:rPr>
              <w:t>4</w:t>
            </w:r>
            <w:r>
              <w:rPr>
                <w:sz w:val="16"/>
                <w:szCs w:val="24"/>
                <w:lang w:eastAsia="ro-RO"/>
                <w14:ligatures w14:val="none"/>
              </w:rPr>
              <w:tab/>
            </w:r>
            <w:r>
              <w:rPr>
                <w:spacing w:val="-5"/>
                <w:sz w:val="16"/>
                <w:szCs w:val="24"/>
                <w:lang w:eastAsia="ro-RO"/>
                <w14:ligatures w14:val="none"/>
              </w:rPr>
              <w:t>0.7</w:t>
            </w:r>
            <w:r>
              <w:rPr>
                <w:sz w:val="16"/>
                <w:szCs w:val="24"/>
                <w:lang w:eastAsia="ro-RO"/>
                <w14:ligatures w14:val="none"/>
              </w:rPr>
              <w:tab/>
            </w:r>
            <w:r>
              <w:rPr>
                <w:spacing w:val="-10"/>
                <w:sz w:val="16"/>
                <w:szCs w:val="24"/>
                <w:lang w:eastAsia="ro-RO"/>
                <w14:ligatures w14:val="none"/>
              </w:rPr>
              <w:t>5</w:t>
            </w:r>
          </w:p>
        </w:tc>
        <w:tc>
          <w:tcPr>
            <w:tcW w:w="2626" w:type="dxa"/>
            <w:tcBorders>
              <w:top w:val="single" w:sz="6" w:space="0" w:color="000000"/>
              <w:bottom w:val="single" w:sz="6" w:space="0" w:color="000000"/>
            </w:tcBorders>
          </w:tcPr>
          <w:p>
            <w:pPr>
              <w:tabs>
                <w:tab w:val="left" w:pos="1043"/>
                <w:tab w:val="left" w:pos="1547"/>
              </w:tabs>
              <w:adjustRightInd w:val="0"/>
              <w:ind w:right="299"/>
              <w:jc w:val="right"/>
              <w:rPr>
                <w:sz w:val="16"/>
                <w:szCs w:val="24"/>
                <w:lang w:eastAsia="ro-RO"/>
                <w14:ligatures w14:val="none"/>
              </w:rPr>
            </w:pPr>
            <w:r>
              <w:rPr>
                <w:sz w:val="16"/>
                <w:szCs w:val="24"/>
                <w:lang w:eastAsia="ro-RO"/>
                <w14:ligatures w14:val="none"/>
              </w:rPr>
              <w:t>3.44</w:t>
            </w:r>
            <w:r>
              <w:rPr>
                <w:spacing w:val="41"/>
                <w:sz w:val="16"/>
                <w:szCs w:val="24"/>
                <w:lang w:eastAsia="ro-RO"/>
                <w14:ligatures w14:val="none"/>
              </w:rPr>
              <w:t xml:space="preserve">  </w:t>
            </w:r>
            <w:r>
              <w:rPr>
                <w:spacing w:val="-5"/>
                <w:sz w:val="16"/>
                <w:szCs w:val="24"/>
                <w:lang w:eastAsia="ro-RO"/>
                <w14:ligatures w14:val="none"/>
              </w:rPr>
              <w:t>130</w:t>
            </w:r>
            <w:r>
              <w:rPr>
                <w:sz w:val="16"/>
                <w:szCs w:val="24"/>
                <w:lang w:eastAsia="ro-RO"/>
                <w14:ligatures w14:val="none"/>
              </w:rPr>
              <w:tab/>
            </w:r>
            <w:r>
              <w:rPr>
                <w:spacing w:val="-10"/>
                <w:sz w:val="16"/>
                <w:szCs w:val="24"/>
                <w:lang w:eastAsia="ro-RO"/>
                <w14:ligatures w14:val="none"/>
              </w:rPr>
              <w:t>3</w:t>
            </w:r>
            <w:r>
              <w:rPr>
                <w:sz w:val="16"/>
                <w:szCs w:val="24"/>
                <w:lang w:eastAsia="ro-RO"/>
                <w14:ligatures w14:val="none"/>
              </w:rPr>
              <w:tab/>
            </w:r>
            <w:r>
              <w:rPr>
                <w:spacing w:val="-5"/>
                <w:sz w:val="16"/>
                <w:szCs w:val="24"/>
                <w:lang w:eastAsia="ro-RO"/>
                <w14:ligatures w14:val="none"/>
              </w:rPr>
              <w:t>64</w:t>
            </w:r>
          </w:p>
        </w:tc>
        <w:tc>
          <w:tcPr>
            <w:tcW w:w="475" w:type="dxa"/>
            <w:tcBorders>
              <w:top w:val="single" w:sz="6" w:space="0" w:color="000000"/>
              <w:bottom w:val="single" w:sz="6" w:space="0" w:color="000000"/>
            </w:tcBorders>
          </w:tcPr>
          <w:p>
            <w:pPr>
              <w:adjustRightInd w:val="0"/>
              <w:ind w:left="25" w:right="78"/>
              <w:jc w:val="center"/>
              <w:rPr>
                <w:sz w:val="16"/>
                <w:szCs w:val="24"/>
                <w:lang w:eastAsia="ro-RO"/>
                <w14:ligatures w14:val="none"/>
              </w:rPr>
            </w:pPr>
            <w:r>
              <w:rPr>
                <w:spacing w:val="-4"/>
                <w:sz w:val="16"/>
                <w:szCs w:val="24"/>
                <w:lang w:eastAsia="ro-RO"/>
                <w14:ligatures w14:val="none"/>
              </w:rPr>
              <w:t>1159</w:t>
            </w:r>
          </w:p>
        </w:tc>
        <w:tc>
          <w:tcPr>
            <w:tcW w:w="526" w:type="dxa"/>
            <w:tcBorders>
              <w:top w:val="single" w:sz="6" w:space="0" w:color="000000"/>
              <w:bottom w:val="single" w:sz="6" w:space="0" w:color="000000"/>
            </w:tcBorders>
          </w:tcPr>
          <w:p>
            <w:pPr>
              <w:adjustRightInd w:val="0"/>
              <w:ind w:right="40"/>
              <w:jc w:val="right"/>
              <w:rPr>
                <w:sz w:val="16"/>
                <w:szCs w:val="24"/>
                <w:lang w:eastAsia="ro-RO"/>
                <w14:ligatures w14:val="none"/>
              </w:rPr>
            </w:pPr>
            <w:r>
              <w:rPr>
                <w:spacing w:val="-5"/>
                <w:sz w:val="16"/>
                <w:szCs w:val="24"/>
                <w:lang w:eastAsia="ro-RO"/>
                <w14:ligatures w14:val="none"/>
              </w:rPr>
              <w:t>40</w:t>
            </w:r>
          </w:p>
        </w:tc>
        <w:tc>
          <w:tcPr>
            <w:tcW w:w="4118" w:type="dxa"/>
            <w:tcBorders>
              <w:top w:val="single" w:sz="6" w:space="0" w:color="000000"/>
              <w:bottom w:val="single" w:sz="6" w:space="0" w:color="000000"/>
            </w:tcBorders>
          </w:tcPr>
          <w:p>
            <w:pPr>
              <w:tabs>
                <w:tab w:val="left" w:pos="3441"/>
              </w:tabs>
              <w:adjustRightInd w:val="0"/>
              <w:ind w:right="124"/>
              <w:jc w:val="right"/>
              <w:rPr>
                <w:sz w:val="16"/>
                <w:szCs w:val="24"/>
                <w:lang w:eastAsia="ro-RO"/>
                <w14:ligatures w14:val="none"/>
              </w:rPr>
            </w:pPr>
            <w:r>
              <w:rPr>
                <w:spacing w:val="-4"/>
                <w:sz w:val="16"/>
                <w:szCs w:val="24"/>
                <w:lang w:eastAsia="ro-RO"/>
                <w14:ligatures w14:val="none"/>
              </w:rPr>
              <w:t>1199</w:t>
            </w:r>
            <w:r>
              <w:rPr>
                <w:sz w:val="16"/>
                <w:szCs w:val="24"/>
                <w:lang w:eastAsia="ro-RO"/>
                <w14:ligatures w14:val="none"/>
              </w:rPr>
              <w:tab/>
            </w:r>
            <w:r>
              <w:rPr>
                <w:spacing w:val="-5"/>
                <w:sz w:val="16"/>
                <w:szCs w:val="24"/>
                <w:lang w:eastAsia="ro-RO"/>
                <w14:ligatures w14:val="none"/>
              </w:rPr>
              <w:t>395</w:t>
            </w:r>
          </w:p>
        </w:tc>
        <w:tc>
          <w:tcPr>
            <w:tcW w:w="366" w:type="dxa"/>
            <w:tcBorders>
              <w:top w:val="single" w:sz="6" w:space="0" w:color="000000"/>
              <w:bottom w:val="single" w:sz="6" w:space="0" w:color="000000"/>
              <w:right w:val="single" w:sz="12" w:space="0" w:color="000000"/>
            </w:tcBorders>
          </w:tcPr>
          <w:p>
            <w:pPr>
              <w:adjustRightInd w:val="0"/>
              <w:ind w:left="136"/>
              <w:jc w:val="center"/>
              <w:rPr>
                <w:sz w:val="16"/>
                <w:szCs w:val="24"/>
                <w:lang w:eastAsia="ro-RO"/>
                <w14:ligatures w14:val="none"/>
              </w:rPr>
            </w:pPr>
            <w:r>
              <w:rPr>
                <w:spacing w:val="-5"/>
                <w:sz w:val="16"/>
                <w:szCs w:val="24"/>
                <w:lang w:eastAsia="ro-RO"/>
                <w14:ligatures w14:val="none"/>
              </w:rPr>
              <w:t>33</w:t>
            </w:r>
          </w:p>
        </w:tc>
      </w:tr>
      <w:tr>
        <w:trPr>
          <w:trHeight w:val="20"/>
          <w:jc w:val="center"/>
        </w:trPr>
        <w:tc>
          <w:tcPr>
            <w:tcW w:w="9553" w:type="dxa"/>
            <w:gridSpan w:val="6"/>
            <w:tcBorders>
              <w:left w:val="single" w:sz="12" w:space="0" w:color="000000"/>
              <w:bottom w:val="single" w:sz="6" w:space="0" w:color="000000"/>
              <w:right w:val="single" w:sz="12" w:space="0" w:color="000000"/>
            </w:tcBorders>
          </w:tcPr>
          <w:p>
            <w:pPr>
              <w:tabs>
                <w:tab w:val="left" w:pos="1222"/>
              </w:tabs>
              <w:adjustRightInd w:val="0"/>
              <w:ind w:left="69"/>
              <w:rPr>
                <w:sz w:val="16"/>
                <w:szCs w:val="24"/>
                <w:lang w:eastAsia="ro-RO"/>
                <w14:ligatures w14:val="none"/>
              </w:rPr>
            </w:pPr>
            <w:r>
              <w:rPr>
                <w:sz w:val="16"/>
                <w:szCs w:val="24"/>
                <w:lang w:eastAsia="ro-RO"/>
                <w14:ligatures w14:val="none"/>
              </w:rPr>
              <w:t xml:space="preserve">Compozitie </w:t>
            </w:r>
            <w:r>
              <w:rPr>
                <w:spacing w:val="-5"/>
                <w:sz w:val="16"/>
                <w:szCs w:val="24"/>
                <w:lang w:eastAsia="ro-RO"/>
                <w14:ligatures w14:val="none"/>
              </w:rPr>
              <w:t>tel</w:t>
            </w:r>
            <w:r>
              <w:rPr>
                <w:sz w:val="16"/>
                <w:szCs w:val="24"/>
                <w:lang w:eastAsia="ro-RO"/>
                <w14:ligatures w14:val="none"/>
              </w:rPr>
              <w:tab/>
              <w:t xml:space="preserve">7ST 1CE 1CA </w:t>
            </w:r>
            <w:r>
              <w:rPr>
                <w:spacing w:val="-5"/>
                <w:sz w:val="16"/>
                <w:szCs w:val="24"/>
                <w:lang w:eastAsia="ro-RO"/>
                <w14:ligatures w14:val="none"/>
              </w:rPr>
              <w:t>1DT</w:t>
            </w:r>
          </w:p>
        </w:tc>
      </w:tr>
      <w:tr>
        <w:trPr>
          <w:trHeight w:val="20"/>
          <w:jc w:val="center"/>
        </w:trPr>
        <w:tc>
          <w:tcPr>
            <w:tcW w:w="1442" w:type="dxa"/>
            <w:tcBorders>
              <w:top w:val="single" w:sz="6" w:space="0" w:color="000000"/>
              <w:left w:val="single" w:sz="12" w:space="0" w:color="000000"/>
            </w:tcBorders>
          </w:tcPr>
          <w:p>
            <w:pPr>
              <w:adjustRightInd w:val="0"/>
              <w:ind w:left="84"/>
              <w:rPr>
                <w:sz w:val="16"/>
                <w:szCs w:val="24"/>
                <w:lang w:eastAsia="ro-RO"/>
                <w14:ligatures w14:val="none"/>
              </w:rPr>
            </w:pPr>
            <w:r>
              <w:rPr>
                <w:sz w:val="16"/>
                <w:szCs w:val="24"/>
                <w:lang w:eastAsia="ro-RO"/>
                <w14:ligatures w14:val="none"/>
              </w:rPr>
              <w:t xml:space="preserve">222 </w:t>
            </w:r>
            <w:r>
              <w:rPr>
                <w:spacing w:val="-10"/>
                <w:sz w:val="16"/>
                <w:szCs w:val="24"/>
                <w:lang w:eastAsia="ro-RO"/>
                <w14:ligatures w14:val="none"/>
              </w:rPr>
              <w:t>A</w:t>
            </w:r>
          </w:p>
        </w:tc>
        <w:tc>
          <w:tcPr>
            <w:tcW w:w="2626" w:type="dxa"/>
            <w:tcBorders>
              <w:top w:val="single" w:sz="6" w:space="0" w:color="000000"/>
            </w:tcBorders>
          </w:tcPr>
          <w:p>
            <w:pPr>
              <w:tabs>
                <w:tab w:val="left" w:pos="583"/>
                <w:tab w:val="left" w:pos="1111"/>
                <w:tab w:val="left" w:pos="1627"/>
                <w:tab w:val="right" w:pos="2293"/>
              </w:tabs>
              <w:adjustRightInd w:val="0"/>
              <w:ind w:right="299"/>
              <w:jc w:val="right"/>
              <w:rPr>
                <w:sz w:val="16"/>
                <w:szCs w:val="24"/>
                <w:lang w:eastAsia="ro-RO"/>
                <w14:ligatures w14:val="none"/>
              </w:rPr>
            </w:pPr>
            <w:r>
              <w:rPr>
                <w:spacing w:val="-5"/>
                <w:sz w:val="16"/>
                <w:szCs w:val="24"/>
                <w:lang w:eastAsia="ro-RO"/>
                <w14:ligatures w14:val="none"/>
              </w:rPr>
              <w:t>FA</w:t>
            </w:r>
            <w:r>
              <w:rPr>
                <w:sz w:val="16"/>
                <w:szCs w:val="24"/>
                <w:lang w:eastAsia="ro-RO"/>
                <w14:ligatures w14:val="none"/>
              </w:rPr>
              <w:tab/>
            </w:r>
            <w:r>
              <w:rPr>
                <w:spacing w:val="-4"/>
                <w:sz w:val="16"/>
                <w:szCs w:val="24"/>
                <w:lang w:eastAsia="ro-RO"/>
                <w14:ligatures w14:val="none"/>
              </w:rPr>
              <w:t>0.18</w:t>
            </w:r>
            <w:r>
              <w:rPr>
                <w:sz w:val="16"/>
                <w:szCs w:val="24"/>
                <w:lang w:eastAsia="ro-RO"/>
                <w14:ligatures w14:val="none"/>
              </w:rPr>
              <w:tab/>
            </w:r>
            <w:r>
              <w:rPr>
                <w:spacing w:val="-5"/>
                <w:sz w:val="16"/>
                <w:szCs w:val="24"/>
                <w:lang w:eastAsia="ro-RO"/>
                <w14:ligatures w14:val="none"/>
              </w:rPr>
              <w:t>85</w:t>
            </w:r>
            <w:r>
              <w:rPr>
                <w:sz w:val="16"/>
                <w:szCs w:val="24"/>
                <w:lang w:eastAsia="ro-RO"/>
                <w14:ligatures w14:val="none"/>
              </w:rPr>
              <w:tab/>
            </w:r>
            <w:r>
              <w:rPr>
                <w:spacing w:val="-10"/>
                <w:sz w:val="16"/>
                <w:szCs w:val="24"/>
                <w:lang w:eastAsia="ro-RO"/>
                <w14:ligatures w14:val="none"/>
              </w:rPr>
              <w:t>3</w:t>
            </w:r>
            <w:r>
              <w:rPr>
                <w:sz w:val="16"/>
                <w:szCs w:val="24"/>
                <w:lang w:eastAsia="ro-RO"/>
                <w14:ligatures w14:val="none"/>
              </w:rPr>
              <w:tab/>
            </w:r>
            <w:r>
              <w:rPr>
                <w:spacing w:val="-5"/>
                <w:sz w:val="16"/>
                <w:szCs w:val="24"/>
                <w:lang w:eastAsia="ro-RO"/>
                <w14:ligatures w14:val="none"/>
              </w:rPr>
              <w:t>70</w:t>
            </w:r>
          </w:p>
        </w:tc>
        <w:tc>
          <w:tcPr>
            <w:tcW w:w="475" w:type="dxa"/>
            <w:tcBorders>
              <w:top w:val="single" w:sz="6" w:space="0" w:color="000000"/>
            </w:tcBorders>
          </w:tcPr>
          <w:p>
            <w:pPr>
              <w:adjustRightInd w:val="0"/>
              <w:ind w:left="160" w:right="53"/>
              <w:jc w:val="center"/>
              <w:rPr>
                <w:sz w:val="16"/>
                <w:szCs w:val="24"/>
                <w:lang w:eastAsia="ro-RO"/>
                <w14:ligatures w14:val="none"/>
              </w:rPr>
            </w:pPr>
            <w:r>
              <w:rPr>
                <w:spacing w:val="-5"/>
                <w:sz w:val="16"/>
                <w:szCs w:val="24"/>
                <w:lang w:eastAsia="ro-RO"/>
                <w14:ligatures w14:val="none"/>
              </w:rPr>
              <w:t>47</w:t>
            </w:r>
          </w:p>
        </w:tc>
        <w:tc>
          <w:tcPr>
            <w:tcW w:w="526" w:type="dxa"/>
            <w:tcBorders>
              <w:top w:val="single" w:sz="6" w:space="0" w:color="000000"/>
            </w:tcBorders>
          </w:tcPr>
          <w:p>
            <w:pPr>
              <w:adjustRightInd w:val="0"/>
              <w:ind w:right="41"/>
              <w:jc w:val="right"/>
              <w:rPr>
                <w:sz w:val="16"/>
                <w:szCs w:val="24"/>
                <w:lang w:eastAsia="ro-RO"/>
                <w14:ligatures w14:val="none"/>
              </w:rPr>
            </w:pPr>
            <w:r>
              <w:rPr>
                <w:spacing w:val="-10"/>
                <w:sz w:val="16"/>
                <w:szCs w:val="24"/>
                <w:lang w:eastAsia="ro-RO"/>
                <w14:ligatures w14:val="none"/>
              </w:rPr>
              <w:t>5</w:t>
            </w:r>
          </w:p>
        </w:tc>
        <w:tc>
          <w:tcPr>
            <w:tcW w:w="4118" w:type="dxa"/>
            <w:tcBorders>
              <w:top w:val="single" w:sz="6" w:space="0" w:color="000000"/>
            </w:tcBorders>
          </w:tcPr>
          <w:p>
            <w:pPr>
              <w:tabs>
                <w:tab w:val="right" w:pos="3521"/>
              </w:tabs>
              <w:adjustRightInd w:val="0"/>
              <w:ind w:right="125"/>
              <w:jc w:val="right"/>
              <w:rPr>
                <w:sz w:val="16"/>
                <w:szCs w:val="24"/>
                <w:lang w:eastAsia="ro-RO"/>
                <w14:ligatures w14:val="none"/>
              </w:rPr>
            </w:pPr>
            <w:r>
              <w:rPr>
                <w:sz w:val="16"/>
                <w:szCs w:val="24"/>
                <w:lang w:eastAsia="ro-RO"/>
                <w14:ligatures w14:val="none"/>
              </w:rPr>
              <w:t>52</w:t>
            </w:r>
            <w:r>
              <w:rPr>
                <w:spacing w:val="7"/>
                <w:sz w:val="16"/>
                <w:szCs w:val="24"/>
                <w:lang w:eastAsia="ro-RO"/>
                <w14:ligatures w14:val="none"/>
              </w:rPr>
              <w:t xml:space="preserve"> </w:t>
            </w:r>
            <w:r>
              <w:rPr>
                <w:sz w:val="16"/>
                <w:szCs w:val="24"/>
                <w:lang w:eastAsia="ro-RO"/>
                <w14:ligatures w14:val="none"/>
              </w:rPr>
              <w:t xml:space="preserve">T.PROGRESIVE(insam,p </w:t>
            </w:r>
            <w:r>
              <w:rPr>
                <w:spacing w:val="-4"/>
                <w:sz w:val="16"/>
                <w:szCs w:val="24"/>
                <w:lang w:eastAsia="ro-RO"/>
                <w14:ligatures w14:val="none"/>
              </w:rPr>
              <w:t>lum)</w:t>
            </w:r>
            <w:r>
              <w:rPr>
                <w:sz w:val="16"/>
                <w:szCs w:val="24"/>
                <w:lang w:eastAsia="ro-RO"/>
                <w14:ligatures w14:val="none"/>
              </w:rPr>
              <w:tab/>
            </w:r>
            <w:r>
              <w:rPr>
                <w:spacing w:val="-10"/>
                <w:sz w:val="16"/>
                <w:szCs w:val="24"/>
                <w:lang w:eastAsia="ro-RO"/>
                <w14:ligatures w14:val="none"/>
              </w:rPr>
              <w:t>1</w:t>
            </w:r>
          </w:p>
        </w:tc>
        <w:tc>
          <w:tcPr>
            <w:tcW w:w="366" w:type="dxa"/>
            <w:tcBorders>
              <w:top w:val="single" w:sz="6" w:space="0" w:color="000000"/>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626" w:type="dxa"/>
          </w:tcPr>
          <w:p>
            <w:pPr>
              <w:tabs>
                <w:tab w:val="left" w:pos="583"/>
                <w:tab w:val="left" w:pos="1627"/>
                <w:tab w:val="right" w:pos="2293"/>
              </w:tabs>
              <w:adjustRightInd w:val="0"/>
              <w:ind w:right="299"/>
              <w:jc w:val="right"/>
              <w:rPr>
                <w:sz w:val="16"/>
                <w:szCs w:val="24"/>
                <w:lang w:eastAsia="ro-RO"/>
                <w14:ligatures w14:val="none"/>
              </w:rPr>
            </w:pPr>
            <w:r>
              <w:rPr>
                <w:spacing w:val="-5"/>
                <w:sz w:val="16"/>
                <w:szCs w:val="24"/>
                <w:lang w:eastAsia="ro-RO"/>
                <w14:ligatures w14:val="none"/>
              </w:rPr>
              <w:t>FA</w:t>
            </w:r>
            <w:r>
              <w:rPr>
                <w:sz w:val="16"/>
                <w:szCs w:val="24"/>
                <w:lang w:eastAsia="ro-RO"/>
                <w14:ligatures w14:val="none"/>
              </w:rPr>
              <w:tab/>
              <w:t>0.36</w:t>
            </w:r>
            <w:r>
              <w:rPr>
                <w:spacing w:val="41"/>
                <w:sz w:val="16"/>
                <w:szCs w:val="24"/>
                <w:lang w:eastAsia="ro-RO"/>
                <w14:ligatures w14:val="none"/>
              </w:rPr>
              <w:t xml:space="preserve">  </w:t>
            </w:r>
            <w:r>
              <w:rPr>
                <w:spacing w:val="-5"/>
                <w:sz w:val="16"/>
                <w:szCs w:val="24"/>
                <w:lang w:eastAsia="ro-RO"/>
                <w14:ligatures w14:val="none"/>
              </w:rPr>
              <w:t>125</w:t>
            </w:r>
            <w:r>
              <w:rPr>
                <w:sz w:val="16"/>
                <w:szCs w:val="24"/>
                <w:lang w:eastAsia="ro-RO"/>
                <w14:ligatures w14:val="none"/>
              </w:rPr>
              <w:tab/>
            </w:r>
            <w:r>
              <w:rPr>
                <w:spacing w:val="-10"/>
                <w:sz w:val="16"/>
                <w:szCs w:val="24"/>
                <w:lang w:eastAsia="ro-RO"/>
                <w14:ligatures w14:val="none"/>
              </w:rPr>
              <w:t>3</w:t>
            </w:r>
            <w:r>
              <w:rPr>
                <w:sz w:val="16"/>
                <w:szCs w:val="24"/>
                <w:lang w:eastAsia="ro-RO"/>
                <w14:ligatures w14:val="none"/>
              </w:rPr>
              <w:tab/>
            </w:r>
            <w:r>
              <w:rPr>
                <w:spacing w:val="-5"/>
                <w:sz w:val="16"/>
                <w:szCs w:val="24"/>
                <w:lang w:eastAsia="ro-RO"/>
                <w14:ligatures w14:val="none"/>
              </w:rPr>
              <w:t>70</w:t>
            </w:r>
          </w:p>
        </w:tc>
        <w:tc>
          <w:tcPr>
            <w:tcW w:w="475" w:type="dxa"/>
          </w:tcPr>
          <w:p>
            <w:pPr>
              <w:adjustRightInd w:val="0"/>
              <w:ind w:left="160" w:right="53"/>
              <w:jc w:val="center"/>
              <w:rPr>
                <w:sz w:val="16"/>
                <w:szCs w:val="24"/>
                <w:lang w:eastAsia="ro-RO"/>
                <w14:ligatures w14:val="none"/>
              </w:rPr>
            </w:pPr>
            <w:r>
              <w:rPr>
                <w:spacing w:val="-5"/>
                <w:sz w:val="16"/>
                <w:szCs w:val="24"/>
                <w:lang w:eastAsia="ro-RO"/>
                <w14:ligatures w14:val="none"/>
              </w:rPr>
              <w:t>84</w:t>
            </w:r>
          </w:p>
        </w:tc>
        <w:tc>
          <w:tcPr>
            <w:tcW w:w="526" w:type="dxa"/>
          </w:tcPr>
          <w:p>
            <w:pPr>
              <w:adjustRightInd w:val="0"/>
              <w:ind w:right="41"/>
              <w:jc w:val="right"/>
              <w:rPr>
                <w:sz w:val="16"/>
                <w:szCs w:val="24"/>
                <w:lang w:eastAsia="ro-RO"/>
                <w14:ligatures w14:val="none"/>
              </w:rPr>
            </w:pPr>
            <w:r>
              <w:rPr>
                <w:spacing w:val="-10"/>
                <w:sz w:val="16"/>
                <w:szCs w:val="24"/>
                <w:lang w:eastAsia="ro-RO"/>
                <w14:ligatures w14:val="none"/>
              </w:rPr>
              <w:t>5</w:t>
            </w:r>
          </w:p>
        </w:tc>
        <w:tc>
          <w:tcPr>
            <w:tcW w:w="4118" w:type="dxa"/>
          </w:tcPr>
          <w:p>
            <w:pPr>
              <w:tabs>
                <w:tab w:val="right" w:pos="3521"/>
              </w:tabs>
              <w:adjustRightInd w:val="0"/>
              <w:ind w:right="125"/>
              <w:jc w:val="right"/>
              <w:rPr>
                <w:sz w:val="16"/>
                <w:szCs w:val="24"/>
                <w:lang w:eastAsia="ro-RO"/>
                <w14:ligatures w14:val="none"/>
              </w:rPr>
            </w:pPr>
            <w:r>
              <w:rPr>
                <w:sz w:val="16"/>
                <w:szCs w:val="24"/>
                <w:lang w:eastAsia="ro-RO"/>
                <w14:ligatures w14:val="none"/>
              </w:rPr>
              <w:t>89</w:t>
            </w:r>
            <w:r>
              <w:rPr>
                <w:spacing w:val="7"/>
                <w:sz w:val="16"/>
                <w:szCs w:val="24"/>
                <w:lang w:eastAsia="ro-RO"/>
                <w14:ligatures w14:val="none"/>
              </w:rPr>
              <w:t xml:space="preserve"> </w:t>
            </w:r>
            <w:r>
              <w:rPr>
                <w:sz w:val="16"/>
                <w:szCs w:val="24"/>
                <w:lang w:eastAsia="ro-RO"/>
                <w14:ligatures w14:val="none"/>
              </w:rPr>
              <w:t xml:space="preserve">AJUTORAREA REG </w:t>
            </w:r>
            <w:r>
              <w:rPr>
                <w:spacing w:val="-2"/>
                <w:sz w:val="16"/>
                <w:szCs w:val="24"/>
                <w:lang w:eastAsia="ro-RO"/>
                <w14:ligatures w14:val="none"/>
              </w:rPr>
              <w:t>NATURALE</w:t>
            </w:r>
            <w:r>
              <w:rPr>
                <w:sz w:val="16"/>
                <w:szCs w:val="24"/>
                <w:lang w:eastAsia="ro-RO"/>
                <w14:ligatures w14:val="none"/>
              </w:rPr>
              <w:tab/>
            </w:r>
            <w:r>
              <w:rPr>
                <w:spacing w:val="-10"/>
                <w:sz w:val="16"/>
                <w:szCs w:val="24"/>
                <w:lang w:eastAsia="ro-RO"/>
                <w14:ligatures w14:val="none"/>
              </w:rPr>
              <w:t>1</w:t>
            </w:r>
          </w:p>
        </w:tc>
        <w:tc>
          <w:tcPr>
            <w:tcW w:w="366" w:type="dxa"/>
            <w:tcBorders>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626" w:type="dxa"/>
          </w:tcPr>
          <w:p>
            <w:pPr>
              <w:tabs>
                <w:tab w:val="left" w:pos="583"/>
                <w:tab w:val="left" w:pos="1111"/>
                <w:tab w:val="left" w:pos="1627"/>
                <w:tab w:val="right" w:pos="2293"/>
              </w:tabs>
              <w:adjustRightInd w:val="0"/>
              <w:ind w:right="299"/>
              <w:jc w:val="right"/>
              <w:rPr>
                <w:sz w:val="16"/>
                <w:szCs w:val="24"/>
                <w:lang w:eastAsia="ro-RO"/>
                <w14:ligatures w14:val="none"/>
              </w:rPr>
            </w:pPr>
            <w:r>
              <w:rPr>
                <w:spacing w:val="-5"/>
                <w:sz w:val="16"/>
                <w:szCs w:val="24"/>
                <w:lang w:eastAsia="ro-RO"/>
                <w14:ligatures w14:val="none"/>
              </w:rPr>
              <w:t>CA</w:t>
            </w:r>
            <w:r>
              <w:rPr>
                <w:sz w:val="16"/>
                <w:szCs w:val="24"/>
                <w:lang w:eastAsia="ro-RO"/>
                <w14:ligatures w14:val="none"/>
              </w:rPr>
              <w:tab/>
            </w:r>
            <w:r>
              <w:rPr>
                <w:spacing w:val="-4"/>
                <w:sz w:val="16"/>
                <w:szCs w:val="24"/>
                <w:lang w:eastAsia="ro-RO"/>
                <w14:ligatures w14:val="none"/>
              </w:rPr>
              <w:t>0.56</w:t>
            </w:r>
            <w:r>
              <w:rPr>
                <w:sz w:val="16"/>
                <w:szCs w:val="24"/>
                <w:lang w:eastAsia="ro-RO"/>
                <w14:ligatures w14:val="none"/>
              </w:rPr>
              <w:tab/>
            </w:r>
            <w:r>
              <w:rPr>
                <w:spacing w:val="-5"/>
                <w:sz w:val="16"/>
                <w:szCs w:val="24"/>
                <w:lang w:eastAsia="ro-RO"/>
                <w14:ligatures w14:val="none"/>
              </w:rPr>
              <w:t>55</w:t>
            </w:r>
            <w:r>
              <w:rPr>
                <w:sz w:val="16"/>
                <w:szCs w:val="24"/>
                <w:lang w:eastAsia="ro-RO"/>
                <w14:ligatures w14:val="none"/>
              </w:rPr>
              <w:tab/>
            </w:r>
            <w:r>
              <w:rPr>
                <w:spacing w:val="-10"/>
                <w:sz w:val="16"/>
                <w:szCs w:val="24"/>
                <w:lang w:eastAsia="ro-RO"/>
                <w14:ligatures w14:val="none"/>
              </w:rPr>
              <w:t>3</w:t>
            </w:r>
            <w:r>
              <w:rPr>
                <w:sz w:val="16"/>
                <w:szCs w:val="24"/>
                <w:lang w:eastAsia="ro-RO"/>
                <w14:ligatures w14:val="none"/>
              </w:rPr>
              <w:tab/>
            </w:r>
            <w:r>
              <w:rPr>
                <w:spacing w:val="-5"/>
                <w:sz w:val="16"/>
                <w:szCs w:val="24"/>
                <w:lang w:eastAsia="ro-RO"/>
                <w14:ligatures w14:val="none"/>
              </w:rPr>
              <w:t>60</w:t>
            </w:r>
          </w:p>
        </w:tc>
        <w:tc>
          <w:tcPr>
            <w:tcW w:w="475" w:type="dxa"/>
          </w:tcPr>
          <w:p>
            <w:pPr>
              <w:adjustRightInd w:val="0"/>
              <w:ind w:left="25"/>
              <w:jc w:val="center"/>
              <w:rPr>
                <w:sz w:val="16"/>
                <w:szCs w:val="24"/>
                <w:lang w:eastAsia="ro-RO"/>
                <w14:ligatures w14:val="none"/>
              </w:rPr>
            </w:pPr>
            <w:r>
              <w:rPr>
                <w:spacing w:val="-5"/>
                <w:sz w:val="16"/>
                <w:szCs w:val="24"/>
                <w:lang w:eastAsia="ro-RO"/>
                <w14:ligatures w14:val="none"/>
              </w:rPr>
              <w:t>175</w:t>
            </w:r>
          </w:p>
        </w:tc>
        <w:tc>
          <w:tcPr>
            <w:tcW w:w="526" w:type="dxa"/>
          </w:tcPr>
          <w:p>
            <w:pPr>
              <w:adjustRightInd w:val="0"/>
              <w:ind w:right="40"/>
              <w:jc w:val="right"/>
              <w:rPr>
                <w:sz w:val="16"/>
                <w:szCs w:val="24"/>
                <w:lang w:eastAsia="ro-RO"/>
                <w14:ligatures w14:val="none"/>
              </w:rPr>
            </w:pPr>
            <w:r>
              <w:rPr>
                <w:spacing w:val="-5"/>
                <w:sz w:val="16"/>
                <w:szCs w:val="24"/>
                <w:lang w:eastAsia="ro-RO"/>
                <w14:ligatures w14:val="none"/>
              </w:rPr>
              <w:t>15</w:t>
            </w:r>
          </w:p>
        </w:tc>
        <w:tc>
          <w:tcPr>
            <w:tcW w:w="4118" w:type="dxa"/>
          </w:tcPr>
          <w:p>
            <w:pPr>
              <w:tabs>
                <w:tab w:val="right" w:pos="3603"/>
              </w:tabs>
              <w:adjustRightInd w:val="0"/>
              <w:ind w:right="124"/>
              <w:jc w:val="right"/>
              <w:rPr>
                <w:sz w:val="16"/>
                <w:szCs w:val="24"/>
                <w:lang w:eastAsia="ro-RO"/>
                <w14:ligatures w14:val="none"/>
              </w:rPr>
            </w:pPr>
            <w:r>
              <w:rPr>
                <w:sz w:val="16"/>
                <w:szCs w:val="24"/>
                <w:lang w:eastAsia="ro-RO"/>
                <w14:ligatures w14:val="none"/>
              </w:rPr>
              <w:t>190</w:t>
            </w:r>
            <w:r>
              <w:rPr>
                <w:spacing w:val="5"/>
                <w:sz w:val="16"/>
                <w:szCs w:val="24"/>
                <w:lang w:eastAsia="ro-RO"/>
                <w14:ligatures w14:val="none"/>
              </w:rPr>
              <w:t xml:space="preserve"> </w:t>
            </w:r>
            <w:r>
              <w:rPr>
                <w:sz w:val="16"/>
                <w:szCs w:val="24"/>
                <w:lang w:eastAsia="ro-RO"/>
                <w14:ligatures w14:val="none"/>
              </w:rPr>
              <w:t xml:space="preserve">INGRIJIREA </w:t>
            </w:r>
            <w:r>
              <w:rPr>
                <w:spacing w:val="-2"/>
                <w:sz w:val="16"/>
                <w:szCs w:val="24"/>
                <w:lang w:eastAsia="ro-RO"/>
                <w14:ligatures w14:val="none"/>
              </w:rPr>
              <w:t>SEMINTISULUI</w:t>
            </w:r>
            <w:r>
              <w:rPr>
                <w:sz w:val="16"/>
                <w:szCs w:val="24"/>
                <w:lang w:eastAsia="ro-RO"/>
                <w14:ligatures w14:val="none"/>
              </w:rPr>
              <w:tab/>
            </w:r>
            <w:r>
              <w:rPr>
                <w:spacing w:val="-5"/>
                <w:sz w:val="16"/>
                <w:szCs w:val="24"/>
                <w:lang w:eastAsia="ro-RO"/>
                <w14:ligatures w14:val="none"/>
              </w:rPr>
              <w:t>190</w:t>
            </w:r>
          </w:p>
        </w:tc>
        <w:tc>
          <w:tcPr>
            <w:tcW w:w="366" w:type="dxa"/>
            <w:tcBorders>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626" w:type="dxa"/>
          </w:tcPr>
          <w:p>
            <w:pPr>
              <w:tabs>
                <w:tab w:val="left" w:pos="583"/>
                <w:tab w:val="left" w:pos="1111"/>
                <w:tab w:val="left" w:pos="1627"/>
                <w:tab w:val="right" w:pos="2293"/>
              </w:tabs>
              <w:adjustRightInd w:val="0"/>
              <w:ind w:right="299"/>
              <w:jc w:val="right"/>
              <w:rPr>
                <w:sz w:val="16"/>
                <w:szCs w:val="24"/>
                <w:lang w:eastAsia="ro-RO"/>
                <w14:ligatures w14:val="none"/>
              </w:rPr>
            </w:pPr>
            <w:r>
              <w:rPr>
                <w:spacing w:val="-5"/>
                <w:sz w:val="16"/>
                <w:szCs w:val="24"/>
                <w:lang w:eastAsia="ro-RO"/>
                <w14:ligatures w14:val="none"/>
              </w:rPr>
              <w:t>CA</w:t>
            </w:r>
            <w:r>
              <w:rPr>
                <w:sz w:val="16"/>
                <w:szCs w:val="24"/>
                <w:lang w:eastAsia="ro-RO"/>
                <w14:ligatures w14:val="none"/>
              </w:rPr>
              <w:tab/>
            </w:r>
            <w:r>
              <w:rPr>
                <w:spacing w:val="-4"/>
                <w:sz w:val="16"/>
                <w:szCs w:val="24"/>
                <w:lang w:eastAsia="ro-RO"/>
                <w14:ligatures w14:val="none"/>
              </w:rPr>
              <w:t>0.18</w:t>
            </w:r>
            <w:r>
              <w:rPr>
                <w:sz w:val="16"/>
                <w:szCs w:val="24"/>
                <w:lang w:eastAsia="ro-RO"/>
                <w14:ligatures w14:val="none"/>
              </w:rPr>
              <w:tab/>
            </w:r>
            <w:r>
              <w:rPr>
                <w:spacing w:val="-5"/>
                <w:sz w:val="16"/>
                <w:szCs w:val="24"/>
                <w:lang w:eastAsia="ro-RO"/>
                <w14:ligatures w14:val="none"/>
              </w:rPr>
              <w:t>85</w:t>
            </w:r>
            <w:r>
              <w:rPr>
                <w:sz w:val="16"/>
                <w:szCs w:val="24"/>
                <w:lang w:eastAsia="ro-RO"/>
                <w14:ligatures w14:val="none"/>
              </w:rPr>
              <w:tab/>
            </w:r>
            <w:r>
              <w:rPr>
                <w:spacing w:val="-10"/>
                <w:sz w:val="16"/>
                <w:szCs w:val="24"/>
                <w:lang w:eastAsia="ro-RO"/>
                <w14:ligatures w14:val="none"/>
              </w:rPr>
              <w:t>3</w:t>
            </w:r>
            <w:r>
              <w:rPr>
                <w:sz w:val="16"/>
                <w:szCs w:val="24"/>
                <w:lang w:eastAsia="ro-RO"/>
                <w14:ligatures w14:val="none"/>
              </w:rPr>
              <w:tab/>
            </w:r>
            <w:r>
              <w:rPr>
                <w:spacing w:val="-5"/>
                <w:sz w:val="16"/>
                <w:szCs w:val="24"/>
                <w:lang w:eastAsia="ro-RO"/>
                <w14:ligatures w14:val="none"/>
              </w:rPr>
              <w:t>50</w:t>
            </w:r>
          </w:p>
        </w:tc>
        <w:tc>
          <w:tcPr>
            <w:tcW w:w="475" w:type="dxa"/>
          </w:tcPr>
          <w:p>
            <w:pPr>
              <w:adjustRightInd w:val="0"/>
              <w:ind w:left="160" w:right="53"/>
              <w:jc w:val="center"/>
              <w:rPr>
                <w:sz w:val="16"/>
                <w:szCs w:val="24"/>
                <w:lang w:eastAsia="ro-RO"/>
                <w14:ligatures w14:val="none"/>
              </w:rPr>
            </w:pPr>
            <w:r>
              <w:rPr>
                <w:spacing w:val="-5"/>
                <w:sz w:val="16"/>
                <w:szCs w:val="24"/>
                <w:lang w:eastAsia="ro-RO"/>
                <w14:ligatures w14:val="none"/>
              </w:rPr>
              <w:t>33</w:t>
            </w:r>
          </w:p>
        </w:tc>
        <w:tc>
          <w:tcPr>
            <w:tcW w:w="526" w:type="dxa"/>
          </w:tcPr>
          <w:p>
            <w:pPr>
              <w:adjustRightInd w:val="0"/>
              <w:ind w:right="41"/>
              <w:jc w:val="right"/>
              <w:rPr>
                <w:sz w:val="16"/>
                <w:szCs w:val="24"/>
                <w:lang w:eastAsia="ro-RO"/>
                <w14:ligatures w14:val="none"/>
              </w:rPr>
            </w:pPr>
            <w:r>
              <w:rPr>
                <w:spacing w:val="-10"/>
                <w:sz w:val="16"/>
                <w:szCs w:val="24"/>
                <w:lang w:eastAsia="ro-RO"/>
                <w14:ligatures w14:val="none"/>
              </w:rPr>
              <w:t>5</w:t>
            </w:r>
          </w:p>
        </w:tc>
        <w:tc>
          <w:tcPr>
            <w:tcW w:w="4118" w:type="dxa"/>
          </w:tcPr>
          <w:p>
            <w:pPr>
              <w:tabs>
                <w:tab w:val="left" w:pos="3359"/>
              </w:tabs>
              <w:adjustRightInd w:val="0"/>
              <w:ind w:right="124"/>
              <w:jc w:val="right"/>
              <w:rPr>
                <w:sz w:val="16"/>
                <w:szCs w:val="24"/>
                <w:lang w:eastAsia="ro-RO"/>
                <w14:ligatures w14:val="none"/>
              </w:rPr>
            </w:pPr>
            <w:r>
              <w:rPr>
                <w:spacing w:val="-5"/>
                <w:sz w:val="16"/>
                <w:szCs w:val="24"/>
                <w:lang w:eastAsia="ro-RO"/>
                <w14:ligatures w14:val="none"/>
              </w:rPr>
              <w:t>38</w:t>
            </w:r>
            <w:r>
              <w:rPr>
                <w:sz w:val="16"/>
                <w:szCs w:val="24"/>
                <w:lang w:eastAsia="ro-RO"/>
                <w14:ligatures w14:val="none"/>
              </w:rPr>
              <w:tab/>
            </w:r>
            <w:r>
              <w:rPr>
                <w:spacing w:val="-5"/>
                <w:sz w:val="16"/>
                <w:szCs w:val="24"/>
                <w:lang w:eastAsia="ro-RO"/>
                <w14:ligatures w14:val="none"/>
              </w:rPr>
              <w:t>38</w:t>
            </w:r>
          </w:p>
        </w:tc>
        <w:tc>
          <w:tcPr>
            <w:tcW w:w="366" w:type="dxa"/>
            <w:tcBorders>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626" w:type="dxa"/>
          </w:tcPr>
          <w:p>
            <w:pPr>
              <w:tabs>
                <w:tab w:val="left" w:pos="583"/>
                <w:tab w:val="left" w:pos="1627"/>
                <w:tab w:val="right" w:pos="2293"/>
              </w:tabs>
              <w:adjustRightInd w:val="0"/>
              <w:ind w:right="299"/>
              <w:jc w:val="right"/>
              <w:rPr>
                <w:sz w:val="16"/>
                <w:szCs w:val="24"/>
                <w:lang w:eastAsia="ro-RO"/>
                <w14:ligatures w14:val="none"/>
              </w:rPr>
            </w:pPr>
            <w:r>
              <w:rPr>
                <w:spacing w:val="-5"/>
                <w:sz w:val="16"/>
                <w:szCs w:val="24"/>
                <w:lang w:eastAsia="ro-RO"/>
                <w14:ligatures w14:val="none"/>
              </w:rPr>
              <w:t>GO</w:t>
            </w:r>
            <w:r>
              <w:rPr>
                <w:sz w:val="16"/>
                <w:szCs w:val="24"/>
                <w:lang w:eastAsia="ro-RO"/>
                <w14:ligatures w14:val="none"/>
              </w:rPr>
              <w:tab/>
              <w:t>0.18</w:t>
            </w:r>
            <w:r>
              <w:rPr>
                <w:spacing w:val="41"/>
                <w:sz w:val="16"/>
                <w:szCs w:val="24"/>
                <w:lang w:eastAsia="ro-RO"/>
                <w14:ligatures w14:val="none"/>
              </w:rPr>
              <w:t xml:space="preserve">  </w:t>
            </w:r>
            <w:r>
              <w:rPr>
                <w:spacing w:val="-5"/>
                <w:sz w:val="16"/>
                <w:szCs w:val="24"/>
                <w:lang w:eastAsia="ro-RO"/>
                <w14:ligatures w14:val="none"/>
              </w:rPr>
              <w:t>125</w:t>
            </w:r>
            <w:r>
              <w:rPr>
                <w:sz w:val="16"/>
                <w:szCs w:val="24"/>
                <w:lang w:eastAsia="ro-RO"/>
                <w14:ligatures w14:val="none"/>
              </w:rPr>
              <w:tab/>
            </w:r>
            <w:r>
              <w:rPr>
                <w:spacing w:val="-10"/>
                <w:sz w:val="16"/>
                <w:szCs w:val="24"/>
                <w:lang w:eastAsia="ro-RO"/>
                <w14:ligatures w14:val="none"/>
              </w:rPr>
              <w:t>3</w:t>
            </w:r>
            <w:r>
              <w:rPr>
                <w:sz w:val="16"/>
                <w:szCs w:val="24"/>
                <w:lang w:eastAsia="ro-RO"/>
                <w14:ligatures w14:val="none"/>
              </w:rPr>
              <w:tab/>
            </w:r>
            <w:r>
              <w:rPr>
                <w:spacing w:val="-5"/>
                <w:sz w:val="16"/>
                <w:szCs w:val="24"/>
                <w:lang w:eastAsia="ro-RO"/>
                <w14:ligatures w14:val="none"/>
              </w:rPr>
              <w:t>70</w:t>
            </w:r>
          </w:p>
        </w:tc>
        <w:tc>
          <w:tcPr>
            <w:tcW w:w="475" w:type="dxa"/>
          </w:tcPr>
          <w:p>
            <w:pPr>
              <w:adjustRightInd w:val="0"/>
              <w:ind w:left="160" w:right="53"/>
              <w:jc w:val="center"/>
              <w:rPr>
                <w:sz w:val="16"/>
                <w:szCs w:val="24"/>
                <w:lang w:eastAsia="ro-RO"/>
                <w14:ligatures w14:val="none"/>
              </w:rPr>
            </w:pPr>
            <w:r>
              <w:rPr>
                <w:spacing w:val="-5"/>
                <w:sz w:val="16"/>
                <w:szCs w:val="24"/>
                <w:lang w:eastAsia="ro-RO"/>
                <w14:ligatures w14:val="none"/>
              </w:rPr>
              <w:t>75</w:t>
            </w:r>
          </w:p>
        </w:tc>
        <w:tc>
          <w:tcPr>
            <w:tcW w:w="526" w:type="dxa"/>
          </w:tcPr>
          <w:p>
            <w:pPr>
              <w:adjustRightInd w:val="0"/>
              <w:ind w:right="41"/>
              <w:jc w:val="right"/>
              <w:rPr>
                <w:sz w:val="16"/>
                <w:szCs w:val="24"/>
                <w:lang w:eastAsia="ro-RO"/>
                <w14:ligatures w14:val="none"/>
              </w:rPr>
            </w:pPr>
            <w:r>
              <w:rPr>
                <w:spacing w:val="-10"/>
                <w:sz w:val="16"/>
                <w:szCs w:val="24"/>
                <w:lang w:eastAsia="ro-RO"/>
                <w14:ligatures w14:val="none"/>
              </w:rPr>
              <w:t>5</w:t>
            </w:r>
          </w:p>
        </w:tc>
        <w:tc>
          <w:tcPr>
            <w:tcW w:w="4118" w:type="dxa"/>
          </w:tcPr>
          <w:p>
            <w:pPr>
              <w:tabs>
                <w:tab w:val="left" w:pos="3441"/>
              </w:tabs>
              <w:adjustRightInd w:val="0"/>
              <w:ind w:right="125"/>
              <w:jc w:val="right"/>
              <w:rPr>
                <w:sz w:val="16"/>
                <w:szCs w:val="24"/>
                <w:lang w:eastAsia="ro-RO"/>
                <w14:ligatures w14:val="none"/>
              </w:rPr>
            </w:pPr>
            <w:r>
              <w:rPr>
                <w:spacing w:val="-5"/>
                <w:sz w:val="16"/>
                <w:szCs w:val="24"/>
                <w:lang w:eastAsia="ro-RO"/>
                <w14:ligatures w14:val="none"/>
              </w:rPr>
              <w:t>80</w:t>
            </w:r>
            <w:r>
              <w:rPr>
                <w:sz w:val="16"/>
                <w:szCs w:val="24"/>
                <w:lang w:eastAsia="ro-RO"/>
                <w14:ligatures w14:val="none"/>
              </w:rPr>
              <w:tab/>
            </w:r>
            <w:r>
              <w:rPr>
                <w:spacing w:val="-10"/>
                <w:sz w:val="16"/>
                <w:szCs w:val="24"/>
                <w:lang w:eastAsia="ro-RO"/>
                <w14:ligatures w14:val="none"/>
              </w:rPr>
              <w:t>1</w:t>
            </w:r>
          </w:p>
        </w:tc>
        <w:tc>
          <w:tcPr>
            <w:tcW w:w="366" w:type="dxa"/>
            <w:tcBorders>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626" w:type="dxa"/>
          </w:tcPr>
          <w:p>
            <w:pPr>
              <w:tabs>
                <w:tab w:val="left" w:pos="583"/>
                <w:tab w:val="left" w:pos="1111"/>
                <w:tab w:val="left" w:pos="1627"/>
                <w:tab w:val="right" w:pos="2293"/>
              </w:tabs>
              <w:adjustRightInd w:val="0"/>
              <w:ind w:right="299"/>
              <w:jc w:val="right"/>
              <w:rPr>
                <w:sz w:val="16"/>
                <w:szCs w:val="24"/>
                <w:lang w:eastAsia="ro-RO"/>
                <w14:ligatures w14:val="none"/>
              </w:rPr>
            </w:pPr>
            <w:r>
              <w:rPr>
                <w:spacing w:val="-5"/>
                <w:sz w:val="16"/>
                <w:szCs w:val="24"/>
                <w:lang w:eastAsia="ro-RO"/>
                <w14:ligatures w14:val="none"/>
              </w:rPr>
              <w:t>DT</w:t>
            </w:r>
            <w:r>
              <w:rPr>
                <w:sz w:val="16"/>
                <w:szCs w:val="24"/>
                <w:lang w:eastAsia="ro-RO"/>
                <w14:ligatures w14:val="none"/>
              </w:rPr>
              <w:tab/>
            </w:r>
            <w:r>
              <w:rPr>
                <w:spacing w:val="-4"/>
                <w:sz w:val="16"/>
                <w:szCs w:val="24"/>
                <w:lang w:eastAsia="ro-RO"/>
                <w14:ligatures w14:val="none"/>
              </w:rPr>
              <w:t>0.18</w:t>
            </w:r>
            <w:r>
              <w:rPr>
                <w:sz w:val="16"/>
                <w:szCs w:val="24"/>
                <w:lang w:eastAsia="ro-RO"/>
                <w14:ligatures w14:val="none"/>
              </w:rPr>
              <w:tab/>
            </w:r>
            <w:r>
              <w:rPr>
                <w:spacing w:val="-5"/>
                <w:sz w:val="16"/>
                <w:szCs w:val="24"/>
                <w:lang w:eastAsia="ro-RO"/>
                <w14:ligatures w14:val="none"/>
              </w:rPr>
              <w:t>85</w:t>
            </w:r>
            <w:r>
              <w:rPr>
                <w:sz w:val="16"/>
                <w:szCs w:val="24"/>
                <w:lang w:eastAsia="ro-RO"/>
                <w14:ligatures w14:val="none"/>
              </w:rPr>
              <w:tab/>
            </w:r>
            <w:r>
              <w:rPr>
                <w:spacing w:val="-10"/>
                <w:sz w:val="16"/>
                <w:szCs w:val="24"/>
                <w:lang w:eastAsia="ro-RO"/>
                <w14:ligatures w14:val="none"/>
              </w:rPr>
              <w:t>3</w:t>
            </w:r>
            <w:r>
              <w:rPr>
                <w:sz w:val="16"/>
                <w:szCs w:val="24"/>
                <w:lang w:eastAsia="ro-RO"/>
                <w14:ligatures w14:val="none"/>
              </w:rPr>
              <w:tab/>
            </w:r>
            <w:r>
              <w:rPr>
                <w:spacing w:val="-5"/>
                <w:sz w:val="16"/>
                <w:szCs w:val="24"/>
                <w:lang w:eastAsia="ro-RO"/>
                <w14:ligatures w14:val="none"/>
              </w:rPr>
              <w:t>50</w:t>
            </w:r>
          </w:p>
        </w:tc>
        <w:tc>
          <w:tcPr>
            <w:tcW w:w="475" w:type="dxa"/>
          </w:tcPr>
          <w:p>
            <w:pPr>
              <w:adjustRightInd w:val="0"/>
              <w:ind w:left="160" w:right="53"/>
              <w:jc w:val="center"/>
              <w:rPr>
                <w:sz w:val="16"/>
                <w:szCs w:val="24"/>
                <w:lang w:eastAsia="ro-RO"/>
                <w14:ligatures w14:val="none"/>
              </w:rPr>
            </w:pPr>
            <w:r>
              <w:rPr>
                <w:spacing w:val="-5"/>
                <w:sz w:val="16"/>
                <w:szCs w:val="24"/>
                <w:lang w:eastAsia="ro-RO"/>
                <w14:ligatures w14:val="none"/>
              </w:rPr>
              <w:t>38</w:t>
            </w:r>
          </w:p>
        </w:tc>
        <w:tc>
          <w:tcPr>
            <w:tcW w:w="526" w:type="dxa"/>
          </w:tcPr>
          <w:p>
            <w:pPr>
              <w:adjustRightInd w:val="0"/>
              <w:ind w:right="41"/>
              <w:jc w:val="right"/>
              <w:rPr>
                <w:sz w:val="16"/>
                <w:szCs w:val="24"/>
                <w:lang w:eastAsia="ro-RO"/>
                <w14:ligatures w14:val="none"/>
              </w:rPr>
            </w:pPr>
            <w:r>
              <w:rPr>
                <w:spacing w:val="-10"/>
                <w:sz w:val="16"/>
                <w:szCs w:val="24"/>
                <w:lang w:eastAsia="ro-RO"/>
                <w14:ligatures w14:val="none"/>
              </w:rPr>
              <w:t>5</w:t>
            </w:r>
          </w:p>
        </w:tc>
        <w:tc>
          <w:tcPr>
            <w:tcW w:w="4118" w:type="dxa"/>
          </w:tcPr>
          <w:p>
            <w:pPr>
              <w:tabs>
                <w:tab w:val="left" w:pos="3359"/>
              </w:tabs>
              <w:adjustRightInd w:val="0"/>
              <w:ind w:right="124"/>
              <w:jc w:val="right"/>
              <w:rPr>
                <w:sz w:val="16"/>
                <w:szCs w:val="24"/>
                <w:lang w:eastAsia="ro-RO"/>
                <w14:ligatures w14:val="none"/>
              </w:rPr>
            </w:pPr>
            <w:r>
              <w:rPr>
                <w:spacing w:val="-5"/>
                <w:sz w:val="16"/>
                <w:szCs w:val="24"/>
                <w:lang w:eastAsia="ro-RO"/>
                <w14:ligatures w14:val="none"/>
              </w:rPr>
              <w:t>43</w:t>
            </w:r>
            <w:r>
              <w:rPr>
                <w:sz w:val="16"/>
                <w:szCs w:val="24"/>
                <w:lang w:eastAsia="ro-RO"/>
                <w14:ligatures w14:val="none"/>
              </w:rPr>
              <w:tab/>
            </w:r>
            <w:r>
              <w:rPr>
                <w:spacing w:val="-5"/>
                <w:sz w:val="16"/>
                <w:szCs w:val="24"/>
                <w:lang w:eastAsia="ro-RO"/>
                <w14:ligatures w14:val="none"/>
              </w:rPr>
              <w:t>43</w:t>
            </w:r>
          </w:p>
        </w:tc>
        <w:tc>
          <w:tcPr>
            <w:tcW w:w="366" w:type="dxa"/>
            <w:tcBorders>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adjustRightInd w:val="0"/>
              <w:rPr>
                <w:sz w:val="16"/>
                <w:szCs w:val="24"/>
                <w:lang w:eastAsia="ro-RO"/>
                <w14:ligatures w14:val="none"/>
              </w:rPr>
            </w:pPr>
          </w:p>
        </w:tc>
        <w:tc>
          <w:tcPr>
            <w:tcW w:w="2626" w:type="dxa"/>
            <w:tcBorders>
              <w:bottom w:val="single" w:sz="6" w:space="0" w:color="000000"/>
            </w:tcBorders>
          </w:tcPr>
          <w:p>
            <w:pPr>
              <w:tabs>
                <w:tab w:val="left" w:pos="583"/>
                <w:tab w:val="left" w:pos="1627"/>
                <w:tab w:val="right" w:pos="2293"/>
              </w:tabs>
              <w:adjustRightInd w:val="0"/>
              <w:ind w:right="299"/>
              <w:jc w:val="right"/>
              <w:rPr>
                <w:sz w:val="16"/>
                <w:szCs w:val="24"/>
                <w:lang w:eastAsia="ro-RO"/>
                <w14:ligatures w14:val="none"/>
              </w:rPr>
            </w:pPr>
            <w:r>
              <w:rPr>
                <w:spacing w:val="-5"/>
                <w:sz w:val="16"/>
                <w:szCs w:val="24"/>
                <w:lang w:eastAsia="ro-RO"/>
                <w14:ligatures w14:val="none"/>
              </w:rPr>
              <w:t>DT</w:t>
            </w:r>
            <w:r>
              <w:rPr>
                <w:sz w:val="16"/>
                <w:szCs w:val="24"/>
                <w:lang w:eastAsia="ro-RO"/>
                <w14:ligatures w14:val="none"/>
              </w:rPr>
              <w:tab/>
              <w:t>0.18</w:t>
            </w:r>
            <w:r>
              <w:rPr>
                <w:spacing w:val="41"/>
                <w:sz w:val="16"/>
                <w:szCs w:val="24"/>
                <w:lang w:eastAsia="ro-RO"/>
                <w14:ligatures w14:val="none"/>
              </w:rPr>
              <w:t xml:space="preserve">  </w:t>
            </w:r>
            <w:r>
              <w:rPr>
                <w:spacing w:val="-5"/>
                <w:sz w:val="16"/>
                <w:szCs w:val="24"/>
                <w:lang w:eastAsia="ro-RO"/>
                <w14:ligatures w14:val="none"/>
              </w:rPr>
              <w:t>125</w:t>
            </w:r>
            <w:r>
              <w:rPr>
                <w:sz w:val="16"/>
                <w:szCs w:val="24"/>
                <w:lang w:eastAsia="ro-RO"/>
                <w14:ligatures w14:val="none"/>
              </w:rPr>
              <w:tab/>
            </w:r>
            <w:r>
              <w:rPr>
                <w:spacing w:val="-10"/>
                <w:sz w:val="16"/>
                <w:szCs w:val="24"/>
                <w:lang w:eastAsia="ro-RO"/>
                <w14:ligatures w14:val="none"/>
              </w:rPr>
              <w:t>3</w:t>
            </w:r>
            <w:r>
              <w:rPr>
                <w:sz w:val="16"/>
                <w:szCs w:val="24"/>
                <w:lang w:eastAsia="ro-RO"/>
                <w14:ligatures w14:val="none"/>
              </w:rPr>
              <w:tab/>
            </w:r>
            <w:r>
              <w:rPr>
                <w:spacing w:val="-5"/>
                <w:sz w:val="16"/>
                <w:szCs w:val="24"/>
                <w:lang w:eastAsia="ro-RO"/>
                <w14:ligatures w14:val="none"/>
              </w:rPr>
              <w:t>60</w:t>
            </w:r>
          </w:p>
        </w:tc>
        <w:tc>
          <w:tcPr>
            <w:tcW w:w="475" w:type="dxa"/>
            <w:tcBorders>
              <w:bottom w:val="single" w:sz="6" w:space="0" w:color="000000"/>
            </w:tcBorders>
          </w:tcPr>
          <w:p>
            <w:pPr>
              <w:adjustRightInd w:val="0"/>
              <w:ind w:left="160" w:right="53"/>
              <w:jc w:val="center"/>
              <w:rPr>
                <w:sz w:val="16"/>
                <w:szCs w:val="24"/>
                <w:lang w:eastAsia="ro-RO"/>
                <w14:ligatures w14:val="none"/>
              </w:rPr>
            </w:pPr>
            <w:r>
              <w:rPr>
                <w:spacing w:val="-5"/>
                <w:sz w:val="16"/>
                <w:szCs w:val="24"/>
                <w:lang w:eastAsia="ro-RO"/>
                <w14:ligatures w14:val="none"/>
              </w:rPr>
              <w:t>49</w:t>
            </w:r>
          </w:p>
        </w:tc>
        <w:tc>
          <w:tcPr>
            <w:tcW w:w="526" w:type="dxa"/>
            <w:tcBorders>
              <w:bottom w:val="single" w:sz="6" w:space="0" w:color="000000"/>
            </w:tcBorders>
          </w:tcPr>
          <w:p>
            <w:pPr>
              <w:adjustRightInd w:val="0"/>
              <w:rPr>
                <w:sz w:val="16"/>
                <w:szCs w:val="24"/>
                <w:lang w:eastAsia="ro-RO"/>
                <w14:ligatures w14:val="none"/>
              </w:rPr>
            </w:pPr>
          </w:p>
        </w:tc>
        <w:tc>
          <w:tcPr>
            <w:tcW w:w="4118" w:type="dxa"/>
            <w:tcBorders>
              <w:bottom w:val="single" w:sz="6" w:space="0" w:color="000000"/>
            </w:tcBorders>
          </w:tcPr>
          <w:p>
            <w:pPr>
              <w:tabs>
                <w:tab w:val="left" w:pos="3359"/>
              </w:tabs>
              <w:adjustRightInd w:val="0"/>
              <w:ind w:right="124"/>
              <w:jc w:val="right"/>
              <w:rPr>
                <w:sz w:val="16"/>
                <w:szCs w:val="24"/>
                <w:lang w:eastAsia="ro-RO"/>
                <w14:ligatures w14:val="none"/>
              </w:rPr>
            </w:pPr>
            <w:r>
              <w:rPr>
                <w:spacing w:val="-5"/>
                <w:sz w:val="16"/>
                <w:szCs w:val="24"/>
                <w:lang w:eastAsia="ro-RO"/>
                <w14:ligatures w14:val="none"/>
              </w:rPr>
              <w:t>49</w:t>
            </w:r>
            <w:r>
              <w:rPr>
                <w:sz w:val="16"/>
                <w:szCs w:val="24"/>
                <w:lang w:eastAsia="ro-RO"/>
                <w14:ligatures w14:val="none"/>
              </w:rPr>
              <w:tab/>
            </w:r>
            <w:r>
              <w:rPr>
                <w:spacing w:val="-5"/>
                <w:sz w:val="16"/>
                <w:szCs w:val="24"/>
                <w:lang w:eastAsia="ro-RO"/>
                <w14:ligatures w14:val="none"/>
              </w:rPr>
              <w:t>49</w:t>
            </w:r>
          </w:p>
        </w:tc>
        <w:tc>
          <w:tcPr>
            <w:tcW w:w="366" w:type="dxa"/>
            <w:tcBorders>
              <w:bottom w:val="single" w:sz="6" w:space="0" w:color="000000"/>
              <w:right w:val="single" w:sz="12" w:space="0" w:color="000000"/>
            </w:tcBorders>
          </w:tcPr>
          <w:p>
            <w:pPr>
              <w:adjustRightInd w:val="0"/>
              <w:rPr>
                <w:sz w:val="16"/>
                <w:szCs w:val="24"/>
                <w:lang w:eastAsia="ro-RO"/>
                <w14:ligatures w14:val="none"/>
              </w:rPr>
            </w:pPr>
          </w:p>
        </w:tc>
      </w:tr>
      <w:tr>
        <w:trPr>
          <w:trHeight w:val="20"/>
          <w:jc w:val="center"/>
        </w:trPr>
        <w:tc>
          <w:tcPr>
            <w:tcW w:w="1442" w:type="dxa"/>
            <w:tcBorders>
              <w:left w:val="single" w:sz="12" w:space="0" w:color="000000"/>
            </w:tcBorders>
          </w:tcPr>
          <w:p>
            <w:pPr>
              <w:tabs>
                <w:tab w:val="left" w:pos="578"/>
                <w:tab w:val="left" w:pos="1116"/>
              </w:tabs>
              <w:adjustRightInd w:val="0"/>
              <w:ind w:left="84"/>
              <w:rPr>
                <w:sz w:val="16"/>
                <w:szCs w:val="24"/>
                <w:lang w:eastAsia="ro-RO"/>
                <w14:ligatures w14:val="none"/>
              </w:rPr>
            </w:pPr>
            <w:r>
              <w:rPr>
                <w:spacing w:val="-10"/>
                <w:sz w:val="16"/>
                <w:szCs w:val="24"/>
                <w:lang w:eastAsia="ro-RO"/>
                <w14:ligatures w14:val="none"/>
              </w:rPr>
              <w:t>6</w:t>
            </w:r>
            <w:r>
              <w:rPr>
                <w:sz w:val="16"/>
                <w:szCs w:val="24"/>
                <w:lang w:eastAsia="ro-RO"/>
                <w14:ligatures w14:val="none"/>
              </w:rPr>
              <w:tab/>
            </w:r>
            <w:r>
              <w:rPr>
                <w:spacing w:val="-5"/>
                <w:sz w:val="16"/>
                <w:szCs w:val="24"/>
                <w:lang w:eastAsia="ro-RO"/>
                <w14:ligatures w14:val="none"/>
              </w:rPr>
              <w:t>0.8</w:t>
            </w:r>
            <w:r>
              <w:rPr>
                <w:sz w:val="16"/>
                <w:szCs w:val="24"/>
                <w:lang w:eastAsia="ro-RO"/>
                <w14:ligatures w14:val="none"/>
              </w:rPr>
              <w:tab/>
            </w:r>
            <w:r>
              <w:rPr>
                <w:spacing w:val="-10"/>
                <w:sz w:val="16"/>
                <w:szCs w:val="24"/>
                <w:lang w:eastAsia="ro-RO"/>
                <w14:ligatures w14:val="none"/>
              </w:rPr>
              <w:t>2</w:t>
            </w:r>
          </w:p>
        </w:tc>
        <w:tc>
          <w:tcPr>
            <w:tcW w:w="2626" w:type="dxa"/>
            <w:tcBorders>
              <w:top w:val="single" w:sz="6" w:space="0" w:color="000000"/>
              <w:bottom w:val="single" w:sz="6" w:space="0" w:color="000000"/>
            </w:tcBorders>
          </w:tcPr>
          <w:p>
            <w:pPr>
              <w:tabs>
                <w:tab w:val="left" w:pos="1043"/>
                <w:tab w:val="left" w:pos="1547"/>
              </w:tabs>
              <w:adjustRightInd w:val="0"/>
              <w:ind w:right="299"/>
              <w:jc w:val="right"/>
              <w:rPr>
                <w:sz w:val="16"/>
                <w:szCs w:val="24"/>
                <w:lang w:eastAsia="ro-RO"/>
                <w14:ligatures w14:val="none"/>
              </w:rPr>
            </w:pPr>
            <w:r>
              <w:rPr>
                <w:sz w:val="16"/>
                <w:szCs w:val="24"/>
                <w:lang w:eastAsia="ro-RO"/>
                <w14:ligatures w14:val="none"/>
              </w:rPr>
              <w:t>1.82</w:t>
            </w:r>
            <w:r>
              <w:rPr>
                <w:spacing w:val="41"/>
                <w:sz w:val="16"/>
                <w:szCs w:val="24"/>
                <w:lang w:eastAsia="ro-RO"/>
                <w14:ligatures w14:val="none"/>
              </w:rPr>
              <w:t xml:space="preserve">  </w:t>
            </w:r>
            <w:r>
              <w:rPr>
                <w:spacing w:val="-5"/>
                <w:sz w:val="16"/>
                <w:szCs w:val="24"/>
                <w:lang w:eastAsia="ro-RO"/>
                <w14:ligatures w14:val="none"/>
              </w:rPr>
              <w:t>125</w:t>
            </w:r>
            <w:r>
              <w:rPr>
                <w:sz w:val="16"/>
                <w:szCs w:val="24"/>
                <w:lang w:eastAsia="ro-RO"/>
                <w14:ligatures w14:val="none"/>
              </w:rPr>
              <w:tab/>
            </w:r>
            <w:r>
              <w:rPr>
                <w:spacing w:val="-10"/>
                <w:sz w:val="16"/>
                <w:szCs w:val="24"/>
                <w:lang w:eastAsia="ro-RO"/>
                <w14:ligatures w14:val="none"/>
              </w:rPr>
              <w:t>3</w:t>
            </w:r>
            <w:r>
              <w:rPr>
                <w:sz w:val="16"/>
                <w:szCs w:val="24"/>
                <w:lang w:eastAsia="ro-RO"/>
                <w14:ligatures w14:val="none"/>
              </w:rPr>
              <w:tab/>
            </w:r>
            <w:r>
              <w:rPr>
                <w:spacing w:val="-5"/>
                <w:sz w:val="16"/>
                <w:szCs w:val="24"/>
                <w:lang w:eastAsia="ro-RO"/>
                <w14:ligatures w14:val="none"/>
              </w:rPr>
              <w:t>62</w:t>
            </w:r>
          </w:p>
        </w:tc>
        <w:tc>
          <w:tcPr>
            <w:tcW w:w="475" w:type="dxa"/>
            <w:tcBorders>
              <w:top w:val="single" w:sz="6" w:space="0" w:color="000000"/>
              <w:bottom w:val="single" w:sz="6" w:space="0" w:color="000000"/>
            </w:tcBorders>
          </w:tcPr>
          <w:p>
            <w:pPr>
              <w:adjustRightInd w:val="0"/>
              <w:ind w:left="25"/>
              <w:jc w:val="center"/>
              <w:rPr>
                <w:sz w:val="16"/>
                <w:szCs w:val="24"/>
                <w:lang w:eastAsia="ro-RO"/>
                <w14:ligatures w14:val="none"/>
              </w:rPr>
            </w:pPr>
            <w:r>
              <w:rPr>
                <w:spacing w:val="-5"/>
                <w:sz w:val="16"/>
                <w:szCs w:val="24"/>
                <w:lang w:eastAsia="ro-RO"/>
                <w14:ligatures w14:val="none"/>
              </w:rPr>
              <w:t>501</w:t>
            </w:r>
          </w:p>
        </w:tc>
        <w:tc>
          <w:tcPr>
            <w:tcW w:w="526" w:type="dxa"/>
            <w:tcBorders>
              <w:top w:val="single" w:sz="6" w:space="0" w:color="000000"/>
              <w:bottom w:val="single" w:sz="6" w:space="0" w:color="000000"/>
            </w:tcBorders>
          </w:tcPr>
          <w:p>
            <w:pPr>
              <w:adjustRightInd w:val="0"/>
              <w:ind w:right="40"/>
              <w:jc w:val="right"/>
              <w:rPr>
                <w:sz w:val="16"/>
                <w:szCs w:val="24"/>
                <w:lang w:eastAsia="ro-RO"/>
                <w14:ligatures w14:val="none"/>
              </w:rPr>
            </w:pPr>
            <w:r>
              <w:rPr>
                <w:spacing w:val="-5"/>
                <w:sz w:val="16"/>
                <w:szCs w:val="24"/>
                <w:lang w:eastAsia="ro-RO"/>
                <w14:ligatures w14:val="none"/>
              </w:rPr>
              <w:t>40</w:t>
            </w:r>
          </w:p>
        </w:tc>
        <w:tc>
          <w:tcPr>
            <w:tcW w:w="4118" w:type="dxa"/>
            <w:tcBorders>
              <w:top w:val="single" w:sz="6" w:space="0" w:color="000000"/>
              <w:bottom w:val="single" w:sz="6" w:space="0" w:color="000000"/>
            </w:tcBorders>
          </w:tcPr>
          <w:p>
            <w:pPr>
              <w:tabs>
                <w:tab w:val="left" w:pos="3359"/>
              </w:tabs>
              <w:adjustRightInd w:val="0"/>
              <w:ind w:right="124"/>
              <w:jc w:val="right"/>
              <w:rPr>
                <w:sz w:val="16"/>
                <w:szCs w:val="24"/>
                <w:lang w:eastAsia="ro-RO"/>
                <w14:ligatures w14:val="none"/>
              </w:rPr>
            </w:pPr>
            <w:r>
              <w:rPr>
                <w:spacing w:val="-5"/>
                <w:sz w:val="16"/>
                <w:szCs w:val="24"/>
                <w:lang w:eastAsia="ro-RO"/>
                <w14:ligatures w14:val="none"/>
              </w:rPr>
              <w:t>541</w:t>
            </w:r>
            <w:r>
              <w:rPr>
                <w:sz w:val="16"/>
                <w:szCs w:val="24"/>
                <w:lang w:eastAsia="ro-RO"/>
                <w14:ligatures w14:val="none"/>
              </w:rPr>
              <w:tab/>
            </w:r>
            <w:r>
              <w:rPr>
                <w:spacing w:val="-5"/>
                <w:sz w:val="16"/>
                <w:szCs w:val="24"/>
                <w:lang w:eastAsia="ro-RO"/>
                <w14:ligatures w14:val="none"/>
              </w:rPr>
              <w:t>323</w:t>
            </w:r>
          </w:p>
        </w:tc>
        <w:tc>
          <w:tcPr>
            <w:tcW w:w="366" w:type="dxa"/>
            <w:tcBorders>
              <w:top w:val="single" w:sz="6" w:space="0" w:color="000000"/>
              <w:bottom w:val="single" w:sz="6" w:space="0" w:color="000000"/>
              <w:right w:val="single" w:sz="12" w:space="0" w:color="000000"/>
            </w:tcBorders>
          </w:tcPr>
          <w:p>
            <w:pPr>
              <w:adjustRightInd w:val="0"/>
              <w:ind w:left="136"/>
              <w:jc w:val="center"/>
              <w:rPr>
                <w:sz w:val="16"/>
                <w:szCs w:val="24"/>
                <w:lang w:eastAsia="ro-RO"/>
                <w14:ligatures w14:val="none"/>
              </w:rPr>
            </w:pPr>
            <w:r>
              <w:rPr>
                <w:spacing w:val="-5"/>
                <w:sz w:val="16"/>
                <w:szCs w:val="24"/>
                <w:lang w:eastAsia="ro-RO"/>
                <w14:ligatures w14:val="none"/>
              </w:rPr>
              <w:t>60</w:t>
            </w:r>
          </w:p>
        </w:tc>
      </w:tr>
      <w:tr>
        <w:trPr>
          <w:trHeight w:val="20"/>
          <w:jc w:val="center"/>
        </w:trPr>
        <w:tc>
          <w:tcPr>
            <w:tcW w:w="9553" w:type="dxa"/>
            <w:gridSpan w:val="6"/>
            <w:tcBorders>
              <w:left w:val="single" w:sz="12" w:space="0" w:color="000000"/>
              <w:bottom w:val="single" w:sz="6" w:space="0" w:color="000000"/>
              <w:right w:val="single" w:sz="12" w:space="0" w:color="000000"/>
            </w:tcBorders>
          </w:tcPr>
          <w:p>
            <w:pPr>
              <w:tabs>
                <w:tab w:val="left" w:pos="1222"/>
              </w:tabs>
              <w:adjustRightInd w:val="0"/>
              <w:ind w:left="69"/>
              <w:rPr>
                <w:sz w:val="16"/>
                <w:szCs w:val="24"/>
                <w:lang w:eastAsia="ro-RO"/>
                <w14:ligatures w14:val="none"/>
              </w:rPr>
            </w:pPr>
            <w:r>
              <w:rPr>
                <w:sz w:val="16"/>
                <w:szCs w:val="24"/>
                <w:lang w:eastAsia="ro-RO"/>
                <w14:ligatures w14:val="none"/>
              </w:rPr>
              <w:t xml:space="preserve">Compozitie </w:t>
            </w:r>
            <w:r>
              <w:rPr>
                <w:spacing w:val="-5"/>
                <w:sz w:val="16"/>
                <w:szCs w:val="24"/>
                <w:lang w:eastAsia="ro-RO"/>
                <w14:ligatures w14:val="none"/>
              </w:rPr>
              <w:t>tel</w:t>
            </w:r>
            <w:r>
              <w:rPr>
                <w:sz w:val="16"/>
                <w:szCs w:val="24"/>
                <w:lang w:eastAsia="ro-RO"/>
                <w14:ligatures w14:val="none"/>
              </w:rPr>
              <w:tab/>
              <w:t xml:space="preserve">4FA 2GO 2CE 1CA </w:t>
            </w:r>
            <w:r>
              <w:rPr>
                <w:spacing w:val="-5"/>
                <w:sz w:val="16"/>
                <w:szCs w:val="24"/>
                <w:lang w:eastAsia="ro-RO"/>
                <w14:ligatures w14:val="none"/>
              </w:rPr>
              <w:t>1DT</w:t>
            </w:r>
          </w:p>
          <w:p>
            <w:pPr>
              <w:adjustRightInd w:val="0"/>
              <w:ind w:left="69"/>
              <w:rPr>
                <w:sz w:val="16"/>
                <w:szCs w:val="24"/>
                <w:lang w:eastAsia="ro-RO"/>
                <w14:ligatures w14:val="none"/>
              </w:rPr>
            </w:pPr>
            <w:r>
              <w:rPr>
                <w:sz w:val="16"/>
                <w:szCs w:val="24"/>
                <w:lang w:eastAsia="ro-RO"/>
                <w14:ligatures w14:val="none"/>
              </w:rPr>
              <w:t>Semintis natural</w:t>
            </w:r>
            <w:r>
              <w:rPr>
                <w:spacing w:val="80"/>
                <w:sz w:val="16"/>
                <w:szCs w:val="24"/>
                <w:lang w:eastAsia="ro-RO"/>
                <w14:ligatures w14:val="none"/>
              </w:rPr>
              <w:t xml:space="preserve"> </w:t>
            </w:r>
            <w:r>
              <w:rPr>
                <w:sz w:val="16"/>
                <w:szCs w:val="24"/>
                <w:lang w:eastAsia="ro-RO"/>
                <w14:ligatures w14:val="none"/>
              </w:rPr>
              <w:t>3FA 2GO 2CE 2CA 1DT</w:t>
            </w:r>
            <w:r>
              <w:rPr>
                <w:spacing w:val="40"/>
                <w:sz w:val="16"/>
                <w:szCs w:val="24"/>
                <w:lang w:eastAsia="ro-RO"/>
                <w14:ligatures w14:val="none"/>
              </w:rPr>
              <w:t xml:space="preserve"> </w:t>
            </w:r>
            <w:r>
              <w:rPr>
                <w:sz w:val="16"/>
                <w:szCs w:val="24"/>
                <w:lang w:eastAsia="ro-RO"/>
                <w14:ligatures w14:val="none"/>
              </w:rPr>
              <w:t xml:space="preserve">/ 5 ani 0.3S </w:t>
            </w:r>
            <w:r>
              <w:rPr>
                <w:spacing w:val="-4"/>
                <w:sz w:val="16"/>
                <w:szCs w:val="24"/>
                <w:lang w:eastAsia="ro-RO"/>
                <w14:ligatures w14:val="none"/>
              </w:rPr>
              <w:t>mixt</w:t>
            </w:r>
          </w:p>
        </w:tc>
      </w:tr>
      <w:tr>
        <w:trPr>
          <w:trHeight w:val="20"/>
          <w:jc w:val="center"/>
        </w:trPr>
        <w:tc>
          <w:tcPr>
            <w:tcW w:w="9553" w:type="dxa"/>
            <w:gridSpan w:val="6"/>
            <w:tcBorders>
              <w:top w:val="single" w:sz="6" w:space="0" w:color="000000"/>
              <w:left w:val="single" w:sz="12" w:space="0" w:color="000000"/>
              <w:bottom w:val="single" w:sz="12" w:space="0" w:color="000000"/>
              <w:right w:val="single" w:sz="12" w:space="0" w:color="000000"/>
            </w:tcBorders>
          </w:tcPr>
          <w:p>
            <w:pPr>
              <w:tabs>
                <w:tab w:val="left" w:pos="2275"/>
                <w:tab w:val="left" w:pos="6578"/>
                <w:tab w:val="left" w:pos="8584"/>
              </w:tabs>
              <w:adjustRightInd w:val="0"/>
              <w:ind w:left="24"/>
              <w:rPr>
                <w:sz w:val="20"/>
                <w:szCs w:val="24"/>
                <w:lang w:eastAsia="ro-RO"/>
                <w14:ligatures w14:val="none"/>
              </w:rPr>
            </w:pPr>
            <w:r>
              <w:rPr>
                <w:sz w:val="20"/>
                <w:szCs w:val="24"/>
                <w:lang w:eastAsia="ro-RO"/>
                <w14:ligatures w14:val="none"/>
              </w:rPr>
              <w:t>Total</w:t>
            </w:r>
            <w:r>
              <w:rPr>
                <w:spacing w:val="-6"/>
                <w:sz w:val="20"/>
                <w:szCs w:val="24"/>
                <w:lang w:eastAsia="ro-RO"/>
                <w14:ligatures w14:val="none"/>
              </w:rPr>
              <w:t xml:space="preserve"> </w:t>
            </w:r>
            <w:r>
              <w:rPr>
                <w:spacing w:val="-2"/>
                <w:sz w:val="20"/>
                <w:szCs w:val="24"/>
                <w:lang w:eastAsia="ro-RO"/>
                <w14:ligatures w14:val="none"/>
              </w:rPr>
              <w:t>supr.SUP:</w:t>
            </w:r>
            <w:r>
              <w:rPr>
                <w:sz w:val="20"/>
                <w:szCs w:val="24"/>
                <w:lang w:eastAsia="ro-RO"/>
                <w14:ligatures w14:val="none"/>
              </w:rPr>
              <w:tab/>
            </w:r>
            <w:r>
              <w:rPr>
                <w:position w:val="2"/>
                <w:sz w:val="16"/>
                <w:szCs w:val="24"/>
                <w:lang w:eastAsia="ro-RO"/>
                <w14:ligatures w14:val="none"/>
              </w:rPr>
              <w:t>117.79</w:t>
            </w:r>
            <w:r>
              <w:rPr>
                <w:spacing w:val="6"/>
                <w:position w:val="2"/>
                <w:sz w:val="16"/>
                <w:szCs w:val="24"/>
                <w:lang w:eastAsia="ro-RO"/>
                <w14:ligatures w14:val="none"/>
              </w:rPr>
              <w:t xml:space="preserve"> </w:t>
            </w:r>
            <w:r>
              <w:rPr>
                <w:sz w:val="20"/>
                <w:szCs w:val="24"/>
                <w:lang w:eastAsia="ro-RO"/>
                <w14:ligatures w14:val="none"/>
              </w:rPr>
              <w:t>Ha</w:t>
            </w:r>
            <w:r>
              <w:rPr>
                <w:spacing w:val="48"/>
                <w:sz w:val="20"/>
                <w:szCs w:val="24"/>
                <w:lang w:eastAsia="ro-RO"/>
                <w14:ligatures w14:val="none"/>
              </w:rPr>
              <w:t xml:space="preserve"> </w:t>
            </w:r>
            <w:r>
              <w:rPr>
                <w:sz w:val="20"/>
                <w:szCs w:val="24"/>
                <w:lang w:eastAsia="ro-RO"/>
                <w14:ligatures w14:val="none"/>
              </w:rPr>
              <w:t>Volum:</w:t>
            </w:r>
            <w:r>
              <w:rPr>
                <w:spacing w:val="61"/>
                <w:w w:val="150"/>
                <w:sz w:val="20"/>
                <w:szCs w:val="24"/>
                <w:lang w:eastAsia="ro-RO"/>
                <w14:ligatures w14:val="none"/>
              </w:rPr>
              <w:t xml:space="preserve"> </w:t>
            </w:r>
            <w:r>
              <w:rPr>
                <w:position w:val="2"/>
                <w:sz w:val="16"/>
                <w:szCs w:val="24"/>
                <w:lang w:eastAsia="ro-RO"/>
                <w14:ligatures w14:val="none"/>
              </w:rPr>
              <w:t>31341</w:t>
            </w:r>
            <w:r>
              <w:rPr>
                <w:spacing w:val="-10"/>
                <w:position w:val="2"/>
                <w:sz w:val="16"/>
                <w:szCs w:val="24"/>
                <w:lang w:eastAsia="ro-RO"/>
                <w14:ligatures w14:val="none"/>
              </w:rPr>
              <w:t xml:space="preserve"> </w:t>
            </w:r>
            <w:r>
              <w:rPr>
                <w:sz w:val="20"/>
                <w:szCs w:val="24"/>
                <w:lang w:eastAsia="ro-RO"/>
                <w14:ligatures w14:val="none"/>
              </w:rPr>
              <w:t>Mc</w:t>
            </w:r>
            <w:r>
              <w:rPr>
                <w:spacing w:val="49"/>
                <w:sz w:val="20"/>
                <w:szCs w:val="24"/>
                <w:lang w:eastAsia="ro-RO"/>
                <w14:ligatures w14:val="none"/>
              </w:rPr>
              <w:t xml:space="preserve">  </w:t>
            </w:r>
            <w:r>
              <w:rPr>
                <w:sz w:val="20"/>
                <w:szCs w:val="24"/>
                <w:lang w:eastAsia="ro-RO"/>
                <w14:ligatures w14:val="none"/>
              </w:rPr>
              <w:t>Vol.total:</w:t>
            </w:r>
            <w:r>
              <w:rPr>
                <w:spacing w:val="63"/>
                <w:w w:val="150"/>
                <w:sz w:val="20"/>
                <w:szCs w:val="24"/>
                <w:lang w:eastAsia="ro-RO"/>
                <w14:ligatures w14:val="none"/>
              </w:rPr>
              <w:t xml:space="preserve"> </w:t>
            </w:r>
            <w:r>
              <w:rPr>
                <w:position w:val="2"/>
                <w:sz w:val="16"/>
                <w:szCs w:val="24"/>
                <w:lang w:eastAsia="ro-RO"/>
                <w14:ligatures w14:val="none"/>
              </w:rPr>
              <w:t>32846</w:t>
            </w:r>
            <w:r>
              <w:rPr>
                <w:spacing w:val="-10"/>
                <w:position w:val="2"/>
                <w:sz w:val="16"/>
                <w:szCs w:val="24"/>
                <w:lang w:eastAsia="ro-RO"/>
                <w14:ligatures w14:val="none"/>
              </w:rPr>
              <w:t xml:space="preserve"> </w:t>
            </w:r>
            <w:r>
              <w:rPr>
                <w:spacing w:val="-5"/>
                <w:sz w:val="20"/>
                <w:szCs w:val="24"/>
                <w:lang w:eastAsia="ro-RO"/>
                <w14:ligatures w14:val="none"/>
              </w:rPr>
              <w:t>Mc</w:t>
            </w:r>
            <w:r>
              <w:rPr>
                <w:sz w:val="20"/>
                <w:szCs w:val="24"/>
                <w:lang w:eastAsia="ro-RO"/>
                <w14:ligatures w14:val="none"/>
              </w:rPr>
              <w:tab/>
              <w:t>V.rec.:</w:t>
            </w:r>
            <w:r>
              <w:rPr>
                <w:spacing w:val="36"/>
                <w:sz w:val="20"/>
                <w:szCs w:val="24"/>
                <w:lang w:eastAsia="ro-RO"/>
                <w14:ligatures w14:val="none"/>
              </w:rPr>
              <w:t xml:space="preserve">  </w:t>
            </w:r>
            <w:r>
              <w:rPr>
                <w:position w:val="2"/>
                <w:sz w:val="16"/>
                <w:szCs w:val="24"/>
                <w:lang w:eastAsia="ro-RO"/>
                <w14:ligatures w14:val="none"/>
              </w:rPr>
              <w:t>20360</w:t>
            </w:r>
            <w:r>
              <w:rPr>
                <w:spacing w:val="8"/>
                <w:position w:val="2"/>
                <w:sz w:val="16"/>
                <w:szCs w:val="24"/>
                <w:lang w:eastAsia="ro-RO"/>
                <w14:ligatures w14:val="none"/>
              </w:rPr>
              <w:t xml:space="preserve"> </w:t>
            </w:r>
            <w:r>
              <w:rPr>
                <w:spacing w:val="-5"/>
                <w:sz w:val="20"/>
                <w:szCs w:val="24"/>
                <w:lang w:eastAsia="ro-RO"/>
                <w14:ligatures w14:val="none"/>
              </w:rPr>
              <w:t>Mc</w:t>
            </w:r>
            <w:r>
              <w:rPr>
                <w:sz w:val="20"/>
                <w:szCs w:val="24"/>
                <w:lang w:eastAsia="ro-RO"/>
                <w14:ligatures w14:val="none"/>
              </w:rPr>
              <w:tab/>
            </w:r>
            <w:r>
              <w:rPr>
                <w:position w:val="2"/>
                <w:sz w:val="16"/>
                <w:szCs w:val="24"/>
                <w:lang w:eastAsia="ro-RO"/>
                <w14:ligatures w14:val="none"/>
              </w:rPr>
              <w:t>173</w:t>
            </w:r>
            <w:r>
              <w:rPr>
                <w:spacing w:val="-10"/>
                <w:position w:val="2"/>
                <w:sz w:val="16"/>
                <w:szCs w:val="24"/>
                <w:lang w:eastAsia="ro-RO"/>
                <w14:ligatures w14:val="none"/>
              </w:rPr>
              <w:t xml:space="preserve"> </w:t>
            </w:r>
            <w:r>
              <w:rPr>
                <w:spacing w:val="-2"/>
                <w:sz w:val="20"/>
                <w:szCs w:val="24"/>
                <w:lang w:eastAsia="ro-RO"/>
                <w14:ligatures w14:val="none"/>
              </w:rPr>
              <w:t>Mc/Ha</w:t>
            </w:r>
          </w:p>
        </w:tc>
      </w:tr>
    </w:tbl>
    <w:p>
      <w:pPr>
        <w:widowControl/>
        <w:autoSpaceDE/>
        <w:autoSpaceDN/>
        <w:jc w:val="both"/>
        <w:rPr>
          <w:sz w:val="24"/>
          <w:szCs w:val="20"/>
          <w:lang w:eastAsia="ro-RO"/>
        </w:rPr>
      </w:pPr>
    </w:p>
    <w:p>
      <w:pPr>
        <w:widowControl/>
        <w:autoSpaceDE/>
        <w:autoSpaceDN/>
        <w:ind w:firstLine="720"/>
        <w:jc w:val="both"/>
        <w:rPr>
          <w:sz w:val="24"/>
          <w:szCs w:val="20"/>
          <w:lang w:eastAsia="ro-RO"/>
        </w:rPr>
      </w:pPr>
    </w:p>
    <w:p>
      <w:pPr>
        <w:widowControl/>
        <w:autoSpaceDE/>
        <w:autoSpaceDN/>
        <w:ind w:firstLine="720"/>
        <w:jc w:val="both"/>
        <w:rPr>
          <w:sz w:val="24"/>
          <w:szCs w:val="20"/>
          <w:lang w:eastAsia="ro-RO"/>
        </w:rPr>
      </w:pPr>
      <w:r>
        <w:rPr>
          <w:sz w:val="24"/>
          <w:szCs w:val="20"/>
          <w:lang w:eastAsia="ro-RO"/>
        </w:rPr>
        <w:t xml:space="preserve">Ordinea orientativă de parcurs este în funcţie de urgenţa de regenerare şi de situaţiile neprevăzute ce pot apărea în teren pe perioada de aplicare a amenjamentului. </w:t>
      </w:r>
    </w:p>
    <w:p>
      <w:pPr>
        <w:widowControl/>
        <w:autoSpaceDE/>
        <w:autoSpaceDN/>
        <w:ind w:firstLine="720"/>
        <w:jc w:val="both"/>
        <w:rPr>
          <w:b/>
          <w:i/>
          <w:sz w:val="24"/>
          <w:szCs w:val="20"/>
          <w:lang w:eastAsia="ro-RO"/>
        </w:rPr>
      </w:pPr>
      <w:r>
        <w:rPr>
          <w:b/>
          <w:i/>
          <w:sz w:val="24"/>
          <w:szCs w:val="20"/>
          <w:lang w:eastAsia="ro-RO"/>
        </w:rPr>
        <w:t>În cazul în care sunt necesare lucrări de îngrijire a seminţişurilor ori de împăduriri, în afara celor menţionate în plan, acestea se vor executa în urma stabilirii intensităţii şi suprafeţei de parcurs.</w:t>
      </w:r>
    </w:p>
    <w:p>
      <w:pPr>
        <w:widowControl/>
        <w:autoSpaceDE/>
        <w:autoSpaceDN/>
        <w:ind w:firstLine="720"/>
        <w:jc w:val="both"/>
        <w:rPr>
          <w:b/>
          <w:i/>
          <w:sz w:val="24"/>
          <w:szCs w:val="20"/>
          <w:lang w:eastAsia="ro-RO"/>
        </w:rPr>
      </w:pPr>
      <w:r>
        <w:rPr>
          <w:b/>
          <w:i/>
          <w:sz w:val="24"/>
          <w:szCs w:val="20"/>
          <w:lang w:eastAsia="ro-RO"/>
        </w:rPr>
        <w:t xml:space="preserve">În cazul arboretelor parcurse cu tăieri progresive (de însămânţare sau de punere în lumină), dacă nu se realizează procentul de regenerare naturală corespunzător, </w:t>
      </w:r>
      <w:r>
        <w:rPr>
          <w:b/>
          <w:i/>
          <w:sz w:val="24"/>
          <w:szCs w:val="20"/>
          <w:u w:val="single"/>
          <w:lang w:eastAsia="ro-RO"/>
        </w:rPr>
        <w:t>ocolul silvic va realiza completări la regenerarea naturală</w:t>
      </w:r>
      <w:r>
        <w:rPr>
          <w:b/>
          <w:i/>
          <w:sz w:val="24"/>
          <w:szCs w:val="20"/>
          <w:lang w:eastAsia="ro-RO"/>
        </w:rPr>
        <w:t xml:space="preserve"> în ochiurile în care nu există seminţiş utilizabil, arbori seminceri (sau aceştia nu mai pot fructifica), ori seminţişul actual s-a degradat sau a dispărut din diverse cauze. În concluzie, lucrările de împădurire-completare a regenerării naturale se vor executa şi în alte arborete în afara celor menţionate în planul lucrărilor de împădurire, dacă este cazul.</w:t>
      </w:r>
    </w:p>
    <w:p>
      <w:pPr>
        <w:keepNext/>
        <w:widowControl/>
        <w:autoSpaceDE/>
        <w:autoSpaceDN/>
        <w:ind w:firstLine="360"/>
        <w:jc w:val="both"/>
        <w:outlineLvl w:val="1"/>
        <w:rPr>
          <w:b/>
          <w:bCs/>
          <w:iCs/>
          <w:sz w:val="24"/>
          <w:szCs w:val="28"/>
          <w:lang w:eastAsia="ro-RO"/>
        </w:rPr>
      </w:pPr>
      <w:bookmarkStart w:id="5" w:name="_Hlk189473171"/>
      <w:r>
        <w:rPr>
          <w:b/>
          <w:bCs/>
          <w:iCs/>
          <w:sz w:val="24"/>
          <w:szCs w:val="28"/>
          <w:lang w:eastAsia="ro-RO"/>
        </w:rPr>
        <w:t xml:space="preserve">Pentru buna executare a lucrărilor de exploatare şi o bună regenerare naturală a acestor arborete  se fac o serie de recomandări: </w:t>
      </w:r>
    </w:p>
    <w:p>
      <w:pPr>
        <w:widowControl/>
        <w:numPr>
          <w:ilvl w:val="0"/>
          <w:numId w:val="33"/>
        </w:numPr>
        <w:tabs>
          <w:tab w:val="num" w:pos="1420"/>
        </w:tabs>
        <w:autoSpaceDE/>
        <w:autoSpaceDN/>
        <w:jc w:val="both"/>
        <w:rPr>
          <w:b/>
          <w:i/>
          <w:sz w:val="24"/>
          <w:szCs w:val="20"/>
          <w:u w:val="single"/>
          <w:lang w:eastAsia="ro-RO"/>
        </w:rPr>
      </w:pPr>
      <w:r>
        <w:rPr>
          <w:b/>
          <w:i/>
          <w:sz w:val="24"/>
          <w:szCs w:val="20"/>
          <w:lang w:eastAsia="ro-RO"/>
        </w:rPr>
        <w:t>tăierile se vor executa  în aşa fel încât să se protejeze  şi să se promoveze seminţişurile deja existente iar arborii cu coroane mari să fie orientaţi în cădere în afara zonelor cu seminţiş;</w:t>
      </w:r>
    </w:p>
    <w:p>
      <w:pPr>
        <w:widowControl/>
        <w:numPr>
          <w:ilvl w:val="0"/>
          <w:numId w:val="33"/>
        </w:numPr>
        <w:tabs>
          <w:tab w:val="num" w:pos="1420"/>
        </w:tabs>
        <w:autoSpaceDE/>
        <w:autoSpaceDN/>
        <w:jc w:val="both"/>
        <w:rPr>
          <w:b/>
          <w:i/>
          <w:sz w:val="24"/>
          <w:szCs w:val="20"/>
          <w:lang w:eastAsia="ro-RO"/>
        </w:rPr>
      </w:pPr>
      <w:r>
        <w:rPr>
          <w:b/>
          <w:i/>
          <w:sz w:val="24"/>
          <w:szCs w:val="20"/>
          <w:lang w:eastAsia="ro-RO"/>
        </w:rPr>
        <w:t>să se materializeze şi să se respecte traseele pe care au voie să circule tractoarele forestiere şi să se aplice strict prevederile legale pentru prejudicierea seminţişului;</w:t>
      </w:r>
    </w:p>
    <w:p>
      <w:pPr>
        <w:widowControl/>
        <w:numPr>
          <w:ilvl w:val="0"/>
          <w:numId w:val="33"/>
        </w:numPr>
        <w:tabs>
          <w:tab w:val="num" w:pos="1420"/>
        </w:tabs>
        <w:autoSpaceDE/>
        <w:autoSpaceDN/>
        <w:jc w:val="both"/>
        <w:rPr>
          <w:b/>
          <w:i/>
          <w:sz w:val="24"/>
          <w:szCs w:val="20"/>
          <w:lang w:eastAsia="ro-RO"/>
        </w:rPr>
      </w:pPr>
      <w:r>
        <w:rPr>
          <w:b/>
          <w:i/>
          <w:sz w:val="24"/>
          <w:szCs w:val="20"/>
          <w:lang w:eastAsia="ro-RO"/>
        </w:rPr>
        <w:t>să se înlăture în timp util seminţişurile neutilizabile, executându-se totodată lucrările de recepare a seminţişurilor rănite de fag;</w:t>
      </w:r>
    </w:p>
    <w:p>
      <w:pPr>
        <w:widowControl/>
        <w:numPr>
          <w:ilvl w:val="0"/>
          <w:numId w:val="33"/>
        </w:numPr>
        <w:tabs>
          <w:tab w:val="num" w:pos="1420"/>
        </w:tabs>
        <w:autoSpaceDE/>
        <w:autoSpaceDN/>
        <w:jc w:val="both"/>
        <w:rPr>
          <w:b/>
          <w:i/>
          <w:sz w:val="24"/>
          <w:szCs w:val="20"/>
          <w:lang w:eastAsia="ro-RO"/>
        </w:rPr>
      </w:pPr>
      <w:r>
        <w:rPr>
          <w:b/>
          <w:i/>
          <w:sz w:val="24"/>
          <w:szCs w:val="20"/>
          <w:lang w:eastAsia="ro-RO"/>
        </w:rPr>
        <w:t>să se urmărească mersul regenerării naturale şi al seminţişurilor naturale deja existente prin lucrările de ajutorare a regenerări naturale;</w:t>
      </w:r>
    </w:p>
    <w:p>
      <w:pPr>
        <w:widowControl/>
        <w:numPr>
          <w:ilvl w:val="0"/>
          <w:numId w:val="33"/>
        </w:numPr>
        <w:tabs>
          <w:tab w:val="num" w:pos="1420"/>
        </w:tabs>
        <w:autoSpaceDE/>
        <w:autoSpaceDN/>
        <w:jc w:val="both"/>
        <w:rPr>
          <w:b/>
          <w:i/>
          <w:sz w:val="24"/>
          <w:szCs w:val="20"/>
          <w:lang w:eastAsia="ro-RO"/>
        </w:rPr>
      </w:pPr>
      <w:r>
        <w:rPr>
          <w:b/>
          <w:i/>
          <w:sz w:val="24"/>
          <w:szCs w:val="20"/>
          <w:lang w:eastAsia="ro-RO"/>
        </w:rPr>
        <w:lastRenderedPageBreak/>
        <w:t>tăierile cu caracter de punere în lumină, a celor definitive şi a celor de însămânţare unde există seminţiş instalat să se execute pe zăpadă pentru a se evita rănirea seminţişului;</w:t>
      </w:r>
    </w:p>
    <w:p>
      <w:pPr>
        <w:widowControl/>
        <w:numPr>
          <w:ilvl w:val="0"/>
          <w:numId w:val="33"/>
        </w:numPr>
        <w:tabs>
          <w:tab w:val="num" w:pos="1420"/>
        </w:tabs>
        <w:autoSpaceDE/>
        <w:autoSpaceDN/>
        <w:jc w:val="both"/>
        <w:rPr>
          <w:b/>
          <w:i/>
          <w:sz w:val="24"/>
          <w:szCs w:val="20"/>
          <w:lang w:eastAsia="ro-RO"/>
        </w:rPr>
      </w:pPr>
      <w:r>
        <w:rPr>
          <w:b/>
          <w:i/>
          <w:sz w:val="24"/>
          <w:szCs w:val="20"/>
          <w:lang w:eastAsia="ro-RO"/>
        </w:rPr>
        <w:t>în cazul arboretelor parcurse cu tăieri progresive de punere în lumină dacă nu se realizează procentul de regenerare naturală corespunzătoare, ocolul silvic este obligat să realizeze completări la regenerarea naturală în cadrul ochiurilor în care nu există seminţiş utilizabil, arbori seminceri, sau aceştia nu mai pot fructifica, ori seminţişul actual s-a degradat sau dispărut din diverse cauze. În concluzie lucrările de împădurire-completare a regenerării naturale se vor executa şi în alte arborete în afara celor menţionate în planul lucrărilor de împădurire, dacă este cazul.</w:t>
      </w:r>
    </w:p>
    <w:p>
      <w:pPr>
        <w:widowControl/>
        <w:autoSpaceDE/>
        <w:autoSpaceDN/>
        <w:ind w:firstLine="709"/>
        <w:jc w:val="both"/>
        <w:rPr>
          <w:b/>
          <w:i/>
          <w:sz w:val="24"/>
          <w:szCs w:val="20"/>
          <w:lang w:eastAsia="ro-RO"/>
        </w:rPr>
      </w:pPr>
      <w:r>
        <w:rPr>
          <w:b/>
          <w:i/>
          <w:sz w:val="24"/>
          <w:szCs w:val="20"/>
          <w:lang w:eastAsia="ro-RO"/>
        </w:rPr>
        <w:t>În cazul în care sunt necesare lucrări de îngrijire a seminţişurilor ori de împăduriri, în afara celor menţionate în plan, acestea se vor executa obligatoriu.</w:t>
      </w:r>
    </w:p>
    <w:p>
      <w:pPr>
        <w:widowControl/>
        <w:autoSpaceDE/>
        <w:autoSpaceDN/>
        <w:ind w:firstLine="709"/>
        <w:jc w:val="both"/>
        <w:rPr>
          <w:b/>
          <w:i/>
          <w:sz w:val="24"/>
          <w:szCs w:val="20"/>
          <w:lang w:eastAsia="ro-RO"/>
        </w:rPr>
      </w:pPr>
      <w:r>
        <w:rPr>
          <w:b/>
          <w:i/>
          <w:sz w:val="24"/>
          <w:szCs w:val="20"/>
          <w:lang w:eastAsia="ro-RO"/>
        </w:rPr>
        <w:t>Se recomandă semănături artificiale pentru arboretele ce nu sunt regenerate corespunzător (conform normativelor în vigoare) odată cu lucrările de ajutorarea regenerării naturale, ca alternativă la împăduriri sub masiv.</w:t>
      </w:r>
      <w:bookmarkEnd w:id="5"/>
    </w:p>
    <w:p>
      <w:pPr>
        <w:widowControl/>
        <w:autoSpaceDE/>
        <w:autoSpaceDN/>
        <w:rPr>
          <w:b/>
          <w:sz w:val="24"/>
          <w:u w:val="single"/>
        </w:rPr>
      </w:pPr>
    </w:p>
    <w:p>
      <w:pPr>
        <w:widowControl/>
        <w:autoSpaceDE/>
        <w:autoSpaceDN/>
        <w:jc w:val="center"/>
        <w:rPr>
          <w:b/>
          <w:sz w:val="24"/>
          <w:u w:val="single"/>
        </w:rPr>
      </w:pPr>
      <w:r>
        <w:rPr>
          <w:b/>
          <w:sz w:val="24"/>
          <w:u w:val="single"/>
        </w:rPr>
        <w:t xml:space="preserve">12.1.3. Recapitulația posibilității de produse principale </w:t>
      </w:r>
    </w:p>
    <w:p>
      <w:pPr>
        <w:rPr>
          <w:sz w:val="24"/>
        </w:rPr>
      </w:pPr>
    </w:p>
    <w:tbl>
      <w:tblPr>
        <w:tblW w:w="0" w:type="auto"/>
        <w:jc w:val="center"/>
        <w:tblLayout w:type="fixed"/>
        <w:tblCellMar>
          <w:left w:w="0" w:type="dxa"/>
          <w:right w:w="0" w:type="dxa"/>
        </w:tblCellMar>
        <w:tblLook w:val="01E0" w:firstRow="1" w:lastRow="1" w:firstColumn="1" w:lastColumn="1" w:noHBand="0" w:noVBand="0"/>
      </w:tblPr>
      <w:tblGrid>
        <w:gridCol w:w="1112"/>
        <w:gridCol w:w="1647"/>
        <w:gridCol w:w="918"/>
        <w:gridCol w:w="602"/>
        <w:gridCol w:w="915"/>
        <w:gridCol w:w="833"/>
        <w:gridCol w:w="758"/>
        <w:gridCol w:w="572"/>
        <w:gridCol w:w="932"/>
        <w:gridCol w:w="820"/>
        <w:gridCol w:w="590"/>
      </w:tblGrid>
      <w:tr>
        <w:trPr>
          <w:trHeight w:val="21"/>
          <w:jc w:val="center"/>
        </w:trPr>
        <w:tc>
          <w:tcPr>
            <w:tcW w:w="9699" w:type="dxa"/>
            <w:gridSpan w:val="11"/>
            <w:tcBorders>
              <w:top w:val="single" w:sz="12" w:space="0" w:color="000000"/>
              <w:left w:val="single" w:sz="12" w:space="0" w:color="000000"/>
              <w:bottom w:val="single" w:sz="18" w:space="0" w:color="000000"/>
              <w:right w:val="single" w:sz="12" w:space="0" w:color="000000"/>
            </w:tcBorders>
          </w:tcPr>
          <w:p>
            <w:pPr>
              <w:tabs>
                <w:tab w:val="left" w:pos="2995"/>
                <w:tab w:val="left" w:pos="3715"/>
                <w:tab w:val="left" w:pos="6758"/>
                <w:tab w:val="left" w:pos="7315"/>
              </w:tabs>
              <w:adjustRightInd w:val="0"/>
              <w:ind w:left="98"/>
              <w:rPr>
                <w:b/>
                <w:sz w:val="20"/>
                <w:szCs w:val="24"/>
                <w:lang w:eastAsia="ro-RO"/>
                <w14:ligatures w14:val="none"/>
              </w:rPr>
            </w:pPr>
            <w:r>
              <w:rPr>
                <w:b/>
                <w:position w:val="-12"/>
                <w:sz w:val="20"/>
                <w:szCs w:val="24"/>
                <w:lang w:eastAsia="ro-RO"/>
                <w14:ligatures w14:val="none"/>
              </w:rPr>
              <w:t>UP/TIP/SUP</w:t>
            </w:r>
            <w:r>
              <w:rPr>
                <w:b/>
                <w:spacing w:val="74"/>
                <w:w w:val="150"/>
                <w:position w:val="-12"/>
                <w:sz w:val="20"/>
                <w:szCs w:val="24"/>
                <w:lang w:eastAsia="ro-RO"/>
                <w14:ligatures w14:val="none"/>
              </w:rPr>
              <w:t xml:space="preserve"> </w:t>
            </w:r>
            <w:r>
              <w:rPr>
                <w:b/>
                <w:spacing w:val="-2"/>
                <w:position w:val="-11"/>
                <w:sz w:val="20"/>
                <w:szCs w:val="24"/>
                <w:lang w:eastAsia="ro-RO"/>
                <w14:ligatures w14:val="none"/>
              </w:rPr>
              <w:t>Specificari</w:t>
            </w:r>
            <w:r>
              <w:rPr>
                <w:b/>
                <w:position w:val="-11"/>
                <w:sz w:val="20"/>
                <w:szCs w:val="24"/>
                <w:lang w:eastAsia="ro-RO"/>
                <w14:ligatures w14:val="none"/>
              </w:rPr>
              <w:tab/>
            </w:r>
            <w:r>
              <w:rPr>
                <w:b/>
                <w:sz w:val="20"/>
                <w:szCs w:val="24"/>
                <w:u w:val="single"/>
                <w:lang w:eastAsia="ro-RO"/>
                <w14:ligatures w14:val="none"/>
              </w:rPr>
              <w:tab/>
            </w:r>
            <w:r>
              <w:rPr>
                <w:b/>
                <w:spacing w:val="40"/>
                <w:sz w:val="20"/>
                <w:szCs w:val="24"/>
                <w:lang w:eastAsia="ro-RO"/>
                <w14:ligatures w14:val="none"/>
              </w:rPr>
              <w:t xml:space="preserve">  </w:t>
            </w:r>
            <w:r>
              <w:rPr>
                <w:b/>
                <w:sz w:val="20"/>
                <w:szCs w:val="24"/>
                <w:lang w:eastAsia="ro-RO"/>
                <w14:ligatures w14:val="none"/>
              </w:rPr>
              <w:t>P L A N</w:t>
            </w:r>
            <w:r>
              <w:rPr>
                <w:b/>
                <w:spacing w:val="80"/>
                <w:w w:val="150"/>
                <w:sz w:val="20"/>
                <w:szCs w:val="24"/>
                <w:lang w:eastAsia="ro-RO"/>
                <w14:ligatures w14:val="none"/>
              </w:rPr>
              <w:t xml:space="preserve"> </w:t>
            </w:r>
            <w:r>
              <w:rPr>
                <w:b/>
                <w:sz w:val="20"/>
                <w:szCs w:val="24"/>
                <w:lang w:eastAsia="ro-RO"/>
                <w14:ligatures w14:val="none"/>
              </w:rPr>
              <w:t>D E C E N A L</w:t>
            </w:r>
            <w:r>
              <w:rPr>
                <w:b/>
                <w:spacing w:val="-16"/>
                <w:sz w:val="20"/>
                <w:szCs w:val="24"/>
                <w:lang w:eastAsia="ro-RO"/>
                <w14:ligatures w14:val="none"/>
              </w:rPr>
              <w:t xml:space="preserve"> </w:t>
            </w:r>
            <w:r>
              <w:rPr>
                <w:b/>
                <w:sz w:val="20"/>
                <w:szCs w:val="24"/>
                <w:u w:val="single"/>
                <w:lang w:eastAsia="ro-RO"/>
                <w14:ligatures w14:val="none"/>
              </w:rPr>
              <w:tab/>
            </w:r>
            <w:r>
              <w:rPr>
                <w:b/>
                <w:sz w:val="20"/>
                <w:szCs w:val="24"/>
                <w:lang w:eastAsia="ro-RO"/>
                <w14:ligatures w14:val="none"/>
              </w:rPr>
              <w:tab/>
              <w:t>P</w:t>
            </w:r>
            <w:r>
              <w:rPr>
                <w:b/>
                <w:spacing w:val="-5"/>
                <w:sz w:val="20"/>
                <w:szCs w:val="24"/>
                <w:lang w:eastAsia="ro-RO"/>
                <w14:ligatures w14:val="none"/>
              </w:rPr>
              <w:t xml:space="preserve"> </w:t>
            </w:r>
            <w:r>
              <w:rPr>
                <w:b/>
                <w:sz w:val="20"/>
                <w:szCs w:val="24"/>
                <w:lang w:eastAsia="ro-RO"/>
                <w14:ligatures w14:val="none"/>
              </w:rPr>
              <w:t>O</w:t>
            </w:r>
            <w:r>
              <w:rPr>
                <w:b/>
                <w:spacing w:val="-2"/>
                <w:sz w:val="20"/>
                <w:szCs w:val="24"/>
                <w:lang w:eastAsia="ro-RO"/>
                <w14:ligatures w14:val="none"/>
              </w:rPr>
              <w:t xml:space="preserve"> </w:t>
            </w:r>
            <w:r>
              <w:rPr>
                <w:b/>
                <w:sz w:val="20"/>
                <w:szCs w:val="24"/>
                <w:lang w:eastAsia="ro-RO"/>
                <w14:ligatures w14:val="none"/>
              </w:rPr>
              <w:t>S</w:t>
            </w:r>
            <w:r>
              <w:rPr>
                <w:b/>
                <w:spacing w:val="-2"/>
                <w:sz w:val="20"/>
                <w:szCs w:val="24"/>
                <w:lang w:eastAsia="ro-RO"/>
                <w14:ligatures w14:val="none"/>
              </w:rPr>
              <w:t xml:space="preserve"> </w:t>
            </w:r>
            <w:r>
              <w:rPr>
                <w:b/>
                <w:sz w:val="20"/>
                <w:szCs w:val="24"/>
                <w:lang w:eastAsia="ro-RO"/>
                <w14:ligatures w14:val="none"/>
              </w:rPr>
              <w:t>I</w:t>
            </w:r>
            <w:r>
              <w:rPr>
                <w:b/>
                <w:spacing w:val="-2"/>
                <w:sz w:val="20"/>
                <w:szCs w:val="24"/>
                <w:lang w:eastAsia="ro-RO"/>
                <w14:ligatures w14:val="none"/>
              </w:rPr>
              <w:t xml:space="preserve"> </w:t>
            </w:r>
            <w:r>
              <w:rPr>
                <w:b/>
                <w:sz w:val="20"/>
                <w:szCs w:val="24"/>
                <w:lang w:eastAsia="ro-RO"/>
                <w14:ligatures w14:val="none"/>
              </w:rPr>
              <w:t>B</w:t>
            </w:r>
            <w:r>
              <w:rPr>
                <w:b/>
                <w:spacing w:val="-2"/>
                <w:sz w:val="20"/>
                <w:szCs w:val="24"/>
                <w:lang w:eastAsia="ro-RO"/>
                <w14:ligatures w14:val="none"/>
              </w:rPr>
              <w:t xml:space="preserve"> </w:t>
            </w:r>
            <w:r>
              <w:rPr>
                <w:b/>
                <w:sz w:val="20"/>
                <w:szCs w:val="24"/>
                <w:lang w:eastAsia="ro-RO"/>
                <w14:ligatures w14:val="none"/>
              </w:rPr>
              <w:t>I</w:t>
            </w:r>
            <w:r>
              <w:rPr>
                <w:b/>
                <w:spacing w:val="-3"/>
                <w:sz w:val="20"/>
                <w:szCs w:val="24"/>
                <w:lang w:eastAsia="ro-RO"/>
                <w14:ligatures w14:val="none"/>
              </w:rPr>
              <w:t xml:space="preserve"> </w:t>
            </w:r>
            <w:r>
              <w:rPr>
                <w:b/>
                <w:sz w:val="20"/>
                <w:szCs w:val="24"/>
                <w:lang w:eastAsia="ro-RO"/>
                <w14:ligatures w14:val="none"/>
              </w:rPr>
              <w:t>L</w:t>
            </w:r>
            <w:r>
              <w:rPr>
                <w:b/>
                <w:spacing w:val="-2"/>
                <w:sz w:val="20"/>
                <w:szCs w:val="24"/>
                <w:lang w:eastAsia="ro-RO"/>
                <w14:ligatures w14:val="none"/>
              </w:rPr>
              <w:t xml:space="preserve"> </w:t>
            </w:r>
            <w:r>
              <w:rPr>
                <w:b/>
                <w:sz w:val="20"/>
                <w:szCs w:val="24"/>
                <w:lang w:eastAsia="ro-RO"/>
                <w14:ligatures w14:val="none"/>
              </w:rPr>
              <w:t>I</w:t>
            </w:r>
            <w:r>
              <w:rPr>
                <w:b/>
                <w:spacing w:val="-2"/>
                <w:sz w:val="20"/>
                <w:szCs w:val="24"/>
                <w:lang w:eastAsia="ro-RO"/>
                <w14:ligatures w14:val="none"/>
              </w:rPr>
              <w:t xml:space="preserve"> </w:t>
            </w:r>
            <w:r>
              <w:rPr>
                <w:b/>
                <w:sz w:val="20"/>
                <w:szCs w:val="24"/>
                <w:lang w:eastAsia="ro-RO"/>
                <w14:ligatures w14:val="none"/>
              </w:rPr>
              <w:t>T</w:t>
            </w:r>
            <w:r>
              <w:rPr>
                <w:b/>
                <w:spacing w:val="-2"/>
                <w:sz w:val="20"/>
                <w:szCs w:val="24"/>
                <w:lang w:eastAsia="ro-RO"/>
                <w14:ligatures w14:val="none"/>
              </w:rPr>
              <w:t xml:space="preserve"> </w:t>
            </w:r>
            <w:r>
              <w:rPr>
                <w:b/>
                <w:sz w:val="20"/>
                <w:szCs w:val="24"/>
                <w:lang w:eastAsia="ro-RO"/>
                <w14:ligatures w14:val="none"/>
              </w:rPr>
              <w:t>A</w:t>
            </w:r>
            <w:r>
              <w:rPr>
                <w:b/>
                <w:spacing w:val="-2"/>
                <w:sz w:val="20"/>
                <w:szCs w:val="24"/>
                <w:lang w:eastAsia="ro-RO"/>
                <w14:ligatures w14:val="none"/>
              </w:rPr>
              <w:t xml:space="preserve"> </w:t>
            </w:r>
            <w:r>
              <w:rPr>
                <w:b/>
                <w:sz w:val="20"/>
                <w:szCs w:val="24"/>
                <w:lang w:eastAsia="ro-RO"/>
                <w14:ligatures w14:val="none"/>
              </w:rPr>
              <w:t>T</w:t>
            </w:r>
            <w:r>
              <w:rPr>
                <w:b/>
                <w:spacing w:val="-2"/>
                <w:sz w:val="20"/>
                <w:szCs w:val="24"/>
                <w:lang w:eastAsia="ro-RO"/>
                <w14:ligatures w14:val="none"/>
              </w:rPr>
              <w:t xml:space="preserve"> </w:t>
            </w:r>
            <w:r>
              <w:rPr>
                <w:b/>
                <w:spacing w:val="-10"/>
                <w:sz w:val="20"/>
                <w:szCs w:val="24"/>
                <w:lang w:eastAsia="ro-RO"/>
                <w14:ligatures w14:val="none"/>
              </w:rPr>
              <w:t>E</w:t>
            </w:r>
          </w:p>
          <w:p>
            <w:pPr>
              <w:tabs>
                <w:tab w:val="left" w:pos="4298"/>
                <w:tab w:val="left" w:pos="5124"/>
                <w:tab w:val="left" w:pos="6055"/>
                <w:tab w:val="left" w:pos="7209"/>
              </w:tabs>
              <w:adjustRightInd w:val="0"/>
              <w:ind w:left="3098"/>
              <w:rPr>
                <w:b/>
                <w:sz w:val="20"/>
                <w:szCs w:val="24"/>
                <w:lang w:eastAsia="ro-RO"/>
                <w14:ligatures w14:val="none"/>
              </w:rPr>
            </w:pPr>
            <w:r>
              <w:rPr>
                <w:b/>
                <w:spacing w:val="-2"/>
                <w:sz w:val="20"/>
                <w:szCs w:val="24"/>
                <w:lang w:eastAsia="ro-RO"/>
                <w14:ligatures w14:val="none"/>
              </w:rPr>
              <w:t>Suprafata</w:t>
            </w:r>
            <w:r>
              <w:rPr>
                <w:b/>
                <w:sz w:val="20"/>
                <w:szCs w:val="24"/>
                <w:lang w:eastAsia="ro-RO"/>
                <w14:ligatures w14:val="none"/>
              </w:rPr>
              <w:tab/>
            </w:r>
            <w:r>
              <w:rPr>
                <w:b/>
                <w:spacing w:val="-2"/>
                <w:sz w:val="20"/>
                <w:szCs w:val="24"/>
                <w:lang w:eastAsia="ro-RO"/>
                <w14:ligatures w14:val="none"/>
              </w:rPr>
              <w:t>Actual</w:t>
            </w:r>
            <w:r>
              <w:rPr>
                <w:b/>
                <w:sz w:val="20"/>
                <w:szCs w:val="24"/>
                <w:lang w:eastAsia="ro-RO"/>
                <w14:ligatures w14:val="none"/>
              </w:rPr>
              <w:tab/>
            </w:r>
            <w:r>
              <w:rPr>
                <w:b/>
                <w:spacing w:val="-4"/>
                <w:sz w:val="20"/>
                <w:szCs w:val="24"/>
                <w:lang w:eastAsia="ro-RO"/>
                <w14:ligatures w14:val="none"/>
              </w:rPr>
              <w:t>nxCR</w:t>
            </w:r>
            <w:r>
              <w:rPr>
                <w:b/>
                <w:sz w:val="20"/>
                <w:szCs w:val="24"/>
                <w:lang w:eastAsia="ro-RO"/>
                <w14:ligatures w14:val="none"/>
              </w:rPr>
              <w:tab/>
            </w:r>
            <w:r>
              <w:rPr>
                <w:b/>
                <w:spacing w:val="-2"/>
                <w:sz w:val="20"/>
                <w:szCs w:val="24"/>
                <w:lang w:eastAsia="ro-RO"/>
                <w14:ligatures w14:val="none"/>
              </w:rPr>
              <w:t>Total</w:t>
            </w:r>
            <w:r>
              <w:rPr>
                <w:b/>
                <w:sz w:val="20"/>
                <w:szCs w:val="24"/>
                <w:lang w:eastAsia="ro-RO"/>
                <w14:ligatures w14:val="none"/>
              </w:rPr>
              <w:tab/>
              <w:t>Suprafata</w:t>
            </w:r>
            <w:r>
              <w:rPr>
                <w:b/>
                <w:spacing w:val="63"/>
                <w:sz w:val="20"/>
                <w:szCs w:val="24"/>
                <w:lang w:eastAsia="ro-RO"/>
                <w14:ligatures w14:val="none"/>
              </w:rPr>
              <w:t xml:space="preserve"> </w:t>
            </w:r>
            <w:r>
              <w:rPr>
                <w:b/>
                <w:spacing w:val="-2"/>
                <w:sz w:val="20"/>
                <w:szCs w:val="24"/>
                <w:lang w:eastAsia="ro-RO"/>
                <w14:ligatures w14:val="none"/>
              </w:rPr>
              <w:t>Volum</w:t>
            </w:r>
          </w:p>
          <w:p>
            <w:pPr>
              <w:tabs>
                <w:tab w:val="left" w:pos="3758"/>
                <w:tab w:val="left" w:pos="4404"/>
                <w:tab w:val="left" w:pos="5258"/>
                <w:tab w:val="left" w:pos="6144"/>
                <w:tab w:val="left" w:pos="6818"/>
                <w:tab w:val="left" w:pos="7464"/>
                <w:tab w:val="left" w:pos="8349"/>
                <w:tab w:val="left" w:pos="9115"/>
              </w:tabs>
              <w:adjustRightInd w:val="0"/>
              <w:ind w:left="3055"/>
              <w:rPr>
                <w:b/>
                <w:sz w:val="20"/>
                <w:szCs w:val="24"/>
                <w:lang w:eastAsia="ro-RO"/>
                <w14:ligatures w14:val="none"/>
              </w:rPr>
            </w:pPr>
            <w:r>
              <w:rPr>
                <w:b/>
                <w:spacing w:val="-5"/>
                <w:position w:val="1"/>
                <w:sz w:val="20"/>
                <w:szCs w:val="24"/>
                <w:lang w:eastAsia="ro-RO"/>
                <w14:ligatures w14:val="none"/>
              </w:rPr>
              <w:t>Ha</w:t>
            </w:r>
            <w:r>
              <w:rPr>
                <w:b/>
                <w:position w:val="1"/>
                <w:sz w:val="20"/>
                <w:szCs w:val="24"/>
                <w:lang w:eastAsia="ro-RO"/>
                <w14:ligatures w14:val="none"/>
              </w:rPr>
              <w:tab/>
            </w:r>
            <w:r>
              <w:rPr>
                <w:b/>
                <w:spacing w:val="-10"/>
                <w:position w:val="1"/>
                <w:sz w:val="20"/>
                <w:szCs w:val="24"/>
                <w:lang w:eastAsia="ro-RO"/>
                <w14:ligatures w14:val="none"/>
              </w:rPr>
              <w:t>%</w:t>
            </w:r>
            <w:r>
              <w:rPr>
                <w:b/>
                <w:position w:val="1"/>
                <w:sz w:val="20"/>
                <w:szCs w:val="24"/>
                <w:lang w:eastAsia="ro-RO"/>
                <w14:ligatures w14:val="none"/>
              </w:rPr>
              <w:tab/>
            </w:r>
            <w:r>
              <w:rPr>
                <w:b/>
                <w:spacing w:val="-5"/>
                <w:position w:val="1"/>
                <w:sz w:val="20"/>
                <w:szCs w:val="24"/>
                <w:lang w:eastAsia="ro-RO"/>
                <w14:ligatures w14:val="none"/>
              </w:rPr>
              <w:t>Mc</w:t>
            </w:r>
            <w:r>
              <w:rPr>
                <w:b/>
                <w:position w:val="1"/>
                <w:sz w:val="20"/>
                <w:szCs w:val="24"/>
                <w:lang w:eastAsia="ro-RO"/>
                <w14:ligatures w14:val="none"/>
              </w:rPr>
              <w:tab/>
            </w:r>
            <w:r>
              <w:rPr>
                <w:b/>
                <w:spacing w:val="-5"/>
                <w:position w:val="1"/>
                <w:sz w:val="20"/>
                <w:szCs w:val="24"/>
                <w:lang w:eastAsia="ro-RO"/>
                <w14:ligatures w14:val="none"/>
              </w:rPr>
              <w:t>Mc</w:t>
            </w:r>
            <w:r>
              <w:rPr>
                <w:b/>
                <w:position w:val="1"/>
                <w:sz w:val="20"/>
                <w:szCs w:val="24"/>
                <w:lang w:eastAsia="ro-RO"/>
                <w14:ligatures w14:val="none"/>
              </w:rPr>
              <w:tab/>
            </w:r>
            <w:r>
              <w:rPr>
                <w:b/>
                <w:spacing w:val="-5"/>
                <w:position w:val="1"/>
                <w:sz w:val="20"/>
                <w:szCs w:val="24"/>
                <w:lang w:eastAsia="ro-RO"/>
                <w14:ligatures w14:val="none"/>
              </w:rPr>
              <w:t>Mc</w:t>
            </w:r>
            <w:r>
              <w:rPr>
                <w:b/>
                <w:position w:val="1"/>
                <w:sz w:val="20"/>
                <w:szCs w:val="24"/>
                <w:lang w:eastAsia="ro-RO"/>
                <w14:ligatures w14:val="none"/>
              </w:rPr>
              <w:tab/>
            </w:r>
            <w:r>
              <w:rPr>
                <w:b/>
                <w:spacing w:val="-10"/>
                <w:position w:val="1"/>
                <w:sz w:val="20"/>
                <w:szCs w:val="24"/>
                <w:lang w:eastAsia="ro-RO"/>
                <w14:ligatures w14:val="none"/>
              </w:rPr>
              <w:t>%</w:t>
            </w:r>
            <w:r>
              <w:rPr>
                <w:b/>
                <w:position w:val="1"/>
                <w:sz w:val="20"/>
                <w:szCs w:val="24"/>
                <w:lang w:eastAsia="ro-RO"/>
                <w14:ligatures w14:val="none"/>
              </w:rPr>
              <w:tab/>
            </w:r>
            <w:r>
              <w:rPr>
                <w:b/>
                <w:spacing w:val="-5"/>
                <w:position w:val="1"/>
                <w:sz w:val="20"/>
                <w:szCs w:val="24"/>
                <w:lang w:eastAsia="ro-RO"/>
                <w14:ligatures w14:val="none"/>
              </w:rPr>
              <w:t>Ha</w:t>
            </w:r>
            <w:r>
              <w:rPr>
                <w:b/>
                <w:position w:val="1"/>
                <w:sz w:val="20"/>
                <w:szCs w:val="24"/>
                <w:lang w:eastAsia="ro-RO"/>
                <w14:ligatures w14:val="none"/>
              </w:rPr>
              <w:tab/>
            </w:r>
            <w:r>
              <w:rPr>
                <w:b/>
                <w:spacing w:val="-5"/>
                <w:position w:val="1"/>
                <w:sz w:val="20"/>
                <w:szCs w:val="24"/>
                <w:lang w:eastAsia="ro-RO"/>
                <w14:ligatures w14:val="none"/>
              </w:rPr>
              <w:t>Mc</w:t>
            </w:r>
            <w:r>
              <w:rPr>
                <w:b/>
                <w:position w:val="1"/>
                <w:sz w:val="20"/>
                <w:szCs w:val="24"/>
                <w:lang w:eastAsia="ro-RO"/>
                <w14:ligatures w14:val="none"/>
              </w:rPr>
              <w:tab/>
            </w:r>
            <w:r>
              <w:rPr>
                <w:b/>
                <w:spacing w:val="-10"/>
                <w:sz w:val="20"/>
                <w:szCs w:val="24"/>
                <w:lang w:eastAsia="ro-RO"/>
                <w14:ligatures w14:val="none"/>
              </w:rPr>
              <w:t>%</w:t>
            </w:r>
          </w:p>
        </w:tc>
      </w:tr>
      <w:tr>
        <w:trPr>
          <w:trHeight w:val="21"/>
          <w:jc w:val="center"/>
        </w:trPr>
        <w:tc>
          <w:tcPr>
            <w:tcW w:w="1112" w:type="dxa"/>
            <w:tcBorders>
              <w:top w:val="single" w:sz="18" w:space="0" w:color="000000"/>
              <w:left w:val="single" w:sz="12" w:space="0" w:color="000000"/>
            </w:tcBorders>
          </w:tcPr>
          <w:p>
            <w:pPr>
              <w:adjustRightInd w:val="0"/>
              <w:ind w:left="84"/>
              <w:rPr>
                <w:sz w:val="16"/>
                <w:szCs w:val="24"/>
                <w:lang w:eastAsia="ro-RO"/>
                <w14:ligatures w14:val="none"/>
              </w:rPr>
            </w:pPr>
            <w:r>
              <w:rPr>
                <w:spacing w:val="-5"/>
                <w:sz w:val="16"/>
                <w:szCs w:val="24"/>
                <w:lang w:eastAsia="ro-RO"/>
                <w14:ligatures w14:val="none"/>
              </w:rPr>
              <w:t>UP</w:t>
            </w:r>
          </w:p>
        </w:tc>
        <w:tc>
          <w:tcPr>
            <w:tcW w:w="1647" w:type="dxa"/>
            <w:tcBorders>
              <w:top w:val="single" w:sz="18" w:space="0" w:color="000000"/>
            </w:tcBorders>
          </w:tcPr>
          <w:p>
            <w:pPr>
              <w:adjustRightInd w:val="0"/>
              <w:ind w:left="44"/>
              <w:rPr>
                <w:sz w:val="16"/>
                <w:szCs w:val="24"/>
                <w:lang w:eastAsia="ro-RO"/>
                <w14:ligatures w14:val="none"/>
              </w:rPr>
            </w:pPr>
            <w:r>
              <w:rPr>
                <w:sz w:val="16"/>
                <w:szCs w:val="24"/>
                <w:lang w:eastAsia="ro-RO"/>
                <w14:ligatures w14:val="none"/>
              </w:rPr>
              <w:t>A.</w:t>
            </w:r>
            <w:r>
              <w:rPr>
                <w:spacing w:val="80"/>
                <w:sz w:val="16"/>
                <w:szCs w:val="24"/>
                <w:lang w:eastAsia="ro-RO"/>
                <w14:ligatures w14:val="none"/>
              </w:rPr>
              <w:t xml:space="preserve"> </w:t>
            </w:r>
            <w:r>
              <w:rPr>
                <w:spacing w:val="-2"/>
                <w:sz w:val="16"/>
                <w:szCs w:val="24"/>
                <w:lang w:eastAsia="ro-RO"/>
                <w14:ligatures w14:val="none"/>
              </w:rPr>
              <w:t>Specii</w:t>
            </w:r>
          </w:p>
        </w:tc>
        <w:tc>
          <w:tcPr>
            <w:tcW w:w="918" w:type="dxa"/>
            <w:tcBorders>
              <w:top w:val="single" w:sz="18" w:space="0" w:color="000000"/>
            </w:tcBorders>
          </w:tcPr>
          <w:p>
            <w:pPr>
              <w:adjustRightInd w:val="0"/>
              <w:rPr>
                <w:sz w:val="16"/>
                <w:szCs w:val="24"/>
                <w:lang w:eastAsia="ro-RO"/>
                <w14:ligatures w14:val="none"/>
              </w:rPr>
            </w:pPr>
          </w:p>
        </w:tc>
        <w:tc>
          <w:tcPr>
            <w:tcW w:w="602" w:type="dxa"/>
            <w:tcBorders>
              <w:top w:val="single" w:sz="18" w:space="0" w:color="000000"/>
            </w:tcBorders>
          </w:tcPr>
          <w:p>
            <w:pPr>
              <w:adjustRightInd w:val="0"/>
              <w:rPr>
                <w:sz w:val="16"/>
                <w:szCs w:val="24"/>
                <w:lang w:eastAsia="ro-RO"/>
                <w14:ligatures w14:val="none"/>
              </w:rPr>
            </w:pPr>
          </w:p>
        </w:tc>
        <w:tc>
          <w:tcPr>
            <w:tcW w:w="915" w:type="dxa"/>
            <w:tcBorders>
              <w:top w:val="single" w:sz="18" w:space="0" w:color="000000"/>
            </w:tcBorders>
          </w:tcPr>
          <w:p>
            <w:pPr>
              <w:adjustRightInd w:val="0"/>
              <w:rPr>
                <w:sz w:val="16"/>
                <w:szCs w:val="24"/>
                <w:lang w:eastAsia="ro-RO"/>
                <w14:ligatures w14:val="none"/>
              </w:rPr>
            </w:pPr>
          </w:p>
        </w:tc>
        <w:tc>
          <w:tcPr>
            <w:tcW w:w="833" w:type="dxa"/>
            <w:tcBorders>
              <w:top w:val="single" w:sz="18" w:space="0" w:color="000000"/>
            </w:tcBorders>
          </w:tcPr>
          <w:p>
            <w:pPr>
              <w:adjustRightInd w:val="0"/>
              <w:rPr>
                <w:sz w:val="16"/>
                <w:szCs w:val="24"/>
                <w:lang w:eastAsia="ro-RO"/>
                <w14:ligatures w14:val="none"/>
              </w:rPr>
            </w:pPr>
          </w:p>
        </w:tc>
        <w:tc>
          <w:tcPr>
            <w:tcW w:w="758" w:type="dxa"/>
            <w:tcBorders>
              <w:top w:val="single" w:sz="18" w:space="0" w:color="000000"/>
            </w:tcBorders>
          </w:tcPr>
          <w:p>
            <w:pPr>
              <w:adjustRightInd w:val="0"/>
              <w:rPr>
                <w:sz w:val="16"/>
                <w:szCs w:val="24"/>
                <w:lang w:eastAsia="ro-RO"/>
                <w14:ligatures w14:val="none"/>
              </w:rPr>
            </w:pPr>
          </w:p>
        </w:tc>
        <w:tc>
          <w:tcPr>
            <w:tcW w:w="572" w:type="dxa"/>
            <w:tcBorders>
              <w:top w:val="single" w:sz="18" w:space="0" w:color="000000"/>
            </w:tcBorders>
          </w:tcPr>
          <w:p>
            <w:pPr>
              <w:adjustRightInd w:val="0"/>
              <w:rPr>
                <w:sz w:val="16"/>
                <w:szCs w:val="24"/>
                <w:lang w:eastAsia="ro-RO"/>
                <w14:ligatures w14:val="none"/>
              </w:rPr>
            </w:pPr>
          </w:p>
        </w:tc>
        <w:tc>
          <w:tcPr>
            <w:tcW w:w="932" w:type="dxa"/>
            <w:tcBorders>
              <w:top w:val="single" w:sz="18" w:space="0" w:color="000000"/>
            </w:tcBorders>
          </w:tcPr>
          <w:p>
            <w:pPr>
              <w:adjustRightInd w:val="0"/>
              <w:rPr>
                <w:sz w:val="16"/>
                <w:szCs w:val="24"/>
                <w:lang w:eastAsia="ro-RO"/>
                <w14:ligatures w14:val="none"/>
              </w:rPr>
            </w:pPr>
          </w:p>
        </w:tc>
        <w:tc>
          <w:tcPr>
            <w:tcW w:w="820" w:type="dxa"/>
            <w:tcBorders>
              <w:top w:val="single" w:sz="18" w:space="0" w:color="000000"/>
            </w:tcBorders>
          </w:tcPr>
          <w:p>
            <w:pPr>
              <w:adjustRightInd w:val="0"/>
              <w:rPr>
                <w:sz w:val="16"/>
                <w:szCs w:val="24"/>
                <w:lang w:eastAsia="ro-RO"/>
                <w14:ligatures w14:val="none"/>
              </w:rPr>
            </w:pPr>
          </w:p>
        </w:tc>
        <w:tc>
          <w:tcPr>
            <w:tcW w:w="586" w:type="dxa"/>
            <w:tcBorders>
              <w:top w:val="single" w:sz="18" w:space="0" w:color="000000"/>
              <w:right w:val="single" w:sz="12" w:space="0" w:color="000000"/>
            </w:tcBorders>
          </w:tcPr>
          <w:p>
            <w:pPr>
              <w:adjustRightInd w:val="0"/>
              <w:rPr>
                <w:sz w:val="16"/>
                <w:szCs w:val="24"/>
                <w:lang w:eastAsia="ro-RO"/>
                <w14:ligatures w14:val="none"/>
              </w:rPr>
            </w:pPr>
          </w:p>
        </w:tc>
      </w:tr>
      <w:tr>
        <w:trPr>
          <w:trHeight w:val="21"/>
          <w:jc w:val="center"/>
        </w:trPr>
        <w:tc>
          <w:tcPr>
            <w:tcW w:w="1112" w:type="dxa"/>
            <w:tcBorders>
              <w:left w:val="single" w:sz="12" w:space="0" w:color="000000"/>
            </w:tcBorders>
          </w:tcPr>
          <w:p>
            <w:pPr>
              <w:adjustRightInd w:val="0"/>
              <w:rPr>
                <w:sz w:val="16"/>
                <w:szCs w:val="24"/>
                <w:lang w:eastAsia="ro-RO"/>
                <w14:ligatures w14:val="none"/>
              </w:rPr>
            </w:pPr>
          </w:p>
        </w:tc>
        <w:tc>
          <w:tcPr>
            <w:tcW w:w="1647" w:type="dxa"/>
          </w:tcPr>
          <w:p>
            <w:pPr>
              <w:adjustRightInd w:val="0"/>
              <w:ind w:left="44"/>
              <w:rPr>
                <w:sz w:val="16"/>
                <w:szCs w:val="24"/>
                <w:lang w:eastAsia="ro-RO"/>
                <w14:ligatures w14:val="none"/>
              </w:rPr>
            </w:pPr>
            <w:r>
              <w:rPr>
                <w:spacing w:val="-5"/>
                <w:sz w:val="16"/>
                <w:szCs w:val="24"/>
                <w:lang w:eastAsia="ro-RO"/>
                <w14:ligatures w14:val="none"/>
              </w:rPr>
              <w:t>CA</w:t>
            </w:r>
          </w:p>
        </w:tc>
        <w:tc>
          <w:tcPr>
            <w:tcW w:w="918" w:type="dxa"/>
          </w:tcPr>
          <w:p>
            <w:pPr>
              <w:adjustRightInd w:val="0"/>
              <w:ind w:right="85"/>
              <w:rPr>
                <w:sz w:val="16"/>
                <w:szCs w:val="24"/>
                <w:lang w:eastAsia="ro-RO"/>
                <w14:ligatures w14:val="none"/>
              </w:rPr>
            </w:pPr>
            <w:r>
              <w:rPr>
                <w:spacing w:val="-2"/>
                <w:sz w:val="16"/>
                <w:szCs w:val="24"/>
                <w:lang w:eastAsia="ro-RO"/>
                <w14:ligatures w14:val="none"/>
              </w:rPr>
              <w:t>26.84</w:t>
            </w:r>
          </w:p>
        </w:tc>
        <w:tc>
          <w:tcPr>
            <w:tcW w:w="602" w:type="dxa"/>
          </w:tcPr>
          <w:p>
            <w:pPr>
              <w:adjustRightInd w:val="0"/>
              <w:ind w:right="228"/>
              <w:rPr>
                <w:sz w:val="16"/>
                <w:szCs w:val="24"/>
                <w:lang w:eastAsia="ro-RO"/>
                <w14:ligatures w14:val="none"/>
              </w:rPr>
            </w:pPr>
            <w:r>
              <w:rPr>
                <w:spacing w:val="-5"/>
                <w:sz w:val="16"/>
                <w:szCs w:val="24"/>
                <w:lang w:eastAsia="ro-RO"/>
                <w14:ligatures w14:val="none"/>
              </w:rPr>
              <w:t>23</w:t>
            </w:r>
          </w:p>
        </w:tc>
        <w:tc>
          <w:tcPr>
            <w:tcW w:w="915" w:type="dxa"/>
          </w:tcPr>
          <w:p>
            <w:pPr>
              <w:adjustRightInd w:val="0"/>
              <w:ind w:left="110"/>
              <w:jc w:val="center"/>
              <w:rPr>
                <w:sz w:val="16"/>
                <w:szCs w:val="24"/>
                <w:lang w:eastAsia="ro-RO"/>
                <w14:ligatures w14:val="none"/>
              </w:rPr>
            </w:pPr>
            <w:r>
              <w:rPr>
                <w:spacing w:val="-4"/>
                <w:sz w:val="16"/>
                <w:szCs w:val="24"/>
                <w:lang w:eastAsia="ro-RO"/>
                <w14:ligatures w14:val="none"/>
              </w:rPr>
              <w:t>7514</w:t>
            </w:r>
          </w:p>
        </w:tc>
        <w:tc>
          <w:tcPr>
            <w:tcW w:w="833" w:type="dxa"/>
          </w:tcPr>
          <w:p>
            <w:pPr>
              <w:adjustRightInd w:val="0"/>
              <w:ind w:left="199" w:right="81"/>
              <w:jc w:val="center"/>
              <w:rPr>
                <w:sz w:val="16"/>
                <w:szCs w:val="24"/>
                <w:lang w:eastAsia="ro-RO"/>
                <w14:ligatures w14:val="none"/>
              </w:rPr>
            </w:pPr>
            <w:r>
              <w:rPr>
                <w:spacing w:val="-5"/>
                <w:sz w:val="16"/>
                <w:szCs w:val="24"/>
                <w:lang w:eastAsia="ro-RO"/>
                <w14:ligatures w14:val="none"/>
              </w:rPr>
              <w:t>500</w:t>
            </w:r>
          </w:p>
        </w:tc>
        <w:tc>
          <w:tcPr>
            <w:tcW w:w="758" w:type="dxa"/>
          </w:tcPr>
          <w:p>
            <w:pPr>
              <w:adjustRightInd w:val="0"/>
              <w:ind w:right="76"/>
              <w:rPr>
                <w:sz w:val="16"/>
                <w:szCs w:val="24"/>
                <w:lang w:eastAsia="ro-RO"/>
                <w14:ligatures w14:val="none"/>
              </w:rPr>
            </w:pPr>
            <w:r>
              <w:rPr>
                <w:spacing w:val="-4"/>
                <w:sz w:val="16"/>
                <w:szCs w:val="24"/>
                <w:lang w:eastAsia="ro-RO"/>
                <w14:ligatures w14:val="none"/>
              </w:rPr>
              <w:t>8014</w:t>
            </w:r>
          </w:p>
        </w:tc>
        <w:tc>
          <w:tcPr>
            <w:tcW w:w="572" w:type="dxa"/>
          </w:tcPr>
          <w:p>
            <w:pPr>
              <w:adjustRightInd w:val="0"/>
              <w:ind w:right="206"/>
              <w:rPr>
                <w:sz w:val="16"/>
                <w:szCs w:val="24"/>
                <w:lang w:eastAsia="ro-RO"/>
                <w14:ligatures w14:val="none"/>
              </w:rPr>
            </w:pPr>
            <w:r>
              <w:rPr>
                <w:spacing w:val="-5"/>
                <w:sz w:val="16"/>
                <w:szCs w:val="24"/>
                <w:lang w:eastAsia="ro-RO"/>
                <w14:ligatures w14:val="none"/>
              </w:rPr>
              <w:t>24</w:t>
            </w:r>
          </w:p>
        </w:tc>
        <w:tc>
          <w:tcPr>
            <w:tcW w:w="932" w:type="dxa"/>
          </w:tcPr>
          <w:p>
            <w:pPr>
              <w:adjustRightInd w:val="0"/>
              <w:ind w:left="178" w:right="82"/>
              <w:jc w:val="center"/>
              <w:rPr>
                <w:sz w:val="16"/>
                <w:szCs w:val="24"/>
                <w:lang w:eastAsia="ro-RO"/>
                <w14:ligatures w14:val="none"/>
              </w:rPr>
            </w:pPr>
            <w:r>
              <w:rPr>
                <w:spacing w:val="-2"/>
                <w:sz w:val="16"/>
                <w:szCs w:val="24"/>
                <w:lang w:eastAsia="ro-RO"/>
                <w14:ligatures w14:val="none"/>
              </w:rPr>
              <w:t>26.84</w:t>
            </w:r>
          </w:p>
        </w:tc>
        <w:tc>
          <w:tcPr>
            <w:tcW w:w="820" w:type="dxa"/>
          </w:tcPr>
          <w:p>
            <w:pPr>
              <w:adjustRightInd w:val="0"/>
              <w:ind w:right="135"/>
              <w:rPr>
                <w:sz w:val="16"/>
                <w:szCs w:val="24"/>
                <w:lang w:eastAsia="ro-RO"/>
                <w14:ligatures w14:val="none"/>
              </w:rPr>
            </w:pPr>
            <w:r>
              <w:rPr>
                <w:spacing w:val="-4"/>
                <w:sz w:val="16"/>
                <w:szCs w:val="24"/>
                <w:lang w:eastAsia="ro-RO"/>
                <w14:ligatures w14:val="none"/>
              </w:rPr>
              <w:t>6193</w:t>
            </w:r>
          </w:p>
        </w:tc>
        <w:tc>
          <w:tcPr>
            <w:tcW w:w="586" w:type="dxa"/>
            <w:tcBorders>
              <w:right w:val="single" w:sz="12" w:space="0" w:color="000000"/>
            </w:tcBorders>
          </w:tcPr>
          <w:p>
            <w:pPr>
              <w:adjustRightInd w:val="0"/>
              <w:ind w:right="144"/>
              <w:rPr>
                <w:sz w:val="16"/>
                <w:szCs w:val="24"/>
                <w:lang w:eastAsia="ro-RO"/>
                <w14:ligatures w14:val="none"/>
              </w:rPr>
            </w:pPr>
            <w:r>
              <w:rPr>
                <w:spacing w:val="-5"/>
                <w:sz w:val="16"/>
                <w:szCs w:val="24"/>
                <w:lang w:eastAsia="ro-RO"/>
                <w14:ligatures w14:val="none"/>
              </w:rPr>
              <w:t>30</w:t>
            </w:r>
          </w:p>
        </w:tc>
      </w:tr>
      <w:tr>
        <w:trPr>
          <w:trHeight w:val="21"/>
          <w:jc w:val="center"/>
        </w:trPr>
        <w:tc>
          <w:tcPr>
            <w:tcW w:w="1112" w:type="dxa"/>
            <w:tcBorders>
              <w:left w:val="single" w:sz="12" w:space="0" w:color="000000"/>
            </w:tcBorders>
          </w:tcPr>
          <w:p>
            <w:pPr>
              <w:adjustRightInd w:val="0"/>
              <w:rPr>
                <w:sz w:val="16"/>
                <w:szCs w:val="24"/>
                <w:lang w:eastAsia="ro-RO"/>
                <w14:ligatures w14:val="none"/>
              </w:rPr>
            </w:pPr>
          </w:p>
        </w:tc>
        <w:tc>
          <w:tcPr>
            <w:tcW w:w="1647" w:type="dxa"/>
          </w:tcPr>
          <w:p>
            <w:pPr>
              <w:adjustRightInd w:val="0"/>
              <w:ind w:left="44"/>
              <w:rPr>
                <w:sz w:val="16"/>
                <w:szCs w:val="24"/>
                <w:lang w:eastAsia="ro-RO"/>
                <w14:ligatures w14:val="none"/>
              </w:rPr>
            </w:pPr>
            <w:r>
              <w:rPr>
                <w:spacing w:val="-5"/>
                <w:sz w:val="16"/>
                <w:szCs w:val="24"/>
                <w:lang w:eastAsia="ro-RO"/>
                <w14:ligatures w14:val="none"/>
              </w:rPr>
              <w:t>CE</w:t>
            </w:r>
          </w:p>
        </w:tc>
        <w:tc>
          <w:tcPr>
            <w:tcW w:w="918" w:type="dxa"/>
          </w:tcPr>
          <w:p>
            <w:pPr>
              <w:adjustRightInd w:val="0"/>
              <w:ind w:right="85"/>
              <w:rPr>
                <w:sz w:val="16"/>
                <w:szCs w:val="24"/>
                <w:lang w:eastAsia="ro-RO"/>
                <w14:ligatures w14:val="none"/>
              </w:rPr>
            </w:pPr>
            <w:r>
              <w:rPr>
                <w:spacing w:val="-2"/>
                <w:sz w:val="16"/>
                <w:szCs w:val="24"/>
                <w:lang w:eastAsia="ro-RO"/>
                <w14:ligatures w14:val="none"/>
              </w:rPr>
              <w:t>38.21</w:t>
            </w:r>
          </w:p>
        </w:tc>
        <w:tc>
          <w:tcPr>
            <w:tcW w:w="602" w:type="dxa"/>
          </w:tcPr>
          <w:p>
            <w:pPr>
              <w:adjustRightInd w:val="0"/>
              <w:ind w:right="228"/>
              <w:rPr>
                <w:sz w:val="16"/>
                <w:szCs w:val="24"/>
                <w:lang w:eastAsia="ro-RO"/>
                <w14:ligatures w14:val="none"/>
              </w:rPr>
            </w:pPr>
            <w:r>
              <w:rPr>
                <w:spacing w:val="-5"/>
                <w:sz w:val="16"/>
                <w:szCs w:val="24"/>
                <w:lang w:eastAsia="ro-RO"/>
                <w14:ligatures w14:val="none"/>
              </w:rPr>
              <w:t>32</w:t>
            </w:r>
          </w:p>
        </w:tc>
        <w:tc>
          <w:tcPr>
            <w:tcW w:w="915" w:type="dxa"/>
          </w:tcPr>
          <w:p>
            <w:pPr>
              <w:adjustRightInd w:val="0"/>
              <w:ind w:left="110"/>
              <w:jc w:val="center"/>
              <w:rPr>
                <w:sz w:val="16"/>
                <w:szCs w:val="24"/>
                <w:lang w:eastAsia="ro-RO"/>
                <w14:ligatures w14:val="none"/>
              </w:rPr>
            </w:pPr>
            <w:r>
              <w:rPr>
                <w:spacing w:val="-4"/>
                <w:sz w:val="16"/>
                <w:szCs w:val="24"/>
                <w:lang w:eastAsia="ro-RO"/>
                <w14:ligatures w14:val="none"/>
              </w:rPr>
              <w:t>9506</w:t>
            </w:r>
          </w:p>
        </w:tc>
        <w:tc>
          <w:tcPr>
            <w:tcW w:w="833" w:type="dxa"/>
          </w:tcPr>
          <w:p>
            <w:pPr>
              <w:adjustRightInd w:val="0"/>
              <w:ind w:left="199" w:right="81"/>
              <w:jc w:val="center"/>
              <w:rPr>
                <w:sz w:val="16"/>
                <w:szCs w:val="24"/>
                <w:lang w:eastAsia="ro-RO"/>
                <w14:ligatures w14:val="none"/>
              </w:rPr>
            </w:pPr>
            <w:r>
              <w:rPr>
                <w:spacing w:val="-5"/>
                <w:sz w:val="16"/>
                <w:szCs w:val="24"/>
                <w:lang w:eastAsia="ro-RO"/>
                <w14:ligatures w14:val="none"/>
              </w:rPr>
              <w:t>390</w:t>
            </w:r>
          </w:p>
        </w:tc>
        <w:tc>
          <w:tcPr>
            <w:tcW w:w="758" w:type="dxa"/>
          </w:tcPr>
          <w:p>
            <w:pPr>
              <w:adjustRightInd w:val="0"/>
              <w:ind w:right="76"/>
              <w:rPr>
                <w:sz w:val="16"/>
                <w:szCs w:val="24"/>
                <w:lang w:eastAsia="ro-RO"/>
                <w14:ligatures w14:val="none"/>
              </w:rPr>
            </w:pPr>
            <w:r>
              <w:rPr>
                <w:spacing w:val="-4"/>
                <w:sz w:val="16"/>
                <w:szCs w:val="24"/>
                <w:lang w:eastAsia="ro-RO"/>
                <w14:ligatures w14:val="none"/>
              </w:rPr>
              <w:t>9896</w:t>
            </w:r>
          </w:p>
        </w:tc>
        <w:tc>
          <w:tcPr>
            <w:tcW w:w="572" w:type="dxa"/>
          </w:tcPr>
          <w:p>
            <w:pPr>
              <w:adjustRightInd w:val="0"/>
              <w:ind w:right="206"/>
              <w:rPr>
                <w:sz w:val="16"/>
                <w:szCs w:val="24"/>
                <w:lang w:eastAsia="ro-RO"/>
                <w14:ligatures w14:val="none"/>
              </w:rPr>
            </w:pPr>
            <w:r>
              <w:rPr>
                <w:spacing w:val="-5"/>
                <w:sz w:val="16"/>
                <w:szCs w:val="24"/>
                <w:lang w:eastAsia="ro-RO"/>
                <w14:ligatures w14:val="none"/>
              </w:rPr>
              <w:t>30</w:t>
            </w:r>
          </w:p>
        </w:tc>
        <w:tc>
          <w:tcPr>
            <w:tcW w:w="932" w:type="dxa"/>
          </w:tcPr>
          <w:p>
            <w:pPr>
              <w:adjustRightInd w:val="0"/>
              <w:ind w:left="178" w:right="82"/>
              <w:jc w:val="center"/>
              <w:rPr>
                <w:sz w:val="16"/>
                <w:szCs w:val="24"/>
                <w:lang w:eastAsia="ro-RO"/>
                <w14:ligatures w14:val="none"/>
              </w:rPr>
            </w:pPr>
            <w:r>
              <w:rPr>
                <w:spacing w:val="-2"/>
                <w:sz w:val="16"/>
                <w:szCs w:val="24"/>
                <w:lang w:eastAsia="ro-RO"/>
                <w14:ligatures w14:val="none"/>
              </w:rPr>
              <w:t>38.21</w:t>
            </w:r>
          </w:p>
        </w:tc>
        <w:tc>
          <w:tcPr>
            <w:tcW w:w="820" w:type="dxa"/>
          </w:tcPr>
          <w:p>
            <w:pPr>
              <w:adjustRightInd w:val="0"/>
              <w:ind w:right="135"/>
              <w:rPr>
                <w:sz w:val="16"/>
                <w:szCs w:val="24"/>
                <w:lang w:eastAsia="ro-RO"/>
                <w14:ligatures w14:val="none"/>
              </w:rPr>
            </w:pPr>
            <w:r>
              <w:rPr>
                <w:spacing w:val="-4"/>
                <w:sz w:val="16"/>
                <w:szCs w:val="24"/>
                <w:lang w:eastAsia="ro-RO"/>
                <w14:ligatures w14:val="none"/>
              </w:rPr>
              <w:t>7071</w:t>
            </w:r>
          </w:p>
        </w:tc>
        <w:tc>
          <w:tcPr>
            <w:tcW w:w="586" w:type="dxa"/>
            <w:tcBorders>
              <w:right w:val="single" w:sz="12" w:space="0" w:color="000000"/>
            </w:tcBorders>
          </w:tcPr>
          <w:p>
            <w:pPr>
              <w:adjustRightInd w:val="0"/>
              <w:ind w:right="144"/>
              <w:rPr>
                <w:sz w:val="16"/>
                <w:szCs w:val="24"/>
                <w:lang w:eastAsia="ro-RO"/>
                <w14:ligatures w14:val="none"/>
              </w:rPr>
            </w:pPr>
            <w:r>
              <w:rPr>
                <w:spacing w:val="-5"/>
                <w:sz w:val="16"/>
                <w:szCs w:val="24"/>
                <w:lang w:eastAsia="ro-RO"/>
                <w14:ligatures w14:val="none"/>
              </w:rPr>
              <w:t>35</w:t>
            </w:r>
          </w:p>
        </w:tc>
      </w:tr>
      <w:tr>
        <w:trPr>
          <w:trHeight w:val="21"/>
          <w:jc w:val="center"/>
        </w:trPr>
        <w:tc>
          <w:tcPr>
            <w:tcW w:w="1112" w:type="dxa"/>
            <w:tcBorders>
              <w:left w:val="single" w:sz="12" w:space="0" w:color="000000"/>
            </w:tcBorders>
          </w:tcPr>
          <w:p>
            <w:pPr>
              <w:adjustRightInd w:val="0"/>
              <w:rPr>
                <w:sz w:val="16"/>
                <w:szCs w:val="24"/>
                <w:lang w:eastAsia="ro-RO"/>
                <w14:ligatures w14:val="none"/>
              </w:rPr>
            </w:pPr>
          </w:p>
        </w:tc>
        <w:tc>
          <w:tcPr>
            <w:tcW w:w="1647" w:type="dxa"/>
          </w:tcPr>
          <w:p>
            <w:pPr>
              <w:adjustRightInd w:val="0"/>
              <w:ind w:left="44"/>
              <w:rPr>
                <w:sz w:val="16"/>
                <w:szCs w:val="24"/>
                <w:lang w:eastAsia="ro-RO"/>
                <w14:ligatures w14:val="none"/>
              </w:rPr>
            </w:pPr>
            <w:r>
              <w:rPr>
                <w:spacing w:val="-5"/>
                <w:sz w:val="16"/>
                <w:szCs w:val="24"/>
                <w:lang w:eastAsia="ro-RO"/>
                <w14:ligatures w14:val="none"/>
              </w:rPr>
              <w:t>DT</w:t>
            </w:r>
          </w:p>
        </w:tc>
        <w:tc>
          <w:tcPr>
            <w:tcW w:w="918" w:type="dxa"/>
          </w:tcPr>
          <w:p>
            <w:pPr>
              <w:adjustRightInd w:val="0"/>
              <w:ind w:right="85"/>
              <w:rPr>
                <w:sz w:val="16"/>
                <w:szCs w:val="24"/>
                <w:lang w:eastAsia="ro-RO"/>
                <w14:ligatures w14:val="none"/>
              </w:rPr>
            </w:pPr>
            <w:r>
              <w:rPr>
                <w:spacing w:val="-4"/>
                <w:sz w:val="16"/>
                <w:szCs w:val="24"/>
                <w:lang w:eastAsia="ro-RO"/>
                <w14:ligatures w14:val="none"/>
              </w:rPr>
              <w:t>5.53</w:t>
            </w:r>
          </w:p>
        </w:tc>
        <w:tc>
          <w:tcPr>
            <w:tcW w:w="602" w:type="dxa"/>
          </w:tcPr>
          <w:p>
            <w:pPr>
              <w:adjustRightInd w:val="0"/>
              <w:ind w:right="228"/>
              <w:rPr>
                <w:sz w:val="16"/>
                <w:szCs w:val="24"/>
                <w:lang w:eastAsia="ro-RO"/>
                <w14:ligatures w14:val="none"/>
              </w:rPr>
            </w:pPr>
            <w:r>
              <w:rPr>
                <w:spacing w:val="-10"/>
                <w:sz w:val="16"/>
                <w:szCs w:val="24"/>
                <w:lang w:eastAsia="ro-RO"/>
                <w14:ligatures w14:val="none"/>
              </w:rPr>
              <w:t>5</w:t>
            </w:r>
          </w:p>
        </w:tc>
        <w:tc>
          <w:tcPr>
            <w:tcW w:w="915" w:type="dxa"/>
          </w:tcPr>
          <w:p>
            <w:pPr>
              <w:adjustRightInd w:val="0"/>
              <w:ind w:left="110"/>
              <w:jc w:val="center"/>
              <w:rPr>
                <w:sz w:val="16"/>
                <w:szCs w:val="24"/>
                <w:lang w:eastAsia="ro-RO"/>
                <w14:ligatures w14:val="none"/>
              </w:rPr>
            </w:pPr>
            <w:r>
              <w:rPr>
                <w:spacing w:val="-4"/>
                <w:sz w:val="16"/>
                <w:szCs w:val="24"/>
                <w:lang w:eastAsia="ro-RO"/>
                <w14:ligatures w14:val="none"/>
              </w:rPr>
              <w:t>1609</w:t>
            </w:r>
          </w:p>
        </w:tc>
        <w:tc>
          <w:tcPr>
            <w:tcW w:w="833" w:type="dxa"/>
          </w:tcPr>
          <w:p>
            <w:pPr>
              <w:adjustRightInd w:val="0"/>
              <w:ind w:left="199"/>
              <w:jc w:val="center"/>
              <w:rPr>
                <w:sz w:val="16"/>
                <w:szCs w:val="24"/>
                <w:lang w:eastAsia="ro-RO"/>
                <w14:ligatures w14:val="none"/>
              </w:rPr>
            </w:pPr>
            <w:r>
              <w:rPr>
                <w:spacing w:val="-5"/>
                <w:sz w:val="16"/>
                <w:szCs w:val="24"/>
                <w:lang w:eastAsia="ro-RO"/>
                <w14:ligatures w14:val="none"/>
              </w:rPr>
              <w:t>90</w:t>
            </w:r>
          </w:p>
        </w:tc>
        <w:tc>
          <w:tcPr>
            <w:tcW w:w="758" w:type="dxa"/>
          </w:tcPr>
          <w:p>
            <w:pPr>
              <w:adjustRightInd w:val="0"/>
              <w:ind w:right="76"/>
              <w:rPr>
                <w:sz w:val="16"/>
                <w:szCs w:val="24"/>
                <w:lang w:eastAsia="ro-RO"/>
                <w14:ligatures w14:val="none"/>
              </w:rPr>
            </w:pPr>
            <w:r>
              <w:rPr>
                <w:spacing w:val="-4"/>
                <w:sz w:val="16"/>
                <w:szCs w:val="24"/>
                <w:lang w:eastAsia="ro-RO"/>
                <w14:ligatures w14:val="none"/>
              </w:rPr>
              <w:t>1699</w:t>
            </w:r>
          </w:p>
        </w:tc>
        <w:tc>
          <w:tcPr>
            <w:tcW w:w="572" w:type="dxa"/>
          </w:tcPr>
          <w:p>
            <w:pPr>
              <w:adjustRightInd w:val="0"/>
              <w:ind w:right="206"/>
              <w:rPr>
                <w:sz w:val="16"/>
                <w:szCs w:val="24"/>
                <w:lang w:eastAsia="ro-RO"/>
                <w14:ligatures w14:val="none"/>
              </w:rPr>
            </w:pPr>
            <w:r>
              <w:rPr>
                <w:spacing w:val="-10"/>
                <w:sz w:val="16"/>
                <w:szCs w:val="24"/>
                <w:lang w:eastAsia="ro-RO"/>
                <w14:ligatures w14:val="none"/>
              </w:rPr>
              <w:t>5</w:t>
            </w:r>
          </w:p>
        </w:tc>
        <w:tc>
          <w:tcPr>
            <w:tcW w:w="932" w:type="dxa"/>
          </w:tcPr>
          <w:p>
            <w:pPr>
              <w:adjustRightInd w:val="0"/>
              <w:ind w:left="178"/>
              <w:jc w:val="center"/>
              <w:rPr>
                <w:sz w:val="16"/>
                <w:szCs w:val="24"/>
                <w:lang w:eastAsia="ro-RO"/>
                <w14:ligatures w14:val="none"/>
              </w:rPr>
            </w:pPr>
            <w:r>
              <w:rPr>
                <w:spacing w:val="-4"/>
                <w:sz w:val="16"/>
                <w:szCs w:val="24"/>
                <w:lang w:eastAsia="ro-RO"/>
                <w14:ligatures w14:val="none"/>
              </w:rPr>
              <w:t>5.53</w:t>
            </w:r>
          </w:p>
        </w:tc>
        <w:tc>
          <w:tcPr>
            <w:tcW w:w="820" w:type="dxa"/>
          </w:tcPr>
          <w:p>
            <w:pPr>
              <w:adjustRightInd w:val="0"/>
              <w:ind w:right="135"/>
              <w:rPr>
                <w:sz w:val="16"/>
                <w:szCs w:val="24"/>
                <w:lang w:eastAsia="ro-RO"/>
                <w14:ligatures w14:val="none"/>
              </w:rPr>
            </w:pPr>
            <w:r>
              <w:rPr>
                <w:spacing w:val="-5"/>
                <w:sz w:val="16"/>
                <w:szCs w:val="24"/>
                <w:lang w:eastAsia="ro-RO"/>
                <w14:ligatures w14:val="none"/>
              </w:rPr>
              <w:t>739</w:t>
            </w:r>
          </w:p>
        </w:tc>
        <w:tc>
          <w:tcPr>
            <w:tcW w:w="586" w:type="dxa"/>
            <w:tcBorders>
              <w:right w:val="single" w:sz="12" w:space="0" w:color="000000"/>
            </w:tcBorders>
          </w:tcPr>
          <w:p>
            <w:pPr>
              <w:adjustRightInd w:val="0"/>
              <w:ind w:right="145"/>
              <w:rPr>
                <w:sz w:val="16"/>
                <w:szCs w:val="24"/>
                <w:lang w:eastAsia="ro-RO"/>
                <w14:ligatures w14:val="none"/>
              </w:rPr>
            </w:pPr>
            <w:r>
              <w:rPr>
                <w:spacing w:val="-10"/>
                <w:sz w:val="16"/>
                <w:szCs w:val="24"/>
                <w:lang w:eastAsia="ro-RO"/>
                <w14:ligatures w14:val="none"/>
              </w:rPr>
              <w:t>4</w:t>
            </w:r>
          </w:p>
        </w:tc>
      </w:tr>
      <w:tr>
        <w:trPr>
          <w:trHeight w:val="21"/>
          <w:jc w:val="center"/>
        </w:trPr>
        <w:tc>
          <w:tcPr>
            <w:tcW w:w="1112" w:type="dxa"/>
            <w:tcBorders>
              <w:left w:val="single" w:sz="12" w:space="0" w:color="000000"/>
            </w:tcBorders>
          </w:tcPr>
          <w:p>
            <w:pPr>
              <w:adjustRightInd w:val="0"/>
              <w:rPr>
                <w:sz w:val="16"/>
                <w:szCs w:val="24"/>
                <w:lang w:eastAsia="ro-RO"/>
                <w14:ligatures w14:val="none"/>
              </w:rPr>
            </w:pPr>
          </w:p>
        </w:tc>
        <w:tc>
          <w:tcPr>
            <w:tcW w:w="1647" w:type="dxa"/>
          </w:tcPr>
          <w:p>
            <w:pPr>
              <w:adjustRightInd w:val="0"/>
              <w:ind w:left="44"/>
              <w:rPr>
                <w:sz w:val="16"/>
                <w:szCs w:val="24"/>
                <w:lang w:eastAsia="ro-RO"/>
                <w14:ligatures w14:val="none"/>
              </w:rPr>
            </w:pPr>
            <w:r>
              <w:rPr>
                <w:spacing w:val="-5"/>
                <w:sz w:val="16"/>
                <w:szCs w:val="24"/>
                <w:lang w:eastAsia="ro-RO"/>
                <w14:ligatures w14:val="none"/>
              </w:rPr>
              <w:t>FA</w:t>
            </w:r>
          </w:p>
        </w:tc>
        <w:tc>
          <w:tcPr>
            <w:tcW w:w="918" w:type="dxa"/>
          </w:tcPr>
          <w:p>
            <w:pPr>
              <w:adjustRightInd w:val="0"/>
              <w:ind w:right="85"/>
              <w:rPr>
                <w:sz w:val="16"/>
                <w:szCs w:val="24"/>
                <w:lang w:eastAsia="ro-RO"/>
                <w14:ligatures w14:val="none"/>
              </w:rPr>
            </w:pPr>
            <w:r>
              <w:rPr>
                <w:spacing w:val="-4"/>
                <w:sz w:val="16"/>
                <w:szCs w:val="24"/>
                <w:lang w:eastAsia="ro-RO"/>
                <w14:ligatures w14:val="none"/>
              </w:rPr>
              <w:t>0.54</w:t>
            </w:r>
          </w:p>
        </w:tc>
        <w:tc>
          <w:tcPr>
            <w:tcW w:w="602" w:type="dxa"/>
          </w:tcPr>
          <w:p>
            <w:pPr>
              <w:adjustRightInd w:val="0"/>
              <w:rPr>
                <w:sz w:val="16"/>
                <w:szCs w:val="24"/>
                <w:lang w:eastAsia="ro-RO"/>
                <w14:ligatures w14:val="none"/>
              </w:rPr>
            </w:pPr>
          </w:p>
        </w:tc>
        <w:tc>
          <w:tcPr>
            <w:tcW w:w="915" w:type="dxa"/>
          </w:tcPr>
          <w:p>
            <w:pPr>
              <w:adjustRightInd w:val="0"/>
              <w:ind w:left="191"/>
              <w:jc w:val="center"/>
              <w:rPr>
                <w:sz w:val="16"/>
                <w:szCs w:val="24"/>
                <w:lang w:eastAsia="ro-RO"/>
                <w14:ligatures w14:val="none"/>
              </w:rPr>
            </w:pPr>
            <w:r>
              <w:rPr>
                <w:spacing w:val="-5"/>
                <w:sz w:val="16"/>
                <w:szCs w:val="24"/>
                <w:lang w:eastAsia="ro-RO"/>
                <w14:ligatures w14:val="none"/>
              </w:rPr>
              <w:t>131</w:t>
            </w:r>
          </w:p>
        </w:tc>
        <w:tc>
          <w:tcPr>
            <w:tcW w:w="833" w:type="dxa"/>
          </w:tcPr>
          <w:p>
            <w:pPr>
              <w:adjustRightInd w:val="0"/>
              <w:ind w:left="199"/>
              <w:jc w:val="center"/>
              <w:rPr>
                <w:sz w:val="16"/>
                <w:szCs w:val="24"/>
                <w:lang w:eastAsia="ro-RO"/>
                <w14:ligatures w14:val="none"/>
              </w:rPr>
            </w:pPr>
            <w:r>
              <w:rPr>
                <w:spacing w:val="-5"/>
                <w:sz w:val="16"/>
                <w:szCs w:val="24"/>
                <w:lang w:eastAsia="ro-RO"/>
                <w14:ligatures w14:val="none"/>
              </w:rPr>
              <w:t>10</w:t>
            </w:r>
          </w:p>
        </w:tc>
        <w:tc>
          <w:tcPr>
            <w:tcW w:w="758" w:type="dxa"/>
          </w:tcPr>
          <w:p>
            <w:pPr>
              <w:adjustRightInd w:val="0"/>
              <w:ind w:right="76"/>
              <w:rPr>
                <w:sz w:val="16"/>
                <w:szCs w:val="24"/>
                <w:lang w:eastAsia="ro-RO"/>
                <w14:ligatures w14:val="none"/>
              </w:rPr>
            </w:pPr>
            <w:r>
              <w:rPr>
                <w:spacing w:val="-5"/>
                <w:sz w:val="16"/>
                <w:szCs w:val="24"/>
                <w:lang w:eastAsia="ro-RO"/>
                <w14:ligatures w14:val="none"/>
              </w:rPr>
              <w:t>141</w:t>
            </w:r>
          </w:p>
        </w:tc>
        <w:tc>
          <w:tcPr>
            <w:tcW w:w="572" w:type="dxa"/>
          </w:tcPr>
          <w:p>
            <w:pPr>
              <w:adjustRightInd w:val="0"/>
              <w:rPr>
                <w:sz w:val="16"/>
                <w:szCs w:val="24"/>
                <w:lang w:eastAsia="ro-RO"/>
                <w14:ligatures w14:val="none"/>
              </w:rPr>
            </w:pPr>
          </w:p>
        </w:tc>
        <w:tc>
          <w:tcPr>
            <w:tcW w:w="932" w:type="dxa"/>
          </w:tcPr>
          <w:p>
            <w:pPr>
              <w:adjustRightInd w:val="0"/>
              <w:ind w:left="178"/>
              <w:jc w:val="center"/>
              <w:rPr>
                <w:sz w:val="16"/>
                <w:szCs w:val="24"/>
                <w:lang w:eastAsia="ro-RO"/>
                <w14:ligatures w14:val="none"/>
              </w:rPr>
            </w:pPr>
            <w:r>
              <w:rPr>
                <w:spacing w:val="-4"/>
                <w:sz w:val="16"/>
                <w:szCs w:val="24"/>
                <w:lang w:eastAsia="ro-RO"/>
                <w14:ligatures w14:val="none"/>
              </w:rPr>
              <w:t>0.54</w:t>
            </w:r>
          </w:p>
        </w:tc>
        <w:tc>
          <w:tcPr>
            <w:tcW w:w="820" w:type="dxa"/>
          </w:tcPr>
          <w:p>
            <w:pPr>
              <w:adjustRightInd w:val="0"/>
              <w:ind w:right="135"/>
              <w:rPr>
                <w:sz w:val="16"/>
                <w:szCs w:val="24"/>
                <w:lang w:eastAsia="ro-RO"/>
                <w14:ligatures w14:val="none"/>
              </w:rPr>
            </w:pPr>
            <w:r>
              <w:rPr>
                <w:spacing w:val="-10"/>
                <w:sz w:val="16"/>
                <w:szCs w:val="24"/>
                <w:lang w:eastAsia="ro-RO"/>
                <w14:ligatures w14:val="none"/>
              </w:rPr>
              <w:t>2</w:t>
            </w:r>
          </w:p>
        </w:tc>
        <w:tc>
          <w:tcPr>
            <w:tcW w:w="586" w:type="dxa"/>
            <w:tcBorders>
              <w:right w:val="single" w:sz="12" w:space="0" w:color="000000"/>
            </w:tcBorders>
          </w:tcPr>
          <w:p>
            <w:pPr>
              <w:adjustRightInd w:val="0"/>
              <w:rPr>
                <w:sz w:val="16"/>
                <w:szCs w:val="24"/>
                <w:lang w:eastAsia="ro-RO"/>
                <w14:ligatures w14:val="none"/>
              </w:rPr>
            </w:pPr>
          </w:p>
        </w:tc>
      </w:tr>
      <w:tr>
        <w:trPr>
          <w:trHeight w:val="21"/>
          <w:jc w:val="center"/>
        </w:trPr>
        <w:tc>
          <w:tcPr>
            <w:tcW w:w="1112" w:type="dxa"/>
            <w:tcBorders>
              <w:left w:val="single" w:sz="12" w:space="0" w:color="000000"/>
            </w:tcBorders>
          </w:tcPr>
          <w:p>
            <w:pPr>
              <w:adjustRightInd w:val="0"/>
              <w:rPr>
                <w:sz w:val="16"/>
                <w:szCs w:val="24"/>
                <w:lang w:eastAsia="ro-RO"/>
                <w14:ligatures w14:val="none"/>
              </w:rPr>
            </w:pPr>
          </w:p>
        </w:tc>
        <w:tc>
          <w:tcPr>
            <w:tcW w:w="1647" w:type="dxa"/>
          </w:tcPr>
          <w:p>
            <w:pPr>
              <w:adjustRightInd w:val="0"/>
              <w:ind w:left="44"/>
              <w:rPr>
                <w:sz w:val="16"/>
                <w:szCs w:val="24"/>
                <w:lang w:eastAsia="ro-RO"/>
                <w14:ligatures w14:val="none"/>
              </w:rPr>
            </w:pPr>
            <w:r>
              <w:rPr>
                <w:spacing w:val="-5"/>
                <w:sz w:val="16"/>
                <w:szCs w:val="24"/>
                <w:lang w:eastAsia="ro-RO"/>
                <w14:ligatures w14:val="none"/>
              </w:rPr>
              <w:t>GI</w:t>
            </w:r>
          </w:p>
        </w:tc>
        <w:tc>
          <w:tcPr>
            <w:tcW w:w="918" w:type="dxa"/>
          </w:tcPr>
          <w:p>
            <w:pPr>
              <w:adjustRightInd w:val="0"/>
              <w:ind w:right="85"/>
              <w:rPr>
                <w:sz w:val="16"/>
                <w:szCs w:val="24"/>
                <w:lang w:eastAsia="ro-RO"/>
                <w14:ligatures w14:val="none"/>
              </w:rPr>
            </w:pPr>
            <w:r>
              <w:rPr>
                <w:spacing w:val="-2"/>
                <w:sz w:val="16"/>
                <w:szCs w:val="24"/>
                <w:lang w:eastAsia="ro-RO"/>
                <w14:ligatures w14:val="none"/>
              </w:rPr>
              <w:t>13.01</w:t>
            </w:r>
          </w:p>
        </w:tc>
        <w:tc>
          <w:tcPr>
            <w:tcW w:w="602" w:type="dxa"/>
          </w:tcPr>
          <w:p>
            <w:pPr>
              <w:adjustRightInd w:val="0"/>
              <w:ind w:right="228"/>
              <w:rPr>
                <w:sz w:val="16"/>
                <w:szCs w:val="24"/>
                <w:lang w:eastAsia="ro-RO"/>
                <w14:ligatures w14:val="none"/>
              </w:rPr>
            </w:pPr>
            <w:r>
              <w:rPr>
                <w:spacing w:val="-5"/>
                <w:sz w:val="16"/>
                <w:szCs w:val="24"/>
                <w:lang w:eastAsia="ro-RO"/>
                <w14:ligatures w14:val="none"/>
              </w:rPr>
              <w:t>11</w:t>
            </w:r>
          </w:p>
        </w:tc>
        <w:tc>
          <w:tcPr>
            <w:tcW w:w="915" w:type="dxa"/>
          </w:tcPr>
          <w:p>
            <w:pPr>
              <w:adjustRightInd w:val="0"/>
              <w:ind w:left="110"/>
              <w:jc w:val="center"/>
              <w:rPr>
                <w:sz w:val="16"/>
                <w:szCs w:val="24"/>
                <w:lang w:eastAsia="ro-RO"/>
                <w14:ligatures w14:val="none"/>
              </w:rPr>
            </w:pPr>
            <w:r>
              <w:rPr>
                <w:spacing w:val="-4"/>
                <w:sz w:val="16"/>
                <w:szCs w:val="24"/>
                <w:lang w:eastAsia="ro-RO"/>
                <w14:ligatures w14:val="none"/>
              </w:rPr>
              <w:t>3388</w:t>
            </w:r>
          </w:p>
        </w:tc>
        <w:tc>
          <w:tcPr>
            <w:tcW w:w="833" w:type="dxa"/>
          </w:tcPr>
          <w:p>
            <w:pPr>
              <w:adjustRightInd w:val="0"/>
              <w:ind w:left="199" w:right="81"/>
              <w:jc w:val="center"/>
              <w:rPr>
                <w:sz w:val="16"/>
                <w:szCs w:val="24"/>
                <w:lang w:eastAsia="ro-RO"/>
                <w14:ligatures w14:val="none"/>
              </w:rPr>
            </w:pPr>
            <w:r>
              <w:rPr>
                <w:spacing w:val="-5"/>
                <w:sz w:val="16"/>
                <w:szCs w:val="24"/>
                <w:lang w:eastAsia="ro-RO"/>
                <w14:ligatures w14:val="none"/>
              </w:rPr>
              <w:t>135</w:t>
            </w:r>
          </w:p>
        </w:tc>
        <w:tc>
          <w:tcPr>
            <w:tcW w:w="758" w:type="dxa"/>
          </w:tcPr>
          <w:p>
            <w:pPr>
              <w:adjustRightInd w:val="0"/>
              <w:ind w:right="76"/>
              <w:rPr>
                <w:sz w:val="16"/>
                <w:szCs w:val="24"/>
                <w:lang w:eastAsia="ro-RO"/>
                <w14:ligatures w14:val="none"/>
              </w:rPr>
            </w:pPr>
            <w:r>
              <w:rPr>
                <w:spacing w:val="-4"/>
                <w:sz w:val="16"/>
                <w:szCs w:val="24"/>
                <w:lang w:eastAsia="ro-RO"/>
                <w14:ligatures w14:val="none"/>
              </w:rPr>
              <w:t>3523</w:t>
            </w:r>
          </w:p>
        </w:tc>
        <w:tc>
          <w:tcPr>
            <w:tcW w:w="572" w:type="dxa"/>
          </w:tcPr>
          <w:p>
            <w:pPr>
              <w:adjustRightInd w:val="0"/>
              <w:ind w:right="206"/>
              <w:rPr>
                <w:sz w:val="16"/>
                <w:szCs w:val="24"/>
                <w:lang w:eastAsia="ro-RO"/>
                <w14:ligatures w14:val="none"/>
              </w:rPr>
            </w:pPr>
            <w:r>
              <w:rPr>
                <w:spacing w:val="-5"/>
                <w:sz w:val="16"/>
                <w:szCs w:val="24"/>
                <w:lang w:eastAsia="ro-RO"/>
                <w14:ligatures w14:val="none"/>
              </w:rPr>
              <w:t>11</w:t>
            </w:r>
          </w:p>
        </w:tc>
        <w:tc>
          <w:tcPr>
            <w:tcW w:w="932" w:type="dxa"/>
          </w:tcPr>
          <w:p>
            <w:pPr>
              <w:adjustRightInd w:val="0"/>
              <w:ind w:left="178" w:right="82"/>
              <w:jc w:val="center"/>
              <w:rPr>
                <w:sz w:val="16"/>
                <w:szCs w:val="24"/>
                <w:lang w:eastAsia="ro-RO"/>
                <w14:ligatures w14:val="none"/>
              </w:rPr>
            </w:pPr>
            <w:r>
              <w:rPr>
                <w:spacing w:val="-2"/>
                <w:sz w:val="16"/>
                <w:szCs w:val="24"/>
                <w:lang w:eastAsia="ro-RO"/>
                <w14:ligatures w14:val="none"/>
              </w:rPr>
              <w:t>13.01</w:t>
            </w:r>
          </w:p>
        </w:tc>
        <w:tc>
          <w:tcPr>
            <w:tcW w:w="820" w:type="dxa"/>
          </w:tcPr>
          <w:p>
            <w:pPr>
              <w:adjustRightInd w:val="0"/>
              <w:ind w:right="135"/>
              <w:rPr>
                <w:sz w:val="16"/>
                <w:szCs w:val="24"/>
                <w:lang w:eastAsia="ro-RO"/>
                <w14:ligatures w14:val="none"/>
              </w:rPr>
            </w:pPr>
            <w:r>
              <w:rPr>
                <w:spacing w:val="-4"/>
                <w:sz w:val="16"/>
                <w:szCs w:val="24"/>
                <w:lang w:eastAsia="ro-RO"/>
                <w14:ligatures w14:val="none"/>
              </w:rPr>
              <w:t>2114</w:t>
            </w:r>
          </w:p>
        </w:tc>
        <w:tc>
          <w:tcPr>
            <w:tcW w:w="586" w:type="dxa"/>
            <w:tcBorders>
              <w:right w:val="single" w:sz="12" w:space="0" w:color="000000"/>
            </w:tcBorders>
          </w:tcPr>
          <w:p>
            <w:pPr>
              <w:adjustRightInd w:val="0"/>
              <w:ind w:right="144"/>
              <w:rPr>
                <w:sz w:val="16"/>
                <w:szCs w:val="24"/>
                <w:lang w:eastAsia="ro-RO"/>
                <w14:ligatures w14:val="none"/>
              </w:rPr>
            </w:pPr>
            <w:r>
              <w:rPr>
                <w:spacing w:val="-5"/>
                <w:sz w:val="16"/>
                <w:szCs w:val="24"/>
                <w:lang w:eastAsia="ro-RO"/>
                <w14:ligatures w14:val="none"/>
              </w:rPr>
              <w:t>10</w:t>
            </w:r>
          </w:p>
        </w:tc>
      </w:tr>
      <w:tr>
        <w:trPr>
          <w:trHeight w:val="21"/>
          <w:jc w:val="center"/>
        </w:trPr>
        <w:tc>
          <w:tcPr>
            <w:tcW w:w="1112" w:type="dxa"/>
            <w:tcBorders>
              <w:left w:val="single" w:sz="12" w:space="0" w:color="000000"/>
            </w:tcBorders>
          </w:tcPr>
          <w:p>
            <w:pPr>
              <w:adjustRightInd w:val="0"/>
              <w:rPr>
                <w:sz w:val="16"/>
                <w:szCs w:val="24"/>
                <w:lang w:eastAsia="ro-RO"/>
                <w14:ligatures w14:val="none"/>
              </w:rPr>
            </w:pPr>
          </w:p>
        </w:tc>
        <w:tc>
          <w:tcPr>
            <w:tcW w:w="1647" w:type="dxa"/>
          </w:tcPr>
          <w:p>
            <w:pPr>
              <w:adjustRightInd w:val="0"/>
              <w:ind w:left="44"/>
              <w:rPr>
                <w:sz w:val="16"/>
                <w:szCs w:val="24"/>
                <w:lang w:eastAsia="ro-RO"/>
                <w14:ligatures w14:val="none"/>
              </w:rPr>
            </w:pPr>
            <w:r>
              <w:rPr>
                <w:spacing w:val="-5"/>
                <w:sz w:val="16"/>
                <w:szCs w:val="24"/>
                <w:lang w:eastAsia="ro-RO"/>
                <w14:ligatures w14:val="none"/>
              </w:rPr>
              <w:t>SC</w:t>
            </w:r>
          </w:p>
        </w:tc>
        <w:tc>
          <w:tcPr>
            <w:tcW w:w="918" w:type="dxa"/>
          </w:tcPr>
          <w:p>
            <w:pPr>
              <w:adjustRightInd w:val="0"/>
              <w:ind w:right="85"/>
              <w:rPr>
                <w:sz w:val="16"/>
                <w:szCs w:val="24"/>
                <w:lang w:eastAsia="ro-RO"/>
                <w14:ligatures w14:val="none"/>
              </w:rPr>
            </w:pPr>
            <w:r>
              <w:rPr>
                <w:spacing w:val="-4"/>
                <w:sz w:val="16"/>
                <w:szCs w:val="24"/>
                <w:lang w:eastAsia="ro-RO"/>
                <w14:ligatures w14:val="none"/>
              </w:rPr>
              <w:t>8.33</w:t>
            </w:r>
          </w:p>
        </w:tc>
        <w:tc>
          <w:tcPr>
            <w:tcW w:w="602" w:type="dxa"/>
          </w:tcPr>
          <w:p>
            <w:pPr>
              <w:adjustRightInd w:val="0"/>
              <w:ind w:right="228"/>
              <w:rPr>
                <w:sz w:val="16"/>
                <w:szCs w:val="24"/>
                <w:lang w:eastAsia="ro-RO"/>
                <w14:ligatures w14:val="none"/>
              </w:rPr>
            </w:pPr>
            <w:r>
              <w:rPr>
                <w:spacing w:val="-10"/>
                <w:sz w:val="16"/>
                <w:szCs w:val="24"/>
                <w:lang w:eastAsia="ro-RO"/>
                <w14:ligatures w14:val="none"/>
              </w:rPr>
              <w:t>7</w:t>
            </w:r>
          </w:p>
        </w:tc>
        <w:tc>
          <w:tcPr>
            <w:tcW w:w="915" w:type="dxa"/>
          </w:tcPr>
          <w:p>
            <w:pPr>
              <w:adjustRightInd w:val="0"/>
              <w:ind w:left="110"/>
              <w:jc w:val="center"/>
              <w:rPr>
                <w:sz w:val="16"/>
                <w:szCs w:val="24"/>
                <w:lang w:eastAsia="ro-RO"/>
                <w14:ligatures w14:val="none"/>
              </w:rPr>
            </w:pPr>
            <w:r>
              <w:rPr>
                <w:spacing w:val="-4"/>
                <w:sz w:val="16"/>
                <w:szCs w:val="24"/>
                <w:lang w:eastAsia="ro-RO"/>
                <w14:ligatures w14:val="none"/>
              </w:rPr>
              <w:t>1004</w:t>
            </w:r>
          </w:p>
        </w:tc>
        <w:tc>
          <w:tcPr>
            <w:tcW w:w="833" w:type="dxa"/>
          </w:tcPr>
          <w:p>
            <w:pPr>
              <w:adjustRightInd w:val="0"/>
              <w:ind w:left="199" w:right="81"/>
              <w:jc w:val="center"/>
              <w:rPr>
                <w:sz w:val="16"/>
                <w:szCs w:val="24"/>
                <w:lang w:eastAsia="ro-RO"/>
                <w14:ligatures w14:val="none"/>
              </w:rPr>
            </w:pPr>
            <w:r>
              <w:rPr>
                <w:spacing w:val="-5"/>
                <w:sz w:val="16"/>
                <w:szCs w:val="24"/>
                <w:lang w:eastAsia="ro-RO"/>
                <w14:ligatures w14:val="none"/>
              </w:rPr>
              <w:t>160</w:t>
            </w:r>
          </w:p>
        </w:tc>
        <w:tc>
          <w:tcPr>
            <w:tcW w:w="758" w:type="dxa"/>
          </w:tcPr>
          <w:p>
            <w:pPr>
              <w:adjustRightInd w:val="0"/>
              <w:ind w:right="76"/>
              <w:rPr>
                <w:sz w:val="16"/>
                <w:szCs w:val="24"/>
                <w:lang w:eastAsia="ro-RO"/>
                <w14:ligatures w14:val="none"/>
              </w:rPr>
            </w:pPr>
            <w:r>
              <w:rPr>
                <w:spacing w:val="-4"/>
                <w:sz w:val="16"/>
                <w:szCs w:val="24"/>
                <w:lang w:eastAsia="ro-RO"/>
                <w14:ligatures w14:val="none"/>
              </w:rPr>
              <w:t>1164</w:t>
            </w:r>
          </w:p>
        </w:tc>
        <w:tc>
          <w:tcPr>
            <w:tcW w:w="572" w:type="dxa"/>
          </w:tcPr>
          <w:p>
            <w:pPr>
              <w:adjustRightInd w:val="0"/>
              <w:ind w:right="206"/>
              <w:rPr>
                <w:sz w:val="16"/>
                <w:szCs w:val="24"/>
                <w:lang w:eastAsia="ro-RO"/>
                <w14:ligatures w14:val="none"/>
              </w:rPr>
            </w:pPr>
            <w:r>
              <w:rPr>
                <w:spacing w:val="-10"/>
                <w:sz w:val="16"/>
                <w:szCs w:val="24"/>
                <w:lang w:eastAsia="ro-RO"/>
                <w14:ligatures w14:val="none"/>
              </w:rPr>
              <w:t>4</w:t>
            </w:r>
          </w:p>
        </w:tc>
        <w:tc>
          <w:tcPr>
            <w:tcW w:w="932" w:type="dxa"/>
          </w:tcPr>
          <w:p>
            <w:pPr>
              <w:adjustRightInd w:val="0"/>
              <w:ind w:left="178"/>
              <w:jc w:val="center"/>
              <w:rPr>
                <w:sz w:val="16"/>
                <w:szCs w:val="24"/>
                <w:lang w:eastAsia="ro-RO"/>
                <w14:ligatures w14:val="none"/>
              </w:rPr>
            </w:pPr>
            <w:r>
              <w:rPr>
                <w:spacing w:val="-4"/>
                <w:sz w:val="16"/>
                <w:szCs w:val="24"/>
                <w:lang w:eastAsia="ro-RO"/>
                <w14:ligatures w14:val="none"/>
              </w:rPr>
              <w:t>8.33</w:t>
            </w:r>
          </w:p>
        </w:tc>
        <w:tc>
          <w:tcPr>
            <w:tcW w:w="820" w:type="dxa"/>
          </w:tcPr>
          <w:p>
            <w:pPr>
              <w:adjustRightInd w:val="0"/>
              <w:ind w:right="135"/>
              <w:rPr>
                <w:sz w:val="16"/>
                <w:szCs w:val="24"/>
                <w:lang w:eastAsia="ro-RO"/>
                <w14:ligatures w14:val="none"/>
              </w:rPr>
            </w:pPr>
            <w:r>
              <w:rPr>
                <w:spacing w:val="-4"/>
                <w:sz w:val="16"/>
                <w:szCs w:val="24"/>
                <w:lang w:eastAsia="ro-RO"/>
                <w14:ligatures w14:val="none"/>
              </w:rPr>
              <w:t>1164</w:t>
            </w:r>
          </w:p>
        </w:tc>
        <w:tc>
          <w:tcPr>
            <w:tcW w:w="586" w:type="dxa"/>
            <w:tcBorders>
              <w:right w:val="single" w:sz="12" w:space="0" w:color="000000"/>
            </w:tcBorders>
          </w:tcPr>
          <w:p>
            <w:pPr>
              <w:adjustRightInd w:val="0"/>
              <w:ind w:right="145"/>
              <w:rPr>
                <w:sz w:val="16"/>
                <w:szCs w:val="24"/>
                <w:lang w:eastAsia="ro-RO"/>
                <w14:ligatures w14:val="none"/>
              </w:rPr>
            </w:pPr>
            <w:r>
              <w:rPr>
                <w:spacing w:val="-10"/>
                <w:sz w:val="16"/>
                <w:szCs w:val="24"/>
                <w:lang w:eastAsia="ro-RO"/>
                <w14:ligatures w14:val="none"/>
              </w:rPr>
              <w:t>6</w:t>
            </w:r>
          </w:p>
        </w:tc>
      </w:tr>
      <w:tr>
        <w:trPr>
          <w:trHeight w:val="21"/>
          <w:jc w:val="center"/>
        </w:trPr>
        <w:tc>
          <w:tcPr>
            <w:tcW w:w="1112" w:type="dxa"/>
            <w:tcBorders>
              <w:left w:val="single" w:sz="12" w:space="0" w:color="000000"/>
            </w:tcBorders>
          </w:tcPr>
          <w:p>
            <w:pPr>
              <w:adjustRightInd w:val="0"/>
              <w:rPr>
                <w:sz w:val="16"/>
                <w:szCs w:val="24"/>
                <w:lang w:eastAsia="ro-RO"/>
                <w14:ligatures w14:val="none"/>
              </w:rPr>
            </w:pPr>
          </w:p>
        </w:tc>
        <w:tc>
          <w:tcPr>
            <w:tcW w:w="1647" w:type="dxa"/>
            <w:tcBorders>
              <w:bottom w:val="single" w:sz="6" w:space="0" w:color="000000"/>
            </w:tcBorders>
          </w:tcPr>
          <w:p>
            <w:pPr>
              <w:adjustRightInd w:val="0"/>
              <w:ind w:left="44"/>
              <w:rPr>
                <w:sz w:val="16"/>
                <w:szCs w:val="24"/>
                <w:lang w:eastAsia="ro-RO"/>
                <w14:ligatures w14:val="none"/>
              </w:rPr>
            </w:pPr>
            <w:r>
              <w:rPr>
                <w:spacing w:val="-5"/>
                <w:sz w:val="16"/>
                <w:szCs w:val="24"/>
                <w:lang w:eastAsia="ro-RO"/>
                <w14:ligatures w14:val="none"/>
              </w:rPr>
              <w:t>ST</w:t>
            </w:r>
          </w:p>
        </w:tc>
        <w:tc>
          <w:tcPr>
            <w:tcW w:w="918" w:type="dxa"/>
            <w:tcBorders>
              <w:bottom w:val="single" w:sz="6" w:space="0" w:color="000000"/>
            </w:tcBorders>
          </w:tcPr>
          <w:p>
            <w:pPr>
              <w:adjustRightInd w:val="0"/>
              <w:ind w:right="85"/>
              <w:rPr>
                <w:sz w:val="16"/>
                <w:szCs w:val="24"/>
                <w:lang w:eastAsia="ro-RO"/>
                <w14:ligatures w14:val="none"/>
              </w:rPr>
            </w:pPr>
            <w:r>
              <w:rPr>
                <w:spacing w:val="-2"/>
                <w:sz w:val="16"/>
                <w:szCs w:val="24"/>
                <w:lang w:eastAsia="ro-RO"/>
                <w14:ligatures w14:val="none"/>
              </w:rPr>
              <w:t>25.33</w:t>
            </w:r>
          </w:p>
        </w:tc>
        <w:tc>
          <w:tcPr>
            <w:tcW w:w="602" w:type="dxa"/>
            <w:tcBorders>
              <w:bottom w:val="single" w:sz="6" w:space="0" w:color="000000"/>
            </w:tcBorders>
          </w:tcPr>
          <w:p>
            <w:pPr>
              <w:adjustRightInd w:val="0"/>
              <w:ind w:right="228"/>
              <w:rPr>
                <w:sz w:val="16"/>
                <w:szCs w:val="24"/>
                <w:lang w:eastAsia="ro-RO"/>
                <w14:ligatures w14:val="none"/>
              </w:rPr>
            </w:pPr>
            <w:r>
              <w:rPr>
                <w:spacing w:val="-5"/>
                <w:sz w:val="16"/>
                <w:szCs w:val="24"/>
                <w:lang w:eastAsia="ro-RO"/>
                <w14:ligatures w14:val="none"/>
              </w:rPr>
              <w:t>22</w:t>
            </w:r>
          </w:p>
        </w:tc>
        <w:tc>
          <w:tcPr>
            <w:tcW w:w="915" w:type="dxa"/>
            <w:tcBorders>
              <w:bottom w:val="single" w:sz="6" w:space="0" w:color="000000"/>
            </w:tcBorders>
          </w:tcPr>
          <w:p>
            <w:pPr>
              <w:adjustRightInd w:val="0"/>
              <w:ind w:left="110"/>
              <w:jc w:val="center"/>
              <w:rPr>
                <w:sz w:val="16"/>
                <w:szCs w:val="24"/>
                <w:lang w:eastAsia="ro-RO"/>
                <w14:ligatures w14:val="none"/>
              </w:rPr>
            </w:pPr>
            <w:r>
              <w:rPr>
                <w:spacing w:val="-4"/>
                <w:sz w:val="16"/>
                <w:szCs w:val="24"/>
                <w:lang w:eastAsia="ro-RO"/>
                <w14:ligatures w14:val="none"/>
              </w:rPr>
              <w:t>8189</w:t>
            </w:r>
          </w:p>
        </w:tc>
        <w:tc>
          <w:tcPr>
            <w:tcW w:w="833" w:type="dxa"/>
            <w:tcBorders>
              <w:bottom w:val="single" w:sz="6" w:space="0" w:color="000000"/>
            </w:tcBorders>
          </w:tcPr>
          <w:p>
            <w:pPr>
              <w:adjustRightInd w:val="0"/>
              <w:ind w:left="199" w:right="81"/>
              <w:jc w:val="center"/>
              <w:rPr>
                <w:sz w:val="16"/>
                <w:szCs w:val="24"/>
                <w:lang w:eastAsia="ro-RO"/>
                <w14:ligatures w14:val="none"/>
              </w:rPr>
            </w:pPr>
            <w:r>
              <w:rPr>
                <w:spacing w:val="-5"/>
                <w:sz w:val="16"/>
                <w:szCs w:val="24"/>
                <w:lang w:eastAsia="ro-RO"/>
                <w14:ligatures w14:val="none"/>
              </w:rPr>
              <w:t>220</w:t>
            </w:r>
          </w:p>
        </w:tc>
        <w:tc>
          <w:tcPr>
            <w:tcW w:w="758" w:type="dxa"/>
            <w:tcBorders>
              <w:bottom w:val="single" w:sz="6" w:space="0" w:color="000000"/>
            </w:tcBorders>
          </w:tcPr>
          <w:p>
            <w:pPr>
              <w:adjustRightInd w:val="0"/>
              <w:ind w:right="76"/>
              <w:rPr>
                <w:sz w:val="16"/>
                <w:szCs w:val="24"/>
                <w:lang w:eastAsia="ro-RO"/>
                <w14:ligatures w14:val="none"/>
              </w:rPr>
            </w:pPr>
            <w:r>
              <w:rPr>
                <w:spacing w:val="-4"/>
                <w:sz w:val="16"/>
                <w:szCs w:val="24"/>
                <w:lang w:eastAsia="ro-RO"/>
                <w14:ligatures w14:val="none"/>
              </w:rPr>
              <w:t>8409</w:t>
            </w:r>
          </w:p>
        </w:tc>
        <w:tc>
          <w:tcPr>
            <w:tcW w:w="572" w:type="dxa"/>
            <w:tcBorders>
              <w:bottom w:val="single" w:sz="6" w:space="0" w:color="000000"/>
            </w:tcBorders>
          </w:tcPr>
          <w:p>
            <w:pPr>
              <w:adjustRightInd w:val="0"/>
              <w:ind w:right="206"/>
              <w:rPr>
                <w:sz w:val="16"/>
                <w:szCs w:val="24"/>
                <w:lang w:eastAsia="ro-RO"/>
                <w14:ligatures w14:val="none"/>
              </w:rPr>
            </w:pPr>
            <w:r>
              <w:rPr>
                <w:spacing w:val="-5"/>
                <w:sz w:val="16"/>
                <w:szCs w:val="24"/>
                <w:lang w:eastAsia="ro-RO"/>
                <w14:ligatures w14:val="none"/>
              </w:rPr>
              <w:t>26</w:t>
            </w:r>
          </w:p>
        </w:tc>
        <w:tc>
          <w:tcPr>
            <w:tcW w:w="932" w:type="dxa"/>
            <w:tcBorders>
              <w:bottom w:val="single" w:sz="6" w:space="0" w:color="000000"/>
            </w:tcBorders>
          </w:tcPr>
          <w:p>
            <w:pPr>
              <w:adjustRightInd w:val="0"/>
              <w:ind w:left="178" w:right="82"/>
              <w:jc w:val="center"/>
              <w:rPr>
                <w:sz w:val="16"/>
                <w:szCs w:val="24"/>
                <w:lang w:eastAsia="ro-RO"/>
                <w14:ligatures w14:val="none"/>
              </w:rPr>
            </w:pPr>
            <w:r>
              <w:rPr>
                <w:spacing w:val="-2"/>
                <w:sz w:val="16"/>
                <w:szCs w:val="24"/>
                <w:lang w:eastAsia="ro-RO"/>
                <w14:ligatures w14:val="none"/>
              </w:rPr>
              <w:t>25.33</w:t>
            </w:r>
          </w:p>
        </w:tc>
        <w:tc>
          <w:tcPr>
            <w:tcW w:w="820" w:type="dxa"/>
            <w:tcBorders>
              <w:bottom w:val="single" w:sz="6" w:space="0" w:color="000000"/>
            </w:tcBorders>
          </w:tcPr>
          <w:p>
            <w:pPr>
              <w:adjustRightInd w:val="0"/>
              <w:ind w:right="135"/>
              <w:rPr>
                <w:sz w:val="16"/>
                <w:szCs w:val="24"/>
                <w:lang w:eastAsia="ro-RO"/>
                <w14:ligatures w14:val="none"/>
              </w:rPr>
            </w:pPr>
            <w:r>
              <w:rPr>
                <w:spacing w:val="-4"/>
                <w:sz w:val="16"/>
                <w:szCs w:val="24"/>
                <w:lang w:eastAsia="ro-RO"/>
                <w14:ligatures w14:val="none"/>
              </w:rPr>
              <w:t>3077</w:t>
            </w:r>
          </w:p>
        </w:tc>
        <w:tc>
          <w:tcPr>
            <w:tcW w:w="586" w:type="dxa"/>
            <w:tcBorders>
              <w:bottom w:val="single" w:sz="6" w:space="0" w:color="000000"/>
              <w:right w:val="single" w:sz="12" w:space="0" w:color="000000"/>
            </w:tcBorders>
          </w:tcPr>
          <w:p>
            <w:pPr>
              <w:adjustRightInd w:val="0"/>
              <w:ind w:right="144"/>
              <w:rPr>
                <w:sz w:val="16"/>
                <w:szCs w:val="24"/>
                <w:lang w:eastAsia="ro-RO"/>
                <w14:ligatures w14:val="none"/>
              </w:rPr>
            </w:pPr>
            <w:r>
              <w:rPr>
                <w:spacing w:val="-5"/>
                <w:sz w:val="16"/>
                <w:szCs w:val="24"/>
                <w:lang w:eastAsia="ro-RO"/>
                <w14:ligatures w14:val="none"/>
              </w:rPr>
              <w:t>15</w:t>
            </w:r>
          </w:p>
        </w:tc>
      </w:tr>
      <w:tr>
        <w:trPr>
          <w:trHeight w:val="21"/>
          <w:jc w:val="center"/>
        </w:trPr>
        <w:tc>
          <w:tcPr>
            <w:tcW w:w="1112" w:type="dxa"/>
            <w:tcBorders>
              <w:left w:val="single" w:sz="12" w:space="0" w:color="000000"/>
            </w:tcBorders>
          </w:tcPr>
          <w:p>
            <w:pPr>
              <w:adjustRightInd w:val="0"/>
              <w:rPr>
                <w:sz w:val="16"/>
                <w:szCs w:val="24"/>
                <w:lang w:eastAsia="ro-RO"/>
                <w14:ligatures w14:val="none"/>
              </w:rPr>
            </w:pPr>
          </w:p>
        </w:tc>
        <w:tc>
          <w:tcPr>
            <w:tcW w:w="1647" w:type="dxa"/>
            <w:tcBorders>
              <w:top w:val="single" w:sz="6" w:space="0" w:color="000000"/>
            </w:tcBorders>
          </w:tcPr>
          <w:p>
            <w:pPr>
              <w:adjustRightInd w:val="0"/>
              <w:ind w:left="44"/>
              <w:rPr>
                <w:sz w:val="16"/>
                <w:szCs w:val="24"/>
                <w:lang w:eastAsia="ro-RO"/>
                <w14:ligatures w14:val="none"/>
              </w:rPr>
            </w:pPr>
            <w:r>
              <w:rPr>
                <w:sz w:val="16"/>
                <w:szCs w:val="24"/>
                <w:lang w:eastAsia="ro-RO"/>
                <w14:ligatures w14:val="none"/>
              </w:rPr>
              <w:t>B.</w:t>
            </w:r>
            <w:r>
              <w:rPr>
                <w:spacing w:val="80"/>
                <w:sz w:val="16"/>
                <w:szCs w:val="24"/>
                <w:lang w:eastAsia="ro-RO"/>
                <w14:ligatures w14:val="none"/>
              </w:rPr>
              <w:t xml:space="preserve"> </w:t>
            </w:r>
            <w:r>
              <w:rPr>
                <w:spacing w:val="-2"/>
                <w:sz w:val="16"/>
                <w:szCs w:val="24"/>
                <w:lang w:eastAsia="ro-RO"/>
                <w14:ligatures w14:val="none"/>
              </w:rPr>
              <w:t>Tratamente</w:t>
            </w:r>
          </w:p>
        </w:tc>
        <w:tc>
          <w:tcPr>
            <w:tcW w:w="918" w:type="dxa"/>
            <w:tcBorders>
              <w:top w:val="single" w:sz="6" w:space="0" w:color="000000"/>
            </w:tcBorders>
          </w:tcPr>
          <w:p>
            <w:pPr>
              <w:adjustRightInd w:val="0"/>
              <w:rPr>
                <w:sz w:val="16"/>
                <w:szCs w:val="24"/>
                <w:lang w:eastAsia="ro-RO"/>
                <w14:ligatures w14:val="none"/>
              </w:rPr>
            </w:pPr>
          </w:p>
        </w:tc>
        <w:tc>
          <w:tcPr>
            <w:tcW w:w="602" w:type="dxa"/>
            <w:tcBorders>
              <w:top w:val="single" w:sz="6" w:space="0" w:color="000000"/>
            </w:tcBorders>
          </w:tcPr>
          <w:p>
            <w:pPr>
              <w:adjustRightInd w:val="0"/>
              <w:rPr>
                <w:sz w:val="16"/>
                <w:szCs w:val="24"/>
                <w:lang w:eastAsia="ro-RO"/>
                <w14:ligatures w14:val="none"/>
              </w:rPr>
            </w:pPr>
          </w:p>
        </w:tc>
        <w:tc>
          <w:tcPr>
            <w:tcW w:w="915" w:type="dxa"/>
            <w:tcBorders>
              <w:top w:val="single" w:sz="6" w:space="0" w:color="000000"/>
            </w:tcBorders>
          </w:tcPr>
          <w:p>
            <w:pPr>
              <w:adjustRightInd w:val="0"/>
              <w:rPr>
                <w:sz w:val="16"/>
                <w:szCs w:val="24"/>
                <w:lang w:eastAsia="ro-RO"/>
                <w14:ligatures w14:val="none"/>
              </w:rPr>
            </w:pPr>
          </w:p>
        </w:tc>
        <w:tc>
          <w:tcPr>
            <w:tcW w:w="833" w:type="dxa"/>
            <w:tcBorders>
              <w:top w:val="single" w:sz="6" w:space="0" w:color="000000"/>
            </w:tcBorders>
          </w:tcPr>
          <w:p>
            <w:pPr>
              <w:adjustRightInd w:val="0"/>
              <w:rPr>
                <w:sz w:val="16"/>
                <w:szCs w:val="24"/>
                <w:lang w:eastAsia="ro-RO"/>
                <w14:ligatures w14:val="none"/>
              </w:rPr>
            </w:pPr>
          </w:p>
        </w:tc>
        <w:tc>
          <w:tcPr>
            <w:tcW w:w="758" w:type="dxa"/>
            <w:tcBorders>
              <w:top w:val="single" w:sz="6" w:space="0" w:color="000000"/>
            </w:tcBorders>
          </w:tcPr>
          <w:p>
            <w:pPr>
              <w:adjustRightInd w:val="0"/>
              <w:rPr>
                <w:sz w:val="16"/>
                <w:szCs w:val="24"/>
                <w:lang w:eastAsia="ro-RO"/>
                <w14:ligatures w14:val="none"/>
              </w:rPr>
            </w:pPr>
          </w:p>
        </w:tc>
        <w:tc>
          <w:tcPr>
            <w:tcW w:w="572" w:type="dxa"/>
            <w:tcBorders>
              <w:top w:val="single" w:sz="6" w:space="0" w:color="000000"/>
            </w:tcBorders>
          </w:tcPr>
          <w:p>
            <w:pPr>
              <w:adjustRightInd w:val="0"/>
              <w:rPr>
                <w:sz w:val="16"/>
                <w:szCs w:val="24"/>
                <w:lang w:eastAsia="ro-RO"/>
                <w14:ligatures w14:val="none"/>
              </w:rPr>
            </w:pPr>
          </w:p>
        </w:tc>
        <w:tc>
          <w:tcPr>
            <w:tcW w:w="932" w:type="dxa"/>
            <w:tcBorders>
              <w:top w:val="single" w:sz="6" w:space="0" w:color="000000"/>
            </w:tcBorders>
          </w:tcPr>
          <w:p>
            <w:pPr>
              <w:adjustRightInd w:val="0"/>
              <w:rPr>
                <w:sz w:val="16"/>
                <w:szCs w:val="24"/>
                <w:lang w:eastAsia="ro-RO"/>
                <w14:ligatures w14:val="none"/>
              </w:rPr>
            </w:pPr>
          </w:p>
        </w:tc>
        <w:tc>
          <w:tcPr>
            <w:tcW w:w="820" w:type="dxa"/>
            <w:tcBorders>
              <w:top w:val="single" w:sz="6" w:space="0" w:color="000000"/>
            </w:tcBorders>
          </w:tcPr>
          <w:p>
            <w:pPr>
              <w:adjustRightInd w:val="0"/>
              <w:rPr>
                <w:sz w:val="16"/>
                <w:szCs w:val="24"/>
                <w:lang w:eastAsia="ro-RO"/>
                <w14:ligatures w14:val="none"/>
              </w:rPr>
            </w:pPr>
          </w:p>
        </w:tc>
        <w:tc>
          <w:tcPr>
            <w:tcW w:w="586" w:type="dxa"/>
            <w:tcBorders>
              <w:top w:val="single" w:sz="6" w:space="0" w:color="000000"/>
              <w:right w:val="single" w:sz="12" w:space="0" w:color="000000"/>
            </w:tcBorders>
          </w:tcPr>
          <w:p>
            <w:pPr>
              <w:adjustRightInd w:val="0"/>
              <w:rPr>
                <w:sz w:val="16"/>
                <w:szCs w:val="24"/>
                <w:lang w:eastAsia="ro-RO"/>
                <w14:ligatures w14:val="none"/>
              </w:rPr>
            </w:pPr>
          </w:p>
        </w:tc>
      </w:tr>
      <w:tr>
        <w:trPr>
          <w:trHeight w:val="21"/>
          <w:jc w:val="center"/>
        </w:trPr>
        <w:tc>
          <w:tcPr>
            <w:tcW w:w="1112" w:type="dxa"/>
            <w:tcBorders>
              <w:left w:val="single" w:sz="12" w:space="0" w:color="000000"/>
            </w:tcBorders>
          </w:tcPr>
          <w:p>
            <w:pPr>
              <w:adjustRightInd w:val="0"/>
              <w:rPr>
                <w:sz w:val="16"/>
                <w:szCs w:val="24"/>
                <w:lang w:eastAsia="ro-RO"/>
                <w14:ligatures w14:val="none"/>
              </w:rPr>
            </w:pPr>
          </w:p>
        </w:tc>
        <w:tc>
          <w:tcPr>
            <w:tcW w:w="1647" w:type="dxa"/>
          </w:tcPr>
          <w:p>
            <w:pPr>
              <w:adjustRightInd w:val="0"/>
              <w:ind w:left="44"/>
              <w:rPr>
                <w:sz w:val="16"/>
                <w:szCs w:val="24"/>
                <w:lang w:eastAsia="ro-RO"/>
                <w14:ligatures w14:val="none"/>
              </w:rPr>
            </w:pPr>
            <w:r>
              <w:rPr>
                <w:sz w:val="16"/>
                <w:szCs w:val="24"/>
                <w:lang w:eastAsia="ro-RO"/>
                <w14:ligatures w14:val="none"/>
              </w:rPr>
              <w:t xml:space="preserve">Taieri </w:t>
            </w:r>
            <w:r>
              <w:rPr>
                <w:spacing w:val="-2"/>
                <w:sz w:val="16"/>
                <w:szCs w:val="24"/>
                <w:lang w:eastAsia="ro-RO"/>
                <w14:ligatures w14:val="none"/>
              </w:rPr>
              <w:t>progresive</w:t>
            </w:r>
          </w:p>
        </w:tc>
        <w:tc>
          <w:tcPr>
            <w:tcW w:w="918" w:type="dxa"/>
          </w:tcPr>
          <w:p>
            <w:pPr>
              <w:adjustRightInd w:val="0"/>
              <w:rPr>
                <w:sz w:val="16"/>
                <w:szCs w:val="24"/>
                <w:lang w:eastAsia="ro-RO"/>
                <w14:ligatures w14:val="none"/>
              </w:rPr>
            </w:pPr>
          </w:p>
        </w:tc>
        <w:tc>
          <w:tcPr>
            <w:tcW w:w="602" w:type="dxa"/>
          </w:tcPr>
          <w:p>
            <w:pPr>
              <w:adjustRightInd w:val="0"/>
              <w:rPr>
                <w:sz w:val="16"/>
                <w:szCs w:val="24"/>
                <w:lang w:eastAsia="ro-RO"/>
                <w14:ligatures w14:val="none"/>
              </w:rPr>
            </w:pPr>
          </w:p>
        </w:tc>
        <w:tc>
          <w:tcPr>
            <w:tcW w:w="915" w:type="dxa"/>
          </w:tcPr>
          <w:p>
            <w:pPr>
              <w:adjustRightInd w:val="0"/>
              <w:rPr>
                <w:sz w:val="16"/>
                <w:szCs w:val="24"/>
                <w:lang w:eastAsia="ro-RO"/>
                <w14:ligatures w14:val="none"/>
              </w:rPr>
            </w:pPr>
          </w:p>
        </w:tc>
        <w:tc>
          <w:tcPr>
            <w:tcW w:w="833" w:type="dxa"/>
          </w:tcPr>
          <w:p>
            <w:pPr>
              <w:adjustRightInd w:val="0"/>
              <w:rPr>
                <w:sz w:val="16"/>
                <w:szCs w:val="24"/>
                <w:lang w:eastAsia="ro-RO"/>
                <w14:ligatures w14:val="none"/>
              </w:rPr>
            </w:pPr>
          </w:p>
        </w:tc>
        <w:tc>
          <w:tcPr>
            <w:tcW w:w="758" w:type="dxa"/>
          </w:tcPr>
          <w:p>
            <w:pPr>
              <w:adjustRightInd w:val="0"/>
              <w:rPr>
                <w:sz w:val="16"/>
                <w:szCs w:val="24"/>
                <w:lang w:eastAsia="ro-RO"/>
                <w14:ligatures w14:val="none"/>
              </w:rPr>
            </w:pPr>
          </w:p>
        </w:tc>
        <w:tc>
          <w:tcPr>
            <w:tcW w:w="572" w:type="dxa"/>
          </w:tcPr>
          <w:p>
            <w:pPr>
              <w:adjustRightInd w:val="0"/>
              <w:rPr>
                <w:sz w:val="16"/>
                <w:szCs w:val="24"/>
                <w:lang w:eastAsia="ro-RO"/>
                <w14:ligatures w14:val="none"/>
              </w:rPr>
            </w:pPr>
          </w:p>
        </w:tc>
        <w:tc>
          <w:tcPr>
            <w:tcW w:w="932" w:type="dxa"/>
          </w:tcPr>
          <w:p>
            <w:pPr>
              <w:adjustRightInd w:val="0"/>
              <w:rPr>
                <w:sz w:val="16"/>
                <w:szCs w:val="24"/>
                <w:lang w:eastAsia="ro-RO"/>
                <w14:ligatures w14:val="none"/>
              </w:rPr>
            </w:pPr>
          </w:p>
        </w:tc>
        <w:tc>
          <w:tcPr>
            <w:tcW w:w="820" w:type="dxa"/>
          </w:tcPr>
          <w:p>
            <w:pPr>
              <w:adjustRightInd w:val="0"/>
              <w:rPr>
                <w:sz w:val="16"/>
                <w:szCs w:val="24"/>
                <w:lang w:eastAsia="ro-RO"/>
                <w14:ligatures w14:val="none"/>
              </w:rPr>
            </w:pPr>
          </w:p>
        </w:tc>
        <w:tc>
          <w:tcPr>
            <w:tcW w:w="586" w:type="dxa"/>
            <w:tcBorders>
              <w:right w:val="single" w:sz="12" w:space="0" w:color="000000"/>
            </w:tcBorders>
          </w:tcPr>
          <w:p>
            <w:pPr>
              <w:adjustRightInd w:val="0"/>
              <w:rPr>
                <w:sz w:val="16"/>
                <w:szCs w:val="24"/>
                <w:lang w:eastAsia="ro-RO"/>
                <w14:ligatures w14:val="none"/>
              </w:rPr>
            </w:pPr>
          </w:p>
        </w:tc>
      </w:tr>
      <w:tr>
        <w:trPr>
          <w:trHeight w:val="21"/>
          <w:jc w:val="center"/>
        </w:trPr>
        <w:tc>
          <w:tcPr>
            <w:tcW w:w="1112" w:type="dxa"/>
            <w:tcBorders>
              <w:left w:val="single" w:sz="12" w:space="0" w:color="000000"/>
            </w:tcBorders>
          </w:tcPr>
          <w:p>
            <w:pPr>
              <w:adjustRightInd w:val="0"/>
              <w:rPr>
                <w:sz w:val="16"/>
                <w:szCs w:val="24"/>
                <w:lang w:eastAsia="ro-RO"/>
                <w14:ligatures w14:val="none"/>
              </w:rPr>
            </w:pPr>
          </w:p>
        </w:tc>
        <w:tc>
          <w:tcPr>
            <w:tcW w:w="1647" w:type="dxa"/>
          </w:tcPr>
          <w:p>
            <w:pPr>
              <w:adjustRightInd w:val="0"/>
              <w:ind w:left="44"/>
              <w:rPr>
                <w:sz w:val="16"/>
                <w:szCs w:val="24"/>
                <w:lang w:eastAsia="ro-RO"/>
                <w14:ligatures w14:val="none"/>
              </w:rPr>
            </w:pPr>
            <w:r>
              <w:rPr>
                <w:spacing w:val="-5"/>
                <w:sz w:val="16"/>
                <w:szCs w:val="24"/>
                <w:lang w:eastAsia="ro-RO"/>
                <w14:ligatures w14:val="none"/>
              </w:rPr>
              <w:t>CA</w:t>
            </w:r>
          </w:p>
        </w:tc>
        <w:tc>
          <w:tcPr>
            <w:tcW w:w="918" w:type="dxa"/>
          </w:tcPr>
          <w:p>
            <w:pPr>
              <w:adjustRightInd w:val="0"/>
              <w:ind w:right="85"/>
              <w:rPr>
                <w:sz w:val="16"/>
                <w:szCs w:val="24"/>
                <w:lang w:eastAsia="ro-RO"/>
                <w14:ligatures w14:val="none"/>
              </w:rPr>
            </w:pPr>
            <w:r>
              <w:rPr>
                <w:spacing w:val="-2"/>
                <w:sz w:val="16"/>
                <w:szCs w:val="24"/>
                <w:lang w:eastAsia="ro-RO"/>
                <w14:ligatures w14:val="none"/>
              </w:rPr>
              <w:t>25.90</w:t>
            </w:r>
          </w:p>
        </w:tc>
        <w:tc>
          <w:tcPr>
            <w:tcW w:w="602" w:type="dxa"/>
          </w:tcPr>
          <w:p>
            <w:pPr>
              <w:adjustRightInd w:val="0"/>
              <w:ind w:right="228"/>
              <w:rPr>
                <w:sz w:val="16"/>
                <w:szCs w:val="24"/>
                <w:lang w:eastAsia="ro-RO"/>
                <w14:ligatures w14:val="none"/>
              </w:rPr>
            </w:pPr>
            <w:r>
              <w:rPr>
                <w:spacing w:val="-5"/>
                <w:sz w:val="16"/>
                <w:szCs w:val="24"/>
                <w:lang w:eastAsia="ro-RO"/>
                <w14:ligatures w14:val="none"/>
              </w:rPr>
              <w:t>22</w:t>
            </w:r>
          </w:p>
        </w:tc>
        <w:tc>
          <w:tcPr>
            <w:tcW w:w="915" w:type="dxa"/>
          </w:tcPr>
          <w:p>
            <w:pPr>
              <w:adjustRightInd w:val="0"/>
              <w:ind w:left="110"/>
              <w:jc w:val="center"/>
              <w:rPr>
                <w:sz w:val="16"/>
                <w:szCs w:val="24"/>
                <w:lang w:eastAsia="ro-RO"/>
                <w14:ligatures w14:val="none"/>
              </w:rPr>
            </w:pPr>
            <w:r>
              <w:rPr>
                <w:spacing w:val="-4"/>
                <w:sz w:val="16"/>
                <w:szCs w:val="24"/>
                <w:lang w:eastAsia="ro-RO"/>
                <w14:ligatures w14:val="none"/>
              </w:rPr>
              <w:t>7397</w:t>
            </w:r>
          </w:p>
        </w:tc>
        <w:tc>
          <w:tcPr>
            <w:tcW w:w="833" w:type="dxa"/>
          </w:tcPr>
          <w:p>
            <w:pPr>
              <w:adjustRightInd w:val="0"/>
              <w:ind w:left="199" w:right="81"/>
              <w:jc w:val="center"/>
              <w:rPr>
                <w:sz w:val="16"/>
                <w:szCs w:val="24"/>
                <w:lang w:eastAsia="ro-RO"/>
                <w14:ligatures w14:val="none"/>
              </w:rPr>
            </w:pPr>
            <w:r>
              <w:rPr>
                <w:spacing w:val="-5"/>
                <w:sz w:val="16"/>
                <w:szCs w:val="24"/>
                <w:lang w:eastAsia="ro-RO"/>
                <w14:ligatures w14:val="none"/>
              </w:rPr>
              <w:t>460</w:t>
            </w:r>
          </w:p>
        </w:tc>
        <w:tc>
          <w:tcPr>
            <w:tcW w:w="758" w:type="dxa"/>
          </w:tcPr>
          <w:p>
            <w:pPr>
              <w:adjustRightInd w:val="0"/>
              <w:ind w:right="76"/>
              <w:rPr>
                <w:sz w:val="16"/>
                <w:szCs w:val="24"/>
                <w:lang w:eastAsia="ro-RO"/>
                <w14:ligatures w14:val="none"/>
              </w:rPr>
            </w:pPr>
            <w:r>
              <w:rPr>
                <w:spacing w:val="-4"/>
                <w:sz w:val="16"/>
                <w:szCs w:val="24"/>
                <w:lang w:eastAsia="ro-RO"/>
                <w14:ligatures w14:val="none"/>
              </w:rPr>
              <w:t>7857</w:t>
            </w:r>
          </w:p>
        </w:tc>
        <w:tc>
          <w:tcPr>
            <w:tcW w:w="572" w:type="dxa"/>
          </w:tcPr>
          <w:p>
            <w:pPr>
              <w:adjustRightInd w:val="0"/>
              <w:ind w:right="206"/>
              <w:rPr>
                <w:sz w:val="16"/>
                <w:szCs w:val="24"/>
                <w:lang w:eastAsia="ro-RO"/>
                <w14:ligatures w14:val="none"/>
              </w:rPr>
            </w:pPr>
            <w:r>
              <w:rPr>
                <w:spacing w:val="-5"/>
                <w:sz w:val="16"/>
                <w:szCs w:val="24"/>
                <w:lang w:eastAsia="ro-RO"/>
                <w14:ligatures w14:val="none"/>
              </w:rPr>
              <w:t>24</w:t>
            </w:r>
          </w:p>
        </w:tc>
        <w:tc>
          <w:tcPr>
            <w:tcW w:w="932" w:type="dxa"/>
          </w:tcPr>
          <w:p>
            <w:pPr>
              <w:adjustRightInd w:val="0"/>
              <w:ind w:left="178" w:right="82"/>
              <w:jc w:val="center"/>
              <w:rPr>
                <w:sz w:val="16"/>
                <w:szCs w:val="24"/>
                <w:lang w:eastAsia="ro-RO"/>
                <w14:ligatures w14:val="none"/>
              </w:rPr>
            </w:pPr>
            <w:r>
              <w:rPr>
                <w:spacing w:val="-2"/>
                <w:sz w:val="16"/>
                <w:szCs w:val="24"/>
                <w:lang w:eastAsia="ro-RO"/>
                <w14:ligatures w14:val="none"/>
              </w:rPr>
              <w:t>25.90</w:t>
            </w:r>
          </w:p>
        </w:tc>
        <w:tc>
          <w:tcPr>
            <w:tcW w:w="820" w:type="dxa"/>
          </w:tcPr>
          <w:p>
            <w:pPr>
              <w:adjustRightInd w:val="0"/>
              <w:ind w:right="135"/>
              <w:rPr>
                <w:sz w:val="16"/>
                <w:szCs w:val="24"/>
                <w:lang w:eastAsia="ro-RO"/>
                <w14:ligatures w14:val="none"/>
              </w:rPr>
            </w:pPr>
            <w:r>
              <w:rPr>
                <w:spacing w:val="-4"/>
                <w:sz w:val="16"/>
                <w:szCs w:val="24"/>
                <w:lang w:eastAsia="ro-RO"/>
                <w14:ligatures w14:val="none"/>
              </w:rPr>
              <w:t>6036</w:t>
            </w:r>
          </w:p>
        </w:tc>
        <w:tc>
          <w:tcPr>
            <w:tcW w:w="586" w:type="dxa"/>
            <w:tcBorders>
              <w:right w:val="single" w:sz="12" w:space="0" w:color="000000"/>
            </w:tcBorders>
          </w:tcPr>
          <w:p>
            <w:pPr>
              <w:adjustRightInd w:val="0"/>
              <w:ind w:right="144"/>
              <w:rPr>
                <w:sz w:val="16"/>
                <w:szCs w:val="24"/>
                <w:lang w:eastAsia="ro-RO"/>
                <w14:ligatures w14:val="none"/>
              </w:rPr>
            </w:pPr>
            <w:r>
              <w:rPr>
                <w:spacing w:val="-5"/>
                <w:sz w:val="16"/>
                <w:szCs w:val="24"/>
                <w:lang w:eastAsia="ro-RO"/>
                <w14:ligatures w14:val="none"/>
              </w:rPr>
              <w:t>30</w:t>
            </w:r>
          </w:p>
        </w:tc>
      </w:tr>
      <w:tr>
        <w:trPr>
          <w:trHeight w:val="21"/>
          <w:jc w:val="center"/>
        </w:trPr>
        <w:tc>
          <w:tcPr>
            <w:tcW w:w="1112" w:type="dxa"/>
            <w:tcBorders>
              <w:left w:val="single" w:sz="12" w:space="0" w:color="000000"/>
            </w:tcBorders>
          </w:tcPr>
          <w:p>
            <w:pPr>
              <w:adjustRightInd w:val="0"/>
              <w:rPr>
                <w:sz w:val="16"/>
                <w:szCs w:val="24"/>
                <w:lang w:eastAsia="ro-RO"/>
                <w14:ligatures w14:val="none"/>
              </w:rPr>
            </w:pPr>
          </w:p>
        </w:tc>
        <w:tc>
          <w:tcPr>
            <w:tcW w:w="1647" w:type="dxa"/>
          </w:tcPr>
          <w:p>
            <w:pPr>
              <w:adjustRightInd w:val="0"/>
              <w:ind w:left="44"/>
              <w:rPr>
                <w:sz w:val="16"/>
                <w:szCs w:val="24"/>
                <w:lang w:eastAsia="ro-RO"/>
                <w14:ligatures w14:val="none"/>
              </w:rPr>
            </w:pPr>
            <w:r>
              <w:rPr>
                <w:spacing w:val="-5"/>
                <w:sz w:val="16"/>
                <w:szCs w:val="24"/>
                <w:lang w:eastAsia="ro-RO"/>
                <w14:ligatures w14:val="none"/>
              </w:rPr>
              <w:t>CE</w:t>
            </w:r>
          </w:p>
        </w:tc>
        <w:tc>
          <w:tcPr>
            <w:tcW w:w="918" w:type="dxa"/>
          </w:tcPr>
          <w:p>
            <w:pPr>
              <w:adjustRightInd w:val="0"/>
              <w:ind w:right="85"/>
              <w:rPr>
                <w:sz w:val="16"/>
                <w:szCs w:val="24"/>
                <w:lang w:eastAsia="ro-RO"/>
                <w14:ligatures w14:val="none"/>
              </w:rPr>
            </w:pPr>
            <w:r>
              <w:rPr>
                <w:spacing w:val="-2"/>
                <w:sz w:val="16"/>
                <w:szCs w:val="24"/>
                <w:lang w:eastAsia="ro-RO"/>
                <w14:ligatures w14:val="none"/>
              </w:rPr>
              <w:t>38.21</w:t>
            </w:r>
          </w:p>
        </w:tc>
        <w:tc>
          <w:tcPr>
            <w:tcW w:w="602" w:type="dxa"/>
          </w:tcPr>
          <w:p>
            <w:pPr>
              <w:adjustRightInd w:val="0"/>
              <w:ind w:right="228"/>
              <w:rPr>
                <w:sz w:val="16"/>
                <w:szCs w:val="24"/>
                <w:lang w:eastAsia="ro-RO"/>
                <w14:ligatures w14:val="none"/>
              </w:rPr>
            </w:pPr>
            <w:r>
              <w:rPr>
                <w:spacing w:val="-5"/>
                <w:sz w:val="16"/>
                <w:szCs w:val="24"/>
                <w:lang w:eastAsia="ro-RO"/>
                <w14:ligatures w14:val="none"/>
              </w:rPr>
              <w:t>32</w:t>
            </w:r>
          </w:p>
        </w:tc>
        <w:tc>
          <w:tcPr>
            <w:tcW w:w="915" w:type="dxa"/>
          </w:tcPr>
          <w:p>
            <w:pPr>
              <w:adjustRightInd w:val="0"/>
              <w:ind w:left="110"/>
              <w:jc w:val="center"/>
              <w:rPr>
                <w:sz w:val="16"/>
                <w:szCs w:val="24"/>
                <w:lang w:eastAsia="ro-RO"/>
                <w14:ligatures w14:val="none"/>
              </w:rPr>
            </w:pPr>
            <w:r>
              <w:rPr>
                <w:spacing w:val="-4"/>
                <w:sz w:val="16"/>
                <w:szCs w:val="24"/>
                <w:lang w:eastAsia="ro-RO"/>
                <w14:ligatures w14:val="none"/>
              </w:rPr>
              <w:t>9506</w:t>
            </w:r>
          </w:p>
        </w:tc>
        <w:tc>
          <w:tcPr>
            <w:tcW w:w="833" w:type="dxa"/>
          </w:tcPr>
          <w:p>
            <w:pPr>
              <w:adjustRightInd w:val="0"/>
              <w:ind w:left="199" w:right="81"/>
              <w:jc w:val="center"/>
              <w:rPr>
                <w:sz w:val="16"/>
                <w:szCs w:val="24"/>
                <w:lang w:eastAsia="ro-RO"/>
                <w14:ligatures w14:val="none"/>
              </w:rPr>
            </w:pPr>
            <w:r>
              <w:rPr>
                <w:spacing w:val="-5"/>
                <w:sz w:val="16"/>
                <w:szCs w:val="24"/>
                <w:lang w:eastAsia="ro-RO"/>
                <w14:ligatures w14:val="none"/>
              </w:rPr>
              <w:t>390</w:t>
            </w:r>
          </w:p>
        </w:tc>
        <w:tc>
          <w:tcPr>
            <w:tcW w:w="758" w:type="dxa"/>
          </w:tcPr>
          <w:p>
            <w:pPr>
              <w:adjustRightInd w:val="0"/>
              <w:ind w:right="76"/>
              <w:rPr>
                <w:sz w:val="16"/>
                <w:szCs w:val="24"/>
                <w:lang w:eastAsia="ro-RO"/>
                <w14:ligatures w14:val="none"/>
              </w:rPr>
            </w:pPr>
            <w:r>
              <w:rPr>
                <w:spacing w:val="-4"/>
                <w:sz w:val="16"/>
                <w:szCs w:val="24"/>
                <w:lang w:eastAsia="ro-RO"/>
                <w14:ligatures w14:val="none"/>
              </w:rPr>
              <w:t>9896</w:t>
            </w:r>
          </w:p>
        </w:tc>
        <w:tc>
          <w:tcPr>
            <w:tcW w:w="572" w:type="dxa"/>
          </w:tcPr>
          <w:p>
            <w:pPr>
              <w:adjustRightInd w:val="0"/>
              <w:ind w:right="206"/>
              <w:rPr>
                <w:sz w:val="16"/>
                <w:szCs w:val="24"/>
                <w:lang w:eastAsia="ro-RO"/>
                <w14:ligatures w14:val="none"/>
              </w:rPr>
            </w:pPr>
            <w:r>
              <w:rPr>
                <w:spacing w:val="-5"/>
                <w:sz w:val="16"/>
                <w:szCs w:val="24"/>
                <w:lang w:eastAsia="ro-RO"/>
                <w14:ligatures w14:val="none"/>
              </w:rPr>
              <w:t>30</w:t>
            </w:r>
          </w:p>
        </w:tc>
        <w:tc>
          <w:tcPr>
            <w:tcW w:w="932" w:type="dxa"/>
          </w:tcPr>
          <w:p>
            <w:pPr>
              <w:adjustRightInd w:val="0"/>
              <w:ind w:left="178" w:right="82"/>
              <w:jc w:val="center"/>
              <w:rPr>
                <w:sz w:val="16"/>
                <w:szCs w:val="24"/>
                <w:lang w:eastAsia="ro-RO"/>
                <w14:ligatures w14:val="none"/>
              </w:rPr>
            </w:pPr>
            <w:r>
              <w:rPr>
                <w:spacing w:val="-2"/>
                <w:sz w:val="16"/>
                <w:szCs w:val="24"/>
                <w:lang w:eastAsia="ro-RO"/>
                <w14:ligatures w14:val="none"/>
              </w:rPr>
              <w:t>38.21</w:t>
            </w:r>
          </w:p>
        </w:tc>
        <w:tc>
          <w:tcPr>
            <w:tcW w:w="820" w:type="dxa"/>
          </w:tcPr>
          <w:p>
            <w:pPr>
              <w:adjustRightInd w:val="0"/>
              <w:ind w:right="135"/>
              <w:rPr>
                <w:sz w:val="16"/>
                <w:szCs w:val="24"/>
                <w:lang w:eastAsia="ro-RO"/>
                <w14:ligatures w14:val="none"/>
              </w:rPr>
            </w:pPr>
            <w:r>
              <w:rPr>
                <w:spacing w:val="-4"/>
                <w:sz w:val="16"/>
                <w:szCs w:val="24"/>
                <w:lang w:eastAsia="ro-RO"/>
                <w14:ligatures w14:val="none"/>
              </w:rPr>
              <w:t>7071</w:t>
            </w:r>
          </w:p>
        </w:tc>
        <w:tc>
          <w:tcPr>
            <w:tcW w:w="586" w:type="dxa"/>
            <w:tcBorders>
              <w:right w:val="single" w:sz="12" w:space="0" w:color="000000"/>
            </w:tcBorders>
          </w:tcPr>
          <w:p>
            <w:pPr>
              <w:adjustRightInd w:val="0"/>
              <w:ind w:right="144"/>
              <w:rPr>
                <w:sz w:val="16"/>
                <w:szCs w:val="24"/>
                <w:lang w:eastAsia="ro-RO"/>
                <w14:ligatures w14:val="none"/>
              </w:rPr>
            </w:pPr>
            <w:r>
              <w:rPr>
                <w:spacing w:val="-5"/>
                <w:sz w:val="16"/>
                <w:szCs w:val="24"/>
                <w:lang w:eastAsia="ro-RO"/>
                <w14:ligatures w14:val="none"/>
              </w:rPr>
              <w:t>34</w:t>
            </w:r>
          </w:p>
        </w:tc>
      </w:tr>
      <w:tr>
        <w:trPr>
          <w:trHeight w:val="21"/>
          <w:jc w:val="center"/>
        </w:trPr>
        <w:tc>
          <w:tcPr>
            <w:tcW w:w="1112" w:type="dxa"/>
            <w:tcBorders>
              <w:left w:val="single" w:sz="12" w:space="0" w:color="000000"/>
            </w:tcBorders>
          </w:tcPr>
          <w:p>
            <w:pPr>
              <w:adjustRightInd w:val="0"/>
              <w:rPr>
                <w:sz w:val="16"/>
                <w:szCs w:val="24"/>
                <w:lang w:eastAsia="ro-RO"/>
                <w14:ligatures w14:val="none"/>
              </w:rPr>
            </w:pPr>
          </w:p>
        </w:tc>
        <w:tc>
          <w:tcPr>
            <w:tcW w:w="1647" w:type="dxa"/>
          </w:tcPr>
          <w:p>
            <w:pPr>
              <w:adjustRightInd w:val="0"/>
              <w:ind w:left="44"/>
              <w:rPr>
                <w:sz w:val="16"/>
                <w:szCs w:val="24"/>
                <w:lang w:eastAsia="ro-RO"/>
                <w14:ligatures w14:val="none"/>
              </w:rPr>
            </w:pPr>
            <w:r>
              <w:rPr>
                <w:spacing w:val="-5"/>
                <w:sz w:val="16"/>
                <w:szCs w:val="24"/>
                <w:lang w:eastAsia="ro-RO"/>
                <w14:ligatures w14:val="none"/>
              </w:rPr>
              <w:t>DT</w:t>
            </w:r>
          </w:p>
        </w:tc>
        <w:tc>
          <w:tcPr>
            <w:tcW w:w="918" w:type="dxa"/>
          </w:tcPr>
          <w:p>
            <w:pPr>
              <w:adjustRightInd w:val="0"/>
              <w:ind w:right="85"/>
              <w:rPr>
                <w:sz w:val="16"/>
                <w:szCs w:val="24"/>
                <w:lang w:eastAsia="ro-RO"/>
                <w14:ligatures w14:val="none"/>
              </w:rPr>
            </w:pPr>
            <w:r>
              <w:rPr>
                <w:spacing w:val="-4"/>
                <w:sz w:val="16"/>
                <w:szCs w:val="24"/>
                <w:lang w:eastAsia="ro-RO"/>
                <w14:ligatures w14:val="none"/>
              </w:rPr>
              <w:t>5.53</w:t>
            </w:r>
          </w:p>
        </w:tc>
        <w:tc>
          <w:tcPr>
            <w:tcW w:w="602" w:type="dxa"/>
          </w:tcPr>
          <w:p>
            <w:pPr>
              <w:adjustRightInd w:val="0"/>
              <w:ind w:right="228"/>
              <w:rPr>
                <w:sz w:val="16"/>
                <w:szCs w:val="24"/>
                <w:lang w:eastAsia="ro-RO"/>
                <w14:ligatures w14:val="none"/>
              </w:rPr>
            </w:pPr>
            <w:r>
              <w:rPr>
                <w:spacing w:val="-10"/>
                <w:sz w:val="16"/>
                <w:szCs w:val="24"/>
                <w:lang w:eastAsia="ro-RO"/>
                <w14:ligatures w14:val="none"/>
              </w:rPr>
              <w:t>5</w:t>
            </w:r>
          </w:p>
        </w:tc>
        <w:tc>
          <w:tcPr>
            <w:tcW w:w="915" w:type="dxa"/>
          </w:tcPr>
          <w:p>
            <w:pPr>
              <w:adjustRightInd w:val="0"/>
              <w:ind w:left="110"/>
              <w:jc w:val="center"/>
              <w:rPr>
                <w:sz w:val="16"/>
                <w:szCs w:val="24"/>
                <w:lang w:eastAsia="ro-RO"/>
                <w14:ligatures w14:val="none"/>
              </w:rPr>
            </w:pPr>
            <w:r>
              <w:rPr>
                <w:spacing w:val="-4"/>
                <w:sz w:val="16"/>
                <w:szCs w:val="24"/>
                <w:lang w:eastAsia="ro-RO"/>
                <w14:ligatures w14:val="none"/>
              </w:rPr>
              <w:t>1609</w:t>
            </w:r>
          </w:p>
        </w:tc>
        <w:tc>
          <w:tcPr>
            <w:tcW w:w="833" w:type="dxa"/>
          </w:tcPr>
          <w:p>
            <w:pPr>
              <w:adjustRightInd w:val="0"/>
              <w:ind w:left="199"/>
              <w:jc w:val="center"/>
              <w:rPr>
                <w:sz w:val="16"/>
                <w:szCs w:val="24"/>
                <w:lang w:eastAsia="ro-RO"/>
                <w14:ligatures w14:val="none"/>
              </w:rPr>
            </w:pPr>
            <w:r>
              <w:rPr>
                <w:spacing w:val="-5"/>
                <w:sz w:val="16"/>
                <w:szCs w:val="24"/>
                <w:lang w:eastAsia="ro-RO"/>
                <w14:ligatures w14:val="none"/>
              </w:rPr>
              <w:t>90</w:t>
            </w:r>
          </w:p>
        </w:tc>
        <w:tc>
          <w:tcPr>
            <w:tcW w:w="758" w:type="dxa"/>
          </w:tcPr>
          <w:p>
            <w:pPr>
              <w:adjustRightInd w:val="0"/>
              <w:ind w:right="76"/>
              <w:rPr>
                <w:sz w:val="16"/>
                <w:szCs w:val="24"/>
                <w:lang w:eastAsia="ro-RO"/>
                <w14:ligatures w14:val="none"/>
              </w:rPr>
            </w:pPr>
            <w:r>
              <w:rPr>
                <w:spacing w:val="-4"/>
                <w:sz w:val="16"/>
                <w:szCs w:val="24"/>
                <w:lang w:eastAsia="ro-RO"/>
                <w14:ligatures w14:val="none"/>
              </w:rPr>
              <w:t>1699</w:t>
            </w:r>
          </w:p>
        </w:tc>
        <w:tc>
          <w:tcPr>
            <w:tcW w:w="572" w:type="dxa"/>
          </w:tcPr>
          <w:p>
            <w:pPr>
              <w:adjustRightInd w:val="0"/>
              <w:ind w:right="206"/>
              <w:rPr>
                <w:sz w:val="16"/>
                <w:szCs w:val="24"/>
                <w:lang w:eastAsia="ro-RO"/>
                <w14:ligatures w14:val="none"/>
              </w:rPr>
            </w:pPr>
            <w:r>
              <w:rPr>
                <w:spacing w:val="-10"/>
                <w:sz w:val="16"/>
                <w:szCs w:val="24"/>
                <w:lang w:eastAsia="ro-RO"/>
                <w14:ligatures w14:val="none"/>
              </w:rPr>
              <w:t>5</w:t>
            </w:r>
          </w:p>
        </w:tc>
        <w:tc>
          <w:tcPr>
            <w:tcW w:w="932" w:type="dxa"/>
          </w:tcPr>
          <w:p>
            <w:pPr>
              <w:adjustRightInd w:val="0"/>
              <w:ind w:left="178"/>
              <w:jc w:val="center"/>
              <w:rPr>
                <w:sz w:val="16"/>
                <w:szCs w:val="24"/>
                <w:lang w:eastAsia="ro-RO"/>
                <w14:ligatures w14:val="none"/>
              </w:rPr>
            </w:pPr>
            <w:r>
              <w:rPr>
                <w:spacing w:val="-4"/>
                <w:sz w:val="16"/>
                <w:szCs w:val="24"/>
                <w:lang w:eastAsia="ro-RO"/>
                <w14:ligatures w14:val="none"/>
              </w:rPr>
              <w:t>5.53</w:t>
            </w:r>
          </w:p>
        </w:tc>
        <w:tc>
          <w:tcPr>
            <w:tcW w:w="820" w:type="dxa"/>
          </w:tcPr>
          <w:p>
            <w:pPr>
              <w:adjustRightInd w:val="0"/>
              <w:ind w:right="135"/>
              <w:rPr>
                <w:sz w:val="16"/>
                <w:szCs w:val="24"/>
                <w:lang w:eastAsia="ro-RO"/>
                <w14:ligatures w14:val="none"/>
              </w:rPr>
            </w:pPr>
            <w:r>
              <w:rPr>
                <w:spacing w:val="-5"/>
                <w:sz w:val="16"/>
                <w:szCs w:val="24"/>
                <w:lang w:eastAsia="ro-RO"/>
                <w14:ligatures w14:val="none"/>
              </w:rPr>
              <w:t>739</w:t>
            </w:r>
          </w:p>
        </w:tc>
        <w:tc>
          <w:tcPr>
            <w:tcW w:w="586" w:type="dxa"/>
            <w:tcBorders>
              <w:right w:val="single" w:sz="12" w:space="0" w:color="000000"/>
            </w:tcBorders>
          </w:tcPr>
          <w:p>
            <w:pPr>
              <w:adjustRightInd w:val="0"/>
              <w:ind w:right="145"/>
              <w:rPr>
                <w:sz w:val="16"/>
                <w:szCs w:val="24"/>
                <w:lang w:eastAsia="ro-RO"/>
                <w14:ligatures w14:val="none"/>
              </w:rPr>
            </w:pPr>
            <w:r>
              <w:rPr>
                <w:spacing w:val="-10"/>
                <w:sz w:val="16"/>
                <w:szCs w:val="24"/>
                <w:lang w:eastAsia="ro-RO"/>
                <w14:ligatures w14:val="none"/>
              </w:rPr>
              <w:t>4</w:t>
            </w:r>
          </w:p>
        </w:tc>
      </w:tr>
      <w:tr>
        <w:trPr>
          <w:trHeight w:val="21"/>
          <w:jc w:val="center"/>
        </w:trPr>
        <w:tc>
          <w:tcPr>
            <w:tcW w:w="1112" w:type="dxa"/>
            <w:tcBorders>
              <w:left w:val="single" w:sz="12" w:space="0" w:color="000000"/>
            </w:tcBorders>
          </w:tcPr>
          <w:p>
            <w:pPr>
              <w:adjustRightInd w:val="0"/>
              <w:rPr>
                <w:sz w:val="16"/>
                <w:szCs w:val="24"/>
                <w:lang w:eastAsia="ro-RO"/>
                <w14:ligatures w14:val="none"/>
              </w:rPr>
            </w:pPr>
          </w:p>
        </w:tc>
        <w:tc>
          <w:tcPr>
            <w:tcW w:w="1647" w:type="dxa"/>
          </w:tcPr>
          <w:p>
            <w:pPr>
              <w:adjustRightInd w:val="0"/>
              <w:ind w:left="44"/>
              <w:rPr>
                <w:sz w:val="16"/>
                <w:szCs w:val="24"/>
                <w:lang w:eastAsia="ro-RO"/>
                <w14:ligatures w14:val="none"/>
              </w:rPr>
            </w:pPr>
            <w:r>
              <w:rPr>
                <w:spacing w:val="-5"/>
                <w:sz w:val="16"/>
                <w:szCs w:val="24"/>
                <w:lang w:eastAsia="ro-RO"/>
                <w14:ligatures w14:val="none"/>
              </w:rPr>
              <w:t>FA</w:t>
            </w:r>
          </w:p>
        </w:tc>
        <w:tc>
          <w:tcPr>
            <w:tcW w:w="918" w:type="dxa"/>
          </w:tcPr>
          <w:p>
            <w:pPr>
              <w:adjustRightInd w:val="0"/>
              <w:ind w:right="85"/>
              <w:rPr>
                <w:sz w:val="16"/>
                <w:szCs w:val="24"/>
                <w:lang w:eastAsia="ro-RO"/>
                <w14:ligatures w14:val="none"/>
              </w:rPr>
            </w:pPr>
            <w:r>
              <w:rPr>
                <w:spacing w:val="-4"/>
                <w:sz w:val="16"/>
                <w:szCs w:val="24"/>
                <w:lang w:eastAsia="ro-RO"/>
                <w14:ligatures w14:val="none"/>
              </w:rPr>
              <w:t>0.54</w:t>
            </w:r>
          </w:p>
        </w:tc>
        <w:tc>
          <w:tcPr>
            <w:tcW w:w="602" w:type="dxa"/>
          </w:tcPr>
          <w:p>
            <w:pPr>
              <w:adjustRightInd w:val="0"/>
              <w:rPr>
                <w:sz w:val="16"/>
                <w:szCs w:val="24"/>
                <w:lang w:eastAsia="ro-RO"/>
                <w14:ligatures w14:val="none"/>
              </w:rPr>
            </w:pPr>
          </w:p>
        </w:tc>
        <w:tc>
          <w:tcPr>
            <w:tcW w:w="915" w:type="dxa"/>
          </w:tcPr>
          <w:p>
            <w:pPr>
              <w:adjustRightInd w:val="0"/>
              <w:ind w:left="191"/>
              <w:jc w:val="center"/>
              <w:rPr>
                <w:sz w:val="16"/>
                <w:szCs w:val="24"/>
                <w:lang w:eastAsia="ro-RO"/>
                <w14:ligatures w14:val="none"/>
              </w:rPr>
            </w:pPr>
            <w:r>
              <w:rPr>
                <w:spacing w:val="-5"/>
                <w:sz w:val="16"/>
                <w:szCs w:val="24"/>
                <w:lang w:eastAsia="ro-RO"/>
                <w14:ligatures w14:val="none"/>
              </w:rPr>
              <w:t>131</w:t>
            </w:r>
          </w:p>
        </w:tc>
        <w:tc>
          <w:tcPr>
            <w:tcW w:w="833" w:type="dxa"/>
          </w:tcPr>
          <w:p>
            <w:pPr>
              <w:adjustRightInd w:val="0"/>
              <w:ind w:left="199"/>
              <w:jc w:val="center"/>
              <w:rPr>
                <w:sz w:val="16"/>
                <w:szCs w:val="24"/>
                <w:lang w:eastAsia="ro-RO"/>
                <w14:ligatures w14:val="none"/>
              </w:rPr>
            </w:pPr>
            <w:r>
              <w:rPr>
                <w:spacing w:val="-5"/>
                <w:sz w:val="16"/>
                <w:szCs w:val="24"/>
                <w:lang w:eastAsia="ro-RO"/>
                <w14:ligatures w14:val="none"/>
              </w:rPr>
              <w:t>10</w:t>
            </w:r>
          </w:p>
        </w:tc>
        <w:tc>
          <w:tcPr>
            <w:tcW w:w="758" w:type="dxa"/>
          </w:tcPr>
          <w:p>
            <w:pPr>
              <w:adjustRightInd w:val="0"/>
              <w:ind w:right="76"/>
              <w:rPr>
                <w:sz w:val="16"/>
                <w:szCs w:val="24"/>
                <w:lang w:eastAsia="ro-RO"/>
                <w14:ligatures w14:val="none"/>
              </w:rPr>
            </w:pPr>
            <w:r>
              <w:rPr>
                <w:spacing w:val="-5"/>
                <w:sz w:val="16"/>
                <w:szCs w:val="24"/>
                <w:lang w:eastAsia="ro-RO"/>
                <w14:ligatures w14:val="none"/>
              </w:rPr>
              <w:t>141</w:t>
            </w:r>
          </w:p>
        </w:tc>
        <w:tc>
          <w:tcPr>
            <w:tcW w:w="572" w:type="dxa"/>
          </w:tcPr>
          <w:p>
            <w:pPr>
              <w:adjustRightInd w:val="0"/>
              <w:rPr>
                <w:sz w:val="16"/>
                <w:szCs w:val="24"/>
                <w:lang w:eastAsia="ro-RO"/>
                <w14:ligatures w14:val="none"/>
              </w:rPr>
            </w:pPr>
          </w:p>
        </w:tc>
        <w:tc>
          <w:tcPr>
            <w:tcW w:w="932" w:type="dxa"/>
          </w:tcPr>
          <w:p>
            <w:pPr>
              <w:adjustRightInd w:val="0"/>
              <w:ind w:left="178"/>
              <w:jc w:val="center"/>
              <w:rPr>
                <w:sz w:val="16"/>
                <w:szCs w:val="24"/>
                <w:lang w:eastAsia="ro-RO"/>
                <w14:ligatures w14:val="none"/>
              </w:rPr>
            </w:pPr>
            <w:r>
              <w:rPr>
                <w:spacing w:val="-4"/>
                <w:sz w:val="16"/>
                <w:szCs w:val="24"/>
                <w:lang w:eastAsia="ro-RO"/>
                <w14:ligatures w14:val="none"/>
              </w:rPr>
              <w:t>0.54</w:t>
            </w:r>
          </w:p>
        </w:tc>
        <w:tc>
          <w:tcPr>
            <w:tcW w:w="820" w:type="dxa"/>
          </w:tcPr>
          <w:p>
            <w:pPr>
              <w:adjustRightInd w:val="0"/>
              <w:ind w:right="135"/>
              <w:rPr>
                <w:sz w:val="16"/>
                <w:szCs w:val="24"/>
                <w:lang w:eastAsia="ro-RO"/>
                <w14:ligatures w14:val="none"/>
              </w:rPr>
            </w:pPr>
            <w:r>
              <w:rPr>
                <w:spacing w:val="-10"/>
                <w:sz w:val="16"/>
                <w:szCs w:val="24"/>
                <w:lang w:eastAsia="ro-RO"/>
                <w14:ligatures w14:val="none"/>
              </w:rPr>
              <w:t>2</w:t>
            </w:r>
          </w:p>
        </w:tc>
        <w:tc>
          <w:tcPr>
            <w:tcW w:w="586" w:type="dxa"/>
            <w:tcBorders>
              <w:right w:val="single" w:sz="12" w:space="0" w:color="000000"/>
            </w:tcBorders>
          </w:tcPr>
          <w:p>
            <w:pPr>
              <w:adjustRightInd w:val="0"/>
              <w:rPr>
                <w:sz w:val="16"/>
                <w:szCs w:val="24"/>
                <w:lang w:eastAsia="ro-RO"/>
                <w14:ligatures w14:val="none"/>
              </w:rPr>
            </w:pPr>
          </w:p>
        </w:tc>
      </w:tr>
      <w:tr>
        <w:trPr>
          <w:trHeight w:val="21"/>
          <w:jc w:val="center"/>
        </w:trPr>
        <w:tc>
          <w:tcPr>
            <w:tcW w:w="1112" w:type="dxa"/>
            <w:tcBorders>
              <w:left w:val="single" w:sz="12" w:space="0" w:color="000000"/>
            </w:tcBorders>
          </w:tcPr>
          <w:p>
            <w:pPr>
              <w:adjustRightInd w:val="0"/>
              <w:rPr>
                <w:sz w:val="16"/>
                <w:szCs w:val="24"/>
                <w:lang w:eastAsia="ro-RO"/>
                <w14:ligatures w14:val="none"/>
              </w:rPr>
            </w:pPr>
          </w:p>
        </w:tc>
        <w:tc>
          <w:tcPr>
            <w:tcW w:w="1647" w:type="dxa"/>
          </w:tcPr>
          <w:p>
            <w:pPr>
              <w:adjustRightInd w:val="0"/>
              <w:ind w:left="44"/>
              <w:rPr>
                <w:sz w:val="16"/>
                <w:szCs w:val="24"/>
                <w:lang w:eastAsia="ro-RO"/>
                <w14:ligatures w14:val="none"/>
              </w:rPr>
            </w:pPr>
            <w:r>
              <w:rPr>
                <w:spacing w:val="-5"/>
                <w:sz w:val="16"/>
                <w:szCs w:val="24"/>
                <w:lang w:eastAsia="ro-RO"/>
                <w14:ligatures w14:val="none"/>
              </w:rPr>
              <w:t>GI</w:t>
            </w:r>
          </w:p>
        </w:tc>
        <w:tc>
          <w:tcPr>
            <w:tcW w:w="918" w:type="dxa"/>
          </w:tcPr>
          <w:p>
            <w:pPr>
              <w:adjustRightInd w:val="0"/>
              <w:ind w:right="85"/>
              <w:rPr>
                <w:sz w:val="16"/>
                <w:szCs w:val="24"/>
                <w:lang w:eastAsia="ro-RO"/>
                <w14:ligatures w14:val="none"/>
              </w:rPr>
            </w:pPr>
            <w:r>
              <w:rPr>
                <w:spacing w:val="-2"/>
                <w:sz w:val="16"/>
                <w:szCs w:val="24"/>
                <w:lang w:eastAsia="ro-RO"/>
                <w14:ligatures w14:val="none"/>
              </w:rPr>
              <w:t>13.01</w:t>
            </w:r>
          </w:p>
        </w:tc>
        <w:tc>
          <w:tcPr>
            <w:tcW w:w="602" w:type="dxa"/>
          </w:tcPr>
          <w:p>
            <w:pPr>
              <w:adjustRightInd w:val="0"/>
              <w:ind w:right="228"/>
              <w:rPr>
                <w:sz w:val="16"/>
                <w:szCs w:val="24"/>
                <w:lang w:eastAsia="ro-RO"/>
                <w14:ligatures w14:val="none"/>
              </w:rPr>
            </w:pPr>
            <w:r>
              <w:rPr>
                <w:spacing w:val="-5"/>
                <w:sz w:val="16"/>
                <w:szCs w:val="24"/>
                <w:lang w:eastAsia="ro-RO"/>
                <w14:ligatures w14:val="none"/>
              </w:rPr>
              <w:t>11</w:t>
            </w:r>
          </w:p>
        </w:tc>
        <w:tc>
          <w:tcPr>
            <w:tcW w:w="915" w:type="dxa"/>
          </w:tcPr>
          <w:p>
            <w:pPr>
              <w:adjustRightInd w:val="0"/>
              <w:ind w:left="110"/>
              <w:jc w:val="center"/>
              <w:rPr>
                <w:sz w:val="16"/>
                <w:szCs w:val="24"/>
                <w:lang w:eastAsia="ro-RO"/>
                <w14:ligatures w14:val="none"/>
              </w:rPr>
            </w:pPr>
            <w:r>
              <w:rPr>
                <w:spacing w:val="-4"/>
                <w:sz w:val="16"/>
                <w:szCs w:val="24"/>
                <w:lang w:eastAsia="ro-RO"/>
                <w14:ligatures w14:val="none"/>
              </w:rPr>
              <w:t>3388</w:t>
            </w:r>
          </w:p>
        </w:tc>
        <w:tc>
          <w:tcPr>
            <w:tcW w:w="833" w:type="dxa"/>
          </w:tcPr>
          <w:p>
            <w:pPr>
              <w:adjustRightInd w:val="0"/>
              <w:ind w:left="199" w:right="81"/>
              <w:jc w:val="center"/>
              <w:rPr>
                <w:sz w:val="16"/>
                <w:szCs w:val="24"/>
                <w:lang w:eastAsia="ro-RO"/>
                <w14:ligatures w14:val="none"/>
              </w:rPr>
            </w:pPr>
            <w:r>
              <w:rPr>
                <w:spacing w:val="-5"/>
                <w:sz w:val="16"/>
                <w:szCs w:val="24"/>
                <w:lang w:eastAsia="ro-RO"/>
                <w14:ligatures w14:val="none"/>
              </w:rPr>
              <w:t>135</w:t>
            </w:r>
          </w:p>
        </w:tc>
        <w:tc>
          <w:tcPr>
            <w:tcW w:w="758" w:type="dxa"/>
          </w:tcPr>
          <w:p>
            <w:pPr>
              <w:adjustRightInd w:val="0"/>
              <w:ind w:right="76"/>
              <w:rPr>
                <w:sz w:val="16"/>
                <w:szCs w:val="24"/>
                <w:lang w:eastAsia="ro-RO"/>
                <w14:ligatures w14:val="none"/>
              </w:rPr>
            </w:pPr>
            <w:r>
              <w:rPr>
                <w:spacing w:val="-4"/>
                <w:sz w:val="16"/>
                <w:szCs w:val="24"/>
                <w:lang w:eastAsia="ro-RO"/>
                <w14:ligatures w14:val="none"/>
              </w:rPr>
              <w:t>3523</w:t>
            </w:r>
          </w:p>
        </w:tc>
        <w:tc>
          <w:tcPr>
            <w:tcW w:w="572" w:type="dxa"/>
          </w:tcPr>
          <w:p>
            <w:pPr>
              <w:adjustRightInd w:val="0"/>
              <w:ind w:right="206"/>
              <w:rPr>
                <w:sz w:val="16"/>
                <w:szCs w:val="24"/>
                <w:lang w:eastAsia="ro-RO"/>
                <w14:ligatures w14:val="none"/>
              </w:rPr>
            </w:pPr>
            <w:r>
              <w:rPr>
                <w:spacing w:val="-5"/>
                <w:sz w:val="16"/>
                <w:szCs w:val="24"/>
                <w:lang w:eastAsia="ro-RO"/>
                <w14:ligatures w14:val="none"/>
              </w:rPr>
              <w:t>11</w:t>
            </w:r>
          </w:p>
        </w:tc>
        <w:tc>
          <w:tcPr>
            <w:tcW w:w="932" w:type="dxa"/>
          </w:tcPr>
          <w:p>
            <w:pPr>
              <w:adjustRightInd w:val="0"/>
              <w:ind w:left="178" w:right="82"/>
              <w:jc w:val="center"/>
              <w:rPr>
                <w:sz w:val="16"/>
                <w:szCs w:val="24"/>
                <w:lang w:eastAsia="ro-RO"/>
                <w14:ligatures w14:val="none"/>
              </w:rPr>
            </w:pPr>
            <w:r>
              <w:rPr>
                <w:spacing w:val="-2"/>
                <w:sz w:val="16"/>
                <w:szCs w:val="24"/>
                <w:lang w:eastAsia="ro-RO"/>
                <w14:ligatures w14:val="none"/>
              </w:rPr>
              <w:t>13.01</w:t>
            </w:r>
          </w:p>
        </w:tc>
        <w:tc>
          <w:tcPr>
            <w:tcW w:w="820" w:type="dxa"/>
          </w:tcPr>
          <w:p>
            <w:pPr>
              <w:adjustRightInd w:val="0"/>
              <w:ind w:right="135"/>
              <w:rPr>
                <w:sz w:val="16"/>
                <w:szCs w:val="24"/>
                <w:lang w:eastAsia="ro-RO"/>
                <w14:ligatures w14:val="none"/>
              </w:rPr>
            </w:pPr>
            <w:r>
              <w:rPr>
                <w:spacing w:val="-4"/>
                <w:sz w:val="16"/>
                <w:szCs w:val="24"/>
                <w:lang w:eastAsia="ro-RO"/>
                <w14:ligatures w14:val="none"/>
              </w:rPr>
              <w:t>2114</w:t>
            </w:r>
          </w:p>
        </w:tc>
        <w:tc>
          <w:tcPr>
            <w:tcW w:w="586" w:type="dxa"/>
            <w:tcBorders>
              <w:right w:val="single" w:sz="12" w:space="0" w:color="000000"/>
            </w:tcBorders>
          </w:tcPr>
          <w:p>
            <w:pPr>
              <w:adjustRightInd w:val="0"/>
              <w:ind w:right="144"/>
              <w:rPr>
                <w:sz w:val="16"/>
                <w:szCs w:val="24"/>
                <w:lang w:eastAsia="ro-RO"/>
                <w14:ligatures w14:val="none"/>
              </w:rPr>
            </w:pPr>
            <w:r>
              <w:rPr>
                <w:spacing w:val="-5"/>
                <w:sz w:val="16"/>
                <w:szCs w:val="24"/>
                <w:lang w:eastAsia="ro-RO"/>
                <w14:ligatures w14:val="none"/>
              </w:rPr>
              <w:t>10</w:t>
            </w:r>
          </w:p>
        </w:tc>
      </w:tr>
      <w:tr>
        <w:trPr>
          <w:trHeight w:val="21"/>
          <w:jc w:val="center"/>
        </w:trPr>
        <w:tc>
          <w:tcPr>
            <w:tcW w:w="1112" w:type="dxa"/>
            <w:tcBorders>
              <w:left w:val="single" w:sz="12" w:space="0" w:color="000000"/>
            </w:tcBorders>
          </w:tcPr>
          <w:p>
            <w:pPr>
              <w:adjustRightInd w:val="0"/>
              <w:rPr>
                <w:sz w:val="16"/>
                <w:szCs w:val="24"/>
                <w:lang w:eastAsia="ro-RO"/>
                <w14:ligatures w14:val="none"/>
              </w:rPr>
            </w:pPr>
          </w:p>
        </w:tc>
        <w:tc>
          <w:tcPr>
            <w:tcW w:w="1647" w:type="dxa"/>
          </w:tcPr>
          <w:p>
            <w:pPr>
              <w:adjustRightInd w:val="0"/>
              <w:ind w:left="44"/>
              <w:rPr>
                <w:sz w:val="16"/>
                <w:szCs w:val="24"/>
                <w:lang w:eastAsia="ro-RO"/>
                <w14:ligatures w14:val="none"/>
              </w:rPr>
            </w:pPr>
            <w:r>
              <w:rPr>
                <w:spacing w:val="-5"/>
                <w:sz w:val="16"/>
                <w:szCs w:val="24"/>
                <w:lang w:eastAsia="ro-RO"/>
                <w14:ligatures w14:val="none"/>
              </w:rPr>
              <w:t>ST</w:t>
            </w:r>
          </w:p>
        </w:tc>
        <w:tc>
          <w:tcPr>
            <w:tcW w:w="918" w:type="dxa"/>
          </w:tcPr>
          <w:p>
            <w:pPr>
              <w:adjustRightInd w:val="0"/>
              <w:ind w:right="85"/>
              <w:rPr>
                <w:sz w:val="16"/>
                <w:szCs w:val="24"/>
                <w:lang w:eastAsia="ro-RO"/>
                <w14:ligatures w14:val="none"/>
              </w:rPr>
            </w:pPr>
            <w:r>
              <w:rPr>
                <w:spacing w:val="-2"/>
                <w:sz w:val="16"/>
                <w:szCs w:val="24"/>
                <w:lang w:eastAsia="ro-RO"/>
                <w14:ligatures w14:val="none"/>
              </w:rPr>
              <w:t>25.33</w:t>
            </w:r>
          </w:p>
        </w:tc>
        <w:tc>
          <w:tcPr>
            <w:tcW w:w="602" w:type="dxa"/>
          </w:tcPr>
          <w:p>
            <w:pPr>
              <w:adjustRightInd w:val="0"/>
              <w:ind w:right="228"/>
              <w:rPr>
                <w:sz w:val="16"/>
                <w:szCs w:val="24"/>
                <w:lang w:eastAsia="ro-RO"/>
                <w14:ligatures w14:val="none"/>
              </w:rPr>
            </w:pPr>
            <w:r>
              <w:rPr>
                <w:spacing w:val="-5"/>
                <w:sz w:val="16"/>
                <w:szCs w:val="24"/>
                <w:lang w:eastAsia="ro-RO"/>
                <w14:ligatures w14:val="none"/>
              </w:rPr>
              <w:t>22</w:t>
            </w:r>
          </w:p>
        </w:tc>
        <w:tc>
          <w:tcPr>
            <w:tcW w:w="915" w:type="dxa"/>
          </w:tcPr>
          <w:p>
            <w:pPr>
              <w:adjustRightInd w:val="0"/>
              <w:ind w:left="110"/>
              <w:jc w:val="center"/>
              <w:rPr>
                <w:sz w:val="16"/>
                <w:szCs w:val="24"/>
                <w:lang w:eastAsia="ro-RO"/>
                <w14:ligatures w14:val="none"/>
              </w:rPr>
            </w:pPr>
            <w:r>
              <w:rPr>
                <w:spacing w:val="-4"/>
                <w:sz w:val="16"/>
                <w:szCs w:val="24"/>
                <w:lang w:eastAsia="ro-RO"/>
                <w14:ligatures w14:val="none"/>
              </w:rPr>
              <w:t>8189</w:t>
            </w:r>
          </w:p>
        </w:tc>
        <w:tc>
          <w:tcPr>
            <w:tcW w:w="833" w:type="dxa"/>
          </w:tcPr>
          <w:p>
            <w:pPr>
              <w:adjustRightInd w:val="0"/>
              <w:ind w:left="199" w:right="81"/>
              <w:jc w:val="center"/>
              <w:rPr>
                <w:sz w:val="16"/>
                <w:szCs w:val="24"/>
                <w:lang w:eastAsia="ro-RO"/>
                <w14:ligatures w14:val="none"/>
              </w:rPr>
            </w:pPr>
            <w:r>
              <w:rPr>
                <w:spacing w:val="-5"/>
                <w:sz w:val="16"/>
                <w:szCs w:val="24"/>
                <w:lang w:eastAsia="ro-RO"/>
                <w14:ligatures w14:val="none"/>
              </w:rPr>
              <w:t>220</w:t>
            </w:r>
          </w:p>
        </w:tc>
        <w:tc>
          <w:tcPr>
            <w:tcW w:w="758" w:type="dxa"/>
          </w:tcPr>
          <w:p>
            <w:pPr>
              <w:adjustRightInd w:val="0"/>
              <w:ind w:right="76"/>
              <w:rPr>
                <w:sz w:val="16"/>
                <w:szCs w:val="24"/>
                <w:lang w:eastAsia="ro-RO"/>
                <w14:ligatures w14:val="none"/>
              </w:rPr>
            </w:pPr>
            <w:r>
              <w:rPr>
                <w:spacing w:val="-4"/>
                <w:sz w:val="16"/>
                <w:szCs w:val="24"/>
                <w:lang w:eastAsia="ro-RO"/>
                <w14:ligatures w14:val="none"/>
              </w:rPr>
              <w:t>8409</w:t>
            </w:r>
          </w:p>
        </w:tc>
        <w:tc>
          <w:tcPr>
            <w:tcW w:w="572" w:type="dxa"/>
          </w:tcPr>
          <w:p>
            <w:pPr>
              <w:adjustRightInd w:val="0"/>
              <w:ind w:right="206"/>
              <w:rPr>
                <w:sz w:val="16"/>
                <w:szCs w:val="24"/>
                <w:lang w:eastAsia="ro-RO"/>
                <w14:ligatures w14:val="none"/>
              </w:rPr>
            </w:pPr>
            <w:r>
              <w:rPr>
                <w:spacing w:val="-5"/>
                <w:sz w:val="16"/>
                <w:szCs w:val="24"/>
                <w:lang w:eastAsia="ro-RO"/>
                <w14:ligatures w14:val="none"/>
              </w:rPr>
              <w:t>26</w:t>
            </w:r>
          </w:p>
        </w:tc>
        <w:tc>
          <w:tcPr>
            <w:tcW w:w="932" w:type="dxa"/>
          </w:tcPr>
          <w:p>
            <w:pPr>
              <w:adjustRightInd w:val="0"/>
              <w:ind w:left="178" w:right="82"/>
              <w:jc w:val="center"/>
              <w:rPr>
                <w:sz w:val="16"/>
                <w:szCs w:val="24"/>
                <w:lang w:eastAsia="ro-RO"/>
                <w14:ligatures w14:val="none"/>
              </w:rPr>
            </w:pPr>
            <w:r>
              <w:rPr>
                <w:spacing w:val="-2"/>
                <w:sz w:val="16"/>
                <w:szCs w:val="24"/>
                <w:lang w:eastAsia="ro-RO"/>
                <w14:ligatures w14:val="none"/>
              </w:rPr>
              <w:t>25.33</w:t>
            </w:r>
          </w:p>
        </w:tc>
        <w:tc>
          <w:tcPr>
            <w:tcW w:w="820" w:type="dxa"/>
          </w:tcPr>
          <w:p>
            <w:pPr>
              <w:adjustRightInd w:val="0"/>
              <w:ind w:right="135"/>
              <w:rPr>
                <w:sz w:val="16"/>
                <w:szCs w:val="24"/>
                <w:lang w:eastAsia="ro-RO"/>
                <w14:ligatures w14:val="none"/>
              </w:rPr>
            </w:pPr>
            <w:r>
              <w:rPr>
                <w:spacing w:val="-4"/>
                <w:sz w:val="16"/>
                <w:szCs w:val="24"/>
                <w:lang w:eastAsia="ro-RO"/>
                <w14:ligatures w14:val="none"/>
              </w:rPr>
              <w:t>3077</w:t>
            </w:r>
          </w:p>
        </w:tc>
        <w:tc>
          <w:tcPr>
            <w:tcW w:w="586" w:type="dxa"/>
            <w:tcBorders>
              <w:right w:val="single" w:sz="12" w:space="0" w:color="000000"/>
            </w:tcBorders>
          </w:tcPr>
          <w:p>
            <w:pPr>
              <w:adjustRightInd w:val="0"/>
              <w:ind w:right="144"/>
              <w:rPr>
                <w:sz w:val="16"/>
                <w:szCs w:val="24"/>
                <w:lang w:eastAsia="ro-RO"/>
                <w14:ligatures w14:val="none"/>
              </w:rPr>
            </w:pPr>
            <w:r>
              <w:rPr>
                <w:spacing w:val="-5"/>
                <w:sz w:val="16"/>
                <w:szCs w:val="24"/>
                <w:lang w:eastAsia="ro-RO"/>
                <w14:ligatures w14:val="none"/>
              </w:rPr>
              <w:t>15</w:t>
            </w:r>
          </w:p>
        </w:tc>
      </w:tr>
      <w:tr>
        <w:trPr>
          <w:trHeight w:val="21"/>
          <w:jc w:val="center"/>
        </w:trPr>
        <w:tc>
          <w:tcPr>
            <w:tcW w:w="1112" w:type="dxa"/>
            <w:tcBorders>
              <w:left w:val="single" w:sz="12" w:space="0" w:color="000000"/>
            </w:tcBorders>
          </w:tcPr>
          <w:p>
            <w:pPr>
              <w:adjustRightInd w:val="0"/>
              <w:rPr>
                <w:sz w:val="16"/>
                <w:szCs w:val="24"/>
                <w:lang w:eastAsia="ro-RO"/>
                <w14:ligatures w14:val="none"/>
              </w:rPr>
            </w:pPr>
          </w:p>
        </w:tc>
        <w:tc>
          <w:tcPr>
            <w:tcW w:w="1647" w:type="dxa"/>
          </w:tcPr>
          <w:p>
            <w:pPr>
              <w:adjustRightInd w:val="0"/>
              <w:ind w:left="44"/>
              <w:rPr>
                <w:sz w:val="16"/>
                <w:szCs w:val="24"/>
                <w:lang w:eastAsia="ro-RO"/>
                <w14:ligatures w14:val="none"/>
              </w:rPr>
            </w:pPr>
            <w:r>
              <w:rPr>
                <w:spacing w:val="-2"/>
                <w:sz w:val="16"/>
                <w:szCs w:val="24"/>
                <w:lang w:eastAsia="ro-RO"/>
                <w14:ligatures w14:val="none"/>
              </w:rPr>
              <w:t>Total</w:t>
            </w:r>
          </w:p>
        </w:tc>
        <w:tc>
          <w:tcPr>
            <w:tcW w:w="918" w:type="dxa"/>
          </w:tcPr>
          <w:p>
            <w:pPr>
              <w:adjustRightInd w:val="0"/>
              <w:ind w:right="85"/>
              <w:rPr>
                <w:sz w:val="16"/>
                <w:szCs w:val="24"/>
                <w:lang w:eastAsia="ro-RO"/>
                <w14:ligatures w14:val="none"/>
              </w:rPr>
            </w:pPr>
            <w:r>
              <w:rPr>
                <w:spacing w:val="-2"/>
                <w:sz w:val="16"/>
                <w:szCs w:val="24"/>
                <w:lang w:eastAsia="ro-RO"/>
                <w14:ligatures w14:val="none"/>
              </w:rPr>
              <w:t>108.52</w:t>
            </w:r>
          </w:p>
        </w:tc>
        <w:tc>
          <w:tcPr>
            <w:tcW w:w="602" w:type="dxa"/>
          </w:tcPr>
          <w:p>
            <w:pPr>
              <w:adjustRightInd w:val="0"/>
              <w:ind w:right="229"/>
              <w:rPr>
                <w:sz w:val="16"/>
                <w:szCs w:val="24"/>
                <w:lang w:eastAsia="ro-RO"/>
                <w14:ligatures w14:val="none"/>
              </w:rPr>
            </w:pPr>
            <w:r>
              <w:rPr>
                <w:spacing w:val="-5"/>
                <w:sz w:val="16"/>
                <w:szCs w:val="24"/>
                <w:lang w:eastAsia="ro-RO"/>
                <w14:ligatures w14:val="none"/>
              </w:rPr>
              <w:t>92</w:t>
            </w:r>
          </w:p>
        </w:tc>
        <w:tc>
          <w:tcPr>
            <w:tcW w:w="915" w:type="dxa"/>
          </w:tcPr>
          <w:p>
            <w:pPr>
              <w:adjustRightInd w:val="0"/>
              <w:ind w:left="110" w:right="82"/>
              <w:jc w:val="center"/>
              <w:rPr>
                <w:sz w:val="16"/>
                <w:szCs w:val="24"/>
                <w:lang w:eastAsia="ro-RO"/>
                <w14:ligatures w14:val="none"/>
              </w:rPr>
            </w:pPr>
            <w:r>
              <w:rPr>
                <w:spacing w:val="-2"/>
                <w:sz w:val="16"/>
                <w:szCs w:val="24"/>
                <w:lang w:eastAsia="ro-RO"/>
                <w14:ligatures w14:val="none"/>
              </w:rPr>
              <w:t>30220</w:t>
            </w:r>
          </w:p>
        </w:tc>
        <w:tc>
          <w:tcPr>
            <w:tcW w:w="833" w:type="dxa"/>
          </w:tcPr>
          <w:p>
            <w:pPr>
              <w:adjustRightInd w:val="0"/>
              <w:ind w:left="199" w:right="163"/>
              <w:jc w:val="center"/>
              <w:rPr>
                <w:sz w:val="16"/>
                <w:szCs w:val="24"/>
                <w:lang w:eastAsia="ro-RO"/>
                <w14:ligatures w14:val="none"/>
              </w:rPr>
            </w:pPr>
            <w:r>
              <w:rPr>
                <w:spacing w:val="-4"/>
                <w:sz w:val="16"/>
                <w:szCs w:val="24"/>
                <w:lang w:eastAsia="ro-RO"/>
                <w14:ligatures w14:val="none"/>
              </w:rPr>
              <w:t>1305</w:t>
            </w:r>
          </w:p>
        </w:tc>
        <w:tc>
          <w:tcPr>
            <w:tcW w:w="758" w:type="dxa"/>
          </w:tcPr>
          <w:p>
            <w:pPr>
              <w:adjustRightInd w:val="0"/>
              <w:ind w:right="76"/>
              <w:rPr>
                <w:sz w:val="16"/>
                <w:szCs w:val="24"/>
                <w:lang w:eastAsia="ro-RO"/>
                <w14:ligatures w14:val="none"/>
              </w:rPr>
            </w:pPr>
            <w:r>
              <w:rPr>
                <w:spacing w:val="-2"/>
                <w:sz w:val="16"/>
                <w:szCs w:val="24"/>
                <w:lang w:eastAsia="ro-RO"/>
                <w14:ligatures w14:val="none"/>
              </w:rPr>
              <w:t>31525</w:t>
            </w:r>
          </w:p>
        </w:tc>
        <w:tc>
          <w:tcPr>
            <w:tcW w:w="572" w:type="dxa"/>
          </w:tcPr>
          <w:p>
            <w:pPr>
              <w:adjustRightInd w:val="0"/>
              <w:ind w:right="207"/>
              <w:rPr>
                <w:sz w:val="16"/>
                <w:szCs w:val="24"/>
                <w:lang w:eastAsia="ro-RO"/>
                <w14:ligatures w14:val="none"/>
              </w:rPr>
            </w:pPr>
            <w:r>
              <w:rPr>
                <w:spacing w:val="-5"/>
                <w:sz w:val="16"/>
                <w:szCs w:val="24"/>
                <w:lang w:eastAsia="ro-RO"/>
                <w14:ligatures w14:val="none"/>
              </w:rPr>
              <w:t>96</w:t>
            </w:r>
          </w:p>
        </w:tc>
        <w:tc>
          <w:tcPr>
            <w:tcW w:w="932" w:type="dxa"/>
          </w:tcPr>
          <w:p>
            <w:pPr>
              <w:adjustRightInd w:val="0"/>
              <w:ind w:left="178" w:right="163"/>
              <w:jc w:val="center"/>
              <w:rPr>
                <w:sz w:val="16"/>
                <w:szCs w:val="24"/>
                <w:lang w:eastAsia="ro-RO"/>
                <w14:ligatures w14:val="none"/>
              </w:rPr>
            </w:pPr>
            <w:r>
              <w:rPr>
                <w:spacing w:val="-2"/>
                <w:sz w:val="16"/>
                <w:szCs w:val="24"/>
                <w:lang w:eastAsia="ro-RO"/>
                <w14:ligatures w14:val="none"/>
              </w:rPr>
              <w:t>108.52</w:t>
            </w:r>
          </w:p>
        </w:tc>
        <w:tc>
          <w:tcPr>
            <w:tcW w:w="820" w:type="dxa"/>
          </w:tcPr>
          <w:p>
            <w:pPr>
              <w:adjustRightInd w:val="0"/>
              <w:ind w:right="135"/>
              <w:rPr>
                <w:sz w:val="16"/>
                <w:szCs w:val="24"/>
                <w:lang w:eastAsia="ro-RO"/>
                <w14:ligatures w14:val="none"/>
              </w:rPr>
            </w:pPr>
            <w:r>
              <w:rPr>
                <w:spacing w:val="-2"/>
                <w:sz w:val="16"/>
                <w:szCs w:val="24"/>
                <w:lang w:eastAsia="ro-RO"/>
                <w14:ligatures w14:val="none"/>
              </w:rPr>
              <w:t>19039</w:t>
            </w:r>
          </w:p>
        </w:tc>
        <w:tc>
          <w:tcPr>
            <w:tcW w:w="586" w:type="dxa"/>
            <w:tcBorders>
              <w:right w:val="single" w:sz="12" w:space="0" w:color="000000"/>
            </w:tcBorders>
          </w:tcPr>
          <w:p>
            <w:pPr>
              <w:adjustRightInd w:val="0"/>
              <w:ind w:right="144"/>
              <w:rPr>
                <w:sz w:val="16"/>
                <w:szCs w:val="24"/>
                <w:lang w:eastAsia="ro-RO"/>
                <w14:ligatures w14:val="none"/>
              </w:rPr>
            </w:pPr>
            <w:r>
              <w:rPr>
                <w:spacing w:val="-5"/>
                <w:sz w:val="16"/>
                <w:szCs w:val="24"/>
                <w:lang w:eastAsia="ro-RO"/>
                <w14:ligatures w14:val="none"/>
              </w:rPr>
              <w:t>93</w:t>
            </w:r>
          </w:p>
        </w:tc>
      </w:tr>
      <w:tr>
        <w:trPr>
          <w:trHeight w:val="21"/>
          <w:jc w:val="center"/>
        </w:trPr>
        <w:tc>
          <w:tcPr>
            <w:tcW w:w="1112" w:type="dxa"/>
            <w:tcBorders>
              <w:left w:val="single" w:sz="12" w:space="0" w:color="000000"/>
            </w:tcBorders>
          </w:tcPr>
          <w:p>
            <w:pPr>
              <w:adjustRightInd w:val="0"/>
              <w:rPr>
                <w:sz w:val="16"/>
                <w:szCs w:val="24"/>
                <w:lang w:eastAsia="ro-RO"/>
                <w14:ligatures w14:val="none"/>
              </w:rPr>
            </w:pPr>
          </w:p>
        </w:tc>
        <w:tc>
          <w:tcPr>
            <w:tcW w:w="1647" w:type="dxa"/>
          </w:tcPr>
          <w:p>
            <w:pPr>
              <w:adjustRightInd w:val="0"/>
              <w:ind w:left="44"/>
              <w:rPr>
                <w:sz w:val="16"/>
                <w:szCs w:val="24"/>
                <w:lang w:eastAsia="ro-RO"/>
                <w14:ligatures w14:val="none"/>
              </w:rPr>
            </w:pPr>
            <w:r>
              <w:rPr>
                <w:sz w:val="16"/>
                <w:szCs w:val="24"/>
                <w:lang w:eastAsia="ro-RO"/>
                <w14:ligatures w14:val="none"/>
              </w:rPr>
              <w:t xml:space="preserve">Taieri in </w:t>
            </w:r>
            <w:r>
              <w:rPr>
                <w:spacing w:val="-2"/>
                <w:sz w:val="16"/>
                <w:szCs w:val="24"/>
                <w:lang w:eastAsia="ro-RO"/>
                <w14:ligatures w14:val="none"/>
              </w:rPr>
              <w:t>cring</w:t>
            </w:r>
          </w:p>
        </w:tc>
        <w:tc>
          <w:tcPr>
            <w:tcW w:w="918" w:type="dxa"/>
          </w:tcPr>
          <w:p>
            <w:pPr>
              <w:adjustRightInd w:val="0"/>
              <w:rPr>
                <w:sz w:val="16"/>
                <w:szCs w:val="24"/>
                <w:lang w:eastAsia="ro-RO"/>
                <w14:ligatures w14:val="none"/>
              </w:rPr>
            </w:pPr>
          </w:p>
        </w:tc>
        <w:tc>
          <w:tcPr>
            <w:tcW w:w="602" w:type="dxa"/>
          </w:tcPr>
          <w:p>
            <w:pPr>
              <w:adjustRightInd w:val="0"/>
              <w:rPr>
                <w:sz w:val="16"/>
                <w:szCs w:val="24"/>
                <w:lang w:eastAsia="ro-RO"/>
                <w14:ligatures w14:val="none"/>
              </w:rPr>
            </w:pPr>
          </w:p>
        </w:tc>
        <w:tc>
          <w:tcPr>
            <w:tcW w:w="915" w:type="dxa"/>
          </w:tcPr>
          <w:p>
            <w:pPr>
              <w:adjustRightInd w:val="0"/>
              <w:rPr>
                <w:sz w:val="16"/>
                <w:szCs w:val="24"/>
                <w:lang w:eastAsia="ro-RO"/>
                <w14:ligatures w14:val="none"/>
              </w:rPr>
            </w:pPr>
          </w:p>
        </w:tc>
        <w:tc>
          <w:tcPr>
            <w:tcW w:w="833" w:type="dxa"/>
          </w:tcPr>
          <w:p>
            <w:pPr>
              <w:adjustRightInd w:val="0"/>
              <w:rPr>
                <w:sz w:val="16"/>
                <w:szCs w:val="24"/>
                <w:lang w:eastAsia="ro-RO"/>
                <w14:ligatures w14:val="none"/>
              </w:rPr>
            </w:pPr>
          </w:p>
        </w:tc>
        <w:tc>
          <w:tcPr>
            <w:tcW w:w="758" w:type="dxa"/>
          </w:tcPr>
          <w:p>
            <w:pPr>
              <w:adjustRightInd w:val="0"/>
              <w:rPr>
                <w:sz w:val="16"/>
                <w:szCs w:val="24"/>
                <w:lang w:eastAsia="ro-RO"/>
                <w14:ligatures w14:val="none"/>
              </w:rPr>
            </w:pPr>
          </w:p>
        </w:tc>
        <w:tc>
          <w:tcPr>
            <w:tcW w:w="572" w:type="dxa"/>
          </w:tcPr>
          <w:p>
            <w:pPr>
              <w:adjustRightInd w:val="0"/>
              <w:rPr>
                <w:sz w:val="16"/>
                <w:szCs w:val="24"/>
                <w:lang w:eastAsia="ro-RO"/>
                <w14:ligatures w14:val="none"/>
              </w:rPr>
            </w:pPr>
          </w:p>
        </w:tc>
        <w:tc>
          <w:tcPr>
            <w:tcW w:w="932" w:type="dxa"/>
          </w:tcPr>
          <w:p>
            <w:pPr>
              <w:adjustRightInd w:val="0"/>
              <w:rPr>
                <w:sz w:val="16"/>
                <w:szCs w:val="24"/>
                <w:lang w:eastAsia="ro-RO"/>
                <w14:ligatures w14:val="none"/>
              </w:rPr>
            </w:pPr>
          </w:p>
        </w:tc>
        <w:tc>
          <w:tcPr>
            <w:tcW w:w="820" w:type="dxa"/>
          </w:tcPr>
          <w:p>
            <w:pPr>
              <w:adjustRightInd w:val="0"/>
              <w:rPr>
                <w:sz w:val="16"/>
                <w:szCs w:val="24"/>
                <w:lang w:eastAsia="ro-RO"/>
                <w14:ligatures w14:val="none"/>
              </w:rPr>
            </w:pPr>
          </w:p>
        </w:tc>
        <w:tc>
          <w:tcPr>
            <w:tcW w:w="586" w:type="dxa"/>
            <w:tcBorders>
              <w:right w:val="single" w:sz="12" w:space="0" w:color="000000"/>
            </w:tcBorders>
          </w:tcPr>
          <w:p>
            <w:pPr>
              <w:adjustRightInd w:val="0"/>
              <w:rPr>
                <w:sz w:val="16"/>
                <w:szCs w:val="24"/>
                <w:lang w:eastAsia="ro-RO"/>
                <w14:ligatures w14:val="none"/>
              </w:rPr>
            </w:pPr>
          </w:p>
        </w:tc>
      </w:tr>
      <w:tr>
        <w:trPr>
          <w:trHeight w:val="21"/>
          <w:jc w:val="center"/>
        </w:trPr>
        <w:tc>
          <w:tcPr>
            <w:tcW w:w="1112" w:type="dxa"/>
            <w:tcBorders>
              <w:left w:val="single" w:sz="12" w:space="0" w:color="000000"/>
            </w:tcBorders>
          </w:tcPr>
          <w:p>
            <w:pPr>
              <w:adjustRightInd w:val="0"/>
              <w:rPr>
                <w:sz w:val="16"/>
                <w:szCs w:val="24"/>
                <w:lang w:eastAsia="ro-RO"/>
                <w14:ligatures w14:val="none"/>
              </w:rPr>
            </w:pPr>
          </w:p>
        </w:tc>
        <w:tc>
          <w:tcPr>
            <w:tcW w:w="1647" w:type="dxa"/>
          </w:tcPr>
          <w:p>
            <w:pPr>
              <w:adjustRightInd w:val="0"/>
              <w:ind w:left="44"/>
              <w:rPr>
                <w:sz w:val="16"/>
                <w:szCs w:val="24"/>
                <w:lang w:eastAsia="ro-RO"/>
                <w14:ligatures w14:val="none"/>
              </w:rPr>
            </w:pPr>
            <w:r>
              <w:rPr>
                <w:spacing w:val="-5"/>
                <w:sz w:val="16"/>
                <w:szCs w:val="24"/>
                <w:lang w:eastAsia="ro-RO"/>
                <w14:ligatures w14:val="none"/>
              </w:rPr>
              <w:t>CA</w:t>
            </w:r>
          </w:p>
        </w:tc>
        <w:tc>
          <w:tcPr>
            <w:tcW w:w="918" w:type="dxa"/>
          </w:tcPr>
          <w:p>
            <w:pPr>
              <w:adjustRightInd w:val="0"/>
              <w:ind w:right="85"/>
              <w:rPr>
                <w:sz w:val="16"/>
                <w:szCs w:val="24"/>
                <w:lang w:eastAsia="ro-RO"/>
                <w14:ligatures w14:val="none"/>
              </w:rPr>
            </w:pPr>
            <w:r>
              <w:rPr>
                <w:spacing w:val="-4"/>
                <w:sz w:val="16"/>
                <w:szCs w:val="24"/>
                <w:lang w:eastAsia="ro-RO"/>
                <w14:ligatures w14:val="none"/>
              </w:rPr>
              <w:t>0.94</w:t>
            </w:r>
          </w:p>
        </w:tc>
        <w:tc>
          <w:tcPr>
            <w:tcW w:w="602" w:type="dxa"/>
          </w:tcPr>
          <w:p>
            <w:pPr>
              <w:adjustRightInd w:val="0"/>
              <w:ind w:right="228"/>
              <w:rPr>
                <w:sz w:val="16"/>
                <w:szCs w:val="24"/>
                <w:lang w:eastAsia="ro-RO"/>
                <w14:ligatures w14:val="none"/>
              </w:rPr>
            </w:pPr>
            <w:r>
              <w:rPr>
                <w:spacing w:val="-10"/>
                <w:sz w:val="16"/>
                <w:szCs w:val="24"/>
                <w:lang w:eastAsia="ro-RO"/>
                <w14:ligatures w14:val="none"/>
              </w:rPr>
              <w:t>1</w:t>
            </w:r>
          </w:p>
        </w:tc>
        <w:tc>
          <w:tcPr>
            <w:tcW w:w="915" w:type="dxa"/>
          </w:tcPr>
          <w:p>
            <w:pPr>
              <w:adjustRightInd w:val="0"/>
              <w:ind w:left="191"/>
              <w:jc w:val="center"/>
              <w:rPr>
                <w:sz w:val="16"/>
                <w:szCs w:val="24"/>
                <w:lang w:eastAsia="ro-RO"/>
                <w14:ligatures w14:val="none"/>
              </w:rPr>
            </w:pPr>
            <w:r>
              <w:rPr>
                <w:spacing w:val="-5"/>
                <w:sz w:val="16"/>
                <w:szCs w:val="24"/>
                <w:lang w:eastAsia="ro-RO"/>
                <w14:ligatures w14:val="none"/>
              </w:rPr>
              <w:t>117</w:t>
            </w:r>
          </w:p>
        </w:tc>
        <w:tc>
          <w:tcPr>
            <w:tcW w:w="833" w:type="dxa"/>
          </w:tcPr>
          <w:p>
            <w:pPr>
              <w:adjustRightInd w:val="0"/>
              <w:ind w:left="199"/>
              <w:jc w:val="center"/>
              <w:rPr>
                <w:sz w:val="16"/>
                <w:szCs w:val="24"/>
                <w:lang w:eastAsia="ro-RO"/>
                <w14:ligatures w14:val="none"/>
              </w:rPr>
            </w:pPr>
            <w:r>
              <w:rPr>
                <w:spacing w:val="-5"/>
                <w:sz w:val="16"/>
                <w:szCs w:val="24"/>
                <w:lang w:eastAsia="ro-RO"/>
                <w14:ligatures w14:val="none"/>
              </w:rPr>
              <w:t>40</w:t>
            </w:r>
          </w:p>
        </w:tc>
        <w:tc>
          <w:tcPr>
            <w:tcW w:w="758" w:type="dxa"/>
          </w:tcPr>
          <w:p>
            <w:pPr>
              <w:adjustRightInd w:val="0"/>
              <w:ind w:right="76"/>
              <w:rPr>
                <w:sz w:val="16"/>
                <w:szCs w:val="24"/>
                <w:lang w:eastAsia="ro-RO"/>
                <w14:ligatures w14:val="none"/>
              </w:rPr>
            </w:pPr>
            <w:r>
              <w:rPr>
                <w:spacing w:val="-5"/>
                <w:sz w:val="16"/>
                <w:szCs w:val="24"/>
                <w:lang w:eastAsia="ro-RO"/>
                <w14:ligatures w14:val="none"/>
              </w:rPr>
              <w:t>157</w:t>
            </w:r>
          </w:p>
        </w:tc>
        <w:tc>
          <w:tcPr>
            <w:tcW w:w="572" w:type="dxa"/>
          </w:tcPr>
          <w:p>
            <w:pPr>
              <w:adjustRightInd w:val="0"/>
              <w:rPr>
                <w:sz w:val="16"/>
                <w:szCs w:val="24"/>
                <w:lang w:eastAsia="ro-RO"/>
                <w14:ligatures w14:val="none"/>
              </w:rPr>
            </w:pPr>
          </w:p>
        </w:tc>
        <w:tc>
          <w:tcPr>
            <w:tcW w:w="932" w:type="dxa"/>
          </w:tcPr>
          <w:p>
            <w:pPr>
              <w:adjustRightInd w:val="0"/>
              <w:ind w:left="178"/>
              <w:jc w:val="center"/>
              <w:rPr>
                <w:sz w:val="16"/>
                <w:szCs w:val="24"/>
                <w:lang w:eastAsia="ro-RO"/>
                <w14:ligatures w14:val="none"/>
              </w:rPr>
            </w:pPr>
            <w:r>
              <w:rPr>
                <w:spacing w:val="-4"/>
                <w:sz w:val="16"/>
                <w:szCs w:val="24"/>
                <w:lang w:eastAsia="ro-RO"/>
                <w14:ligatures w14:val="none"/>
              </w:rPr>
              <w:t>0.94</w:t>
            </w:r>
          </w:p>
        </w:tc>
        <w:tc>
          <w:tcPr>
            <w:tcW w:w="820" w:type="dxa"/>
          </w:tcPr>
          <w:p>
            <w:pPr>
              <w:adjustRightInd w:val="0"/>
              <w:ind w:right="135"/>
              <w:rPr>
                <w:sz w:val="16"/>
                <w:szCs w:val="24"/>
                <w:lang w:eastAsia="ro-RO"/>
                <w14:ligatures w14:val="none"/>
              </w:rPr>
            </w:pPr>
            <w:r>
              <w:rPr>
                <w:spacing w:val="-5"/>
                <w:sz w:val="16"/>
                <w:szCs w:val="24"/>
                <w:lang w:eastAsia="ro-RO"/>
                <w14:ligatures w14:val="none"/>
              </w:rPr>
              <w:t>157</w:t>
            </w:r>
          </w:p>
        </w:tc>
        <w:tc>
          <w:tcPr>
            <w:tcW w:w="586" w:type="dxa"/>
            <w:tcBorders>
              <w:right w:val="single" w:sz="12" w:space="0" w:color="000000"/>
            </w:tcBorders>
          </w:tcPr>
          <w:p>
            <w:pPr>
              <w:adjustRightInd w:val="0"/>
              <w:ind w:right="145"/>
              <w:rPr>
                <w:sz w:val="16"/>
                <w:szCs w:val="24"/>
                <w:lang w:eastAsia="ro-RO"/>
                <w14:ligatures w14:val="none"/>
              </w:rPr>
            </w:pPr>
            <w:r>
              <w:rPr>
                <w:spacing w:val="-10"/>
                <w:sz w:val="16"/>
                <w:szCs w:val="24"/>
                <w:lang w:eastAsia="ro-RO"/>
                <w14:ligatures w14:val="none"/>
              </w:rPr>
              <w:t>1</w:t>
            </w:r>
          </w:p>
        </w:tc>
      </w:tr>
      <w:tr>
        <w:trPr>
          <w:trHeight w:val="21"/>
          <w:jc w:val="center"/>
        </w:trPr>
        <w:tc>
          <w:tcPr>
            <w:tcW w:w="1112" w:type="dxa"/>
            <w:tcBorders>
              <w:left w:val="single" w:sz="12" w:space="0" w:color="000000"/>
            </w:tcBorders>
          </w:tcPr>
          <w:p>
            <w:pPr>
              <w:adjustRightInd w:val="0"/>
              <w:rPr>
                <w:sz w:val="16"/>
                <w:szCs w:val="24"/>
                <w:lang w:eastAsia="ro-RO"/>
                <w14:ligatures w14:val="none"/>
              </w:rPr>
            </w:pPr>
          </w:p>
        </w:tc>
        <w:tc>
          <w:tcPr>
            <w:tcW w:w="1647" w:type="dxa"/>
          </w:tcPr>
          <w:p>
            <w:pPr>
              <w:adjustRightInd w:val="0"/>
              <w:ind w:left="44"/>
              <w:rPr>
                <w:sz w:val="16"/>
                <w:szCs w:val="24"/>
                <w:lang w:eastAsia="ro-RO"/>
                <w14:ligatures w14:val="none"/>
              </w:rPr>
            </w:pPr>
            <w:r>
              <w:rPr>
                <w:spacing w:val="-5"/>
                <w:sz w:val="16"/>
                <w:szCs w:val="24"/>
                <w:lang w:eastAsia="ro-RO"/>
                <w14:ligatures w14:val="none"/>
              </w:rPr>
              <w:t>SC</w:t>
            </w:r>
          </w:p>
        </w:tc>
        <w:tc>
          <w:tcPr>
            <w:tcW w:w="918" w:type="dxa"/>
          </w:tcPr>
          <w:p>
            <w:pPr>
              <w:adjustRightInd w:val="0"/>
              <w:ind w:right="85"/>
              <w:rPr>
                <w:sz w:val="16"/>
                <w:szCs w:val="24"/>
                <w:lang w:eastAsia="ro-RO"/>
                <w14:ligatures w14:val="none"/>
              </w:rPr>
            </w:pPr>
            <w:r>
              <w:rPr>
                <w:spacing w:val="-4"/>
                <w:sz w:val="16"/>
                <w:szCs w:val="24"/>
                <w:lang w:eastAsia="ro-RO"/>
                <w14:ligatures w14:val="none"/>
              </w:rPr>
              <w:t>8.33</w:t>
            </w:r>
          </w:p>
        </w:tc>
        <w:tc>
          <w:tcPr>
            <w:tcW w:w="602" w:type="dxa"/>
          </w:tcPr>
          <w:p>
            <w:pPr>
              <w:adjustRightInd w:val="0"/>
              <w:ind w:right="228"/>
              <w:rPr>
                <w:sz w:val="16"/>
                <w:szCs w:val="24"/>
                <w:lang w:eastAsia="ro-RO"/>
                <w14:ligatures w14:val="none"/>
              </w:rPr>
            </w:pPr>
            <w:r>
              <w:rPr>
                <w:spacing w:val="-10"/>
                <w:sz w:val="16"/>
                <w:szCs w:val="24"/>
                <w:lang w:eastAsia="ro-RO"/>
                <w14:ligatures w14:val="none"/>
              </w:rPr>
              <w:t>7</w:t>
            </w:r>
          </w:p>
        </w:tc>
        <w:tc>
          <w:tcPr>
            <w:tcW w:w="915" w:type="dxa"/>
          </w:tcPr>
          <w:p>
            <w:pPr>
              <w:adjustRightInd w:val="0"/>
              <w:ind w:left="110"/>
              <w:jc w:val="center"/>
              <w:rPr>
                <w:sz w:val="16"/>
                <w:szCs w:val="24"/>
                <w:lang w:eastAsia="ro-RO"/>
                <w14:ligatures w14:val="none"/>
              </w:rPr>
            </w:pPr>
            <w:r>
              <w:rPr>
                <w:spacing w:val="-4"/>
                <w:sz w:val="16"/>
                <w:szCs w:val="24"/>
                <w:lang w:eastAsia="ro-RO"/>
                <w14:ligatures w14:val="none"/>
              </w:rPr>
              <w:t>1004</w:t>
            </w:r>
          </w:p>
        </w:tc>
        <w:tc>
          <w:tcPr>
            <w:tcW w:w="833" w:type="dxa"/>
          </w:tcPr>
          <w:p>
            <w:pPr>
              <w:adjustRightInd w:val="0"/>
              <w:ind w:left="199" w:right="81"/>
              <w:jc w:val="center"/>
              <w:rPr>
                <w:sz w:val="16"/>
                <w:szCs w:val="24"/>
                <w:lang w:eastAsia="ro-RO"/>
                <w14:ligatures w14:val="none"/>
              </w:rPr>
            </w:pPr>
            <w:r>
              <w:rPr>
                <w:spacing w:val="-5"/>
                <w:sz w:val="16"/>
                <w:szCs w:val="24"/>
                <w:lang w:eastAsia="ro-RO"/>
                <w14:ligatures w14:val="none"/>
              </w:rPr>
              <w:t>160</w:t>
            </w:r>
          </w:p>
        </w:tc>
        <w:tc>
          <w:tcPr>
            <w:tcW w:w="758" w:type="dxa"/>
          </w:tcPr>
          <w:p>
            <w:pPr>
              <w:adjustRightInd w:val="0"/>
              <w:ind w:right="76"/>
              <w:rPr>
                <w:sz w:val="16"/>
                <w:szCs w:val="24"/>
                <w:lang w:eastAsia="ro-RO"/>
                <w14:ligatures w14:val="none"/>
              </w:rPr>
            </w:pPr>
            <w:r>
              <w:rPr>
                <w:spacing w:val="-4"/>
                <w:sz w:val="16"/>
                <w:szCs w:val="24"/>
                <w:lang w:eastAsia="ro-RO"/>
                <w14:ligatures w14:val="none"/>
              </w:rPr>
              <w:t>1164</w:t>
            </w:r>
          </w:p>
        </w:tc>
        <w:tc>
          <w:tcPr>
            <w:tcW w:w="572" w:type="dxa"/>
          </w:tcPr>
          <w:p>
            <w:pPr>
              <w:adjustRightInd w:val="0"/>
              <w:ind w:right="206"/>
              <w:rPr>
                <w:sz w:val="16"/>
                <w:szCs w:val="24"/>
                <w:lang w:eastAsia="ro-RO"/>
                <w14:ligatures w14:val="none"/>
              </w:rPr>
            </w:pPr>
            <w:r>
              <w:rPr>
                <w:spacing w:val="-10"/>
                <w:sz w:val="16"/>
                <w:szCs w:val="24"/>
                <w:lang w:eastAsia="ro-RO"/>
                <w14:ligatures w14:val="none"/>
              </w:rPr>
              <w:t>4</w:t>
            </w:r>
          </w:p>
        </w:tc>
        <w:tc>
          <w:tcPr>
            <w:tcW w:w="932" w:type="dxa"/>
          </w:tcPr>
          <w:p>
            <w:pPr>
              <w:adjustRightInd w:val="0"/>
              <w:ind w:left="178"/>
              <w:jc w:val="center"/>
              <w:rPr>
                <w:sz w:val="16"/>
                <w:szCs w:val="24"/>
                <w:lang w:eastAsia="ro-RO"/>
                <w14:ligatures w14:val="none"/>
              </w:rPr>
            </w:pPr>
            <w:r>
              <w:rPr>
                <w:spacing w:val="-4"/>
                <w:sz w:val="16"/>
                <w:szCs w:val="24"/>
                <w:lang w:eastAsia="ro-RO"/>
                <w14:ligatures w14:val="none"/>
              </w:rPr>
              <w:t>8.33</w:t>
            </w:r>
          </w:p>
        </w:tc>
        <w:tc>
          <w:tcPr>
            <w:tcW w:w="820" w:type="dxa"/>
          </w:tcPr>
          <w:p>
            <w:pPr>
              <w:adjustRightInd w:val="0"/>
              <w:ind w:right="135"/>
              <w:rPr>
                <w:sz w:val="16"/>
                <w:szCs w:val="24"/>
                <w:lang w:eastAsia="ro-RO"/>
                <w14:ligatures w14:val="none"/>
              </w:rPr>
            </w:pPr>
            <w:r>
              <w:rPr>
                <w:spacing w:val="-4"/>
                <w:sz w:val="16"/>
                <w:szCs w:val="24"/>
                <w:lang w:eastAsia="ro-RO"/>
                <w14:ligatures w14:val="none"/>
              </w:rPr>
              <w:t>1164</w:t>
            </w:r>
          </w:p>
        </w:tc>
        <w:tc>
          <w:tcPr>
            <w:tcW w:w="586" w:type="dxa"/>
            <w:tcBorders>
              <w:right w:val="single" w:sz="12" w:space="0" w:color="000000"/>
            </w:tcBorders>
          </w:tcPr>
          <w:p>
            <w:pPr>
              <w:adjustRightInd w:val="0"/>
              <w:ind w:right="145"/>
              <w:rPr>
                <w:sz w:val="16"/>
                <w:szCs w:val="24"/>
                <w:lang w:eastAsia="ro-RO"/>
                <w14:ligatures w14:val="none"/>
              </w:rPr>
            </w:pPr>
            <w:r>
              <w:rPr>
                <w:spacing w:val="-10"/>
                <w:sz w:val="16"/>
                <w:szCs w:val="24"/>
                <w:lang w:eastAsia="ro-RO"/>
                <w14:ligatures w14:val="none"/>
              </w:rPr>
              <w:t>6</w:t>
            </w:r>
          </w:p>
        </w:tc>
      </w:tr>
      <w:tr>
        <w:trPr>
          <w:trHeight w:val="21"/>
          <w:jc w:val="center"/>
        </w:trPr>
        <w:tc>
          <w:tcPr>
            <w:tcW w:w="1112" w:type="dxa"/>
            <w:tcBorders>
              <w:left w:val="single" w:sz="12" w:space="0" w:color="000000"/>
            </w:tcBorders>
          </w:tcPr>
          <w:p>
            <w:pPr>
              <w:adjustRightInd w:val="0"/>
              <w:rPr>
                <w:sz w:val="16"/>
                <w:szCs w:val="24"/>
                <w:lang w:eastAsia="ro-RO"/>
                <w14:ligatures w14:val="none"/>
              </w:rPr>
            </w:pPr>
          </w:p>
        </w:tc>
        <w:tc>
          <w:tcPr>
            <w:tcW w:w="1647" w:type="dxa"/>
            <w:tcBorders>
              <w:bottom w:val="single" w:sz="6" w:space="0" w:color="000000"/>
            </w:tcBorders>
          </w:tcPr>
          <w:p>
            <w:pPr>
              <w:adjustRightInd w:val="0"/>
              <w:ind w:left="44"/>
              <w:rPr>
                <w:sz w:val="16"/>
                <w:szCs w:val="24"/>
                <w:lang w:eastAsia="ro-RO"/>
                <w14:ligatures w14:val="none"/>
              </w:rPr>
            </w:pPr>
            <w:r>
              <w:rPr>
                <w:spacing w:val="-2"/>
                <w:sz w:val="16"/>
                <w:szCs w:val="24"/>
                <w:lang w:eastAsia="ro-RO"/>
                <w14:ligatures w14:val="none"/>
              </w:rPr>
              <w:t>Total</w:t>
            </w:r>
          </w:p>
        </w:tc>
        <w:tc>
          <w:tcPr>
            <w:tcW w:w="918" w:type="dxa"/>
            <w:tcBorders>
              <w:bottom w:val="single" w:sz="6" w:space="0" w:color="000000"/>
            </w:tcBorders>
          </w:tcPr>
          <w:p>
            <w:pPr>
              <w:adjustRightInd w:val="0"/>
              <w:ind w:right="85"/>
              <w:rPr>
                <w:sz w:val="16"/>
                <w:szCs w:val="24"/>
                <w:lang w:eastAsia="ro-RO"/>
                <w14:ligatures w14:val="none"/>
              </w:rPr>
            </w:pPr>
            <w:r>
              <w:rPr>
                <w:spacing w:val="-4"/>
                <w:sz w:val="16"/>
                <w:szCs w:val="24"/>
                <w:lang w:eastAsia="ro-RO"/>
                <w14:ligatures w14:val="none"/>
              </w:rPr>
              <w:t>9.27</w:t>
            </w:r>
          </w:p>
        </w:tc>
        <w:tc>
          <w:tcPr>
            <w:tcW w:w="602" w:type="dxa"/>
            <w:tcBorders>
              <w:bottom w:val="single" w:sz="6" w:space="0" w:color="000000"/>
            </w:tcBorders>
          </w:tcPr>
          <w:p>
            <w:pPr>
              <w:adjustRightInd w:val="0"/>
              <w:ind w:right="228"/>
              <w:rPr>
                <w:sz w:val="16"/>
                <w:szCs w:val="24"/>
                <w:lang w:eastAsia="ro-RO"/>
                <w14:ligatures w14:val="none"/>
              </w:rPr>
            </w:pPr>
            <w:r>
              <w:rPr>
                <w:spacing w:val="-10"/>
                <w:sz w:val="16"/>
                <w:szCs w:val="24"/>
                <w:lang w:eastAsia="ro-RO"/>
                <w14:ligatures w14:val="none"/>
              </w:rPr>
              <w:t>8</w:t>
            </w:r>
          </w:p>
        </w:tc>
        <w:tc>
          <w:tcPr>
            <w:tcW w:w="915" w:type="dxa"/>
            <w:tcBorders>
              <w:bottom w:val="single" w:sz="6" w:space="0" w:color="000000"/>
            </w:tcBorders>
          </w:tcPr>
          <w:p>
            <w:pPr>
              <w:adjustRightInd w:val="0"/>
              <w:ind w:left="110"/>
              <w:jc w:val="center"/>
              <w:rPr>
                <w:sz w:val="16"/>
                <w:szCs w:val="24"/>
                <w:lang w:eastAsia="ro-RO"/>
                <w14:ligatures w14:val="none"/>
              </w:rPr>
            </w:pPr>
            <w:r>
              <w:rPr>
                <w:spacing w:val="-4"/>
                <w:sz w:val="16"/>
                <w:szCs w:val="24"/>
                <w:lang w:eastAsia="ro-RO"/>
                <w14:ligatures w14:val="none"/>
              </w:rPr>
              <w:t>1121</w:t>
            </w:r>
          </w:p>
        </w:tc>
        <w:tc>
          <w:tcPr>
            <w:tcW w:w="833" w:type="dxa"/>
            <w:tcBorders>
              <w:bottom w:val="single" w:sz="6" w:space="0" w:color="000000"/>
            </w:tcBorders>
          </w:tcPr>
          <w:p>
            <w:pPr>
              <w:adjustRightInd w:val="0"/>
              <w:ind w:left="199" w:right="81"/>
              <w:jc w:val="center"/>
              <w:rPr>
                <w:sz w:val="16"/>
                <w:szCs w:val="24"/>
                <w:lang w:eastAsia="ro-RO"/>
                <w14:ligatures w14:val="none"/>
              </w:rPr>
            </w:pPr>
            <w:r>
              <w:rPr>
                <w:spacing w:val="-5"/>
                <w:sz w:val="16"/>
                <w:szCs w:val="24"/>
                <w:lang w:eastAsia="ro-RO"/>
                <w14:ligatures w14:val="none"/>
              </w:rPr>
              <w:t>200</w:t>
            </w:r>
          </w:p>
        </w:tc>
        <w:tc>
          <w:tcPr>
            <w:tcW w:w="758" w:type="dxa"/>
            <w:tcBorders>
              <w:bottom w:val="single" w:sz="6" w:space="0" w:color="000000"/>
            </w:tcBorders>
          </w:tcPr>
          <w:p>
            <w:pPr>
              <w:adjustRightInd w:val="0"/>
              <w:ind w:right="76"/>
              <w:rPr>
                <w:sz w:val="16"/>
                <w:szCs w:val="24"/>
                <w:lang w:eastAsia="ro-RO"/>
                <w14:ligatures w14:val="none"/>
              </w:rPr>
            </w:pPr>
            <w:r>
              <w:rPr>
                <w:spacing w:val="-4"/>
                <w:sz w:val="16"/>
                <w:szCs w:val="24"/>
                <w:lang w:eastAsia="ro-RO"/>
                <w14:ligatures w14:val="none"/>
              </w:rPr>
              <w:t>1321</w:t>
            </w:r>
          </w:p>
        </w:tc>
        <w:tc>
          <w:tcPr>
            <w:tcW w:w="572" w:type="dxa"/>
            <w:tcBorders>
              <w:bottom w:val="single" w:sz="6" w:space="0" w:color="000000"/>
            </w:tcBorders>
          </w:tcPr>
          <w:p>
            <w:pPr>
              <w:adjustRightInd w:val="0"/>
              <w:ind w:right="206"/>
              <w:rPr>
                <w:sz w:val="16"/>
                <w:szCs w:val="24"/>
                <w:lang w:eastAsia="ro-RO"/>
                <w14:ligatures w14:val="none"/>
              </w:rPr>
            </w:pPr>
            <w:r>
              <w:rPr>
                <w:spacing w:val="-10"/>
                <w:sz w:val="16"/>
                <w:szCs w:val="24"/>
                <w:lang w:eastAsia="ro-RO"/>
                <w14:ligatures w14:val="none"/>
              </w:rPr>
              <w:t>4</w:t>
            </w:r>
          </w:p>
        </w:tc>
        <w:tc>
          <w:tcPr>
            <w:tcW w:w="932" w:type="dxa"/>
            <w:tcBorders>
              <w:bottom w:val="single" w:sz="6" w:space="0" w:color="000000"/>
            </w:tcBorders>
          </w:tcPr>
          <w:p>
            <w:pPr>
              <w:adjustRightInd w:val="0"/>
              <w:ind w:left="178"/>
              <w:jc w:val="center"/>
              <w:rPr>
                <w:sz w:val="16"/>
                <w:szCs w:val="24"/>
                <w:lang w:eastAsia="ro-RO"/>
                <w14:ligatures w14:val="none"/>
              </w:rPr>
            </w:pPr>
            <w:r>
              <w:rPr>
                <w:spacing w:val="-4"/>
                <w:sz w:val="16"/>
                <w:szCs w:val="24"/>
                <w:lang w:eastAsia="ro-RO"/>
                <w14:ligatures w14:val="none"/>
              </w:rPr>
              <w:t>9.27</w:t>
            </w:r>
          </w:p>
        </w:tc>
        <w:tc>
          <w:tcPr>
            <w:tcW w:w="820" w:type="dxa"/>
            <w:tcBorders>
              <w:bottom w:val="single" w:sz="6" w:space="0" w:color="000000"/>
            </w:tcBorders>
          </w:tcPr>
          <w:p>
            <w:pPr>
              <w:adjustRightInd w:val="0"/>
              <w:ind w:right="135"/>
              <w:rPr>
                <w:sz w:val="16"/>
                <w:szCs w:val="24"/>
                <w:lang w:eastAsia="ro-RO"/>
                <w14:ligatures w14:val="none"/>
              </w:rPr>
            </w:pPr>
            <w:r>
              <w:rPr>
                <w:spacing w:val="-4"/>
                <w:sz w:val="16"/>
                <w:szCs w:val="24"/>
                <w:lang w:eastAsia="ro-RO"/>
                <w14:ligatures w14:val="none"/>
              </w:rPr>
              <w:t>1321</w:t>
            </w:r>
          </w:p>
        </w:tc>
        <w:tc>
          <w:tcPr>
            <w:tcW w:w="586" w:type="dxa"/>
            <w:tcBorders>
              <w:bottom w:val="single" w:sz="6" w:space="0" w:color="000000"/>
              <w:right w:val="single" w:sz="12" w:space="0" w:color="000000"/>
            </w:tcBorders>
          </w:tcPr>
          <w:p>
            <w:pPr>
              <w:adjustRightInd w:val="0"/>
              <w:ind w:right="145"/>
              <w:rPr>
                <w:sz w:val="16"/>
                <w:szCs w:val="24"/>
                <w:lang w:eastAsia="ro-RO"/>
                <w14:ligatures w14:val="none"/>
              </w:rPr>
            </w:pPr>
            <w:r>
              <w:rPr>
                <w:spacing w:val="-10"/>
                <w:sz w:val="16"/>
                <w:szCs w:val="24"/>
                <w:lang w:eastAsia="ro-RO"/>
                <w14:ligatures w14:val="none"/>
              </w:rPr>
              <w:t>7</w:t>
            </w:r>
          </w:p>
        </w:tc>
      </w:tr>
      <w:tr>
        <w:trPr>
          <w:trHeight w:val="21"/>
          <w:jc w:val="center"/>
        </w:trPr>
        <w:tc>
          <w:tcPr>
            <w:tcW w:w="1112" w:type="dxa"/>
            <w:tcBorders>
              <w:left w:val="single" w:sz="12" w:space="0" w:color="000000"/>
            </w:tcBorders>
          </w:tcPr>
          <w:p>
            <w:pPr>
              <w:adjustRightInd w:val="0"/>
              <w:rPr>
                <w:sz w:val="16"/>
                <w:szCs w:val="24"/>
                <w:lang w:eastAsia="ro-RO"/>
                <w14:ligatures w14:val="none"/>
              </w:rPr>
            </w:pPr>
          </w:p>
        </w:tc>
        <w:tc>
          <w:tcPr>
            <w:tcW w:w="1647" w:type="dxa"/>
            <w:tcBorders>
              <w:top w:val="single" w:sz="6" w:space="0" w:color="000000"/>
            </w:tcBorders>
          </w:tcPr>
          <w:p>
            <w:pPr>
              <w:adjustRightInd w:val="0"/>
              <w:ind w:left="44"/>
              <w:rPr>
                <w:sz w:val="16"/>
                <w:szCs w:val="24"/>
                <w:lang w:eastAsia="ro-RO"/>
                <w14:ligatures w14:val="none"/>
              </w:rPr>
            </w:pPr>
            <w:r>
              <w:rPr>
                <w:sz w:val="16"/>
                <w:szCs w:val="24"/>
                <w:lang w:eastAsia="ro-RO"/>
                <w14:ligatures w14:val="none"/>
              </w:rPr>
              <w:t>C.</w:t>
            </w:r>
            <w:r>
              <w:rPr>
                <w:spacing w:val="80"/>
                <w:sz w:val="16"/>
                <w:szCs w:val="24"/>
                <w:lang w:eastAsia="ro-RO"/>
                <w14:ligatures w14:val="none"/>
              </w:rPr>
              <w:t xml:space="preserve"> </w:t>
            </w:r>
            <w:r>
              <w:rPr>
                <w:sz w:val="16"/>
                <w:szCs w:val="24"/>
                <w:lang w:eastAsia="ro-RO"/>
                <w14:ligatures w14:val="none"/>
              </w:rPr>
              <w:t xml:space="preserve">Gr. </w:t>
            </w:r>
            <w:r>
              <w:rPr>
                <w:spacing w:val="-2"/>
                <w:sz w:val="16"/>
                <w:szCs w:val="24"/>
                <w:lang w:eastAsia="ro-RO"/>
                <w14:ligatures w14:val="none"/>
              </w:rPr>
              <w:t>functionale</w:t>
            </w:r>
          </w:p>
        </w:tc>
        <w:tc>
          <w:tcPr>
            <w:tcW w:w="918" w:type="dxa"/>
            <w:tcBorders>
              <w:top w:val="single" w:sz="6" w:space="0" w:color="000000"/>
            </w:tcBorders>
          </w:tcPr>
          <w:p>
            <w:pPr>
              <w:adjustRightInd w:val="0"/>
              <w:rPr>
                <w:sz w:val="16"/>
                <w:szCs w:val="24"/>
                <w:lang w:eastAsia="ro-RO"/>
                <w14:ligatures w14:val="none"/>
              </w:rPr>
            </w:pPr>
          </w:p>
        </w:tc>
        <w:tc>
          <w:tcPr>
            <w:tcW w:w="602" w:type="dxa"/>
            <w:tcBorders>
              <w:top w:val="single" w:sz="6" w:space="0" w:color="000000"/>
            </w:tcBorders>
          </w:tcPr>
          <w:p>
            <w:pPr>
              <w:adjustRightInd w:val="0"/>
              <w:rPr>
                <w:sz w:val="16"/>
                <w:szCs w:val="24"/>
                <w:lang w:eastAsia="ro-RO"/>
                <w14:ligatures w14:val="none"/>
              </w:rPr>
            </w:pPr>
          </w:p>
        </w:tc>
        <w:tc>
          <w:tcPr>
            <w:tcW w:w="915" w:type="dxa"/>
            <w:tcBorders>
              <w:top w:val="single" w:sz="6" w:space="0" w:color="000000"/>
            </w:tcBorders>
          </w:tcPr>
          <w:p>
            <w:pPr>
              <w:adjustRightInd w:val="0"/>
              <w:rPr>
                <w:sz w:val="16"/>
                <w:szCs w:val="24"/>
                <w:lang w:eastAsia="ro-RO"/>
                <w14:ligatures w14:val="none"/>
              </w:rPr>
            </w:pPr>
          </w:p>
        </w:tc>
        <w:tc>
          <w:tcPr>
            <w:tcW w:w="833" w:type="dxa"/>
            <w:tcBorders>
              <w:top w:val="single" w:sz="6" w:space="0" w:color="000000"/>
            </w:tcBorders>
          </w:tcPr>
          <w:p>
            <w:pPr>
              <w:adjustRightInd w:val="0"/>
              <w:rPr>
                <w:sz w:val="16"/>
                <w:szCs w:val="24"/>
                <w:lang w:eastAsia="ro-RO"/>
                <w14:ligatures w14:val="none"/>
              </w:rPr>
            </w:pPr>
          </w:p>
        </w:tc>
        <w:tc>
          <w:tcPr>
            <w:tcW w:w="758" w:type="dxa"/>
            <w:tcBorders>
              <w:top w:val="single" w:sz="6" w:space="0" w:color="000000"/>
            </w:tcBorders>
          </w:tcPr>
          <w:p>
            <w:pPr>
              <w:adjustRightInd w:val="0"/>
              <w:rPr>
                <w:sz w:val="16"/>
                <w:szCs w:val="24"/>
                <w:lang w:eastAsia="ro-RO"/>
                <w14:ligatures w14:val="none"/>
              </w:rPr>
            </w:pPr>
          </w:p>
        </w:tc>
        <w:tc>
          <w:tcPr>
            <w:tcW w:w="572" w:type="dxa"/>
            <w:tcBorders>
              <w:top w:val="single" w:sz="6" w:space="0" w:color="000000"/>
            </w:tcBorders>
          </w:tcPr>
          <w:p>
            <w:pPr>
              <w:adjustRightInd w:val="0"/>
              <w:rPr>
                <w:sz w:val="16"/>
                <w:szCs w:val="24"/>
                <w:lang w:eastAsia="ro-RO"/>
                <w14:ligatures w14:val="none"/>
              </w:rPr>
            </w:pPr>
          </w:p>
        </w:tc>
        <w:tc>
          <w:tcPr>
            <w:tcW w:w="932" w:type="dxa"/>
            <w:tcBorders>
              <w:top w:val="single" w:sz="6" w:space="0" w:color="000000"/>
            </w:tcBorders>
          </w:tcPr>
          <w:p>
            <w:pPr>
              <w:adjustRightInd w:val="0"/>
              <w:rPr>
                <w:sz w:val="16"/>
                <w:szCs w:val="24"/>
                <w:lang w:eastAsia="ro-RO"/>
                <w14:ligatures w14:val="none"/>
              </w:rPr>
            </w:pPr>
          </w:p>
        </w:tc>
        <w:tc>
          <w:tcPr>
            <w:tcW w:w="820" w:type="dxa"/>
            <w:tcBorders>
              <w:top w:val="single" w:sz="6" w:space="0" w:color="000000"/>
            </w:tcBorders>
          </w:tcPr>
          <w:p>
            <w:pPr>
              <w:adjustRightInd w:val="0"/>
              <w:rPr>
                <w:sz w:val="16"/>
                <w:szCs w:val="24"/>
                <w:lang w:eastAsia="ro-RO"/>
                <w14:ligatures w14:val="none"/>
              </w:rPr>
            </w:pPr>
          </w:p>
        </w:tc>
        <w:tc>
          <w:tcPr>
            <w:tcW w:w="586" w:type="dxa"/>
            <w:tcBorders>
              <w:top w:val="single" w:sz="6" w:space="0" w:color="000000"/>
              <w:right w:val="single" w:sz="12" w:space="0" w:color="000000"/>
            </w:tcBorders>
          </w:tcPr>
          <w:p>
            <w:pPr>
              <w:adjustRightInd w:val="0"/>
              <w:rPr>
                <w:sz w:val="16"/>
                <w:szCs w:val="24"/>
                <w:lang w:eastAsia="ro-RO"/>
                <w14:ligatures w14:val="none"/>
              </w:rPr>
            </w:pPr>
          </w:p>
        </w:tc>
      </w:tr>
      <w:tr>
        <w:trPr>
          <w:trHeight w:val="21"/>
          <w:jc w:val="center"/>
        </w:trPr>
        <w:tc>
          <w:tcPr>
            <w:tcW w:w="1112" w:type="dxa"/>
            <w:tcBorders>
              <w:left w:val="single" w:sz="12" w:space="0" w:color="000000"/>
            </w:tcBorders>
          </w:tcPr>
          <w:p>
            <w:pPr>
              <w:adjustRightInd w:val="0"/>
              <w:rPr>
                <w:sz w:val="16"/>
                <w:szCs w:val="24"/>
                <w:lang w:eastAsia="ro-RO"/>
                <w14:ligatures w14:val="none"/>
              </w:rPr>
            </w:pPr>
          </w:p>
        </w:tc>
        <w:tc>
          <w:tcPr>
            <w:tcW w:w="1647" w:type="dxa"/>
          </w:tcPr>
          <w:p>
            <w:pPr>
              <w:adjustRightInd w:val="0"/>
              <w:ind w:left="44"/>
              <w:rPr>
                <w:sz w:val="16"/>
                <w:szCs w:val="24"/>
                <w:lang w:eastAsia="ro-RO"/>
                <w14:ligatures w14:val="none"/>
              </w:rPr>
            </w:pPr>
            <w:r>
              <w:rPr>
                <w:spacing w:val="-4"/>
                <w:sz w:val="16"/>
                <w:szCs w:val="24"/>
                <w:lang w:eastAsia="ro-RO"/>
                <w14:ligatures w14:val="none"/>
              </w:rPr>
              <w:t>Gr.1</w:t>
            </w:r>
          </w:p>
        </w:tc>
        <w:tc>
          <w:tcPr>
            <w:tcW w:w="918" w:type="dxa"/>
          </w:tcPr>
          <w:p>
            <w:pPr>
              <w:adjustRightInd w:val="0"/>
              <w:ind w:right="85"/>
              <w:rPr>
                <w:sz w:val="16"/>
                <w:szCs w:val="24"/>
                <w:lang w:eastAsia="ro-RO"/>
                <w14:ligatures w14:val="none"/>
              </w:rPr>
            </w:pPr>
            <w:r>
              <w:rPr>
                <w:spacing w:val="-2"/>
                <w:sz w:val="16"/>
                <w:szCs w:val="24"/>
                <w:lang w:eastAsia="ro-RO"/>
                <w14:ligatures w14:val="none"/>
              </w:rPr>
              <w:t>115.97</w:t>
            </w:r>
          </w:p>
        </w:tc>
        <w:tc>
          <w:tcPr>
            <w:tcW w:w="602" w:type="dxa"/>
          </w:tcPr>
          <w:p>
            <w:pPr>
              <w:adjustRightInd w:val="0"/>
              <w:ind w:right="229"/>
              <w:rPr>
                <w:sz w:val="16"/>
                <w:szCs w:val="24"/>
                <w:lang w:eastAsia="ro-RO"/>
                <w14:ligatures w14:val="none"/>
              </w:rPr>
            </w:pPr>
            <w:r>
              <w:rPr>
                <w:spacing w:val="-5"/>
                <w:sz w:val="16"/>
                <w:szCs w:val="24"/>
                <w:lang w:eastAsia="ro-RO"/>
                <w14:ligatures w14:val="none"/>
              </w:rPr>
              <w:t>98</w:t>
            </w:r>
          </w:p>
        </w:tc>
        <w:tc>
          <w:tcPr>
            <w:tcW w:w="915" w:type="dxa"/>
          </w:tcPr>
          <w:p>
            <w:pPr>
              <w:adjustRightInd w:val="0"/>
              <w:ind w:left="110" w:right="82"/>
              <w:jc w:val="center"/>
              <w:rPr>
                <w:sz w:val="16"/>
                <w:szCs w:val="24"/>
                <w:lang w:eastAsia="ro-RO"/>
                <w14:ligatures w14:val="none"/>
              </w:rPr>
            </w:pPr>
            <w:r>
              <w:rPr>
                <w:spacing w:val="-2"/>
                <w:sz w:val="16"/>
                <w:szCs w:val="24"/>
                <w:lang w:eastAsia="ro-RO"/>
                <w14:ligatures w14:val="none"/>
              </w:rPr>
              <w:t>30840</w:t>
            </w:r>
          </w:p>
        </w:tc>
        <w:tc>
          <w:tcPr>
            <w:tcW w:w="833" w:type="dxa"/>
          </w:tcPr>
          <w:p>
            <w:pPr>
              <w:adjustRightInd w:val="0"/>
              <w:ind w:left="199" w:right="163"/>
              <w:jc w:val="center"/>
              <w:rPr>
                <w:sz w:val="16"/>
                <w:szCs w:val="24"/>
                <w:lang w:eastAsia="ro-RO"/>
                <w14:ligatures w14:val="none"/>
              </w:rPr>
            </w:pPr>
            <w:r>
              <w:rPr>
                <w:spacing w:val="-4"/>
                <w:sz w:val="16"/>
                <w:szCs w:val="24"/>
                <w:lang w:eastAsia="ro-RO"/>
                <w14:ligatures w14:val="none"/>
              </w:rPr>
              <w:t>1465</w:t>
            </w:r>
          </w:p>
        </w:tc>
        <w:tc>
          <w:tcPr>
            <w:tcW w:w="758" w:type="dxa"/>
          </w:tcPr>
          <w:p>
            <w:pPr>
              <w:adjustRightInd w:val="0"/>
              <w:ind w:right="76"/>
              <w:rPr>
                <w:sz w:val="16"/>
                <w:szCs w:val="24"/>
                <w:lang w:eastAsia="ro-RO"/>
                <w14:ligatures w14:val="none"/>
              </w:rPr>
            </w:pPr>
            <w:r>
              <w:rPr>
                <w:spacing w:val="-2"/>
                <w:sz w:val="16"/>
                <w:szCs w:val="24"/>
                <w:lang w:eastAsia="ro-RO"/>
                <w14:ligatures w14:val="none"/>
              </w:rPr>
              <w:t>32305</w:t>
            </w:r>
          </w:p>
        </w:tc>
        <w:tc>
          <w:tcPr>
            <w:tcW w:w="572" w:type="dxa"/>
          </w:tcPr>
          <w:p>
            <w:pPr>
              <w:adjustRightInd w:val="0"/>
              <w:ind w:right="207"/>
              <w:rPr>
                <w:sz w:val="16"/>
                <w:szCs w:val="24"/>
                <w:lang w:eastAsia="ro-RO"/>
                <w14:ligatures w14:val="none"/>
              </w:rPr>
            </w:pPr>
            <w:r>
              <w:rPr>
                <w:spacing w:val="-5"/>
                <w:sz w:val="16"/>
                <w:szCs w:val="24"/>
                <w:lang w:eastAsia="ro-RO"/>
                <w14:ligatures w14:val="none"/>
              </w:rPr>
              <w:t>98</w:t>
            </w:r>
          </w:p>
        </w:tc>
        <w:tc>
          <w:tcPr>
            <w:tcW w:w="932" w:type="dxa"/>
          </w:tcPr>
          <w:p>
            <w:pPr>
              <w:adjustRightInd w:val="0"/>
              <w:ind w:left="178" w:right="163"/>
              <w:jc w:val="center"/>
              <w:rPr>
                <w:sz w:val="16"/>
                <w:szCs w:val="24"/>
                <w:lang w:eastAsia="ro-RO"/>
                <w14:ligatures w14:val="none"/>
              </w:rPr>
            </w:pPr>
            <w:r>
              <w:rPr>
                <w:spacing w:val="-2"/>
                <w:sz w:val="16"/>
                <w:szCs w:val="24"/>
                <w:lang w:eastAsia="ro-RO"/>
                <w14:ligatures w14:val="none"/>
              </w:rPr>
              <w:t>115.97</w:t>
            </w:r>
          </w:p>
        </w:tc>
        <w:tc>
          <w:tcPr>
            <w:tcW w:w="820" w:type="dxa"/>
          </w:tcPr>
          <w:p>
            <w:pPr>
              <w:adjustRightInd w:val="0"/>
              <w:ind w:right="135"/>
              <w:rPr>
                <w:sz w:val="16"/>
                <w:szCs w:val="24"/>
                <w:lang w:eastAsia="ro-RO"/>
                <w14:ligatures w14:val="none"/>
              </w:rPr>
            </w:pPr>
            <w:r>
              <w:rPr>
                <w:spacing w:val="-2"/>
                <w:sz w:val="16"/>
                <w:szCs w:val="24"/>
                <w:lang w:eastAsia="ro-RO"/>
                <w14:ligatures w14:val="none"/>
              </w:rPr>
              <w:t>20037</w:t>
            </w:r>
          </w:p>
        </w:tc>
        <w:tc>
          <w:tcPr>
            <w:tcW w:w="586" w:type="dxa"/>
            <w:tcBorders>
              <w:right w:val="single" w:sz="12" w:space="0" w:color="000000"/>
            </w:tcBorders>
          </w:tcPr>
          <w:p>
            <w:pPr>
              <w:adjustRightInd w:val="0"/>
              <w:ind w:right="144"/>
              <w:rPr>
                <w:sz w:val="16"/>
                <w:szCs w:val="24"/>
                <w:lang w:eastAsia="ro-RO"/>
                <w14:ligatures w14:val="none"/>
              </w:rPr>
            </w:pPr>
            <w:r>
              <w:rPr>
                <w:spacing w:val="-5"/>
                <w:sz w:val="16"/>
                <w:szCs w:val="24"/>
                <w:lang w:eastAsia="ro-RO"/>
                <w14:ligatures w14:val="none"/>
              </w:rPr>
              <w:t>98</w:t>
            </w:r>
          </w:p>
        </w:tc>
      </w:tr>
      <w:tr>
        <w:trPr>
          <w:trHeight w:val="21"/>
          <w:jc w:val="center"/>
        </w:trPr>
        <w:tc>
          <w:tcPr>
            <w:tcW w:w="1112" w:type="dxa"/>
            <w:tcBorders>
              <w:left w:val="single" w:sz="12" w:space="0" w:color="000000"/>
              <w:bottom w:val="single" w:sz="12" w:space="0" w:color="000000"/>
            </w:tcBorders>
          </w:tcPr>
          <w:p>
            <w:pPr>
              <w:adjustRightInd w:val="0"/>
              <w:rPr>
                <w:sz w:val="16"/>
                <w:szCs w:val="24"/>
                <w:lang w:eastAsia="ro-RO"/>
                <w14:ligatures w14:val="none"/>
              </w:rPr>
            </w:pPr>
          </w:p>
        </w:tc>
        <w:tc>
          <w:tcPr>
            <w:tcW w:w="1647" w:type="dxa"/>
            <w:tcBorders>
              <w:bottom w:val="single" w:sz="12" w:space="0" w:color="000000"/>
            </w:tcBorders>
          </w:tcPr>
          <w:p>
            <w:pPr>
              <w:adjustRightInd w:val="0"/>
              <w:ind w:left="44"/>
              <w:rPr>
                <w:sz w:val="16"/>
                <w:szCs w:val="24"/>
                <w:lang w:eastAsia="ro-RO"/>
                <w14:ligatures w14:val="none"/>
              </w:rPr>
            </w:pPr>
            <w:r>
              <w:rPr>
                <w:spacing w:val="-4"/>
                <w:sz w:val="16"/>
                <w:szCs w:val="24"/>
                <w:lang w:eastAsia="ro-RO"/>
                <w14:ligatures w14:val="none"/>
              </w:rPr>
              <w:t>Gr.2</w:t>
            </w:r>
          </w:p>
        </w:tc>
        <w:tc>
          <w:tcPr>
            <w:tcW w:w="918" w:type="dxa"/>
            <w:tcBorders>
              <w:bottom w:val="single" w:sz="12" w:space="0" w:color="000000"/>
            </w:tcBorders>
          </w:tcPr>
          <w:p>
            <w:pPr>
              <w:adjustRightInd w:val="0"/>
              <w:ind w:right="85"/>
              <w:rPr>
                <w:sz w:val="16"/>
                <w:szCs w:val="24"/>
                <w:lang w:eastAsia="ro-RO"/>
                <w14:ligatures w14:val="none"/>
              </w:rPr>
            </w:pPr>
            <w:r>
              <w:rPr>
                <w:spacing w:val="-4"/>
                <w:sz w:val="16"/>
                <w:szCs w:val="24"/>
                <w:lang w:eastAsia="ro-RO"/>
                <w14:ligatures w14:val="none"/>
              </w:rPr>
              <w:t>1.82</w:t>
            </w:r>
          </w:p>
        </w:tc>
        <w:tc>
          <w:tcPr>
            <w:tcW w:w="602" w:type="dxa"/>
            <w:tcBorders>
              <w:bottom w:val="single" w:sz="12" w:space="0" w:color="000000"/>
            </w:tcBorders>
          </w:tcPr>
          <w:p>
            <w:pPr>
              <w:adjustRightInd w:val="0"/>
              <w:ind w:right="228"/>
              <w:rPr>
                <w:sz w:val="16"/>
                <w:szCs w:val="24"/>
                <w:lang w:eastAsia="ro-RO"/>
                <w14:ligatures w14:val="none"/>
              </w:rPr>
            </w:pPr>
            <w:r>
              <w:rPr>
                <w:spacing w:val="-10"/>
                <w:sz w:val="16"/>
                <w:szCs w:val="24"/>
                <w:lang w:eastAsia="ro-RO"/>
                <w14:ligatures w14:val="none"/>
              </w:rPr>
              <w:t>2</w:t>
            </w:r>
          </w:p>
        </w:tc>
        <w:tc>
          <w:tcPr>
            <w:tcW w:w="915" w:type="dxa"/>
            <w:tcBorders>
              <w:bottom w:val="single" w:sz="12" w:space="0" w:color="000000"/>
            </w:tcBorders>
          </w:tcPr>
          <w:p>
            <w:pPr>
              <w:adjustRightInd w:val="0"/>
              <w:ind w:left="191"/>
              <w:jc w:val="center"/>
              <w:rPr>
                <w:sz w:val="16"/>
                <w:szCs w:val="24"/>
                <w:lang w:eastAsia="ro-RO"/>
                <w14:ligatures w14:val="none"/>
              </w:rPr>
            </w:pPr>
            <w:r>
              <w:rPr>
                <w:spacing w:val="-5"/>
                <w:sz w:val="16"/>
                <w:szCs w:val="24"/>
                <w:lang w:eastAsia="ro-RO"/>
                <w14:ligatures w14:val="none"/>
              </w:rPr>
              <w:t>501</w:t>
            </w:r>
          </w:p>
        </w:tc>
        <w:tc>
          <w:tcPr>
            <w:tcW w:w="833" w:type="dxa"/>
            <w:tcBorders>
              <w:bottom w:val="single" w:sz="12" w:space="0" w:color="000000"/>
            </w:tcBorders>
          </w:tcPr>
          <w:p>
            <w:pPr>
              <w:adjustRightInd w:val="0"/>
              <w:ind w:left="199"/>
              <w:jc w:val="center"/>
              <w:rPr>
                <w:sz w:val="16"/>
                <w:szCs w:val="24"/>
                <w:lang w:eastAsia="ro-RO"/>
                <w14:ligatures w14:val="none"/>
              </w:rPr>
            </w:pPr>
            <w:r>
              <w:rPr>
                <w:spacing w:val="-5"/>
                <w:sz w:val="16"/>
                <w:szCs w:val="24"/>
                <w:lang w:eastAsia="ro-RO"/>
                <w14:ligatures w14:val="none"/>
              </w:rPr>
              <w:t>40</w:t>
            </w:r>
          </w:p>
        </w:tc>
        <w:tc>
          <w:tcPr>
            <w:tcW w:w="758" w:type="dxa"/>
            <w:tcBorders>
              <w:bottom w:val="single" w:sz="12" w:space="0" w:color="000000"/>
            </w:tcBorders>
          </w:tcPr>
          <w:p>
            <w:pPr>
              <w:adjustRightInd w:val="0"/>
              <w:ind w:right="76"/>
              <w:rPr>
                <w:sz w:val="16"/>
                <w:szCs w:val="24"/>
                <w:lang w:eastAsia="ro-RO"/>
                <w14:ligatures w14:val="none"/>
              </w:rPr>
            </w:pPr>
            <w:r>
              <w:rPr>
                <w:spacing w:val="-5"/>
                <w:sz w:val="16"/>
                <w:szCs w:val="24"/>
                <w:lang w:eastAsia="ro-RO"/>
                <w14:ligatures w14:val="none"/>
              </w:rPr>
              <w:t>541</w:t>
            </w:r>
          </w:p>
        </w:tc>
        <w:tc>
          <w:tcPr>
            <w:tcW w:w="572" w:type="dxa"/>
            <w:tcBorders>
              <w:bottom w:val="single" w:sz="12" w:space="0" w:color="000000"/>
            </w:tcBorders>
          </w:tcPr>
          <w:p>
            <w:pPr>
              <w:adjustRightInd w:val="0"/>
              <w:ind w:right="206"/>
              <w:rPr>
                <w:sz w:val="16"/>
                <w:szCs w:val="24"/>
                <w:lang w:eastAsia="ro-RO"/>
                <w14:ligatures w14:val="none"/>
              </w:rPr>
            </w:pPr>
            <w:r>
              <w:rPr>
                <w:spacing w:val="-10"/>
                <w:sz w:val="16"/>
                <w:szCs w:val="24"/>
                <w:lang w:eastAsia="ro-RO"/>
                <w14:ligatures w14:val="none"/>
              </w:rPr>
              <w:t>2</w:t>
            </w:r>
          </w:p>
        </w:tc>
        <w:tc>
          <w:tcPr>
            <w:tcW w:w="932" w:type="dxa"/>
            <w:tcBorders>
              <w:bottom w:val="single" w:sz="12" w:space="0" w:color="000000"/>
            </w:tcBorders>
          </w:tcPr>
          <w:p>
            <w:pPr>
              <w:adjustRightInd w:val="0"/>
              <w:ind w:left="178"/>
              <w:jc w:val="center"/>
              <w:rPr>
                <w:sz w:val="16"/>
                <w:szCs w:val="24"/>
                <w:lang w:eastAsia="ro-RO"/>
                <w14:ligatures w14:val="none"/>
              </w:rPr>
            </w:pPr>
            <w:r>
              <w:rPr>
                <w:spacing w:val="-4"/>
                <w:sz w:val="16"/>
                <w:szCs w:val="24"/>
                <w:lang w:eastAsia="ro-RO"/>
                <w14:ligatures w14:val="none"/>
              </w:rPr>
              <w:t>1.82</w:t>
            </w:r>
          </w:p>
        </w:tc>
        <w:tc>
          <w:tcPr>
            <w:tcW w:w="820" w:type="dxa"/>
            <w:tcBorders>
              <w:bottom w:val="single" w:sz="12" w:space="0" w:color="000000"/>
            </w:tcBorders>
          </w:tcPr>
          <w:p>
            <w:pPr>
              <w:adjustRightInd w:val="0"/>
              <w:ind w:right="135"/>
              <w:rPr>
                <w:sz w:val="16"/>
                <w:szCs w:val="24"/>
                <w:lang w:eastAsia="ro-RO"/>
                <w14:ligatures w14:val="none"/>
              </w:rPr>
            </w:pPr>
            <w:r>
              <w:rPr>
                <w:spacing w:val="-5"/>
                <w:sz w:val="16"/>
                <w:szCs w:val="24"/>
                <w:lang w:eastAsia="ro-RO"/>
                <w14:ligatures w14:val="none"/>
              </w:rPr>
              <w:t>323</w:t>
            </w:r>
          </w:p>
        </w:tc>
        <w:tc>
          <w:tcPr>
            <w:tcW w:w="586" w:type="dxa"/>
            <w:tcBorders>
              <w:bottom w:val="single" w:sz="12" w:space="0" w:color="000000"/>
              <w:right w:val="single" w:sz="12" w:space="0" w:color="000000"/>
            </w:tcBorders>
          </w:tcPr>
          <w:p>
            <w:pPr>
              <w:adjustRightInd w:val="0"/>
              <w:ind w:right="145"/>
              <w:rPr>
                <w:sz w:val="16"/>
                <w:szCs w:val="24"/>
                <w:lang w:eastAsia="ro-RO"/>
                <w14:ligatures w14:val="none"/>
              </w:rPr>
            </w:pPr>
            <w:r>
              <w:rPr>
                <w:spacing w:val="-10"/>
                <w:sz w:val="16"/>
                <w:szCs w:val="24"/>
                <w:lang w:eastAsia="ro-RO"/>
                <w14:ligatures w14:val="none"/>
              </w:rPr>
              <w:t>2</w:t>
            </w:r>
          </w:p>
        </w:tc>
      </w:tr>
      <w:tr>
        <w:trPr>
          <w:trHeight w:val="21"/>
          <w:jc w:val="center"/>
        </w:trPr>
        <w:tc>
          <w:tcPr>
            <w:tcW w:w="1112" w:type="dxa"/>
            <w:tcBorders>
              <w:top w:val="single" w:sz="12" w:space="0" w:color="000000"/>
              <w:left w:val="single" w:sz="12" w:space="0" w:color="000000"/>
              <w:bottom w:val="single" w:sz="12" w:space="0" w:color="000000"/>
            </w:tcBorders>
          </w:tcPr>
          <w:p>
            <w:pPr>
              <w:adjustRightInd w:val="0"/>
              <w:rPr>
                <w:sz w:val="14"/>
                <w:szCs w:val="24"/>
                <w:lang w:eastAsia="ro-RO"/>
                <w14:ligatures w14:val="none"/>
              </w:rPr>
            </w:pPr>
          </w:p>
        </w:tc>
        <w:tc>
          <w:tcPr>
            <w:tcW w:w="1647" w:type="dxa"/>
            <w:tcBorders>
              <w:top w:val="single" w:sz="12" w:space="0" w:color="000000"/>
              <w:bottom w:val="single" w:sz="12" w:space="0" w:color="000000"/>
            </w:tcBorders>
          </w:tcPr>
          <w:p>
            <w:pPr>
              <w:adjustRightInd w:val="0"/>
              <w:spacing w:line="179" w:lineRule="exact"/>
              <w:ind w:left="44"/>
              <w:rPr>
                <w:sz w:val="16"/>
                <w:szCs w:val="24"/>
                <w:lang w:eastAsia="ro-RO"/>
                <w14:ligatures w14:val="none"/>
              </w:rPr>
            </w:pPr>
            <w:r>
              <w:rPr>
                <w:spacing w:val="-2"/>
                <w:sz w:val="16"/>
                <w:szCs w:val="24"/>
                <w:lang w:eastAsia="ro-RO"/>
                <w14:ligatures w14:val="none"/>
              </w:rPr>
              <w:t>TOTAL</w:t>
            </w:r>
          </w:p>
        </w:tc>
        <w:tc>
          <w:tcPr>
            <w:tcW w:w="918" w:type="dxa"/>
            <w:tcBorders>
              <w:top w:val="single" w:sz="12" w:space="0" w:color="000000"/>
              <w:bottom w:val="single" w:sz="12" w:space="0" w:color="000000"/>
            </w:tcBorders>
          </w:tcPr>
          <w:p>
            <w:pPr>
              <w:adjustRightInd w:val="0"/>
              <w:spacing w:line="179" w:lineRule="exact"/>
              <w:ind w:right="85"/>
              <w:rPr>
                <w:sz w:val="16"/>
                <w:szCs w:val="24"/>
                <w:lang w:eastAsia="ro-RO"/>
                <w14:ligatures w14:val="none"/>
              </w:rPr>
            </w:pPr>
            <w:r>
              <w:rPr>
                <w:spacing w:val="-2"/>
                <w:sz w:val="16"/>
                <w:szCs w:val="24"/>
                <w:lang w:eastAsia="ro-RO"/>
                <w14:ligatures w14:val="none"/>
              </w:rPr>
              <w:t>117.79</w:t>
            </w:r>
          </w:p>
        </w:tc>
        <w:tc>
          <w:tcPr>
            <w:tcW w:w="602" w:type="dxa"/>
            <w:tcBorders>
              <w:top w:val="single" w:sz="12" w:space="0" w:color="000000"/>
              <w:bottom w:val="single" w:sz="12" w:space="0" w:color="000000"/>
            </w:tcBorders>
          </w:tcPr>
          <w:p>
            <w:pPr>
              <w:adjustRightInd w:val="0"/>
              <w:spacing w:line="179" w:lineRule="exact"/>
              <w:ind w:right="227"/>
              <w:rPr>
                <w:sz w:val="16"/>
                <w:szCs w:val="24"/>
                <w:lang w:eastAsia="ro-RO"/>
                <w14:ligatures w14:val="none"/>
              </w:rPr>
            </w:pPr>
            <w:r>
              <w:rPr>
                <w:spacing w:val="-5"/>
                <w:sz w:val="16"/>
                <w:szCs w:val="24"/>
                <w:lang w:eastAsia="ro-RO"/>
                <w14:ligatures w14:val="none"/>
              </w:rPr>
              <w:t>100</w:t>
            </w:r>
          </w:p>
        </w:tc>
        <w:tc>
          <w:tcPr>
            <w:tcW w:w="915" w:type="dxa"/>
            <w:tcBorders>
              <w:top w:val="single" w:sz="12" w:space="0" w:color="000000"/>
              <w:bottom w:val="single" w:sz="12" w:space="0" w:color="000000"/>
            </w:tcBorders>
          </w:tcPr>
          <w:p>
            <w:pPr>
              <w:adjustRightInd w:val="0"/>
              <w:spacing w:line="179" w:lineRule="exact"/>
              <w:ind w:left="110" w:right="82"/>
              <w:jc w:val="center"/>
              <w:rPr>
                <w:sz w:val="16"/>
                <w:szCs w:val="24"/>
                <w:lang w:eastAsia="ro-RO"/>
                <w14:ligatures w14:val="none"/>
              </w:rPr>
            </w:pPr>
            <w:r>
              <w:rPr>
                <w:spacing w:val="-2"/>
                <w:sz w:val="16"/>
                <w:szCs w:val="24"/>
                <w:lang w:eastAsia="ro-RO"/>
                <w14:ligatures w14:val="none"/>
              </w:rPr>
              <w:t>31341</w:t>
            </w:r>
          </w:p>
        </w:tc>
        <w:tc>
          <w:tcPr>
            <w:tcW w:w="833" w:type="dxa"/>
            <w:tcBorders>
              <w:top w:val="single" w:sz="12" w:space="0" w:color="000000"/>
              <w:bottom w:val="single" w:sz="12" w:space="0" w:color="000000"/>
            </w:tcBorders>
          </w:tcPr>
          <w:p>
            <w:pPr>
              <w:adjustRightInd w:val="0"/>
              <w:spacing w:line="179" w:lineRule="exact"/>
              <w:ind w:left="199" w:right="163"/>
              <w:jc w:val="center"/>
              <w:rPr>
                <w:sz w:val="16"/>
                <w:szCs w:val="24"/>
                <w:lang w:eastAsia="ro-RO"/>
                <w14:ligatures w14:val="none"/>
              </w:rPr>
            </w:pPr>
            <w:r>
              <w:rPr>
                <w:spacing w:val="-4"/>
                <w:sz w:val="16"/>
                <w:szCs w:val="24"/>
                <w:lang w:eastAsia="ro-RO"/>
                <w14:ligatures w14:val="none"/>
              </w:rPr>
              <w:t>1505</w:t>
            </w:r>
          </w:p>
        </w:tc>
        <w:tc>
          <w:tcPr>
            <w:tcW w:w="758" w:type="dxa"/>
            <w:tcBorders>
              <w:top w:val="single" w:sz="12" w:space="0" w:color="000000"/>
              <w:bottom w:val="single" w:sz="12" w:space="0" w:color="000000"/>
            </w:tcBorders>
          </w:tcPr>
          <w:p>
            <w:pPr>
              <w:adjustRightInd w:val="0"/>
              <w:spacing w:line="179" w:lineRule="exact"/>
              <w:ind w:right="76"/>
              <w:rPr>
                <w:sz w:val="16"/>
                <w:szCs w:val="24"/>
                <w:lang w:eastAsia="ro-RO"/>
                <w14:ligatures w14:val="none"/>
              </w:rPr>
            </w:pPr>
            <w:r>
              <w:rPr>
                <w:spacing w:val="-2"/>
                <w:sz w:val="16"/>
                <w:szCs w:val="24"/>
                <w:lang w:eastAsia="ro-RO"/>
                <w14:ligatures w14:val="none"/>
              </w:rPr>
              <w:t>32846</w:t>
            </w:r>
          </w:p>
        </w:tc>
        <w:tc>
          <w:tcPr>
            <w:tcW w:w="572" w:type="dxa"/>
            <w:tcBorders>
              <w:top w:val="single" w:sz="12" w:space="0" w:color="000000"/>
              <w:bottom w:val="single" w:sz="12" w:space="0" w:color="000000"/>
            </w:tcBorders>
          </w:tcPr>
          <w:p>
            <w:pPr>
              <w:adjustRightInd w:val="0"/>
              <w:spacing w:line="179" w:lineRule="exact"/>
              <w:ind w:right="205"/>
              <w:rPr>
                <w:sz w:val="16"/>
                <w:szCs w:val="24"/>
                <w:lang w:eastAsia="ro-RO"/>
                <w14:ligatures w14:val="none"/>
              </w:rPr>
            </w:pPr>
            <w:r>
              <w:rPr>
                <w:spacing w:val="-5"/>
                <w:sz w:val="16"/>
                <w:szCs w:val="24"/>
                <w:lang w:eastAsia="ro-RO"/>
                <w14:ligatures w14:val="none"/>
              </w:rPr>
              <w:t>100</w:t>
            </w:r>
          </w:p>
        </w:tc>
        <w:tc>
          <w:tcPr>
            <w:tcW w:w="932" w:type="dxa"/>
            <w:tcBorders>
              <w:top w:val="single" w:sz="12" w:space="0" w:color="000000"/>
              <w:bottom w:val="single" w:sz="12" w:space="0" w:color="000000"/>
            </w:tcBorders>
          </w:tcPr>
          <w:p>
            <w:pPr>
              <w:adjustRightInd w:val="0"/>
              <w:spacing w:line="179" w:lineRule="exact"/>
              <w:ind w:left="178" w:right="163"/>
              <w:jc w:val="center"/>
              <w:rPr>
                <w:sz w:val="16"/>
                <w:szCs w:val="24"/>
                <w:lang w:eastAsia="ro-RO"/>
                <w14:ligatures w14:val="none"/>
              </w:rPr>
            </w:pPr>
            <w:r>
              <w:rPr>
                <w:spacing w:val="-2"/>
                <w:sz w:val="16"/>
                <w:szCs w:val="24"/>
                <w:lang w:eastAsia="ro-RO"/>
                <w14:ligatures w14:val="none"/>
              </w:rPr>
              <w:t>117.79</w:t>
            </w:r>
          </w:p>
        </w:tc>
        <w:tc>
          <w:tcPr>
            <w:tcW w:w="820" w:type="dxa"/>
            <w:tcBorders>
              <w:top w:val="single" w:sz="12" w:space="0" w:color="000000"/>
              <w:bottom w:val="single" w:sz="12" w:space="0" w:color="000000"/>
            </w:tcBorders>
          </w:tcPr>
          <w:p>
            <w:pPr>
              <w:adjustRightInd w:val="0"/>
              <w:spacing w:line="179" w:lineRule="exact"/>
              <w:ind w:right="135"/>
              <w:rPr>
                <w:sz w:val="16"/>
                <w:szCs w:val="24"/>
                <w:lang w:eastAsia="ro-RO"/>
                <w14:ligatures w14:val="none"/>
              </w:rPr>
            </w:pPr>
            <w:r>
              <w:rPr>
                <w:spacing w:val="-2"/>
                <w:sz w:val="16"/>
                <w:szCs w:val="24"/>
                <w:lang w:eastAsia="ro-RO"/>
                <w14:ligatures w14:val="none"/>
              </w:rPr>
              <w:t>20360</w:t>
            </w:r>
          </w:p>
        </w:tc>
        <w:tc>
          <w:tcPr>
            <w:tcW w:w="586" w:type="dxa"/>
            <w:tcBorders>
              <w:top w:val="single" w:sz="12" w:space="0" w:color="000000"/>
              <w:bottom w:val="single" w:sz="12" w:space="0" w:color="000000"/>
              <w:right w:val="single" w:sz="12" w:space="0" w:color="000000"/>
            </w:tcBorders>
          </w:tcPr>
          <w:p>
            <w:pPr>
              <w:adjustRightInd w:val="0"/>
              <w:spacing w:line="179" w:lineRule="exact"/>
              <w:ind w:right="144"/>
              <w:rPr>
                <w:sz w:val="16"/>
                <w:szCs w:val="24"/>
                <w:lang w:eastAsia="ro-RO"/>
                <w14:ligatures w14:val="none"/>
              </w:rPr>
            </w:pPr>
            <w:r>
              <w:rPr>
                <w:spacing w:val="-5"/>
                <w:sz w:val="16"/>
                <w:szCs w:val="24"/>
                <w:lang w:eastAsia="ro-RO"/>
                <w14:ligatures w14:val="none"/>
              </w:rPr>
              <w:t>100</w:t>
            </w:r>
          </w:p>
        </w:tc>
      </w:tr>
      <w:tr>
        <w:trPr>
          <w:trHeight w:val="21"/>
          <w:jc w:val="center"/>
        </w:trPr>
        <w:tc>
          <w:tcPr>
            <w:tcW w:w="1112" w:type="dxa"/>
            <w:tcBorders>
              <w:top w:val="single" w:sz="12" w:space="0" w:color="000000"/>
              <w:left w:val="single" w:sz="12" w:space="0" w:color="000000"/>
            </w:tcBorders>
          </w:tcPr>
          <w:p>
            <w:pPr>
              <w:adjustRightInd w:val="0"/>
              <w:ind w:left="84"/>
              <w:rPr>
                <w:sz w:val="16"/>
                <w:szCs w:val="24"/>
                <w:lang w:eastAsia="ro-RO"/>
                <w14:ligatures w14:val="none"/>
              </w:rPr>
            </w:pPr>
            <w:r>
              <w:rPr>
                <w:spacing w:val="-2"/>
                <w:sz w:val="16"/>
                <w:szCs w:val="24"/>
                <w:lang w:eastAsia="ro-RO"/>
                <w14:ligatures w14:val="none"/>
              </w:rPr>
              <w:t>Codru</w:t>
            </w:r>
          </w:p>
        </w:tc>
        <w:tc>
          <w:tcPr>
            <w:tcW w:w="1647" w:type="dxa"/>
            <w:tcBorders>
              <w:top w:val="single" w:sz="12" w:space="0" w:color="000000"/>
            </w:tcBorders>
          </w:tcPr>
          <w:p>
            <w:pPr>
              <w:adjustRightInd w:val="0"/>
              <w:ind w:left="44"/>
              <w:rPr>
                <w:sz w:val="16"/>
                <w:szCs w:val="24"/>
                <w:lang w:eastAsia="ro-RO"/>
                <w14:ligatures w14:val="none"/>
              </w:rPr>
            </w:pPr>
            <w:r>
              <w:rPr>
                <w:sz w:val="16"/>
                <w:szCs w:val="24"/>
                <w:lang w:eastAsia="ro-RO"/>
                <w14:ligatures w14:val="none"/>
              </w:rPr>
              <w:t>A.</w:t>
            </w:r>
            <w:r>
              <w:rPr>
                <w:spacing w:val="80"/>
                <w:sz w:val="16"/>
                <w:szCs w:val="24"/>
                <w:lang w:eastAsia="ro-RO"/>
                <w14:ligatures w14:val="none"/>
              </w:rPr>
              <w:t xml:space="preserve"> </w:t>
            </w:r>
            <w:r>
              <w:rPr>
                <w:spacing w:val="-2"/>
                <w:sz w:val="16"/>
                <w:szCs w:val="24"/>
                <w:lang w:eastAsia="ro-RO"/>
                <w14:ligatures w14:val="none"/>
              </w:rPr>
              <w:t>Specii</w:t>
            </w:r>
          </w:p>
        </w:tc>
        <w:tc>
          <w:tcPr>
            <w:tcW w:w="918" w:type="dxa"/>
            <w:tcBorders>
              <w:top w:val="single" w:sz="12" w:space="0" w:color="000000"/>
            </w:tcBorders>
          </w:tcPr>
          <w:p>
            <w:pPr>
              <w:adjustRightInd w:val="0"/>
              <w:rPr>
                <w:sz w:val="16"/>
                <w:szCs w:val="24"/>
                <w:lang w:eastAsia="ro-RO"/>
                <w14:ligatures w14:val="none"/>
              </w:rPr>
            </w:pPr>
          </w:p>
        </w:tc>
        <w:tc>
          <w:tcPr>
            <w:tcW w:w="602" w:type="dxa"/>
            <w:tcBorders>
              <w:top w:val="single" w:sz="12" w:space="0" w:color="000000"/>
            </w:tcBorders>
          </w:tcPr>
          <w:p>
            <w:pPr>
              <w:adjustRightInd w:val="0"/>
              <w:rPr>
                <w:sz w:val="16"/>
                <w:szCs w:val="24"/>
                <w:lang w:eastAsia="ro-RO"/>
                <w14:ligatures w14:val="none"/>
              </w:rPr>
            </w:pPr>
          </w:p>
        </w:tc>
        <w:tc>
          <w:tcPr>
            <w:tcW w:w="915" w:type="dxa"/>
            <w:tcBorders>
              <w:top w:val="single" w:sz="12" w:space="0" w:color="000000"/>
            </w:tcBorders>
          </w:tcPr>
          <w:p>
            <w:pPr>
              <w:adjustRightInd w:val="0"/>
              <w:rPr>
                <w:sz w:val="16"/>
                <w:szCs w:val="24"/>
                <w:lang w:eastAsia="ro-RO"/>
                <w14:ligatures w14:val="none"/>
              </w:rPr>
            </w:pPr>
          </w:p>
        </w:tc>
        <w:tc>
          <w:tcPr>
            <w:tcW w:w="833" w:type="dxa"/>
            <w:tcBorders>
              <w:top w:val="single" w:sz="12" w:space="0" w:color="000000"/>
            </w:tcBorders>
          </w:tcPr>
          <w:p>
            <w:pPr>
              <w:adjustRightInd w:val="0"/>
              <w:rPr>
                <w:sz w:val="16"/>
                <w:szCs w:val="24"/>
                <w:lang w:eastAsia="ro-RO"/>
                <w14:ligatures w14:val="none"/>
              </w:rPr>
            </w:pPr>
          </w:p>
        </w:tc>
        <w:tc>
          <w:tcPr>
            <w:tcW w:w="758" w:type="dxa"/>
            <w:tcBorders>
              <w:top w:val="single" w:sz="12" w:space="0" w:color="000000"/>
            </w:tcBorders>
          </w:tcPr>
          <w:p>
            <w:pPr>
              <w:adjustRightInd w:val="0"/>
              <w:rPr>
                <w:sz w:val="16"/>
                <w:szCs w:val="24"/>
                <w:lang w:eastAsia="ro-RO"/>
                <w14:ligatures w14:val="none"/>
              </w:rPr>
            </w:pPr>
          </w:p>
        </w:tc>
        <w:tc>
          <w:tcPr>
            <w:tcW w:w="572" w:type="dxa"/>
            <w:tcBorders>
              <w:top w:val="single" w:sz="12" w:space="0" w:color="000000"/>
            </w:tcBorders>
          </w:tcPr>
          <w:p>
            <w:pPr>
              <w:adjustRightInd w:val="0"/>
              <w:rPr>
                <w:sz w:val="16"/>
                <w:szCs w:val="24"/>
                <w:lang w:eastAsia="ro-RO"/>
                <w14:ligatures w14:val="none"/>
              </w:rPr>
            </w:pPr>
          </w:p>
        </w:tc>
        <w:tc>
          <w:tcPr>
            <w:tcW w:w="932" w:type="dxa"/>
            <w:tcBorders>
              <w:top w:val="single" w:sz="12" w:space="0" w:color="000000"/>
            </w:tcBorders>
          </w:tcPr>
          <w:p>
            <w:pPr>
              <w:adjustRightInd w:val="0"/>
              <w:rPr>
                <w:sz w:val="16"/>
                <w:szCs w:val="24"/>
                <w:lang w:eastAsia="ro-RO"/>
                <w14:ligatures w14:val="none"/>
              </w:rPr>
            </w:pPr>
          </w:p>
        </w:tc>
        <w:tc>
          <w:tcPr>
            <w:tcW w:w="820" w:type="dxa"/>
            <w:tcBorders>
              <w:top w:val="single" w:sz="12" w:space="0" w:color="000000"/>
            </w:tcBorders>
          </w:tcPr>
          <w:p>
            <w:pPr>
              <w:adjustRightInd w:val="0"/>
              <w:rPr>
                <w:sz w:val="16"/>
                <w:szCs w:val="24"/>
                <w:lang w:eastAsia="ro-RO"/>
                <w14:ligatures w14:val="none"/>
              </w:rPr>
            </w:pPr>
          </w:p>
        </w:tc>
        <w:tc>
          <w:tcPr>
            <w:tcW w:w="586" w:type="dxa"/>
            <w:tcBorders>
              <w:top w:val="single" w:sz="12" w:space="0" w:color="000000"/>
              <w:right w:val="single" w:sz="12" w:space="0" w:color="000000"/>
            </w:tcBorders>
          </w:tcPr>
          <w:p>
            <w:pPr>
              <w:adjustRightInd w:val="0"/>
              <w:rPr>
                <w:sz w:val="16"/>
                <w:szCs w:val="24"/>
                <w:lang w:eastAsia="ro-RO"/>
                <w14:ligatures w14:val="none"/>
              </w:rPr>
            </w:pPr>
          </w:p>
        </w:tc>
      </w:tr>
      <w:tr>
        <w:trPr>
          <w:trHeight w:val="21"/>
          <w:jc w:val="center"/>
        </w:trPr>
        <w:tc>
          <w:tcPr>
            <w:tcW w:w="1112" w:type="dxa"/>
            <w:tcBorders>
              <w:left w:val="single" w:sz="12" w:space="0" w:color="000000"/>
            </w:tcBorders>
          </w:tcPr>
          <w:p>
            <w:pPr>
              <w:adjustRightInd w:val="0"/>
              <w:rPr>
                <w:sz w:val="16"/>
                <w:szCs w:val="24"/>
                <w:lang w:eastAsia="ro-RO"/>
                <w14:ligatures w14:val="none"/>
              </w:rPr>
            </w:pPr>
          </w:p>
        </w:tc>
        <w:tc>
          <w:tcPr>
            <w:tcW w:w="1647" w:type="dxa"/>
          </w:tcPr>
          <w:p>
            <w:pPr>
              <w:adjustRightInd w:val="0"/>
              <w:ind w:left="44"/>
              <w:rPr>
                <w:sz w:val="16"/>
                <w:szCs w:val="24"/>
                <w:lang w:eastAsia="ro-RO"/>
                <w14:ligatures w14:val="none"/>
              </w:rPr>
            </w:pPr>
            <w:r>
              <w:rPr>
                <w:spacing w:val="-5"/>
                <w:sz w:val="16"/>
                <w:szCs w:val="24"/>
                <w:lang w:eastAsia="ro-RO"/>
                <w14:ligatures w14:val="none"/>
              </w:rPr>
              <w:t>CA</w:t>
            </w:r>
          </w:p>
        </w:tc>
        <w:tc>
          <w:tcPr>
            <w:tcW w:w="918" w:type="dxa"/>
          </w:tcPr>
          <w:p>
            <w:pPr>
              <w:adjustRightInd w:val="0"/>
              <w:ind w:right="85"/>
              <w:rPr>
                <w:sz w:val="16"/>
                <w:szCs w:val="24"/>
                <w:lang w:eastAsia="ro-RO"/>
                <w14:ligatures w14:val="none"/>
              </w:rPr>
            </w:pPr>
            <w:r>
              <w:rPr>
                <w:spacing w:val="-2"/>
                <w:sz w:val="16"/>
                <w:szCs w:val="24"/>
                <w:lang w:eastAsia="ro-RO"/>
                <w14:ligatures w14:val="none"/>
              </w:rPr>
              <w:t>26.84</w:t>
            </w:r>
          </w:p>
        </w:tc>
        <w:tc>
          <w:tcPr>
            <w:tcW w:w="602" w:type="dxa"/>
          </w:tcPr>
          <w:p>
            <w:pPr>
              <w:adjustRightInd w:val="0"/>
              <w:ind w:right="228"/>
              <w:rPr>
                <w:sz w:val="16"/>
                <w:szCs w:val="24"/>
                <w:lang w:eastAsia="ro-RO"/>
                <w14:ligatures w14:val="none"/>
              </w:rPr>
            </w:pPr>
            <w:r>
              <w:rPr>
                <w:spacing w:val="-5"/>
                <w:sz w:val="16"/>
                <w:szCs w:val="24"/>
                <w:lang w:eastAsia="ro-RO"/>
                <w14:ligatures w14:val="none"/>
              </w:rPr>
              <w:t>23</w:t>
            </w:r>
          </w:p>
        </w:tc>
        <w:tc>
          <w:tcPr>
            <w:tcW w:w="915" w:type="dxa"/>
          </w:tcPr>
          <w:p>
            <w:pPr>
              <w:adjustRightInd w:val="0"/>
              <w:ind w:left="110"/>
              <w:jc w:val="center"/>
              <w:rPr>
                <w:sz w:val="16"/>
                <w:szCs w:val="24"/>
                <w:lang w:eastAsia="ro-RO"/>
                <w14:ligatures w14:val="none"/>
              </w:rPr>
            </w:pPr>
            <w:r>
              <w:rPr>
                <w:spacing w:val="-4"/>
                <w:sz w:val="16"/>
                <w:szCs w:val="24"/>
                <w:lang w:eastAsia="ro-RO"/>
                <w14:ligatures w14:val="none"/>
              </w:rPr>
              <w:t>7514</w:t>
            </w:r>
          </w:p>
        </w:tc>
        <w:tc>
          <w:tcPr>
            <w:tcW w:w="833" w:type="dxa"/>
          </w:tcPr>
          <w:p>
            <w:pPr>
              <w:adjustRightInd w:val="0"/>
              <w:ind w:left="199" w:right="81"/>
              <w:jc w:val="center"/>
              <w:rPr>
                <w:sz w:val="16"/>
                <w:szCs w:val="24"/>
                <w:lang w:eastAsia="ro-RO"/>
                <w14:ligatures w14:val="none"/>
              </w:rPr>
            </w:pPr>
            <w:r>
              <w:rPr>
                <w:spacing w:val="-5"/>
                <w:sz w:val="16"/>
                <w:szCs w:val="24"/>
                <w:lang w:eastAsia="ro-RO"/>
                <w14:ligatures w14:val="none"/>
              </w:rPr>
              <w:t>500</w:t>
            </w:r>
          </w:p>
        </w:tc>
        <w:tc>
          <w:tcPr>
            <w:tcW w:w="758" w:type="dxa"/>
          </w:tcPr>
          <w:p>
            <w:pPr>
              <w:adjustRightInd w:val="0"/>
              <w:ind w:right="76"/>
              <w:rPr>
                <w:sz w:val="16"/>
                <w:szCs w:val="24"/>
                <w:lang w:eastAsia="ro-RO"/>
                <w14:ligatures w14:val="none"/>
              </w:rPr>
            </w:pPr>
            <w:r>
              <w:rPr>
                <w:spacing w:val="-4"/>
                <w:sz w:val="16"/>
                <w:szCs w:val="24"/>
                <w:lang w:eastAsia="ro-RO"/>
                <w14:ligatures w14:val="none"/>
              </w:rPr>
              <w:t>8014</w:t>
            </w:r>
          </w:p>
        </w:tc>
        <w:tc>
          <w:tcPr>
            <w:tcW w:w="572" w:type="dxa"/>
          </w:tcPr>
          <w:p>
            <w:pPr>
              <w:adjustRightInd w:val="0"/>
              <w:ind w:right="206"/>
              <w:rPr>
                <w:sz w:val="16"/>
                <w:szCs w:val="24"/>
                <w:lang w:eastAsia="ro-RO"/>
                <w14:ligatures w14:val="none"/>
              </w:rPr>
            </w:pPr>
            <w:r>
              <w:rPr>
                <w:spacing w:val="-5"/>
                <w:sz w:val="16"/>
                <w:szCs w:val="24"/>
                <w:lang w:eastAsia="ro-RO"/>
                <w14:ligatures w14:val="none"/>
              </w:rPr>
              <w:t>24</w:t>
            </w:r>
          </w:p>
        </w:tc>
        <w:tc>
          <w:tcPr>
            <w:tcW w:w="932" w:type="dxa"/>
          </w:tcPr>
          <w:p>
            <w:pPr>
              <w:adjustRightInd w:val="0"/>
              <w:ind w:left="178" w:right="82"/>
              <w:jc w:val="center"/>
              <w:rPr>
                <w:sz w:val="16"/>
                <w:szCs w:val="24"/>
                <w:lang w:eastAsia="ro-RO"/>
                <w14:ligatures w14:val="none"/>
              </w:rPr>
            </w:pPr>
            <w:r>
              <w:rPr>
                <w:spacing w:val="-2"/>
                <w:sz w:val="16"/>
                <w:szCs w:val="24"/>
                <w:lang w:eastAsia="ro-RO"/>
                <w14:ligatures w14:val="none"/>
              </w:rPr>
              <w:t>26.84</w:t>
            </w:r>
          </w:p>
        </w:tc>
        <w:tc>
          <w:tcPr>
            <w:tcW w:w="820" w:type="dxa"/>
          </w:tcPr>
          <w:p>
            <w:pPr>
              <w:adjustRightInd w:val="0"/>
              <w:ind w:right="135"/>
              <w:rPr>
                <w:sz w:val="16"/>
                <w:szCs w:val="24"/>
                <w:lang w:eastAsia="ro-RO"/>
                <w14:ligatures w14:val="none"/>
              </w:rPr>
            </w:pPr>
            <w:r>
              <w:rPr>
                <w:spacing w:val="-4"/>
                <w:sz w:val="16"/>
                <w:szCs w:val="24"/>
                <w:lang w:eastAsia="ro-RO"/>
                <w14:ligatures w14:val="none"/>
              </w:rPr>
              <w:t>6193</w:t>
            </w:r>
          </w:p>
        </w:tc>
        <w:tc>
          <w:tcPr>
            <w:tcW w:w="586" w:type="dxa"/>
            <w:tcBorders>
              <w:right w:val="single" w:sz="12" w:space="0" w:color="000000"/>
            </w:tcBorders>
          </w:tcPr>
          <w:p>
            <w:pPr>
              <w:adjustRightInd w:val="0"/>
              <w:ind w:right="144"/>
              <w:rPr>
                <w:sz w:val="16"/>
                <w:szCs w:val="24"/>
                <w:lang w:eastAsia="ro-RO"/>
                <w14:ligatures w14:val="none"/>
              </w:rPr>
            </w:pPr>
            <w:r>
              <w:rPr>
                <w:spacing w:val="-5"/>
                <w:sz w:val="16"/>
                <w:szCs w:val="24"/>
                <w:lang w:eastAsia="ro-RO"/>
                <w14:ligatures w14:val="none"/>
              </w:rPr>
              <w:t>30</w:t>
            </w:r>
          </w:p>
        </w:tc>
      </w:tr>
      <w:tr>
        <w:trPr>
          <w:trHeight w:val="21"/>
          <w:jc w:val="center"/>
        </w:trPr>
        <w:tc>
          <w:tcPr>
            <w:tcW w:w="1112" w:type="dxa"/>
            <w:tcBorders>
              <w:left w:val="single" w:sz="12" w:space="0" w:color="000000"/>
            </w:tcBorders>
          </w:tcPr>
          <w:p>
            <w:pPr>
              <w:adjustRightInd w:val="0"/>
              <w:rPr>
                <w:sz w:val="16"/>
                <w:szCs w:val="24"/>
                <w:lang w:eastAsia="ro-RO"/>
                <w14:ligatures w14:val="none"/>
              </w:rPr>
            </w:pPr>
          </w:p>
        </w:tc>
        <w:tc>
          <w:tcPr>
            <w:tcW w:w="1647" w:type="dxa"/>
          </w:tcPr>
          <w:p>
            <w:pPr>
              <w:adjustRightInd w:val="0"/>
              <w:ind w:left="44"/>
              <w:rPr>
                <w:sz w:val="16"/>
                <w:szCs w:val="24"/>
                <w:lang w:eastAsia="ro-RO"/>
                <w14:ligatures w14:val="none"/>
              </w:rPr>
            </w:pPr>
            <w:r>
              <w:rPr>
                <w:spacing w:val="-5"/>
                <w:sz w:val="16"/>
                <w:szCs w:val="24"/>
                <w:lang w:eastAsia="ro-RO"/>
                <w14:ligatures w14:val="none"/>
              </w:rPr>
              <w:t>CE</w:t>
            </w:r>
          </w:p>
        </w:tc>
        <w:tc>
          <w:tcPr>
            <w:tcW w:w="918" w:type="dxa"/>
          </w:tcPr>
          <w:p>
            <w:pPr>
              <w:adjustRightInd w:val="0"/>
              <w:ind w:right="85"/>
              <w:rPr>
                <w:sz w:val="16"/>
                <w:szCs w:val="24"/>
                <w:lang w:eastAsia="ro-RO"/>
                <w14:ligatures w14:val="none"/>
              </w:rPr>
            </w:pPr>
            <w:r>
              <w:rPr>
                <w:spacing w:val="-2"/>
                <w:sz w:val="16"/>
                <w:szCs w:val="24"/>
                <w:lang w:eastAsia="ro-RO"/>
                <w14:ligatures w14:val="none"/>
              </w:rPr>
              <w:t>38.21</w:t>
            </w:r>
          </w:p>
        </w:tc>
        <w:tc>
          <w:tcPr>
            <w:tcW w:w="602" w:type="dxa"/>
          </w:tcPr>
          <w:p>
            <w:pPr>
              <w:adjustRightInd w:val="0"/>
              <w:ind w:right="228"/>
              <w:rPr>
                <w:sz w:val="16"/>
                <w:szCs w:val="24"/>
                <w:lang w:eastAsia="ro-RO"/>
                <w14:ligatures w14:val="none"/>
              </w:rPr>
            </w:pPr>
            <w:r>
              <w:rPr>
                <w:spacing w:val="-5"/>
                <w:sz w:val="16"/>
                <w:szCs w:val="24"/>
                <w:lang w:eastAsia="ro-RO"/>
                <w14:ligatures w14:val="none"/>
              </w:rPr>
              <w:t>32</w:t>
            </w:r>
          </w:p>
        </w:tc>
        <w:tc>
          <w:tcPr>
            <w:tcW w:w="915" w:type="dxa"/>
          </w:tcPr>
          <w:p>
            <w:pPr>
              <w:adjustRightInd w:val="0"/>
              <w:ind w:left="110"/>
              <w:jc w:val="center"/>
              <w:rPr>
                <w:sz w:val="16"/>
                <w:szCs w:val="24"/>
                <w:lang w:eastAsia="ro-RO"/>
                <w14:ligatures w14:val="none"/>
              </w:rPr>
            </w:pPr>
            <w:r>
              <w:rPr>
                <w:spacing w:val="-4"/>
                <w:sz w:val="16"/>
                <w:szCs w:val="24"/>
                <w:lang w:eastAsia="ro-RO"/>
                <w14:ligatures w14:val="none"/>
              </w:rPr>
              <w:t>9506</w:t>
            </w:r>
          </w:p>
        </w:tc>
        <w:tc>
          <w:tcPr>
            <w:tcW w:w="833" w:type="dxa"/>
          </w:tcPr>
          <w:p>
            <w:pPr>
              <w:adjustRightInd w:val="0"/>
              <w:ind w:left="199" w:right="81"/>
              <w:jc w:val="center"/>
              <w:rPr>
                <w:sz w:val="16"/>
                <w:szCs w:val="24"/>
                <w:lang w:eastAsia="ro-RO"/>
                <w14:ligatures w14:val="none"/>
              </w:rPr>
            </w:pPr>
            <w:r>
              <w:rPr>
                <w:spacing w:val="-5"/>
                <w:sz w:val="16"/>
                <w:szCs w:val="24"/>
                <w:lang w:eastAsia="ro-RO"/>
                <w14:ligatures w14:val="none"/>
              </w:rPr>
              <w:t>390</w:t>
            </w:r>
          </w:p>
        </w:tc>
        <w:tc>
          <w:tcPr>
            <w:tcW w:w="758" w:type="dxa"/>
          </w:tcPr>
          <w:p>
            <w:pPr>
              <w:adjustRightInd w:val="0"/>
              <w:ind w:right="76"/>
              <w:rPr>
                <w:sz w:val="16"/>
                <w:szCs w:val="24"/>
                <w:lang w:eastAsia="ro-RO"/>
                <w14:ligatures w14:val="none"/>
              </w:rPr>
            </w:pPr>
            <w:r>
              <w:rPr>
                <w:spacing w:val="-4"/>
                <w:sz w:val="16"/>
                <w:szCs w:val="24"/>
                <w:lang w:eastAsia="ro-RO"/>
                <w14:ligatures w14:val="none"/>
              </w:rPr>
              <w:t>9896</w:t>
            </w:r>
          </w:p>
        </w:tc>
        <w:tc>
          <w:tcPr>
            <w:tcW w:w="572" w:type="dxa"/>
          </w:tcPr>
          <w:p>
            <w:pPr>
              <w:adjustRightInd w:val="0"/>
              <w:ind w:right="206"/>
              <w:rPr>
                <w:sz w:val="16"/>
                <w:szCs w:val="24"/>
                <w:lang w:eastAsia="ro-RO"/>
                <w14:ligatures w14:val="none"/>
              </w:rPr>
            </w:pPr>
            <w:r>
              <w:rPr>
                <w:spacing w:val="-5"/>
                <w:sz w:val="16"/>
                <w:szCs w:val="24"/>
                <w:lang w:eastAsia="ro-RO"/>
                <w14:ligatures w14:val="none"/>
              </w:rPr>
              <w:t>30</w:t>
            </w:r>
          </w:p>
        </w:tc>
        <w:tc>
          <w:tcPr>
            <w:tcW w:w="932" w:type="dxa"/>
          </w:tcPr>
          <w:p>
            <w:pPr>
              <w:adjustRightInd w:val="0"/>
              <w:ind w:left="178" w:right="82"/>
              <w:jc w:val="center"/>
              <w:rPr>
                <w:sz w:val="16"/>
                <w:szCs w:val="24"/>
                <w:lang w:eastAsia="ro-RO"/>
                <w14:ligatures w14:val="none"/>
              </w:rPr>
            </w:pPr>
            <w:r>
              <w:rPr>
                <w:spacing w:val="-2"/>
                <w:sz w:val="16"/>
                <w:szCs w:val="24"/>
                <w:lang w:eastAsia="ro-RO"/>
                <w14:ligatures w14:val="none"/>
              </w:rPr>
              <w:t>38.21</w:t>
            </w:r>
          </w:p>
        </w:tc>
        <w:tc>
          <w:tcPr>
            <w:tcW w:w="820" w:type="dxa"/>
          </w:tcPr>
          <w:p>
            <w:pPr>
              <w:adjustRightInd w:val="0"/>
              <w:ind w:right="135"/>
              <w:rPr>
                <w:sz w:val="16"/>
                <w:szCs w:val="24"/>
                <w:lang w:eastAsia="ro-RO"/>
                <w14:ligatures w14:val="none"/>
              </w:rPr>
            </w:pPr>
            <w:r>
              <w:rPr>
                <w:spacing w:val="-4"/>
                <w:sz w:val="16"/>
                <w:szCs w:val="24"/>
                <w:lang w:eastAsia="ro-RO"/>
                <w14:ligatures w14:val="none"/>
              </w:rPr>
              <w:t>7071</w:t>
            </w:r>
          </w:p>
        </w:tc>
        <w:tc>
          <w:tcPr>
            <w:tcW w:w="586" w:type="dxa"/>
            <w:tcBorders>
              <w:right w:val="single" w:sz="12" w:space="0" w:color="000000"/>
            </w:tcBorders>
          </w:tcPr>
          <w:p>
            <w:pPr>
              <w:adjustRightInd w:val="0"/>
              <w:ind w:right="144"/>
              <w:rPr>
                <w:sz w:val="16"/>
                <w:szCs w:val="24"/>
                <w:lang w:eastAsia="ro-RO"/>
                <w14:ligatures w14:val="none"/>
              </w:rPr>
            </w:pPr>
            <w:r>
              <w:rPr>
                <w:spacing w:val="-5"/>
                <w:sz w:val="16"/>
                <w:szCs w:val="24"/>
                <w:lang w:eastAsia="ro-RO"/>
                <w14:ligatures w14:val="none"/>
              </w:rPr>
              <w:t>35</w:t>
            </w:r>
          </w:p>
        </w:tc>
      </w:tr>
      <w:tr>
        <w:trPr>
          <w:trHeight w:val="21"/>
          <w:jc w:val="center"/>
        </w:trPr>
        <w:tc>
          <w:tcPr>
            <w:tcW w:w="1112" w:type="dxa"/>
            <w:tcBorders>
              <w:left w:val="single" w:sz="12" w:space="0" w:color="000000"/>
            </w:tcBorders>
          </w:tcPr>
          <w:p>
            <w:pPr>
              <w:adjustRightInd w:val="0"/>
              <w:rPr>
                <w:sz w:val="16"/>
                <w:szCs w:val="24"/>
                <w:lang w:eastAsia="ro-RO"/>
                <w14:ligatures w14:val="none"/>
              </w:rPr>
            </w:pPr>
          </w:p>
        </w:tc>
        <w:tc>
          <w:tcPr>
            <w:tcW w:w="1647" w:type="dxa"/>
          </w:tcPr>
          <w:p>
            <w:pPr>
              <w:adjustRightInd w:val="0"/>
              <w:ind w:left="44"/>
              <w:rPr>
                <w:sz w:val="16"/>
                <w:szCs w:val="24"/>
                <w:lang w:eastAsia="ro-RO"/>
                <w14:ligatures w14:val="none"/>
              </w:rPr>
            </w:pPr>
            <w:r>
              <w:rPr>
                <w:spacing w:val="-5"/>
                <w:sz w:val="16"/>
                <w:szCs w:val="24"/>
                <w:lang w:eastAsia="ro-RO"/>
                <w14:ligatures w14:val="none"/>
              </w:rPr>
              <w:t>DT</w:t>
            </w:r>
          </w:p>
        </w:tc>
        <w:tc>
          <w:tcPr>
            <w:tcW w:w="918" w:type="dxa"/>
          </w:tcPr>
          <w:p>
            <w:pPr>
              <w:adjustRightInd w:val="0"/>
              <w:ind w:right="85"/>
              <w:rPr>
                <w:sz w:val="16"/>
                <w:szCs w:val="24"/>
                <w:lang w:eastAsia="ro-RO"/>
                <w14:ligatures w14:val="none"/>
              </w:rPr>
            </w:pPr>
            <w:r>
              <w:rPr>
                <w:spacing w:val="-4"/>
                <w:sz w:val="16"/>
                <w:szCs w:val="24"/>
                <w:lang w:eastAsia="ro-RO"/>
                <w14:ligatures w14:val="none"/>
              </w:rPr>
              <w:t>5.53</w:t>
            </w:r>
          </w:p>
        </w:tc>
        <w:tc>
          <w:tcPr>
            <w:tcW w:w="602" w:type="dxa"/>
          </w:tcPr>
          <w:p>
            <w:pPr>
              <w:adjustRightInd w:val="0"/>
              <w:ind w:right="228"/>
              <w:rPr>
                <w:sz w:val="16"/>
                <w:szCs w:val="24"/>
                <w:lang w:eastAsia="ro-RO"/>
                <w14:ligatures w14:val="none"/>
              </w:rPr>
            </w:pPr>
            <w:r>
              <w:rPr>
                <w:spacing w:val="-10"/>
                <w:sz w:val="16"/>
                <w:szCs w:val="24"/>
                <w:lang w:eastAsia="ro-RO"/>
                <w14:ligatures w14:val="none"/>
              </w:rPr>
              <w:t>5</w:t>
            </w:r>
          </w:p>
        </w:tc>
        <w:tc>
          <w:tcPr>
            <w:tcW w:w="915" w:type="dxa"/>
          </w:tcPr>
          <w:p>
            <w:pPr>
              <w:adjustRightInd w:val="0"/>
              <w:ind w:left="110"/>
              <w:jc w:val="center"/>
              <w:rPr>
                <w:sz w:val="16"/>
                <w:szCs w:val="24"/>
                <w:lang w:eastAsia="ro-RO"/>
                <w14:ligatures w14:val="none"/>
              </w:rPr>
            </w:pPr>
            <w:r>
              <w:rPr>
                <w:spacing w:val="-4"/>
                <w:sz w:val="16"/>
                <w:szCs w:val="24"/>
                <w:lang w:eastAsia="ro-RO"/>
                <w14:ligatures w14:val="none"/>
              </w:rPr>
              <w:t>1609</w:t>
            </w:r>
          </w:p>
        </w:tc>
        <w:tc>
          <w:tcPr>
            <w:tcW w:w="833" w:type="dxa"/>
          </w:tcPr>
          <w:p>
            <w:pPr>
              <w:adjustRightInd w:val="0"/>
              <w:ind w:left="199"/>
              <w:jc w:val="center"/>
              <w:rPr>
                <w:sz w:val="16"/>
                <w:szCs w:val="24"/>
                <w:lang w:eastAsia="ro-RO"/>
                <w14:ligatures w14:val="none"/>
              </w:rPr>
            </w:pPr>
            <w:r>
              <w:rPr>
                <w:spacing w:val="-5"/>
                <w:sz w:val="16"/>
                <w:szCs w:val="24"/>
                <w:lang w:eastAsia="ro-RO"/>
                <w14:ligatures w14:val="none"/>
              </w:rPr>
              <w:t>90</w:t>
            </w:r>
          </w:p>
        </w:tc>
        <w:tc>
          <w:tcPr>
            <w:tcW w:w="758" w:type="dxa"/>
          </w:tcPr>
          <w:p>
            <w:pPr>
              <w:adjustRightInd w:val="0"/>
              <w:ind w:right="76"/>
              <w:rPr>
                <w:sz w:val="16"/>
                <w:szCs w:val="24"/>
                <w:lang w:eastAsia="ro-RO"/>
                <w14:ligatures w14:val="none"/>
              </w:rPr>
            </w:pPr>
            <w:r>
              <w:rPr>
                <w:spacing w:val="-4"/>
                <w:sz w:val="16"/>
                <w:szCs w:val="24"/>
                <w:lang w:eastAsia="ro-RO"/>
                <w14:ligatures w14:val="none"/>
              </w:rPr>
              <w:t>1699</w:t>
            </w:r>
          </w:p>
        </w:tc>
        <w:tc>
          <w:tcPr>
            <w:tcW w:w="572" w:type="dxa"/>
          </w:tcPr>
          <w:p>
            <w:pPr>
              <w:adjustRightInd w:val="0"/>
              <w:ind w:right="206"/>
              <w:rPr>
                <w:sz w:val="16"/>
                <w:szCs w:val="24"/>
                <w:lang w:eastAsia="ro-RO"/>
                <w14:ligatures w14:val="none"/>
              </w:rPr>
            </w:pPr>
            <w:r>
              <w:rPr>
                <w:spacing w:val="-10"/>
                <w:sz w:val="16"/>
                <w:szCs w:val="24"/>
                <w:lang w:eastAsia="ro-RO"/>
                <w14:ligatures w14:val="none"/>
              </w:rPr>
              <w:t>5</w:t>
            </w:r>
          </w:p>
        </w:tc>
        <w:tc>
          <w:tcPr>
            <w:tcW w:w="932" w:type="dxa"/>
          </w:tcPr>
          <w:p>
            <w:pPr>
              <w:adjustRightInd w:val="0"/>
              <w:ind w:left="178"/>
              <w:jc w:val="center"/>
              <w:rPr>
                <w:sz w:val="16"/>
                <w:szCs w:val="24"/>
                <w:lang w:eastAsia="ro-RO"/>
                <w14:ligatures w14:val="none"/>
              </w:rPr>
            </w:pPr>
            <w:r>
              <w:rPr>
                <w:spacing w:val="-4"/>
                <w:sz w:val="16"/>
                <w:szCs w:val="24"/>
                <w:lang w:eastAsia="ro-RO"/>
                <w14:ligatures w14:val="none"/>
              </w:rPr>
              <w:t>5.53</w:t>
            </w:r>
          </w:p>
        </w:tc>
        <w:tc>
          <w:tcPr>
            <w:tcW w:w="820" w:type="dxa"/>
          </w:tcPr>
          <w:p>
            <w:pPr>
              <w:adjustRightInd w:val="0"/>
              <w:ind w:right="135"/>
              <w:rPr>
                <w:sz w:val="16"/>
                <w:szCs w:val="24"/>
                <w:lang w:eastAsia="ro-RO"/>
                <w14:ligatures w14:val="none"/>
              </w:rPr>
            </w:pPr>
            <w:r>
              <w:rPr>
                <w:spacing w:val="-5"/>
                <w:sz w:val="16"/>
                <w:szCs w:val="24"/>
                <w:lang w:eastAsia="ro-RO"/>
                <w14:ligatures w14:val="none"/>
              </w:rPr>
              <w:t>739</w:t>
            </w:r>
          </w:p>
        </w:tc>
        <w:tc>
          <w:tcPr>
            <w:tcW w:w="586" w:type="dxa"/>
            <w:tcBorders>
              <w:right w:val="single" w:sz="12" w:space="0" w:color="000000"/>
            </w:tcBorders>
          </w:tcPr>
          <w:p>
            <w:pPr>
              <w:adjustRightInd w:val="0"/>
              <w:ind w:right="145"/>
              <w:rPr>
                <w:sz w:val="16"/>
                <w:szCs w:val="24"/>
                <w:lang w:eastAsia="ro-RO"/>
                <w14:ligatures w14:val="none"/>
              </w:rPr>
            </w:pPr>
            <w:r>
              <w:rPr>
                <w:spacing w:val="-10"/>
                <w:sz w:val="16"/>
                <w:szCs w:val="24"/>
                <w:lang w:eastAsia="ro-RO"/>
                <w14:ligatures w14:val="none"/>
              </w:rPr>
              <w:t>4</w:t>
            </w:r>
          </w:p>
        </w:tc>
      </w:tr>
      <w:tr>
        <w:trPr>
          <w:trHeight w:val="21"/>
          <w:jc w:val="center"/>
        </w:trPr>
        <w:tc>
          <w:tcPr>
            <w:tcW w:w="1112" w:type="dxa"/>
            <w:tcBorders>
              <w:left w:val="single" w:sz="12" w:space="0" w:color="000000"/>
            </w:tcBorders>
          </w:tcPr>
          <w:p>
            <w:pPr>
              <w:adjustRightInd w:val="0"/>
              <w:rPr>
                <w:sz w:val="16"/>
                <w:szCs w:val="24"/>
                <w:lang w:eastAsia="ro-RO"/>
                <w14:ligatures w14:val="none"/>
              </w:rPr>
            </w:pPr>
          </w:p>
        </w:tc>
        <w:tc>
          <w:tcPr>
            <w:tcW w:w="1647" w:type="dxa"/>
          </w:tcPr>
          <w:p>
            <w:pPr>
              <w:adjustRightInd w:val="0"/>
              <w:ind w:left="44"/>
              <w:rPr>
                <w:sz w:val="16"/>
                <w:szCs w:val="24"/>
                <w:lang w:eastAsia="ro-RO"/>
                <w14:ligatures w14:val="none"/>
              </w:rPr>
            </w:pPr>
            <w:r>
              <w:rPr>
                <w:spacing w:val="-5"/>
                <w:sz w:val="16"/>
                <w:szCs w:val="24"/>
                <w:lang w:eastAsia="ro-RO"/>
                <w14:ligatures w14:val="none"/>
              </w:rPr>
              <w:t>FA</w:t>
            </w:r>
          </w:p>
        </w:tc>
        <w:tc>
          <w:tcPr>
            <w:tcW w:w="918" w:type="dxa"/>
          </w:tcPr>
          <w:p>
            <w:pPr>
              <w:adjustRightInd w:val="0"/>
              <w:ind w:right="85"/>
              <w:rPr>
                <w:sz w:val="16"/>
                <w:szCs w:val="24"/>
                <w:lang w:eastAsia="ro-RO"/>
                <w14:ligatures w14:val="none"/>
              </w:rPr>
            </w:pPr>
            <w:r>
              <w:rPr>
                <w:spacing w:val="-4"/>
                <w:sz w:val="16"/>
                <w:szCs w:val="24"/>
                <w:lang w:eastAsia="ro-RO"/>
                <w14:ligatures w14:val="none"/>
              </w:rPr>
              <w:t>0.54</w:t>
            </w:r>
          </w:p>
        </w:tc>
        <w:tc>
          <w:tcPr>
            <w:tcW w:w="602" w:type="dxa"/>
          </w:tcPr>
          <w:p>
            <w:pPr>
              <w:adjustRightInd w:val="0"/>
              <w:rPr>
                <w:sz w:val="16"/>
                <w:szCs w:val="24"/>
                <w:lang w:eastAsia="ro-RO"/>
                <w14:ligatures w14:val="none"/>
              </w:rPr>
            </w:pPr>
          </w:p>
        </w:tc>
        <w:tc>
          <w:tcPr>
            <w:tcW w:w="915" w:type="dxa"/>
          </w:tcPr>
          <w:p>
            <w:pPr>
              <w:adjustRightInd w:val="0"/>
              <w:ind w:left="191"/>
              <w:jc w:val="center"/>
              <w:rPr>
                <w:sz w:val="16"/>
                <w:szCs w:val="24"/>
                <w:lang w:eastAsia="ro-RO"/>
                <w14:ligatures w14:val="none"/>
              </w:rPr>
            </w:pPr>
            <w:r>
              <w:rPr>
                <w:spacing w:val="-5"/>
                <w:sz w:val="16"/>
                <w:szCs w:val="24"/>
                <w:lang w:eastAsia="ro-RO"/>
                <w14:ligatures w14:val="none"/>
              </w:rPr>
              <w:t>131</w:t>
            </w:r>
          </w:p>
        </w:tc>
        <w:tc>
          <w:tcPr>
            <w:tcW w:w="833" w:type="dxa"/>
          </w:tcPr>
          <w:p>
            <w:pPr>
              <w:adjustRightInd w:val="0"/>
              <w:ind w:left="199"/>
              <w:jc w:val="center"/>
              <w:rPr>
                <w:sz w:val="16"/>
                <w:szCs w:val="24"/>
                <w:lang w:eastAsia="ro-RO"/>
                <w14:ligatures w14:val="none"/>
              </w:rPr>
            </w:pPr>
            <w:r>
              <w:rPr>
                <w:spacing w:val="-5"/>
                <w:sz w:val="16"/>
                <w:szCs w:val="24"/>
                <w:lang w:eastAsia="ro-RO"/>
                <w14:ligatures w14:val="none"/>
              </w:rPr>
              <w:t>10</w:t>
            </w:r>
          </w:p>
        </w:tc>
        <w:tc>
          <w:tcPr>
            <w:tcW w:w="758" w:type="dxa"/>
          </w:tcPr>
          <w:p>
            <w:pPr>
              <w:adjustRightInd w:val="0"/>
              <w:ind w:right="76"/>
              <w:rPr>
                <w:sz w:val="16"/>
                <w:szCs w:val="24"/>
                <w:lang w:eastAsia="ro-RO"/>
                <w14:ligatures w14:val="none"/>
              </w:rPr>
            </w:pPr>
            <w:r>
              <w:rPr>
                <w:spacing w:val="-5"/>
                <w:sz w:val="16"/>
                <w:szCs w:val="24"/>
                <w:lang w:eastAsia="ro-RO"/>
                <w14:ligatures w14:val="none"/>
              </w:rPr>
              <w:t>141</w:t>
            </w:r>
          </w:p>
        </w:tc>
        <w:tc>
          <w:tcPr>
            <w:tcW w:w="572" w:type="dxa"/>
          </w:tcPr>
          <w:p>
            <w:pPr>
              <w:adjustRightInd w:val="0"/>
              <w:rPr>
                <w:sz w:val="16"/>
                <w:szCs w:val="24"/>
                <w:lang w:eastAsia="ro-RO"/>
                <w14:ligatures w14:val="none"/>
              </w:rPr>
            </w:pPr>
          </w:p>
        </w:tc>
        <w:tc>
          <w:tcPr>
            <w:tcW w:w="932" w:type="dxa"/>
          </w:tcPr>
          <w:p>
            <w:pPr>
              <w:adjustRightInd w:val="0"/>
              <w:ind w:left="178"/>
              <w:jc w:val="center"/>
              <w:rPr>
                <w:sz w:val="16"/>
                <w:szCs w:val="24"/>
                <w:lang w:eastAsia="ro-RO"/>
                <w14:ligatures w14:val="none"/>
              </w:rPr>
            </w:pPr>
            <w:r>
              <w:rPr>
                <w:spacing w:val="-4"/>
                <w:sz w:val="16"/>
                <w:szCs w:val="24"/>
                <w:lang w:eastAsia="ro-RO"/>
                <w14:ligatures w14:val="none"/>
              </w:rPr>
              <w:t>0.54</w:t>
            </w:r>
          </w:p>
        </w:tc>
        <w:tc>
          <w:tcPr>
            <w:tcW w:w="820" w:type="dxa"/>
          </w:tcPr>
          <w:p>
            <w:pPr>
              <w:adjustRightInd w:val="0"/>
              <w:ind w:right="135"/>
              <w:rPr>
                <w:sz w:val="16"/>
                <w:szCs w:val="24"/>
                <w:lang w:eastAsia="ro-RO"/>
                <w14:ligatures w14:val="none"/>
              </w:rPr>
            </w:pPr>
            <w:r>
              <w:rPr>
                <w:spacing w:val="-10"/>
                <w:sz w:val="16"/>
                <w:szCs w:val="24"/>
                <w:lang w:eastAsia="ro-RO"/>
                <w14:ligatures w14:val="none"/>
              </w:rPr>
              <w:t>2</w:t>
            </w:r>
          </w:p>
        </w:tc>
        <w:tc>
          <w:tcPr>
            <w:tcW w:w="586" w:type="dxa"/>
            <w:tcBorders>
              <w:right w:val="single" w:sz="12" w:space="0" w:color="000000"/>
            </w:tcBorders>
          </w:tcPr>
          <w:p>
            <w:pPr>
              <w:adjustRightInd w:val="0"/>
              <w:rPr>
                <w:sz w:val="16"/>
                <w:szCs w:val="24"/>
                <w:lang w:eastAsia="ro-RO"/>
                <w14:ligatures w14:val="none"/>
              </w:rPr>
            </w:pPr>
          </w:p>
        </w:tc>
      </w:tr>
      <w:tr>
        <w:trPr>
          <w:trHeight w:val="21"/>
          <w:jc w:val="center"/>
        </w:trPr>
        <w:tc>
          <w:tcPr>
            <w:tcW w:w="1112" w:type="dxa"/>
            <w:tcBorders>
              <w:left w:val="single" w:sz="12" w:space="0" w:color="000000"/>
            </w:tcBorders>
          </w:tcPr>
          <w:p>
            <w:pPr>
              <w:adjustRightInd w:val="0"/>
              <w:rPr>
                <w:sz w:val="16"/>
                <w:szCs w:val="24"/>
                <w:lang w:eastAsia="ro-RO"/>
                <w14:ligatures w14:val="none"/>
              </w:rPr>
            </w:pPr>
          </w:p>
        </w:tc>
        <w:tc>
          <w:tcPr>
            <w:tcW w:w="1647" w:type="dxa"/>
          </w:tcPr>
          <w:p>
            <w:pPr>
              <w:adjustRightInd w:val="0"/>
              <w:ind w:left="44"/>
              <w:rPr>
                <w:sz w:val="16"/>
                <w:szCs w:val="24"/>
                <w:lang w:eastAsia="ro-RO"/>
                <w14:ligatures w14:val="none"/>
              </w:rPr>
            </w:pPr>
            <w:r>
              <w:rPr>
                <w:spacing w:val="-5"/>
                <w:sz w:val="16"/>
                <w:szCs w:val="24"/>
                <w:lang w:eastAsia="ro-RO"/>
                <w14:ligatures w14:val="none"/>
              </w:rPr>
              <w:t>GI</w:t>
            </w:r>
          </w:p>
        </w:tc>
        <w:tc>
          <w:tcPr>
            <w:tcW w:w="918" w:type="dxa"/>
          </w:tcPr>
          <w:p>
            <w:pPr>
              <w:adjustRightInd w:val="0"/>
              <w:ind w:right="85"/>
              <w:rPr>
                <w:sz w:val="16"/>
                <w:szCs w:val="24"/>
                <w:lang w:eastAsia="ro-RO"/>
                <w14:ligatures w14:val="none"/>
              </w:rPr>
            </w:pPr>
            <w:r>
              <w:rPr>
                <w:spacing w:val="-2"/>
                <w:sz w:val="16"/>
                <w:szCs w:val="24"/>
                <w:lang w:eastAsia="ro-RO"/>
                <w14:ligatures w14:val="none"/>
              </w:rPr>
              <w:t>13.01</w:t>
            </w:r>
          </w:p>
        </w:tc>
        <w:tc>
          <w:tcPr>
            <w:tcW w:w="602" w:type="dxa"/>
          </w:tcPr>
          <w:p>
            <w:pPr>
              <w:adjustRightInd w:val="0"/>
              <w:ind w:right="228"/>
              <w:rPr>
                <w:sz w:val="16"/>
                <w:szCs w:val="24"/>
                <w:lang w:eastAsia="ro-RO"/>
                <w14:ligatures w14:val="none"/>
              </w:rPr>
            </w:pPr>
            <w:r>
              <w:rPr>
                <w:spacing w:val="-5"/>
                <w:sz w:val="16"/>
                <w:szCs w:val="24"/>
                <w:lang w:eastAsia="ro-RO"/>
                <w14:ligatures w14:val="none"/>
              </w:rPr>
              <w:t>11</w:t>
            </w:r>
          </w:p>
        </w:tc>
        <w:tc>
          <w:tcPr>
            <w:tcW w:w="915" w:type="dxa"/>
          </w:tcPr>
          <w:p>
            <w:pPr>
              <w:adjustRightInd w:val="0"/>
              <w:ind w:left="110"/>
              <w:jc w:val="center"/>
              <w:rPr>
                <w:sz w:val="16"/>
                <w:szCs w:val="24"/>
                <w:lang w:eastAsia="ro-RO"/>
                <w14:ligatures w14:val="none"/>
              </w:rPr>
            </w:pPr>
            <w:r>
              <w:rPr>
                <w:spacing w:val="-4"/>
                <w:sz w:val="16"/>
                <w:szCs w:val="24"/>
                <w:lang w:eastAsia="ro-RO"/>
                <w14:ligatures w14:val="none"/>
              </w:rPr>
              <w:t>3388</w:t>
            </w:r>
          </w:p>
        </w:tc>
        <w:tc>
          <w:tcPr>
            <w:tcW w:w="833" w:type="dxa"/>
          </w:tcPr>
          <w:p>
            <w:pPr>
              <w:adjustRightInd w:val="0"/>
              <w:ind w:left="199" w:right="81"/>
              <w:jc w:val="center"/>
              <w:rPr>
                <w:sz w:val="16"/>
                <w:szCs w:val="24"/>
                <w:lang w:eastAsia="ro-RO"/>
                <w14:ligatures w14:val="none"/>
              </w:rPr>
            </w:pPr>
            <w:r>
              <w:rPr>
                <w:spacing w:val="-5"/>
                <w:sz w:val="16"/>
                <w:szCs w:val="24"/>
                <w:lang w:eastAsia="ro-RO"/>
                <w14:ligatures w14:val="none"/>
              </w:rPr>
              <w:t>135</w:t>
            </w:r>
          </w:p>
        </w:tc>
        <w:tc>
          <w:tcPr>
            <w:tcW w:w="758" w:type="dxa"/>
          </w:tcPr>
          <w:p>
            <w:pPr>
              <w:adjustRightInd w:val="0"/>
              <w:ind w:right="76"/>
              <w:rPr>
                <w:sz w:val="16"/>
                <w:szCs w:val="24"/>
                <w:lang w:eastAsia="ro-RO"/>
                <w14:ligatures w14:val="none"/>
              </w:rPr>
            </w:pPr>
            <w:r>
              <w:rPr>
                <w:spacing w:val="-4"/>
                <w:sz w:val="16"/>
                <w:szCs w:val="24"/>
                <w:lang w:eastAsia="ro-RO"/>
                <w14:ligatures w14:val="none"/>
              </w:rPr>
              <w:t>3523</w:t>
            </w:r>
          </w:p>
        </w:tc>
        <w:tc>
          <w:tcPr>
            <w:tcW w:w="572" w:type="dxa"/>
          </w:tcPr>
          <w:p>
            <w:pPr>
              <w:adjustRightInd w:val="0"/>
              <w:ind w:right="206"/>
              <w:rPr>
                <w:sz w:val="16"/>
                <w:szCs w:val="24"/>
                <w:lang w:eastAsia="ro-RO"/>
                <w14:ligatures w14:val="none"/>
              </w:rPr>
            </w:pPr>
            <w:r>
              <w:rPr>
                <w:spacing w:val="-5"/>
                <w:sz w:val="16"/>
                <w:szCs w:val="24"/>
                <w:lang w:eastAsia="ro-RO"/>
                <w14:ligatures w14:val="none"/>
              </w:rPr>
              <w:t>11</w:t>
            </w:r>
          </w:p>
        </w:tc>
        <w:tc>
          <w:tcPr>
            <w:tcW w:w="932" w:type="dxa"/>
          </w:tcPr>
          <w:p>
            <w:pPr>
              <w:adjustRightInd w:val="0"/>
              <w:ind w:left="178" w:right="82"/>
              <w:jc w:val="center"/>
              <w:rPr>
                <w:sz w:val="16"/>
                <w:szCs w:val="24"/>
                <w:lang w:eastAsia="ro-RO"/>
                <w14:ligatures w14:val="none"/>
              </w:rPr>
            </w:pPr>
            <w:r>
              <w:rPr>
                <w:spacing w:val="-2"/>
                <w:sz w:val="16"/>
                <w:szCs w:val="24"/>
                <w:lang w:eastAsia="ro-RO"/>
                <w14:ligatures w14:val="none"/>
              </w:rPr>
              <w:t>13.01</w:t>
            </w:r>
          </w:p>
        </w:tc>
        <w:tc>
          <w:tcPr>
            <w:tcW w:w="820" w:type="dxa"/>
          </w:tcPr>
          <w:p>
            <w:pPr>
              <w:adjustRightInd w:val="0"/>
              <w:ind w:right="135"/>
              <w:rPr>
                <w:sz w:val="16"/>
                <w:szCs w:val="24"/>
                <w:lang w:eastAsia="ro-RO"/>
                <w14:ligatures w14:val="none"/>
              </w:rPr>
            </w:pPr>
            <w:r>
              <w:rPr>
                <w:spacing w:val="-4"/>
                <w:sz w:val="16"/>
                <w:szCs w:val="24"/>
                <w:lang w:eastAsia="ro-RO"/>
                <w14:ligatures w14:val="none"/>
              </w:rPr>
              <w:t>2114</w:t>
            </w:r>
          </w:p>
        </w:tc>
        <w:tc>
          <w:tcPr>
            <w:tcW w:w="586" w:type="dxa"/>
            <w:tcBorders>
              <w:right w:val="single" w:sz="12" w:space="0" w:color="000000"/>
            </w:tcBorders>
          </w:tcPr>
          <w:p>
            <w:pPr>
              <w:adjustRightInd w:val="0"/>
              <w:ind w:right="144"/>
              <w:rPr>
                <w:sz w:val="16"/>
                <w:szCs w:val="24"/>
                <w:lang w:eastAsia="ro-RO"/>
                <w14:ligatures w14:val="none"/>
              </w:rPr>
            </w:pPr>
            <w:r>
              <w:rPr>
                <w:spacing w:val="-5"/>
                <w:sz w:val="16"/>
                <w:szCs w:val="24"/>
                <w:lang w:eastAsia="ro-RO"/>
                <w14:ligatures w14:val="none"/>
              </w:rPr>
              <w:t>10</w:t>
            </w:r>
          </w:p>
        </w:tc>
      </w:tr>
      <w:tr>
        <w:trPr>
          <w:trHeight w:val="21"/>
          <w:jc w:val="center"/>
        </w:trPr>
        <w:tc>
          <w:tcPr>
            <w:tcW w:w="1112" w:type="dxa"/>
            <w:tcBorders>
              <w:left w:val="single" w:sz="12" w:space="0" w:color="000000"/>
            </w:tcBorders>
          </w:tcPr>
          <w:p>
            <w:pPr>
              <w:adjustRightInd w:val="0"/>
              <w:rPr>
                <w:sz w:val="16"/>
                <w:szCs w:val="24"/>
                <w:lang w:eastAsia="ro-RO"/>
                <w14:ligatures w14:val="none"/>
              </w:rPr>
            </w:pPr>
          </w:p>
        </w:tc>
        <w:tc>
          <w:tcPr>
            <w:tcW w:w="1647" w:type="dxa"/>
          </w:tcPr>
          <w:p>
            <w:pPr>
              <w:adjustRightInd w:val="0"/>
              <w:ind w:left="44"/>
              <w:rPr>
                <w:sz w:val="16"/>
                <w:szCs w:val="24"/>
                <w:lang w:eastAsia="ro-RO"/>
                <w14:ligatures w14:val="none"/>
              </w:rPr>
            </w:pPr>
            <w:r>
              <w:rPr>
                <w:spacing w:val="-5"/>
                <w:sz w:val="16"/>
                <w:szCs w:val="24"/>
                <w:lang w:eastAsia="ro-RO"/>
                <w14:ligatures w14:val="none"/>
              </w:rPr>
              <w:t>SC</w:t>
            </w:r>
          </w:p>
        </w:tc>
        <w:tc>
          <w:tcPr>
            <w:tcW w:w="918" w:type="dxa"/>
          </w:tcPr>
          <w:p>
            <w:pPr>
              <w:adjustRightInd w:val="0"/>
              <w:ind w:right="85"/>
              <w:rPr>
                <w:sz w:val="16"/>
                <w:szCs w:val="24"/>
                <w:lang w:eastAsia="ro-RO"/>
                <w14:ligatures w14:val="none"/>
              </w:rPr>
            </w:pPr>
            <w:r>
              <w:rPr>
                <w:spacing w:val="-4"/>
                <w:sz w:val="16"/>
                <w:szCs w:val="24"/>
                <w:lang w:eastAsia="ro-RO"/>
                <w14:ligatures w14:val="none"/>
              </w:rPr>
              <w:t>8.33</w:t>
            </w:r>
          </w:p>
        </w:tc>
        <w:tc>
          <w:tcPr>
            <w:tcW w:w="602" w:type="dxa"/>
          </w:tcPr>
          <w:p>
            <w:pPr>
              <w:adjustRightInd w:val="0"/>
              <w:ind w:right="228"/>
              <w:rPr>
                <w:sz w:val="16"/>
                <w:szCs w:val="24"/>
                <w:lang w:eastAsia="ro-RO"/>
                <w14:ligatures w14:val="none"/>
              </w:rPr>
            </w:pPr>
            <w:r>
              <w:rPr>
                <w:spacing w:val="-10"/>
                <w:sz w:val="16"/>
                <w:szCs w:val="24"/>
                <w:lang w:eastAsia="ro-RO"/>
                <w14:ligatures w14:val="none"/>
              </w:rPr>
              <w:t>7</w:t>
            </w:r>
          </w:p>
        </w:tc>
        <w:tc>
          <w:tcPr>
            <w:tcW w:w="915" w:type="dxa"/>
          </w:tcPr>
          <w:p>
            <w:pPr>
              <w:adjustRightInd w:val="0"/>
              <w:ind w:left="110"/>
              <w:jc w:val="center"/>
              <w:rPr>
                <w:sz w:val="16"/>
                <w:szCs w:val="24"/>
                <w:lang w:eastAsia="ro-RO"/>
                <w14:ligatures w14:val="none"/>
              </w:rPr>
            </w:pPr>
            <w:r>
              <w:rPr>
                <w:spacing w:val="-4"/>
                <w:sz w:val="16"/>
                <w:szCs w:val="24"/>
                <w:lang w:eastAsia="ro-RO"/>
                <w14:ligatures w14:val="none"/>
              </w:rPr>
              <w:t>1004</w:t>
            </w:r>
          </w:p>
        </w:tc>
        <w:tc>
          <w:tcPr>
            <w:tcW w:w="833" w:type="dxa"/>
          </w:tcPr>
          <w:p>
            <w:pPr>
              <w:adjustRightInd w:val="0"/>
              <w:ind w:left="199" w:right="81"/>
              <w:jc w:val="center"/>
              <w:rPr>
                <w:sz w:val="16"/>
                <w:szCs w:val="24"/>
                <w:lang w:eastAsia="ro-RO"/>
                <w14:ligatures w14:val="none"/>
              </w:rPr>
            </w:pPr>
            <w:r>
              <w:rPr>
                <w:spacing w:val="-5"/>
                <w:sz w:val="16"/>
                <w:szCs w:val="24"/>
                <w:lang w:eastAsia="ro-RO"/>
                <w14:ligatures w14:val="none"/>
              </w:rPr>
              <w:t>160</w:t>
            </w:r>
          </w:p>
        </w:tc>
        <w:tc>
          <w:tcPr>
            <w:tcW w:w="758" w:type="dxa"/>
          </w:tcPr>
          <w:p>
            <w:pPr>
              <w:adjustRightInd w:val="0"/>
              <w:ind w:right="76"/>
              <w:rPr>
                <w:sz w:val="16"/>
                <w:szCs w:val="24"/>
                <w:lang w:eastAsia="ro-RO"/>
                <w14:ligatures w14:val="none"/>
              </w:rPr>
            </w:pPr>
            <w:r>
              <w:rPr>
                <w:spacing w:val="-4"/>
                <w:sz w:val="16"/>
                <w:szCs w:val="24"/>
                <w:lang w:eastAsia="ro-RO"/>
                <w14:ligatures w14:val="none"/>
              </w:rPr>
              <w:t>1164</w:t>
            </w:r>
          </w:p>
        </w:tc>
        <w:tc>
          <w:tcPr>
            <w:tcW w:w="572" w:type="dxa"/>
          </w:tcPr>
          <w:p>
            <w:pPr>
              <w:adjustRightInd w:val="0"/>
              <w:ind w:right="206"/>
              <w:rPr>
                <w:sz w:val="16"/>
                <w:szCs w:val="24"/>
                <w:lang w:eastAsia="ro-RO"/>
                <w14:ligatures w14:val="none"/>
              </w:rPr>
            </w:pPr>
            <w:r>
              <w:rPr>
                <w:spacing w:val="-10"/>
                <w:sz w:val="16"/>
                <w:szCs w:val="24"/>
                <w:lang w:eastAsia="ro-RO"/>
                <w14:ligatures w14:val="none"/>
              </w:rPr>
              <w:t>4</w:t>
            </w:r>
          </w:p>
        </w:tc>
        <w:tc>
          <w:tcPr>
            <w:tcW w:w="932" w:type="dxa"/>
          </w:tcPr>
          <w:p>
            <w:pPr>
              <w:adjustRightInd w:val="0"/>
              <w:ind w:left="178"/>
              <w:jc w:val="center"/>
              <w:rPr>
                <w:sz w:val="16"/>
                <w:szCs w:val="24"/>
                <w:lang w:eastAsia="ro-RO"/>
                <w14:ligatures w14:val="none"/>
              </w:rPr>
            </w:pPr>
            <w:r>
              <w:rPr>
                <w:spacing w:val="-4"/>
                <w:sz w:val="16"/>
                <w:szCs w:val="24"/>
                <w:lang w:eastAsia="ro-RO"/>
                <w14:ligatures w14:val="none"/>
              </w:rPr>
              <w:t>8.33</w:t>
            </w:r>
          </w:p>
        </w:tc>
        <w:tc>
          <w:tcPr>
            <w:tcW w:w="820" w:type="dxa"/>
          </w:tcPr>
          <w:p>
            <w:pPr>
              <w:adjustRightInd w:val="0"/>
              <w:ind w:right="135"/>
              <w:rPr>
                <w:sz w:val="16"/>
                <w:szCs w:val="24"/>
                <w:lang w:eastAsia="ro-RO"/>
                <w14:ligatures w14:val="none"/>
              </w:rPr>
            </w:pPr>
            <w:r>
              <w:rPr>
                <w:spacing w:val="-4"/>
                <w:sz w:val="16"/>
                <w:szCs w:val="24"/>
                <w:lang w:eastAsia="ro-RO"/>
                <w14:ligatures w14:val="none"/>
              </w:rPr>
              <w:t>1164</w:t>
            </w:r>
          </w:p>
        </w:tc>
        <w:tc>
          <w:tcPr>
            <w:tcW w:w="586" w:type="dxa"/>
            <w:tcBorders>
              <w:right w:val="single" w:sz="12" w:space="0" w:color="000000"/>
            </w:tcBorders>
          </w:tcPr>
          <w:p>
            <w:pPr>
              <w:adjustRightInd w:val="0"/>
              <w:ind w:right="145"/>
              <w:rPr>
                <w:sz w:val="16"/>
                <w:szCs w:val="24"/>
                <w:lang w:eastAsia="ro-RO"/>
                <w14:ligatures w14:val="none"/>
              </w:rPr>
            </w:pPr>
            <w:r>
              <w:rPr>
                <w:spacing w:val="-10"/>
                <w:sz w:val="16"/>
                <w:szCs w:val="24"/>
                <w:lang w:eastAsia="ro-RO"/>
                <w14:ligatures w14:val="none"/>
              </w:rPr>
              <w:t>6</w:t>
            </w:r>
          </w:p>
        </w:tc>
      </w:tr>
      <w:tr>
        <w:trPr>
          <w:trHeight w:val="21"/>
          <w:jc w:val="center"/>
        </w:trPr>
        <w:tc>
          <w:tcPr>
            <w:tcW w:w="1112" w:type="dxa"/>
            <w:tcBorders>
              <w:left w:val="single" w:sz="12" w:space="0" w:color="000000"/>
            </w:tcBorders>
          </w:tcPr>
          <w:p>
            <w:pPr>
              <w:adjustRightInd w:val="0"/>
              <w:rPr>
                <w:sz w:val="16"/>
                <w:szCs w:val="24"/>
                <w:lang w:eastAsia="ro-RO"/>
                <w14:ligatures w14:val="none"/>
              </w:rPr>
            </w:pPr>
          </w:p>
        </w:tc>
        <w:tc>
          <w:tcPr>
            <w:tcW w:w="1647" w:type="dxa"/>
            <w:tcBorders>
              <w:bottom w:val="single" w:sz="6" w:space="0" w:color="000000"/>
            </w:tcBorders>
          </w:tcPr>
          <w:p>
            <w:pPr>
              <w:adjustRightInd w:val="0"/>
              <w:ind w:left="44"/>
              <w:rPr>
                <w:sz w:val="16"/>
                <w:szCs w:val="24"/>
                <w:lang w:eastAsia="ro-RO"/>
                <w14:ligatures w14:val="none"/>
              </w:rPr>
            </w:pPr>
            <w:r>
              <w:rPr>
                <w:spacing w:val="-5"/>
                <w:sz w:val="16"/>
                <w:szCs w:val="24"/>
                <w:lang w:eastAsia="ro-RO"/>
                <w14:ligatures w14:val="none"/>
              </w:rPr>
              <w:t>ST</w:t>
            </w:r>
          </w:p>
        </w:tc>
        <w:tc>
          <w:tcPr>
            <w:tcW w:w="918" w:type="dxa"/>
            <w:tcBorders>
              <w:bottom w:val="single" w:sz="6" w:space="0" w:color="000000"/>
            </w:tcBorders>
          </w:tcPr>
          <w:p>
            <w:pPr>
              <w:adjustRightInd w:val="0"/>
              <w:ind w:right="85"/>
              <w:rPr>
                <w:sz w:val="16"/>
                <w:szCs w:val="24"/>
                <w:lang w:eastAsia="ro-RO"/>
                <w14:ligatures w14:val="none"/>
              </w:rPr>
            </w:pPr>
            <w:r>
              <w:rPr>
                <w:spacing w:val="-2"/>
                <w:sz w:val="16"/>
                <w:szCs w:val="24"/>
                <w:lang w:eastAsia="ro-RO"/>
                <w14:ligatures w14:val="none"/>
              </w:rPr>
              <w:t>25.33</w:t>
            </w:r>
          </w:p>
        </w:tc>
        <w:tc>
          <w:tcPr>
            <w:tcW w:w="602" w:type="dxa"/>
            <w:tcBorders>
              <w:bottom w:val="single" w:sz="6" w:space="0" w:color="000000"/>
            </w:tcBorders>
          </w:tcPr>
          <w:p>
            <w:pPr>
              <w:adjustRightInd w:val="0"/>
              <w:ind w:right="228"/>
              <w:rPr>
                <w:sz w:val="16"/>
                <w:szCs w:val="24"/>
                <w:lang w:eastAsia="ro-RO"/>
                <w14:ligatures w14:val="none"/>
              </w:rPr>
            </w:pPr>
            <w:r>
              <w:rPr>
                <w:spacing w:val="-5"/>
                <w:sz w:val="16"/>
                <w:szCs w:val="24"/>
                <w:lang w:eastAsia="ro-RO"/>
                <w14:ligatures w14:val="none"/>
              </w:rPr>
              <w:t>22</w:t>
            </w:r>
          </w:p>
        </w:tc>
        <w:tc>
          <w:tcPr>
            <w:tcW w:w="915" w:type="dxa"/>
            <w:tcBorders>
              <w:bottom w:val="single" w:sz="6" w:space="0" w:color="000000"/>
            </w:tcBorders>
          </w:tcPr>
          <w:p>
            <w:pPr>
              <w:adjustRightInd w:val="0"/>
              <w:ind w:left="110"/>
              <w:jc w:val="center"/>
              <w:rPr>
                <w:sz w:val="16"/>
                <w:szCs w:val="24"/>
                <w:lang w:eastAsia="ro-RO"/>
                <w14:ligatures w14:val="none"/>
              </w:rPr>
            </w:pPr>
            <w:r>
              <w:rPr>
                <w:spacing w:val="-4"/>
                <w:sz w:val="16"/>
                <w:szCs w:val="24"/>
                <w:lang w:eastAsia="ro-RO"/>
                <w14:ligatures w14:val="none"/>
              </w:rPr>
              <w:t>8189</w:t>
            </w:r>
          </w:p>
        </w:tc>
        <w:tc>
          <w:tcPr>
            <w:tcW w:w="833" w:type="dxa"/>
            <w:tcBorders>
              <w:bottom w:val="single" w:sz="6" w:space="0" w:color="000000"/>
            </w:tcBorders>
          </w:tcPr>
          <w:p>
            <w:pPr>
              <w:adjustRightInd w:val="0"/>
              <w:ind w:left="199" w:right="81"/>
              <w:jc w:val="center"/>
              <w:rPr>
                <w:sz w:val="16"/>
                <w:szCs w:val="24"/>
                <w:lang w:eastAsia="ro-RO"/>
                <w14:ligatures w14:val="none"/>
              </w:rPr>
            </w:pPr>
            <w:r>
              <w:rPr>
                <w:spacing w:val="-5"/>
                <w:sz w:val="16"/>
                <w:szCs w:val="24"/>
                <w:lang w:eastAsia="ro-RO"/>
                <w14:ligatures w14:val="none"/>
              </w:rPr>
              <w:t>220</w:t>
            </w:r>
          </w:p>
        </w:tc>
        <w:tc>
          <w:tcPr>
            <w:tcW w:w="758" w:type="dxa"/>
            <w:tcBorders>
              <w:bottom w:val="single" w:sz="6" w:space="0" w:color="000000"/>
            </w:tcBorders>
          </w:tcPr>
          <w:p>
            <w:pPr>
              <w:adjustRightInd w:val="0"/>
              <w:ind w:right="76"/>
              <w:rPr>
                <w:sz w:val="16"/>
                <w:szCs w:val="24"/>
                <w:lang w:eastAsia="ro-RO"/>
                <w14:ligatures w14:val="none"/>
              </w:rPr>
            </w:pPr>
            <w:r>
              <w:rPr>
                <w:spacing w:val="-4"/>
                <w:sz w:val="16"/>
                <w:szCs w:val="24"/>
                <w:lang w:eastAsia="ro-RO"/>
                <w14:ligatures w14:val="none"/>
              </w:rPr>
              <w:t>8409</w:t>
            </w:r>
          </w:p>
        </w:tc>
        <w:tc>
          <w:tcPr>
            <w:tcW w:w="572" w:type="dxa"/>
            <w:tcBorders>
              <w:bottom w:val="single" w:sz="6" w:space="0" w:color="000000"/>
            </w:tcBorders>
          </w:tcPr>
          <w:p>
            <w:pPr>
              <w:adjustRightInd w:val="0"/>
              <w:ind w:right="206"/>
              <w:rPr>
                <w:sz w:val="16"/>
                <w:szCs w:val="24"/>
                <w:lang w:eastAsia="ro-RO"/>
                <w14:ligatures w14:val="none"/>
              </w:rPr>
            </w:pPr>
            <w:r>
              <w:rPr>
                <w:spacing w:val="-5"/>
                <w:sz w:val="16"/>
                <w:szCs w:val="24"/>
                <w:lang w:eastAsia="ro-RO"/>
                <w14:ligatures w14:val="none"/>
              </w:rPr>
              <w:t>26</w:t>
            </w:r>
          </w:p>
        </w:tc>
        <w:tc>
          <w:tcPr>
            <w:tcW w:w="932" w:type="dxa"/>
            <w:tcBorders>
              <w:bottom w:val="single" w:sz="6" w:space="0" w:color="000000"/>
            </w:tcBorders>
          </w:tcPr>
          <w:p>
            <w:pPr>
              <w:adjustRightInd w:val="0"/>
              <w:ind w:left="178" w:right="82"/>
              <w:jc w:val="center"/>
              <w:rPr>
                <w:sz w:val="16"/>
                <w:szCs w:val="24"/>
                <w:lang w:eastAsia="ro-RO"/>
                <w14:ligatures w14:val="none"/>
              </w:rPr>
            </w:pPr>
            <w:r>
              <w:rPr>
                <w:spacing w:val="-2"/>
                <w:sz w:val="16"/>
                <w:szCs w:val="24"/>
                <w:lang w:eastAsia="ro-RO"/>
                <w14:ligatures w14:val="none"/>
              </w:rPr>
              <w:t>25.33</w:t>
            </w:r>
          </w:p>
        </w:tc>
        <w:tc>
          <w:tcPr>
            <w:tcW w:w="820" w:type="dxa"/>
            <w:tcBorders>
              <w:bottom w:val="single" w:sz="6" w:space="0" w:color="000000"/>
            </w:tcBorders>
          </w:tcPr>
          <w:p>
            <w:pPr>
              <w:adjustRightInd w:val="0"/>
              <w:ind w:right="135"/>
              <w:rPr>
                <w:sz w:val="16"/>
                <w:szCs w:val="24"/>
                <w:lang w:eastAsia="ro-RO"/>
                <w14:ligatures w14:val="none"/>
              </w:rPr>
            </w:pPr>
            <w:r>
              <w:rPr>
                <w:spacing w:val="-4"/>
                <w:sz w:val="16"/>
                <w:szCs w:val="24"/>
                <w:lang w:eastAsia="ro-RO"/>
                <w14:ligatures w14:val="none"/>
              </w:rPr>
              <w:t>3077</w:t>
            </w:r>
          </w:p>
        </w:tc>
        <w:tc>
          <w:tcPr>
            <w:tcW w:w="586" w:type="dxa"/>
            <w:tcBorders>
              <w:bottom w:val="single" w:sz="6" w:space="0" w:color="000000"/>
              <w:right w:val="single" w:sz="12" w:space="0" w:color="000000"/>
            </w:tcBorders>
          </w:tcPr>
          <w:p>
            <w:pPr>
              <w:adjustRightInd w:val="0"/>
              <w:ind w:right="144"/>
              <w:rPr>
                <w:sz w:val="16"/>
                <w:szCs w:val="24"/>
                <w:lang w:eastAsia="ro-RO"/>
                <w14:ligatures w14:val="none"/>
              </w:rPr>
            </w:pPr>
            <w:r>
              <w:rPr>
                <w:spacing w:val="-5"/>
                <w:sz w:val="16"/>
                <w:szCs w:val="24"/>
                <w:lang w:eastAsia="ro-RO"/>
                <w14:ligatures w14:val="none"/>
              </w:rPr>
              <w:t>15</w:t>
            </w:r>
          </w:p>
        </w:tc>
      </w:tr>
      <w:tr>
        <w:trPr>
          <w:trHeight w:val="21"/>
          <w:jc w:val="center"/>
        </w:trPr>
        <w:tc>
          <w:tcPr>
            <w:tcW w:w="1112" w:type="dxa"/>
            <w:tcBorders>
              <w:left w:val="single" w:sz="12" w:space="0" w:color="000000"/>
            </w:tcBorders>
          </w:tcPr>
          <w:p>
            <w:pPr>
              <w:adjustRightInd w:val="0"/>
              <w:rPr>
                <w:sz w:val="16"/>
                <w:szCs w:val="24"/>
                <w:lang w:eastAsia="ro-RO"/>
                <w14:ligatures w14:val="none"/>
              </w:rPr>
            </w:pPr>
          </w:p>
        </w:tc>
        <w:tc>
          <w:tcPr>
            <w:tcW w:w="1647" w:type="dxa"/>
            <w:tcBorders>
              <w:top w:val="single" w:sz="6" w:space="0" w:color="000000"/>
            </w:tcBorders>
          </w:tcPr>
          <w:p>
            <w:pPr>
              <w:adjustRightInd w:val="0"/>
              <w:ind w:left="44"/>
              <w:rPr>
                <w:sz w:val="16"/>
                <w:szCs w:val="24"/>
                <w:lang w:eastAsia="ro-RO"/>
                <w14:ligatures w14:val="none"/>
              </w:rPr>
            </w:pPr>
            <w:r>
              <w:rPr>
                <w:sz w:val="16"/>
                <w:szCs w:val="24"/>
                <w:lang w:eastAsia="ro-RO"/>
                <w14:ligatures w14:val="none"/>
              </w:rPr>
              <w:t>B.</w:t>
            </w:r>
            <w:r>
              <w:rPr>
                <w:spacing w:val="80"/>
                <w:sz w:val="16"/>
                <w:szCs w:val="24"/>
                <w:lang w:eastAsia="ro-RO"/>
                <w14:ligatures w14:val="none"/>
              </w:rPr>
              <w:t xml:space="preserve"> </w:t>
            </w:r>
            <w:r>
              <w:rPr>
                <w:spacing w:val="-2"/>
                <w:sz w:val="16"/>
                <w:szCs w:val="24"/>
                <w:lang w:eastAsia="ro-RO"/>
                <w14:ligatures w14:val="none"/>
              </w:rPr>
              <w:t>Tratamente</w:t>
            </w:r>
          </w:p>
        </w:tc>
        <w:tc>
          <w:tcPr>
            <w:tcW w:w="918" w:type="dxa"/>
            <w:tcBorders>
              <w:top w:val="single" w:sz="6" w:space="0" w:color="000000"/>
            </w:tcBorders>
          </w:tcPr>
          <w:p>
            <w:pPr>
              <w:adjustRightInd w:val="0"/>
              <w:rPr>
                <w:sz w:val="16"/>
                <w:szCs w:val="24"/>
                <w:lang w:eastAsia="ro-RO"/>
                <w14:ligatures w14:val="none"/>
              </w:rPr>
            </w:pPr>
          </w:p>
        </w:tc>
        <w:tc>
          <w:tcPr>
            <w:tcW w:w="602" w:type="dxa"/>
            <w:tcBorders>
              <w:top w:val="single" w:sz="6" w:space="0" w:color="000000"/>
            </w:tcBorders>
          </w:tcPr>
          <w:p>
            <w:pPr>
              <w:adjustRightInd w:val="0"/>
              <w:rPr>
                <w:sz w:val="16"/>
                <w:szCs w:val="24"/>
                <w:lang w:eastAsia="ro-RO"/>
                <w14:ligatures w14:val="none"/>
              </w:rPr>
            </w:pPr>
          </w:p>
        </w:tc>
        <w:tc>
          <w:tcPr>
            <w:tcW w:w="915" w:type="dxa"/>
            <w:tcBorders>
              <w:top w:val="single" w:sz="6" w:space="0" w:color="000000"/>
            </w:tcBorders>
          </w:tcPr>
          <w:p>
            <w:pPr>
              <w:adjustRightInd w:val="0"/>
              <w:rPr>
                <w:sz w:val="16"/>
                <w:szCs w:val="24"/>
                <w:lang w:eastAsia="ro-RO"/>
                <w14:ligatures w14:val="none"/>
              </w:rPr>
            </w:pPr>
          </w:p>
        </w:tc>
        <w:tc>
          <w:tcPr>
            <w:tcW w:w="833" w:type="dxa"/>
            <w:tcBorders>
              <w:top w:val="single" w:sz="6" w:space="0" w:color="000000"/>
            </w:tcBorders>
          </w:tcPr>
          <w:p>
            <w:pPr>
              <w:adjustRightInd w:val="0"/>
              <w:rPr>
                <w:sz w:val="16"/>
                <w:szCs w:val="24"/>
                <w:lang w:eastAsia="ro-RO"/>
                <w14:ligatures w14:val="none"/>
              </w:rPr>
            </w:pPr>
          </w:p>
        </w:tc>
        <w:tc>
          <w:tcPr>
            <w:tcW w:w="758" w:type="dxa"/>
            <w:tcBorders>
              <w:top w:val="single" w:sz="6" w:space="0" w:color="000000"/>
            </w:tcBorders>
          </w:tcPr>
          <w:p>
            <w:pPr>
              <w:adjustRightInd w:val="0"/>
              <w:rPr>
                <w:sz w:val="16"/>
                <w:szCs w:val="24"/>
                <w:lang w:eastAsia="ro-RO"/>
                <w14:ligatures w14:val="none"/>
              </w:rPr>
            </w:pPr>
          </w:p>
        </w:tc>
        <w:tc>
          <w:tcPr>
            <w:tcW w:w="572" w:type="dxa"/>
            <w:tcBorders>
              <w:top w:val="single" w:sz="6" w:space="0" w:color="000000"/>
            </w:tcBorders>
          </w:tcPr>
          <w:p>
            <w:pPr>
              <w:adjustRightInd w:val="0"/>
              <w:rPr>
                <w:sz w:val="16"/>
                <w:szCs w:val="24"/>
                <w:lang w:eastAsia="ro-RO"/>
                <w14:ligatures w14:val="none"/>
              </w:rPr>
            </w:pPr>
          </w:p>
        </w:tc>
        <w:tc>
          <w:tcPr>
            <w:tcW w:w="932" w:type="dxa"/>
            <w:tcBorders>
              <w:top w:val="single" w:sz="6" w:space="0" w:color="000000"/>
            </w:tcBorders>
          </w:tcPr>
          <w:p>
            <w:pPr>
              <w:adjustRightInd w:val="0"/>
              <w:rPr>
                <w:sz w:val="16"/>
                <w:szCs w:val="24"/>
                <w:lang w:eastAsia="ro-RO"/>
                <w14:ligatures w14:val="none"/>
              </w:rPr>
            </w:pPr>
          </w:p>
        </w:tc>
        <w:tc>
          <w:tcPr>
            <w:tcW w:w="820" w:type="dxa"/>
            <w:tcBorders>
              <w:top w:val="single" w:sz="6" w:space="0" w:color="000000"/>
            </w:tcBorders>
          </w:tcPr>
          <w:p>
            <w:pPr>
              <w:adjustRightInd w:val="0"/>
              <w:rPr>
                <w:sz w:val="16"/>
                <w:szCs w:val="24"/>
                <w:lang w:eastAsia="ro-RO"/>
                <w14:ligatures w14:val="none"/>
              </w:rPr>
            </w:pPr>
          </w:p>
        </w:tc>
        <w:tc>
          <w:tcPr>
            <w:tcW w:w="586" w:type="dxa"/>
            <w:tcBorders>
              <w:top w:val="single" w:sz="6" w:space="0" w:color="000000"/>
              <w:right w:val="single" w:sz="12" w:space="0" w:color="000000"/>
            </w:tcBorders>
          </w:tcPr>
          <w:p>
            <w:pPr>
              <w:adjustRightInd w:val="0"/>
              <w:rPr>
                <w:sz w:val="16"/>
                <w:szCs w:val="24"/>
                <w:lang w:eastAsia="ro-RO"/>
                <w14:ligatures w14:val="none"/>
              </w:rPr>
            </w:pPr>
          </w:p>
        </w:tc>
      </w:tr>
      <w:tr>
        <w:trPr>
          <w:trHeight w:val="21"/>
          <w:jc w:val="center"/>
        </w:trPr>
        <w:tc>
          <w:tcPr>
            <w:tcW w:w="1112" w:type="dxa"/>
            <w:tcBorders>
              <w:left w:val="single" w:sz="12" w:space="0" w:color="000000"/>
            </w:tcBorders>
          </w:tcPr>
          <w:p>
            <w:pPr>
              <w:adjustRightInd w:val="0"/>
              <w:rPr>
                <w:sz w:val="16"/>
                <w:szCs w:val="24"/>
                <w:lang w:eastAsia="ro-RO"/>
                <w14:ligatures w14:val="none"/>
              </w:rPr>
            </w:pPr>
          </w:p>
        </w:tc>
        <w:tc>
          <w:tcPr>
            <w:tcW w:w="1647" w:type="dxa"/>
          </w:tcPr>
          <w:p>
            <w:pPr>
              <w:adjustRightInd w:val="0"/>
              <w:ind w:left="44"/>
              <w:rPr>
                <w:sz w:val="16"/>
                <w:szCs w:val="24"/>
                <w:lang w:eastAsia="ro-RO"/>
                <w14:ligatures w14:val="none"/>
              </w:rPr>
            </w:pPr>
            <w:r>
              <w:rPr>
                <w:sz w:val="16"/>
                <w:szCs w:val="24"/>
                <w:lang w:eastAsia="ro-RO"/>
                <w14:ligatures w14:val="none"/>
              </w:rPr>
              <w:t xml:space="preserve">Taieri </w:t>
            </w:r>
            <w:r>
              <w:rPr>
                <w:spacing w:val="-2"/>
                <w:sz w:val="16"/>
                <w:szCs w:val="24"/>
                <w:lang w:eastAsia="ro-RO"/>
                <w14:ligatures w14:val="none"/>
              </w:rPr>
              <w:t>progresive</w:t>
            </w:r>
          </w:p>
        </w:tc>
        <w:tc>
          <w:tcPr>
            <w:tcW w:w="918" w:type="dxa"/>
          </w:tcPr>
          <w:p>
            <w:pPr>
              <w:adjustRightInd w:val="0"/>
              <w:rPr>
                <w:sz w:val="16"/>
                <w:szCs w:val="24"/>
                <w:lang w:eastAsia="ro-RO"/>
                <w14:ligatures w14:val="none"/>
              </w:rPr>
            </w:pPr>
          </w:p>
        </w:tc>
        <w:tc>
          <w:tcPr>
            <w:tcW w:w="602" w:type="dxa"/>
          </w:tcPr>
          <w:p>
            <w:pPr>
              <w:adjustRightInd w:val="0"/>
              <w:rPr>
                <w:sz w:val="16"/>
                <w:szCs w:val="24"/>
                <w:lang w:eastAsia="ro-RO"/>
                <w14:ligatures w14:val="none"/>
              </w:rPr>
            </w:pPr>
          </w:p>
        </w:tc>
        <w:tc>
          <w:tcPr>
            <w:tcW w:w="915" w:type="dxa"/>
          </w:tcPr>
          <w:p>
            <w:pPr>
              <w:adjustRightInd w:val="0"/>
              <w:rPr>
                <w:sz w:val="16"/>
                <w:szCs w:val="24"/>
                <w:lang w:eastAsia="ro-RO"/>
                <w14:ligatures w14:val="none"/>
              </w:rPr>
            </w:pPr>
          </w:p>
        </w:tc>
        <w:tc>
          <w:tcPr>
            <w:tcW w:w="833" w:type="dxa"/>
          </w:tcPr>
          <w:p>
            <w:pPr>
              <w:adjustRightInd w:val="0"/>
              <w:rPr>
                <w:sz w:val="16"/>
                <w:szCs w:val="24"/>
                <w:lang w:eastAsia="ro-RO"/>
                <w14:ligatures w14:val="none"/>
              </w:rPr>
            </w:pPr>
          </w:p>
        </w:tc>
        <w:tc>
          <w:tcPr>
            <w:tcW w:w="758" w:type="dxa"/>
          </w:tcPr>
          <w:p>
            <w:pPr>
              <w:adjustRightInd w:val="0"/>
              <w:rPr>
                <w:sz w:val="16"/>
                <w:szCs w:val="24"/>
                <w:lang w:eastAsia="ro-RO"/>
                <w14:ligatures w14:val="none"/>
              </w:rPr>
            </w:pPr>
          </w:p>
        </w:tc>
        <w:tc>
          <w:tcPr>
            <w:tcW w:w="572" w:type="dxa"/>
          </w:tcPr>
          <w:p>
            <w:pPr>
              <w:adjustRightInd w:val="0"/>
              <w:rPr>
                <w:sz w:val="16"/>
                <w:szCs w:val="24"/>
                <w:lang w:eastAsia="ro-RO"/>
                <w14:ligatures w14:val="none"/>
              </w:rPr>
            </w:pPr>
          </w:p>
        </w:tc>
        <w:tc>
          <w:tcPr>
            <w:tcW w:w="932" w:type="dxa"/>
          </w:tcPr>
          <w:p>
            <w:pPr>
              <w:adjustRightInd w:val="0"/>
              <w:rPr>
                <w:sz w:val="16"/>
                <w:szCs w:val="24"/>
                <w:lang w:eastAsia="ro-RO"/>
                <w14:ligatures w14:val="none"/>
              </w:rPr>
            </w:pPr>
          </w:p>
        </w:tc>
        <w:tc>
          <w:tcPr>
            <w:tcW w:w="820" w:type="dxa"/>
          </w:tcPr>
          <w:p>
            <w:pPr>
              <w:adjustRightInd w:val="0"/>
              <w:rPr>
                <w:sz w:val="16"/>
                <w:szCs w:val="24"/>
                <w:lang w:eastAsia="ro-RO"/>
                <w14:ligatures w14:val="none"/>
              </w:rPr>
            </w:pPr>
          </w:p>
        </w:tc>
        <w:tc>
          <w:tcPr>
            <w:tcW w:w="586" w:type="dxa"/>
            <w:tcBorders>
              <w:right w:val="single" w:sz="12" w:space="0" w:color="000000"/>
            </w:tcBorders>
          </w:tcPr>
          <w:p>
            <w:pPr>
              <w:adjustRightInd w:val="0"/>
              <w:rPr>
                <w:sz w:val="16"/>
                <w:szCs w:val="24"/>
                <w:lang w:eastAsia="ro-RO"/>
                <w14:ligatures w14:val="none"/>
              </w:rPr>
            </w:pPr>
          </w:p>
        </w:tc>
      </w:tr>
      <w:tr>
        <w:trPr>
          <w:trHeight w:val="21"/>
          <w:jc w:val="center"/>
        </w:trPr>
        <w:tc>
          <w:tcPr>
            <w:tcW w:w="1112" w:type="dxa"/>
            <w:tcBorders>
              <w:left w:val="single" w:sz="12" w:space="0" w:color="000000"/>
            </w:tcBorders>
          </w:tcPr>
          <w:p>
            <w:pPr>
              <w:adjustRightInd w:val="0"/>
              <w:rPr>
                <w:sz w:val="16"/>
                <w:szCs w:val="24"/>
                <w:lang w:eastAsia="ro-RO"/>
                <w14:ligatures w14:val="none"/>
              </w:rPr>
            </w:pPr>
          </w:p>
        </w:tc>
        <w:tc>
          <w:tcPr>
            <w:tcW w:w="1647" w:type="dxa"/>
          </w:tcPr>
          <w:p>
            <w:pPr>
              <w:adjustRightInd w:val="0"/>
              <w:ind w:left="44"/>
              <w:rPr>
                <w:sz w:val="16"/>
                <w:szCs w:val="24"/>
                <w:lang w:eastAsia="ro-RO"/>
                <w14:ligatures w14:val="none"/>
              </w:rPr>
            </w:pPr>
            <w:r>
              <w:rPr>
                <w:spacing w:val="-5"/>
                <w:sz w:val="16"/>
                <w:szCs w:val="24"/>
                <w:lang w:eastAsia="ro-RO"/>
                <w14:ligatures w14:val="none"/>
              </w:rPr>
              <w:t>CA</w:t>
            </w:r>
          </w:p>
        </w:tc>
        <w:tc>
          <w:tcPr>
            <w:tcW w:w="918" w:type="dxa"/>
          </w:tcPr>
          <w:p>
            <w:pPr>
              <w:adjustRightInd w:val="0"/>
              <w:ind w:right="85"/>
              <w:rPr>
                <w:sz w:val="16"/>
                <w:szCs w:val="24"/>
                <w:lang w:eastAsia="ro-RO"/>
                <w14:ligatures w14:val="none"/>
              </w:rPr>
            </w:pPr>
            <w:r>
              <w:rPr>
                <w:spacing w:val="-2"/>
                <w:sz w:val="16"/>
                <w:szCs w:val="24"/>
                <w:lang w:eastAsia="ro-RO"/>
                <w14:ligatures w14:val="none"/>
              </w:rPr>
              <w:t>25.90</w:t>
            </w:r>
          </w:p>
        </w:tc>
        <w:tc>
          <w:tcPr>
            <w:tcW w:w="602" w:type="dxa"/>
          </w:tcPr>
          <w:p>
            <w:pPr>
              <w:adjustRightInd w:val="0"/>
              <w:ind w:right="228"/>
              <w:rPr>
                <w:sz w:val="16"/>
                <w:szCs w:val="24"/>
                <w:lang w:eastAsia="ro-RO"/>
                <w14:ligatures w14:val="none"/>
              </w:rPr>
            </w:pPr>
            <w:r>
              <w:rPr>
                <w:spacing w:val="-5"/>
                <w:sz w:val="16"/>
                <w:szCs w:val="24"/>
                <w:lang w:eastAsia="ro-RO"/>
                <w14:ligatures w14:val="none"/>
              </w:rPr>
              <w:t>22</w:t>
            </w:r>
          </w:p>
        </w:tc>
        <w:tc>
          <w:tcPr>
            <w:tcW w:w="915" w:type="dxa"/>
          </w:tcPr>
          <w:p>
            <w:pPr>
              <w:adjustRightInd w:val="0"/>
              <w:ind w:left="110"/>
              <w:jc w:val="center"/>
              <w:rPr>
                <w:sz w:val="16"/>
                <w:szCs w:val="24"/>
                <w:lang w:eastAsia="ro-RO"/>
                <w14:ligatures w14:val="none"/>
              </w:rPr>
            </w:pPr>
            <w:r>
              <w:rPr>
                <w:spacing w:val="-4"/>
                <w:sz w:val="16"/>
                <w:szCs w:val="24"/>
                <w:lang w:eastAsia="ro-RO"/>
                <w14:ligatures w14:val="none"/>
              </w:rPr>
              <w:t>7397</w:t>
            </w:r>
          </w:p>
        </w:tc>
        <w:tc>
          <w:tcPr>
            <w:tcW w:w="833" w:type="dxa"/>
          </w:tcPr>
          <w:p>
            <w:pPr>
              <w:adjustRightInd w:val="0"/>
              <w:ind w:left="199" w:right="81"/>
              <w:jc w:val="center"/>
              <w:rPr>
                <w:sz w:val="16"/>
                <w:szCs w:val="24"/>
                <w:lang w:eastAsia="ro-RO"/>
                <w14:ligatures w14:val="none"/>
              </w:rPr>
            </w:pPr>
            <w:r>
              <w:rPr>
                <w:spacing w:val="-5"/>
                <w:sz w:val="16"/>
                <w:szCs w:val="24"/>
                <w:lang w:eastAsia="ro-RO"/>
                <w14:ligatures w14:val="none"/>
              </w:rPr>
              <w:t>460</w:t>
            </w:r>
          </w:p>
        </w:tc>
        <w:tc>
          <w:tcPr>
            <w:tcW w:w="758" w:type="dxa"/>
          </w:tcPr>
          <w:p>
            <w:pPr>
              <w:adjustRightInd w:val="0"/>
              <w:ind w:right="76"/>
              <w:rPr>
                <w:sz w:val="16"/>
                <w:szCs w:val="24"/>
                <w:lang w:eastAsia="ro-RO"/>
                <w14:ligatures w14:val="none"/>
              </w:rPr>
            </w:pPr>
            <w:r>
              <w:rPr>
                <w:spacing w:val="-4"/>
                <w:sz w:val="16"/>
                <w:szCs w:val="24"/>
                <w:lang w:eastAsia="ro-RO"/>
                <w14:ligatures w14:val="none"/>
              </w:rPr>
              <w:t>7857</w:t>
            </w:r>
          </w:p>
        </w:tc>
        <w:tc>
          <w:tcPr>
            <w:tcW w:w="572" w:type="dxa"/>
          </w:tcPr>
          <w:p>
            <w:pPr>
              <w:adjustRightInd w:val="0"/>
              <w:ind w:right="206"/>
              <w:rPr>
                <w:sz w:val="16"/>
                <w:szCs w:val="24"/>
                <w:lang w:eastAsia="ro-RO"/>
                <w14:ligatures w14:val="none"/>
              </w:rPr>
            </w:pPr>
            <w:r>
              <w:rPr>
                <w:spacing w:val="-5"/>
                <w:sz w:val="16"/>
                <w:szCs w:val="24"/>
                <w:lang w:eastAsia="ro-RO"/>
                <w14:ligatures w14:val="none"/>
              </w:rPr>
              <w:t>24</w:t>
            </w:r>
          </w:p>
        </w:tc>
        <w:tc>
          <w:tcPr>
            <w:tcW w:w="932" w:type="dxa"/>
          </w:tcPr>
          <w:p>
            <w:pPr>
              <w:adjustRightInd w:val="0"/>
              <w:ind w:left="178" w:right="82"/>
              <w:jc w:val="center"/>
              <w:rPr>
                <w:sz w:val="16"/>
                <w:szCs w:val="24"/>
                <w:lang w:eastAsia="ro-RO"/>
                <w14:ligatures w14:val="none"/>
              </w:rPr>
            </w:pPr>
            <w:r>
              <w:rPr>
                <w:spacing w:val="-2"/>
                <w:sz w:val="16"/>
                <w:szCs w:val="24"/>
                <w:lang w:eastAsia="ro-RO"/>
                <w14:ligatures w14:val="none"/>
              </w:rPr>
              <w:t>25.90</w:t>
            </w:r>
          </w:p>
        </w:tc>
        <w:tc>
          <w:tcPr>
            <w:tcW w:w="820" w:type="dxa"/>
          </w:tcPr>
          <w:p>
            <w:pPr>
              <w:adjustRightInd w:val="0"/>
              <w:ind w:right="135"/>
              <w:rPr>
                <w:sz w:val="16"/>
                <w:szCs w:val="24"/>
                <w:lang w:eastAsia="ro-RO"/>
                <w14:ligatures w14:val="none"/>
              </w:rPr>
            </w:pPr>
            <w:r>
              <w:rPr>
                <w:spacing w:val="-4"/>
                <w:sz w:val="16"/>
                <w:szCs w:val="24"/>
                <w:lang w:eastAsia="ro-RO"/>
                <w14:ligatures w14:val="none"/>
              </w:rPr>
              <w:t>6036</w:t>
            </w:r>
          </w:p>
        </w:tc>
        <w:tc>
          <w:tcPr>
            <w:tcW w:w="586" w:type="dxa"/>
            <w:tcBorders>
              <w:right w:val="single" w:sz="12" w:space="0" w:color="000000"/>
            </w:tcBorders>
          </w:tcPr>
          <w:p>
            <w:pPr>
              <w:adjustRightInd w:val="0"/>
              <w:ind w:right="144"/>
              <w:rPr>
                <w:sz w:val="16"/>
                <w:szCs w:val="24"/>
                <w:lang w:eastAsia="ro-RO"/>
                <w14:ligatures w14:val="none"/>
              </w:rPr>
            </w:pPr>
            <w:r>
              <w:rPr>
                <w:spacing w:val="-5"/>
                <w:sz w:val="16"/>
                <w:szCs w:val="24"/>
                <w:lang w:eastAsia="ro-RO"/>
                <w14:ligatures w14:val="none"/>
              </w:rPr>
              <w:t>30</w:t>
            </w:r>
          </w:p>
        </w:tc>
      </w:tr>
      <w:tr>
        <w:trPr>
          <w:trHeight w:val="21"/>
          <w:jc w:val="center"/>
        </w:trPr>
        <w:tc>
          <w:tcPr>
            <w:tcW w:w="1112" w:type="dxa"/>
            <w:tcBorders>
              <w:left w:val="single" w:sz="12" w:space="0" w:color="000000"/>
            </w:tcBorders>
          </w:tcPr>
          <w:p>
            <w:pPr>
              <w:adjustRightInd w:val="0"/>
              <w:rPr>
                <w:sz w:val="16"/>
                <w:szCs w:val="24"/>
                <w:lang w:eastAsia="ro-RO"/>
                <w14:ligatures w14:val="none"/>
              </w:rPr>
            </w:pPr>
          </w:p>
        </w:tc>
        <w:tc>
          <w:tcPr>
            <w:tcW w:w="1647" w:type="dxa"/>
          </w:tcPr>
          <w:p>
            <w:pPr>
              <w:adjustRightInd w:val="0"/>
              <w:ind w:left="44"/>
              <w:rPr>
                <w:sz w:val="16"/>
                <w:szCs w:val="24"/>
                <w:lang w:eastAsia="ro-RO"/>
                <w14:ligatures w14:val="none"/>
              </w:rPr>
            </w:pPr>
            <w:r>
              <w:rPr>
                <w:spacing w:val="-5"/>
                <w:sz w:val="16"/>
                <w:szCs w:val="24"/>
                <w:lang w:eastAsia="ro-RO"/>
                <w14:ligatures w14:val="none"/>
              </w:rPr>
              <w:t>CE</w:t>
            </w:r>
          </w:p>
        </w:tc>
        <w:tc>
          <w:tcPr>
            <w:tcW w:w="918" w:type="dxa"/>
          </w:tcPr>
          <w:p>
            <w:pPr>
              <w:adjustRightInd w:val="0"/>
              <w:ind w:right="85"/>
              <w:rPr>
                <w:sz w:val="16"/>
                <w:szCs w:val="24"/>
                <w:lang w:eastAsia="ro-RO"/>
                <w14:ligatures w14:val="none"/>
              </w:rPr>
            </w:pPr>
            <w:r>
              <w:rPr>
                <w:spacing w:val="-2"/>
                <w:sz w:val="16"/>
                <w:szCs w:val="24"/>
                <w:lang w:eastAsia="ro-RO"/>
                <w14:ligatures w14:val="none"/>
              </w:rPr>
              <w:t>38.21</w:t>
            </w:r>
          </w:p>
        </w:tc>
        <w:tc>
          <w:tcPr>
            <w:tcW w:w="602" w:type="dxa"/>
          </w:tcPr>
          <w:p>
            <w:pPr>
              <w:adjustRightInd w:val="0"/>
              <w:ind w:right="228"/>
              <w:rPr>
                <w:sz w:val="16"/>
                <w:szCs w:val="24"/>
                <w:lang w:eastAsia="ro-RO"/>
                <w14:ligatures w14:val="none"/>
              </w:rPr>
            </w:pPr>
            <w:r>
              <w:rPr>
                <w:spacing w:val="-5"/>
                <w:sz w:val="16"/>
                <w:szCs w:val="24"/>
                <w:lang w:eastAsia="ro-RO"/>
                <w14:ligatures w14:val="none"/>
              </w:rPr>
              <w:t>32</w:t>
            </w:r>
          </w:p>
        </w:tc>
        <w:tc>
          <w:tcPr>
            <w:tcW w:w="915" w:type="dxa"/>
          </w:tcPr>
          <w:p>
            <w:pPr>
              <w:adjustRightInd w:val="0"/>
              <w:ind w:left="110"/>
              <w:jc w:val="center"/>
              <w:rPr>
                <w:sz w:val="16"/>
                <w:szCs w:val="24"/>
                <w:lang w:eastAsia="ro-RO"/>
                <w14:ligatures w14:val="none"/>
              </w:rPr>
            </w:pPr>
            <w:r>
              <w:rPr>
                <w:spacing w:val="-4"/>
                <w:sz w:val="16"/>
                <w:szCs w:val="24"/>
                <w:lang w:eastAsia="ro-RO"/>
                <w14:ligatures w14:val="none"/>
              </w:rPr>
              <w:t>9506</w:t>
            </w:r>
          </w:p>
        </w:tc>
        <w:tc>
          <w:tcPr>
            <w:tcW w:w="833" w:type="dxa"/>
          </w:tcPr>
          <w:p>
            <w:pPr>
              <w:adjustRightInd w:val="0"/>
              <w:ind w:left="199" w:right="81"/>
              <w:jc w:val="center"/>
              <w:rPr>
                <w:sz w:val="16"/>
                <w:szCs w:val="24"/>
                <w:lang w:eastAsia="ro-RO"/>
                <w14:ligatures w14:val="none"/>
              </w:rPr>
            </w:pPr>
            <w:r>
              <w:rPr>
                <w:spacing w:val="-5"/>
                <w:sz w:val="16"/>
                <w:szCs w:val="24"/>
                <w:lang w:eastAsia="ro-RO"/>
                <w14:ligatures w14:val="none"/>
              </w:rPr>
              <w:t>390</w:t>
            </w:r>
          </w:p>
        </w:tc>
        <w:tc>
          <w:tcPr>
            <w:tcW w:w="758" w:type="dxa"/>
          </w:tcPr>
          <w:p>
            <w:pPr>
              <w:adjustRightInd w:val="0"/>
              <w:ind w:right="76"/>
              <w:rPr>
                <w:sz w:val="16"/>
                <w:szCs w:val="24"/>
                <w:lang w:eastAsia="ro-RO"/>
                <w14:ligatures w14:val="none"/>
              </w:rPr>
            </w:pPr>
            <w:r>
              <w:rPr>
                <w:spacing w:val="-4"/>
                <w:sz w:val="16"/>
                <w:szCs w:val="24"/>
                <w:lang w:eastAsia="ro-RO"/>
                <w14:ligatures w14:val="none"/>
              </w:rPr>
              <w:t>9896</w:t>
            </w:r>
          </w:p>
        </w:tc>
        <w:tc>
          <w:tcPr>
            <w:tcW w:w="572" w:type="dxa"/>
          </w:tcPr>
          <w:p>
            <w:pPr>
              <w:adjustRightInd w:val="0"/>
              <w:ind w:right="206"/>
              <w:rPr>
                <w:sz w:val="16"/>
                <w:szCs w:val="24"/>
                <w:lang w:eastAsia="ro-RO"/>
                <w14:ligatures w14:val="none"/>
              </w:rPr>
            </w:pPr>
            <w:r>
              <w:rPr>
                <w:spacing w:val="-5"/>
                <w:sz w:val="16"/>
                <w:szCs w:val="24"/>
                <w:lang w:eastAsia="ro-RO"/>
                <w14:ligatures w14:val="none"/>
              </w:rPr>
              <w:t>30</w:t>
            </w:r>
          </w:p>
        </w:tc>
        <w:tc>
          <w:tcPr>
            <w:tcW w:w="932" w:type="dxa"/>
          </w:tcPr>
          <w:p>
            <w:pPr>
              <w:adjustRightInd w:val="0"/>
              <w:ind w:left="178" w:right="82"/>
              <w:jc w:val="center"/>
              <w:rPr>
                <w:sz w:val="16"/>
                <w:szCs w:val="24"/>
                <w:lang w:eastAsia="ro-RO"/>
                <w14:ligatures w14:val="none"/>
              </w:rPr>
            </w:pPr>
            <w:r>
              <w:rPr>
                <w:spacing w:val="-2"/>
                <w:sz w:val="16"/>
                <w:szCs w:val="24"/>
                <w:lang w:eastAsia="ro-RO"/>
                <w14:ligatures w14:val="none"/>
              </w:rPr>
              <w:t>38.21</w:t>
            </w:r>
          </w:p>
        </w:tc>
        <w:tc>
          <w:tcPr>
            <w:tcW w:w="820" w:type="dxa"/>
          </w:tcPr>
          <w:p>
            <w:pPr>
              <w:adjustRightInd w:val="0"/>
              <w:ind w:right="135"/>
              <w:rPr>
                <w:sz w:val="16"/>
                <w:szCs w:val="24"/>
                <w:lang w:eastAsia="ro-RO"/>
                <w14:ligatures w14:val="none"/>
              </w:rPr>
            </w:pPr>
            <w:r>
              <w:rPr>
                <w:spacing w:val="-4"/>
                <w:sz w:val="16"/>
                <w:szCs w:val="24"/>
                <w:lang w:eastAsia="ro-RO"/>
                <w14:ligatures w14:val="none"/>
              </w:rPr>
              <w:t>7071</w:t>
            </w:r>
          </w:p>
        </w:tc>
        <w:tc>
          <w:tcPr>
            <w:tcW w:w="586" w:type="dxa"/>
            <w:tcBorders>
              <w:right w:val="single" w:sz="12" w:space="0" w:color="000000"/>
            </w:tcBorders>
          </w:tcPr>
          <w:p>
            <w:pPr>
              <w:adjustRightInd w:val="0"/>
              <w:ind w:right="144"/>
              <w:rPr>
                <w:sz w:val="16"/>
                <w:szCs w:val="24"/>
                <w:lang w:eastAsia="ro-RO"/>
                <w14:ligatures w14:val="none"/>
              </w:rPr>
            </w:pPr>
            <w:r>
              <w:rPr>
                <w:spacing w:val="-5"/>
                <w:sz w:val="16"/>
                <w:szCs w:val="24"/>
                <w:lang w:eastAsia="ro-RO"/>
                <w14:ligatures w14:val="none"/>
              </w:rPr>
              <w:t>34</w:t>
            </w:r>
          </w:p>
        </w:tc>
      </w:tr>
      <w:tr>
        <w:trPr>
          <w:trHeight w:val="21"/>
          <w:jc w:val="center"/>
        </w:trPr>
        <w:tc>
          <w:tcPr>
            <w:tcW w:w="1112" w:type="dxa"/>
            <w:tcBorders>
              <w:left w:val="single" w:sz="12" w:space="0" w:color="000000"/>
            </w:tcBorders>
          </w:tcPr>
          <w:p>
            <w:pPr>
              <w:adjustRightInd w:val="0"/>
              <w:rPr>
                <w:sz w:val="16"/>
                <w:szCs w:val="24"/>
                <w:lang w:eastAsia="ro-RO"/>
                <w14:ligatures w14:val="none"/>
              </w:rPr>
            </w:pPr>
          </w:p>
        </w:tc>
        <w:tc>
          <w:tcPr>
            <w:tcW w:w="1647" w:type="dxa"/>
          </w:tcPr>
          <w:p>
            <w:pPr>
              <w:adjustRightInd w:val="0"/>
              <w:ind w:left="44"/>
              <w:rPr>
                <w:sz w:val="16"/>
                <w:szCs w:val="24"/>
                <w:lang w:eastAsia="ro-RO"/>
                <w14:ligatures w14:val="none"/>
              </w:rPr>
            </w:pPr>
            <w:r>
              <w:rPr>
                <w:spacing w:val="-5"/>
                <w:sz w:val="16"/>
                <w:szCs w:val="24"/>
                <w:lang w:eastAsia="ro-RO"/>
                <w14:ligatures w14:val="none"/>
              </w:rPr>
              <w:t>DT</w:t>
            </w:r>
          </w:p>
        </w:tc>
        <w:tc>
          <w:tcPr>
            <w:tcW w:w="918" w:type="dxa"/>
          </w:tcPr>
          <w:p>
            <w:pPr>
              <w:adjustRightInd w:val="0"/>
              <w:ind w:right="85"/>
              <w:rPr>
                <w:sz w:val="16"/>
                <w:szCs w:val="24"/>
                <w:lang w:eastAsia="ro-RO"/>
                <w14:ligatures w14:val="none"/>
              </w:rPr>
            </w:pPr>
            <w:r>
              <w:rPr>
                <w:spacing w:val="-4"/>
                <w:sz w:val="16"/>
                <w:szCs w:val="24"/>
                <w:lang w:eastAsia="ro-RO"/>
                <w14:ligatures w14:val="none"/>
              </w:rPr>
              <w:t>5.53</w:t>
            </w:r>
          </w:p>
        </w:tc>
        <w:tc>
          <w:tcPr>
            <w:tcW w:w="602" w:type="dxa"/>
          </w:tcPr>
          <w:p>
            <w:pPr>
              <w:adjustRightInd w:val="0"/>
              <w:ind w:right="228"/>
              <w:rPr>
                <w:sz w:val="16"/>
                <w:szCs w:val="24"/>
                <w:lang w:eastAsia="ro-RO"/>
                <w14:ligatures w14:val="none"/>
              </w:rPr>
            </w:pPr>
            <w:r>
              <w:rPr>
                <w:spacing w:val="-10"/>
                <w:sz w:val="16"/>
                <w:szCs w:val="24"/>
                <w:lang w:eastAsia="ro-RO"/>
                <w14:ligatures w14:val="none"/>
              </w:rPr>
              <w:t>5</w:t>
            </w:r>
          </w:p>
        </w:tc>
        <w:tc>
          <w:tcPr>
            <w:tcW w:w="915" w:type="dxa"/>
          </w:tcPr>
          <w:p>
            <w:pPr>
              <w:adjustRightInd w:val="0"/>
              <w:ind w:left="110"/>
              <w:jc w:val="center"/>
              <w:rPr>
                <w:sz w:val="16"/>
                <w:szCs w:val="24"/>
                <w:lang w:eastAsia="ro-RO"/>
                <w14:ligatures w14:val="none"/>
              </w:rPr>
            </w:pPr>
            <w:r>
              <w:rPr>
                <w:spacing w:val="-4"/>
                <w:sz w:val="16"/>
                <w:szCs w:val="24"/>
                <w:lang w:eastAsia="ro-RO"/>
                <w14:ligatures w14:val="none"/>
              </w:rPr>
              <w:t>1609</w:t>
            </w:r>
          </w:p>
        </w:tc>
        <w:tc>
          <w:tcPr>
            <w:tcW w:w="833" w:type="dxa"/>
          </w:tcPr>
          <w:p>
            <w:pPr>
              <w:adjustRightInd w:val="0"/>
              <w:ind w:left="199"/>
              <w:jc w:val="center"/>
              <w:rPr>
                <w:sz w:val="16"/>
                <w:szCs w:val="24"/>
                <w:lang w:eastAsia="ro-RO"/>
                <w14:ligatures w14:val="none"/>
              </w:rPr>
            </w:pPr>
            <w:r>
              <w:rPr>
                <w:spacing w:val="-5"/>
                <w:sz w:val="16"/>
                <w:szCs w:val="24"/>
                <w:lang w:eastAsia="ro-RO"/>
                <w14:ligatures w14:val="none"/>
              </w:rPr>
              <w:t>90</w:t>
            </w:r>
          </w:p>
        </w:tc>
        <w:tc>
          <w:tcPr>
            <w:tcW w:w="758" w:type="dxa"/>
          </w:tcPr>
          <w:p>
            <w:pPr>
              <w:adjustRightInd w:val="0"/>
              <w:ind w:right="76"/>
              <w:rPr>
                <w:sz w:val="16"/>
                <w:szCs w:val="24"/>
                <w:lang w:eastAsia="ro-RO"/>
                <w14:ligatures w14:val="none"/>
              </w:rPr>
            </w:pPr>
            <w:r>
              <w:rPr>
                <w:spacing w:val="-4"/>
                <w:sz w:val="16"/>
                <w:szCs w:val="24"/>
                <w:lang w:eastAsia="ro-RO"/>
                <w14:ligatures w14:val="none"/>
              </w:rPr>
              <w:t>1699</w:t>
            </w:r>
          </w:p>
        </w:tc>
        <w:tc>
          <w:tcPr>
            <w:tcW w:w="572" w:type="dxa"/>
          </w:tcPr>
          <w:p>
            <w:pPr>
              <w:adjustRightInd w:val="0"/>
              <w:ind w:right="206"/>
              <w:rPr>
                <w:sz w:val="16"/>
                <w:szCs w:val="24"/>
                <w:lang w:eastAsia="ro-RO"/>
                <w14:ligatures w14:val="none"/>
              </w:rPr>
            </w:pPr>
            <w:r>
              <w:rPr>
                <w:spacing w:val="-10"/>
                <w:sz w:val="16"/>
                <w:szCs w:val="24"/>
                <w:lang w:eastAsia="ro-RO"/>
                <w14:ligatures w14:val="none"/>
              </w:rPr>
              <w:t>5</w:t>
            </w:r>
          </w:p>
        </w:tc>
        <w:tc>
          <w:tcPr>
            <w:tcW w:w="932" w:type="dxa"/>
          </w:tcPr>
          <w:p>
            <w:pPr>
              <w:adjustRightInd w:val="0"/>
              <w:ind w:left="178"/>
              <w:jc w:val="center"/>
              <w:rPr>
                <w:sz w:val="16"/>
                <w:szCs w:val="24"/>
                <w:lang w:eastAsia="ro-RO"/>
                <w14:ligatures w14:val="none"/>
              </w:rPr>
            </w:pPr>
            <w:r>
              <w:rPr>
                <w:spacing w:val="-4"/>
                <w:sz w:val="16"/>
                <w:szCs w:val="24"/>
                <w:lang w:eastAsia="ro-RO"/>
                <w14:ligatures w14:val="none"/>
              </w:rPr>
              <w:t>5.53</w:t>
            </w:r>
          </w:p>
        </w:tc>
        <w:tc>
          <w:tcPr>
            <w:tcW w:w="820" w:type="dxa"/>
          </w:tcPr>
          <w:p>
            <w:pPr>
              <w:adjustRightInd w:val="0"/>
              <w:ind w:right="135"/>
              <w:rPr>
                <w:sz w:val="16"/>
                <w:szCs w:val="24"/>
                <w:lang w:eastAsia="ro-RO"/>
                <w14:ligatures w14:val="none"/>
              </w:rPr>
            </w:pPr>
            <w:r>
              <w:rPr>
                <w:spacing w:val="-5"/>
                <w:sz w:val="16"/>
                <w:szCs w:val="24"/>
                <w:lang w:eastAsia="ro-RO"/>
                <w14:ligatures w14:val="none"/>
              </w:rPr>
              <w:t>739</w:t>
            </w:r>
          </w:p>
        </w:tc>
        <w:tc>
          <w:tcPr>
            <w:tcW w:w="586" w:type="dxa"/>
            <w:tcBorders>
              <w:right w:val="single" w:sz="12" w:space="0" w:color="000000"/>
            </w:tcBorders>
          </w:tcPr>
          <w:p>
            <w:pPr>
              <w:adjustRightInd w:val="0"/>
              <w:ind w:right="145"/>
              <w:rPr>
                <w:sz w:val="16"/>
                <w:szCs w:val="24"/>
                <w:lang w:eastAsia="ro-RO"/>
                <w14:ligatures w14:val="none"/>
              </w:rPr>
            </w:pPr>
            <w:r>
              <w:rPr>
                <w:spacing w:val="-10"/>
                <w:sz w:val="16"/>
                <w:szCs w:val="24"/>
                <w:lang w:eastAsia="ro-RO"/>
                <w14:ligatures w14:val="none"/>
              </w:rPr>
              <w:t>4</w:t>
            </w:r>
          </w:p>
        </w:tc>
      </w:tr>
      <w:tr>
        <w:trPr>
          <w:trHeight w:val="21"/>
          <w:jc w:val="center"/>
        </w:trPr>
        <w:tc>
          <w:tcPr>
            <w:tcW w:w="1112" w:type="dxa"/>
            <w:tcBorders>
              <w:left w:val="single" w:sz="12" w:space="0" w:color="000000"/>
            </w:tcBorders>
          </w:tcPr>
          <w:p>
            <w:pPr>
              <w:adjustRightInd w:val="0"/>
              <w:rPr>
                <w:sz w:val="16"/>
                <w:szCs w:val="24"/>
                <w:lang w:eastAsia="ro-RO"/>
                <w14:ligatures w14:val="none"/>
              </w:rPr>
            </w:pPr>
          </w:p>
        </w:tc>
        <w:tc>
          <w:tcPr>
            <w:tcW w:w="1647" w:type="dxa"/>
          </w:tcPr>
          <w:p>
            <w:pPr>
              <w:adjustRightInd w:val="0"/>
              <w:ind w:left="44"/>
              <w:rPr>
                <w:sz w:val="16"/>
                <w:szCs w:val="24"/>
                <w:lang w:eastAsia="ro-RO"/>
                <w14:ligatures w14:val="none"/>
              </w:rPr>
            </w:pPr>
            <w:r>
              <w:rPr>
                <w:spacing w:val="-5"/>
                <w:sz w:val="16"/>
                <w:szCs w:val="24"/>
                <w:lang w:eastAsia="ro-RO"/>
                <w14:ligatures w14:val="none"/>
              </w:rPr>
              <w:t>FA</w:t>
            </w:r>
          </w:p>
        </w:tc>
        <w:tc>
          <w:tcPr>
            <w:tcW w:w="918" w:type="dxa"/>
          </w:tcPr>
          <w:p>
            <w:pPr>
              <w:adjustRightInd w:val="0"/>
              <w:ind w:right="85"/>
              <w:rPr>
                <w:sz w:val="16"/>
                <w:szCs w:val="24"/>
                <w:lang w:eastAsia="ro-RO"/>
                <w14:ligatures w14:val="none"/>
              </w:rPr>
            </w:pPr>
            <w:r>
              <w:rPr>
                <w:spacing w:val="-4"/>
                <w:sz w:val="16"/>
                <w:szCs w:val="24"/>
                <w:lang w:eastAsia="ro-RO"/>
                <w14:ligatures w14:val="none"/>
              </w:rPr>
              <w:t>0.54</w:t>
            </w:r>
          </w:p>
        </w:tc>
        <w:tc>
          <w:tcPr>
            <w:tcW w:w="602" w:type="dxa"/>
          </w:tcPr>
          <w:p>
            <w:pPr>
              <w:adjustRightInd w:val="0"/>
              <w:rPr>
                <w:sz w:val="16"/>
                <w:szCs w:val="24"/>
                <w:lang w:eastAsia="ro-RO"/>
                <w14:ligatures w14:val="none"/>
              </w:rPr>
            </w:pPr>
          </w:p>
        </w:tc>
        <w:tc>
          <w:tcPr>
            <w:tcW w:w="915" w:type="dxa"/>
          </w:tcPr>
          <w:p>
            <w:pPr>
              <w:adjustRightInd w:val="0"/>
              <w:ind w:left="191"/>
              <w:jc w:val="center"/>
              <w:rPr>
                <w:sz w:val="16"/>
                <w:szCs w:val="24"/>
                <w:lang w:eastAsia="ro-RO"/>
                <w14:ligatures w14:val="none"/>
              </w:rPr>
            </w:pPr>
            <w:r>
              <w:rPr>
                <w:spacing w:val="-5"/>
                <w:sz w:val="16"/>
                <w:szCs w:val="24"/>
                <w:lang w:eastAsia="ro-RO"/>
                <w14:ligatures w14:val="none"/>
              </w:rPr>
              <w:t>131</w:t>
            </w:r>
          </w:p>
        </w:tc>
        <w:tc>
          <w:tcPr>
            <w:tcW w:w="833" w:type="dxa"/>
          </w:tcPr>
          <w:p>
            <w:pPr>
              <w:adjustRightInd w:val="0"/>
              <w:ind w:left="199"/>
              <w:jc w:val="center"/>
              <w:rPr>
                <w:sz w:val="16"/>
                <w:szCs w:val="24"/>
                <w:lang w:eastAsia="ro-RO"/>
                <w14:ligatures w14:val="none"/>
              </w:rPr>
            </w:pPr>
            <w:r>
              <w:rPr>
                <w:spacing w:val="-5"/>
                <w:sz w:val="16"/>
                <w:szCs w:val="24"/>
                <w:lang w:eastAsia="ro-RO"/>
                <w14:ligatures w14:val="none"/>
              </w:rPr>
              <w:t>10</w:t>
            </w:r>
          </w:p>
        </w:tc>
        <w:tc>
          <w:tcPr>
            <w:tcW w:w="758" w:type="dxa"/>
          </w:tcPr>
          <w:p>
            <w:pPr>
              <w:adjustRightInd w:val="0"/>
              <w:ind w:right="76"/>
              <w:rPr>
                <w:sz w:val="16"/>
                <w:szCs w:val="24"/>
                <w:lang w:eastAsia="ro-RO"/>
                <w14:ligatures w14:val="none"/>
              </w:rPr>
            </w:pPr>
            <w:r>
              <w:rPr>
                <w:spacing w:val="-5"/>
                <w:sz w:val="16"/>
                <w:szCs w:val="24"/>
                <w:lang w:eastAsia="ro-RO"/>
                <w14:ligatures w14:val="none"/>
              </w:rPr>
              <w:t>141</w:t>
            </w:r>
          </w:p>
        </w:tc>
        <w:tc>
          <w:tcPr>
            <w:tcW w:w="572" w:type="dxa"/>
          </w:tcPr>
          <w:p>
            <w:pPr>
              <w:adjustRightInd w:val="0"/>
              <w:rPr>
                <w:sz w:val="16"/>
                <w:szCs w:val="24"/>
                <w:lang w:eastAsia="ro-RO"/>
                <w14:ligatures w14:val="none"/>
              </w:rPr>
            </w:pPr>
          </w:p>
        </w:tc>
        <w:tc>
          <w:tcPr>
            <w:tcW w:w="932" w:type="dxa"/>
          </w:tcPr>
          <w:p>
            <w:pPr>
              <w:adjustRightInd w:val="0"/>
              <w:ind w:left="178"/>
              <w:jc w:val="center"/>
              <w:rPr>
                <w:sz w:val="16"/>
                <w:szCs w:val="24"/>
                <w:lang w:eastAsia="ro-RO"/>
                <w14:ligatures w14:val="none"/>
              </w:rPr>
            </w:pPr>
            <w:r>
              <w:rPr>
                <w:spacing w:val="-4"/>
                <w:sz w:val="16"/>
                <w:szCs w:val="24"/>
                <w:lang w:eastAsia="ro-RO"/>
                <w14:ligatures w14:val="none"/>
              </w:rPr>
              <w:t>0.54</w:t>
            </w:r>
          </w:p>
        </w:tc>
        <w:tc>
          <w:tcPr>
            <w:tcW w:w="820" w:type="dxa"/>
          </w:tcPr>
          <w:p>
            <w:pPr>
              <w:adjustRightInd w:val="0"/>
              <w:ind w:right="135"/>
              <w:rPr>
                <w:sz w:val="16"/>
                <w:szCs w:val="24"/>
                <w:lang w:eastAsia="ro-RO"/>
                <w14:ligatures w14:val="none"/>
              </w:rPr>
            </w:pPr>
            <w:r>
              <w:rPr>
                <w:spacing w:val="-10"/>
                <w:sz w:val="16"/>
                <w:szCs w:val="24"/>
                <w:lang w:eastAsia="ro-RO"/>
                <w14:ligatures w14:val="none"/>
              </w:rPr>
              <w:t>2</w:t>
            </w:r>
          </w:p>
        </w:tc>
        <w:tc>
          <w:tcPr>
            <w:tcW w:w="586" w:type="dxa"/>
            <w:tcBorders>
              <w:right w:val="single" w:sz="12" w:space="0" w:color="000000"/>
            </w:tcBorders>
          </w:tcPr>
          <w:p>
            <w:pPr>
              <w:adjustRightInd w:val="0"/>
              <w:rPr>
                <w:sz w:val="16"/>
                <w:szCs w:val="24"/>
                <w:lang w:eastAsia="ro-RO"/>
                <w14:ligatures w14:val="none"/>
              </w:rPr>
            </w:pPr>
          </w:p>
        </w:tc>
      </w:tr>
      <w:tr>
        <w:trPr>
          <w:trHeight w:val="21"/>
          <w:jc w:val="center"/>
        </w:trPr>
        <w:tc>
          <w:tcPr>
            <w:tcW w:w="1112" w:type="dxa"/>
            <w:tcBorders>
              <w:left w:val="single" w:sz="12" w:space="0" w:color="000000"/>
            </w:tcBorders>
          </w:tcPr>
          <w:p>
            <w:pPr>
              <w:adjustRightInd w:val="0"/>
              <w:rPr>
                <w:sz w:val="16"/>
                <w:szCs w:val="24"/>
                <w:lang w:eastAsia="ro-RO"/>
                <w14:ligatures w14:val="none"/>
              </w:rPr>
            </w:pPr>
          </w:p>
        </w:tc>
        <w:tc>
          <w:tcPr>
            <w:tcW w:w="1647" w:type="dxa"/>
          </w:tcPr>
          <w:p>
            <w:pPr>
              <w:adjustRightInd w:val="0"/>
              <w:ind w:left="44"/>
              <w:rPr>
                <w:sz w:val="16"/>
                <w:szCs w:val="24"/>
                <w:lang w:eastAsia="ro-RO"/>
                <w14:ligatures w14:val="none"/>
              </w:rPr>
            </w:pPr>
            <w:r>
              <w:rPr>
                <w:spacing w:val="-5"/>
                <w:sz w:val="16"/>
                <w:szCs w:val="24"/>
                <w:lang w:eastAsia="ro-RO"/>
                <w14:ligatures w14:val="none"/>
              </w:rPr>
              <w:t>GI</w:t>
            </w:r>
          </w:p>
        </w:tc>
        <w:tc>
          <w:tcPr>
            <w:tcW w:w="918" w:type="dxa"/>
          </w:tcPr>
          <w:p>
            <w:pPr>
              <w:adjustRightInd w:val="0"/>
              <w:ind w:right="85"/>
              <w:rPr>
                <w:sz w:val="16"/>
                <w:szCs w:val="24"/>
                <w:lang w:eastAsia="ro-RO"/>
                <w14:ligatures w14:val="none"/>
              </w:rPr>
            </w:pPr>
            <w:r>
              <w:rPr>
                <w:spacing w:val="-2"/>
                <w:sz w:val="16"/>
                <w:szCs w:val="24"/>
                <w:lang w:eastAsia="ro-RO"/>
                <w14:ligatures w14:val="none"/>
              </w:rPr>
              <w:t>13.01</w:t>
            </w:r>
          </w:p>
        </w:tc>
        <w:tc>
          <w:tcPr>
            <w:tcW w:w="602" w:type="dxa"/>
          </w:tcPr>
          <w:p>
            <w:pPr>
              <w:adjustRightInd w:val="0"/>
              <w:ind w:right="228"/>
              <w:rPr>
                <w:sz w:val="16"/>
                <w:szCs w:val="24"/>
                <w:lang w:eastAsia="ro-RO"/>
                <w14:ligatures w14:val="none"/>
              </w:rPr>
            </w:pPr>
            <w:r>
              <w:rPr>
                <w:spacing w:val="-5"/>
                <w:sz w:val="16"/>
                <w:szCs w:val="24"/>
                <w:lang w:eastAsia="ro-RO"/>
                <w14:ligatures w14:val="none"/>
              </w:rPr>
              <w:t>11</w:t>
            </w:r>
          </w:p>
        </w:tc>
        <w:tc>
          <w:tcPr>
            <w:tcW w:w="915" w:type="dxa"/>
          </w:tcPr>
          <w:p>
            <w:pPr>
              <w:adjustRightInd w:val="0"/>
              <w:ind w:left="110"/>
              <w:jc w:val="center"/>
              <w:rPr>
                <w:sz w:val="16"/>
                <w:szCs w:val="24"/>
                <w:lang w:eastAsia="ro-RO"/>
                <w14:ligatures w14:val="none"/>
              </w:rPr>
            </w:pPr>
            <w:r>
              <w:rPr>
                <w:spacing w:val="-4"/>
                <w:sz w:val="16"/>
                <w:szCs w:val="24"/>
                <w:lang w:eastAsia="ro-RO"/>
                <w14:ligatures w14:val="none"/>
              </w:rPr>
              <w:t>3388</w:t>
            </w:r>
          </w:p>
        </w:tc>
        <w:tc>
          <w:tcPr>
            <w:tcW w:w="833" w:type="dxa"/>
          </w:tcPr>
          <w:p>
            <w:pPr>
              <w:adjustRightInd w:val="0"/>
              <w:ind w:left="199" w:right="81"/>
              <w:jc w:val="center"/>
              <w:rPr>
                <w:sz w:val="16"/>
                <w:szCs w:val="24"/>
                <w:lang w:eastAsia="ro-RO"/>
                <w14:ligatures w14:val="none"/>
              </w:rPr>
            </w:pPr>
            <w:r>
              <w:rPr>
                <w:spacing w:val="-5"/>
                <w:sz w:val="16"/>
                <w:szCs w:val="24"/>
                <w:lang w:eastAsia="ro-RO"/>
                <w14:ligatures w14:val="none"/>
              </w:rPr>
              <w:t>135</w:t>
            </w:r>
          </w:p>
        </w:tc>
        <w:tc>
          <w:tcPr>
            <w:tcW w:w="758" w:type="dxa"/>
          </w:tcPr>
          <w:p>
            <w:pPr>
              <w:adjustRightInd w:val="0"/>
              <w:ind w:right="76"/>
              <w:rPr>
                <w:sz w:val="16"/>
                <w:szCs w:val="24"/>
                <w:lang w:eastAsia="ro-RO"/>
                <w14:ligatures w14:val="none"/>
              </w:rPr>
            </w:pPr>
            <w:r>
              <w:rPr>
                <w:spacing w:val="-4"/>
                <w:sz w:val="16"/>
                <w:szCs w:val="24"/>
                <w:lang w:eastAsia="ro-RO"/>
                <w14:ligatures w14:val="none"/>
              </w:rPr>
              <w:t>3523</w:t>
            </w:r>
          </w:p>
        </w:tc>
        <w:tc>
          <w:tcPr>
            <w:tcW w:w="572" w:type="dxa"/>
          </w:tcPr>
          <w:p>
            <w:pPr>
              <w:adjustRightInd w:val="0"/>
              <w:ind w:right="206"/>
              <w:rPr>
                <w:sz w:val="16"/>
                <w:szCs w:val="24"/>
                <w:lang w:eastAsia="ro-RO"/>
                <w14:ligatures w14:val="none"/>
              </w:rPr>
            </w:pPr>
            <w:r>
              <w:rPr>
                <w:spacing w:val="-5"/>
                <w:sz w:val="16"/>
                <w:szCs w:val="24"/>
                <w:lang w:eastAsia="ro-RO"/>
                <w14:ligatures w14:val="none"/>
              </w:rPr>
              <w:t>11</w:t>
            </w:r>
          </w:p>
        </w:tc>
        <w:tc>
          <w:tcPr>
            <w:tcW w:w="932" w:type="dxa"/>
          </w:tcPr>
          <w:p>
            <w:pPr>
              <w:adjustRightInd w:val="0"/>
              <w:ind w:left="178" w:right="82"/>
              <w:jc w:val="center"/>
              <w:rPr>
                <w:sz w:val="16"/>
                <w:szCs w:val="24"/>
                <w:lang w:eastAsia="ro-RO"/>
                <w14:ligatures w14:val="none"/>
              </w:rPr>
            </w:pPr>
            <w:r>
              <w:rPr>
                <w:spacing w:val="-2"/>
                <w:sz w:val="16"/>
                <w:szCs w:val="24"/>
                <w:lang w:eastAsia="ro-RO"/>
                <w14:ligatures w14:val="none"/>
              </w:rPr>
              <w:t>13.01</w:t>
            </w:r>
          </w:p>
        </w:tc>
        <w:tc>
          <w:tcPr>
            <w:tcW w:w="820" w:type="dxa"/>
          </w:tcPr>
          <w:p>
            <w:pPr>
              <w:adjustRightInd w:val="0"/>
              <w:ind w:right="135"/>
              <w:rPr>
                <w:sz w:val="16"/>
                <w:szCs w:val="24"/>
                <w:lang w:eastAsia="ro-RO"/>
                <w14:ligatures w14:val="none"/>
              </w:rPr>
            </w:pPr>
            <w:r>
              <w:rPr>
                <w:spacing w:val="-4"/>
                <w:sz w:val="16"/>
                <w:szCs w:val="24"/>
                <w:lang w:eastAsia="ro-RO"/>
                <w14:ligatures w14:val="none"/>
              </w:rPr>
              <w:t>2114</w:t>
            </w:r>
          </w:p>
        </w:tc>
        <w:tc>
          <w:tcPr>
            <w:tcW w:w="586" w:type="dxa"/>
            <w:tcBorders>
              <w:right w:val="single" w:sz="12" w:space="0" w:color="000000"/>
            </w:tcBorders>
          </w:tcPr>
          <w:p>
            <w:pPr>
              <w:adjustRightInd w:val="0"/>
              <w:ind w:right="144"/>
              <w:rPr>
                <w:sz w:val="16"/>
                <w:szCs w:val="24"/>
                <w:lang w:eastAsia="ro-RO"/>
                <w14:ligatures w14:val="none"/>
              </w:rPr>
            </w:pPr>
            <w:r>
              <w:rPr>
                <w:spacing w:val="-5"/>
                <w:sz w:val="16"/>
                <w:szCs w:val="24"/>
                <w:lang w:eastAsia="ro-RO"/>
                <w14:ligatures w14:val="none"/>
              </w:rPr>
              <w:t>10</w:t>
            </w:r>
          </w:p>
        </w:tc>
      </w:tr>
      <w:tr>
        <w:trPr>
          <w:trHeight w:val="21"/>
          <w:jc w:val="center"/>
        </w:trPr>
        <w:tc>
          <w:tcPr>
            <w:tcW w:w="1112" w:type="dxa"/>
            <w:tcBorders>
              <w:left w:val="single" w:sz="12" w:space="0" w:color="000000"/>
            </w:tcBorders>
          </w:tcPr>
          <w:p>
            <w:pPr>
              <w:adjustRightInd w:val="0"/>
              <w:rPr>
                <w:sz w:val="16"/>
                <w:szCs w:val="24"/>
                <w:lang w:eastAsia="ro-RO"/>
                <w14:ligatures w14:val="none"/>
              </w:rPr>
            </w:pPr>
          </w:p>
        </w:tc>
        <w:tc>
          <w:tcPr>
            <w:tcW w:w="1647" w:type="dxa"/>
          </w:tcPr>
          <w:p>
            <w:pPr>
              <w:adjustRightInd w:val="0"/>
              <w:ind w:left="44"/>
              <w:rPr>
                <w:sz w:val="16"/>
                <w:szCs w:val="24"/>
                <w:lang w:eastAsia="ro-RO"/>
                <w14:ligatures w14:val="none"/>
              </w:rPr>
            </w:pPr>
            <w:r>
              <w:rPr>
                <w:spacing w:val="-5"/>
                <w:sz w:val="16"/>
                <w:szCs w:val="24"/>
                <w:lang w:eastAsia="ro-RO"/>
                <w14:ligatures w14:val="none"/>
              </w:rPr>
              <w:t>ST</w:t>
            </w:r>
          </w:p>
        </w:tc>
        <w:tc>
          <w:tcPr>
            <w:tcW w:w="918" w:type="dxa"/>
          </w:tcPr>
          <w:p>
            <w:pPr>
              <w:adjustRightInd w:val="0"/>
              <w:ind w:right="85"/>
              <w:rPr>
                <w:sz w:val="16"/>
                <w:szCs w:val="24"/>
                <w:lang w:eastAsia="ro-RO"/>
                <w14:ligatures w14:val="none"/>
              </w:rPr>
            </w:pPr>
            <w:r>
              <w:rPr>
                <w:spacing w:val="-2"/>
                <w:sz w:val="16"/>
                <w:szCs w:val="24"/>
                <w:lang w:eastAsia="ro-RO"/>
                <w14:ligatures w14:val="none"/>
              </w:rPr>
              <w:t>25.33</w:t>
            </w:r>
          </w:p>
        </w:tc>
        <w:tc>
          <w:tcPr>
            <w:tcW w:w="602" w:type="dxa"/>
          </w:tcPr>
          <w:p>
            <w:pPr>
              <w:adjustRightInd w:val="0"/>
              <w:ind w:right="228"/>
              <w:rPr>
                <w:sz w:val="16"/>
                <w:szCs w:val="24"/>
                <w:lang w:eastAsia="ro-RO"/>
                <w14:ligatures w14:val="none"/>
              </w:rPr>
            </w:pPr>
            <w:r>
              <w:rPr>
                <w:spacing w:val="-5"/>
                <w:sz w:val="16"/>
                <w:szCs w:val="24"/>
                <w:lang w:eastAsia="ro-RO"/>
                <w14:ligatures w14:val="none"/>
              </w:rPr>
              <w:t>22</w:t>
            </w:r>
          </w:p>
        </w:tc>
        <w:tc>
          <w:tcPr>
            <w:tcW w:w="915" w:type="dxa"/>
          </w:tcPr>
          <w:p>
            <w:pPr>
              <w:adjustRightInd w:val="0"/>
              <w:ind w:left="110"/>
              <w:jc w:val="center"/>
              <w:rPr>
                <w:sz w:val="16"/>
                <w:szCs w:val="24"/>
                <w:lang w:eastAsia="ro-RO"/>
                <w14:ligatures w14:val="none"/>
              </w:rPr>
            </w:pPr>
            <w:r>
              <w:rPr>
                <w:spacing w:val="-4"/>
                <w:sz w:val="16"/>
                <w:szCs w:val="24"/>
                <w:lang w:eastAsia="ro-RO"/>
                <w14:ligatures w14:val="none"/>
              </w:rPr>
              <w:t>8189</w:t>
            </w:r>
          </w:p>
        </w:tc>
        <w:tc>
          <w:tcPr>
            <w:tcW w:w="833" w:type="dxa"/>
          </w:tcPr>
          <w:p>
            <w:pPr>
              <w:adjustRightInd w:val="0"/>
              <w:ind w:left="199" w:right="81"/>
              <w:jc w:val="center"/>
              <w:rPr>
                <w:sz w:val="16"/>
                <w:szCs w:val="24"/>
                <w:lang w:eastAsia="ro-RO"/>
                <w14:ligatures w14:val="none"/>
              </w:rPr>
            </w:pPr>
            <w:r>
              <w:rPr>
                <w:spacing w:val="-5"/>
                <w:sz w:val="16"/>
                <w:szCs w:val="24"/>
                <w:lang w:eastAsia="ro-RO"/>
                <w14:ligatures w14:val="none"/>
              </w:rPr>
              <w:t>220</w:t>
            </w:r>
          </w:p>
        </w:tc>
        <w:tc>
          <w:tcPr>
            <w:tcW w:w="758" w:type="dxa"/>
          </w:tcPr>
          <w:p>
            <w:pPr>
              <w:adjustRightInd w:val="0"/>
              <w:ind w:right="76"/>
              <w:rPr>
                <w:sz w:val="16"/>
                <w:szCs w:val="24"/>
                <w:lang w:eastAsia="ro-RO"/>
                <w14:ligatures w14:val="none"/>
              </w:rPr>
            </w:pPr>
            <w:r>
              <w:rPr>
                <w:spacing w:val="-4"/>
                <w:sz w:val="16"/>
                <w:szCs w:val="24"/>
                <w:lang w:eastAsia="ro-RO"/>
                <w14:ligatures w14:val="none"/>
              </w:rPr>
              <w:t>8409</w:t>
            </w:r>
          </w:p>
        </w:tc>
        <w:tc>
          <w:tcPr>
            <w:tcW w:w="572" w:type="dxa"/>
          </w:tcPr>
          <w:p>
            <w:pPr>
              <w:adjustRightInd w:val="0"/>
              <w:ind w:right="206"/>
              <w:rPr>
                <w:sz w:val="16"/>
                <w:szCs w:val="24"/>
                <w:lang w:eastAsia="ro-RO"/>
                <w14:ligatures w14:val="none"/>
              </w:rPr>
            </w:pPr>
            <w:r>
              <w:rPr>
                <w:spacing w:val="-5"/>
                <w:sz w:val="16"/>
                <w:szCs w:val="24"/>
                <w:lang w:eastAsia="ro-RO"/>
                <w14:ligatures w14:val="none"/>
              </w:rPr>
              <w:t>26</w:t>
            </w:r>
          </w:p>
        </w:tc>
        <w:tc>
          <w:tcPr>
            <w:tcW w:w="932" w:type="dxa"/>
          </w:tcPr>
          <w:p>
            <w:pPr>
              <w:adjustRightInd w:val="0"/>
              <w:ind w:left="178" w:right="82"/>
              <w:jc w:val="center"/>
              <w:rPr>
                <w:sz w:val="16"/>
                <w:szCs w:val="24"/>
                <w:lang w:eastAsia="ro-RO"/>
                <w14:ligatures w14:val="none"/>
              </w:rPr>
            </w:pPr>
            <w:r>
              <w:rPr>
                <w:spacing w:val="-2"/>
                <w:sz w:val="16"/>
                <w:szCs w:val="24"/>
                <w:lang w:eastAsia="ro-RO"/>
                <w14:ligatures w14:val="none"/>
              </w:rPr>
              <w:t>25.33</w:t>
            </w:r>
          </w:p>
        </w:tc>
        <w:tc>
          <w:tcPr>
            <w:tcW w:w="820" w:type="dxa"/>
          </w:tcPr>
          <w:p>
            <w:pPr>
              <w:adjustRightInd w:val="0"/>
              <w:ind w:right="135"/>
              <w:rPr>
                <w:sz w:val="16"/>
                <w:szCs w:val="24"/>
                <w:lang w:eastAsia="ro-RO"/>
                <w14:ligatures w14:val="none"/>
              </w:rPr>
            </w:pPr>
            <w:r>
              <w:rPr>
                <w:spacing w:val="-4"/>
                <w:sz w:val="16"/>
                <w:szCs w:val="24"/>
                <w:lang w:eastAsia="ro-RO"/>
                <w14:ligatures w14:val="none"/>
              </w:rPr>
              <w:t>3077</w:t>
            </w:r>
          </w:p>
        </w:tc>
        <w:tc>
          <w:tcPr>
            <w:tcW w:w="586" w:type="dxa"/>
            <w:tcBorders>
              <w:right w:val="single" w:sz="12" w:space="0" w:color="000000"/>
            </w:tcBorders>
          </w:tcPr>
          <w:p>
            <w:pPr>
              <w:adjustRightInd w:val="0"/>
              <w:ind w:right="144"/>
              <w:rPr>
                <w:sz w:val="16"/>
                <w:szCs w:val="24"/>
                <w:lang w:eastAsia="ro-RO"/>
                <w14:ligatures w14:val="none"/>
              </w:rPr>
            </w:pPr>
            <w:r>
              <w:rPr>
                <w:spacing w:val="-5"/>
                <w:sz w:val="16"/>
                <w:szCs w:val="24"/>
                <w:lang w:eastAsia="ro-RO"/>
                <w14:ligatures w14:val="none"/>
              </w:rPr>
              <w:t>15</w:t>
            </w:r>
          </w:p>
        </w:tc>
      </w:tr>
      <w:tr>
        <w:trPr>
          <w:trHeight w:val="21"/>
          <w:jc w:val="center"/>
        </w:trPr>
        <w:tc>
          <w:tcPr>
            <w:tcW w:w="1112" w:type="dxa"/>
            <w:tcBorders>
              <w:left w:val="single" w:sz="12" w:space="0" w:color="000000"/>
            </w:tcBorders>
          </w:tcPr>
          <w:p>
            <w:pPr>
              <w:adjustRightInd w:val="0"/>
              <w:rPr>
                <w:sz w:val="16"/>
                <w:szCs w:val="24"/>
                <w:lang w:eastAsia="ro-RO"/>
                <w14:ligatures w14:val="none"/>
              </w:rPr>
            </w:pPr>
          </w:p>
        </w:tc>
        <w:tc>
          <w:tcPr>
            <w:tcW w:w="1647" w:type="dxa"/>
          </w:tcPr>
          <w:p>
            <w:pPr>
              <w:adjustRightInd w:val="0"/>
              <w:ind w:left="44"/>
              <w:rPr>
                <w:sz w:val="16"/>
                <w:szCs w:val="24"/>
                <w:lang w:eastAsia="ro-RO"/>
                <w14:ligatures w14:val="none"/>
              </w:rPr>
            </w:pPr>
            <w:r>
              <w:rPr>
                <w:spacing w:val="-2"/>
                <w:sz w:val="16"/>
                <w:szCs w:val="24"/>
                <w:lang w:eastAsia="ro-RO"/>
                <w14:ligatures w14:val="none"/>
              </w:rPr>
              <w:t>Total</w:t>
            </w:r>
          </w:p>
        </w:tc>
        <w:tc>
          <w:tcPr>
            <w:tcW w:w="918" w:type="dxa"/>
          </w:tcPr>
          <w:p>
            <w:pPr>
              <w:adjustRightInd w:val="0"/>
              <w:ind w:right="85"/>
              <w:rPr>
                <w:sz w:val="16"/>
                <w:szCs w:val="24"/>
                <w:lang w:eastAsia="ro-RO"/>
                <w14:ligatures w14:val="none"/>
              </w:rPr>
            </w:pPr>
            <w:r>
              <w:rPr>
                <w:spacing w:val="-2"/>
                <w:sz w:val="16"/>
                <w:szCs w:val="24"/>
                <w:lang w:eastAsia="ro-RO"/>
                <w14:ligatures w14:val="none"/>
              </w:rPr>
              <w:t>108.52</w:t>
            </w:r>
          </w:p>
        </w:tc>
        <w:tc>
          <w:tcPr>
            <w:tcW w:w="602" w:type="dxa"/>
          </w:tcPr>
          <w:p>
            <w:pPr>
              <w:adjustRightInd w:val="0"/>
              <w:ind w:right="229"/>
              <w:rPr>
                <w:sz w:val="16"/>
                <w:szCs w:val="24"/>
                <w:lang w:eastAsia="ro-RO"/>
                <w14:ligatures w14:val="none"/>
              </w:rPr>
            </w:pPr>
            <w:r>
              <w:rPr>
                <w:spacing w:val="-5"/>
                <w:sz w:val="16"/>
                <w:szCs w:val="24"/>
                <w:lang w:eastAsia="ro-RO"/>
                <w14:ligatures w14:val="none"/>
              </w:rPr>
              <w:t>92</w:t>
            </w:r>
          </w:p>
        </w:tc>
        <w:tc>
          <w:tcPr>
            <w:tcW w:w="915" w:type="dxa"/>
          </w:tcPr>
          <w:p>
            <w:pPr>
              <w:adjustRightInd w:val="0"/>
              <w:ind w:left="110" w:right="82"/>
              <w:jc w:val="center"/>
              <w:rPr>
                <w:sz w:val="16"/>
                <w:szCs w:val="24"/>
                <w:lang w:eastAsia="ro-RO"/>
                <w14:ligatures w14:val="none"/>
              </w:rPr>
            </w:pPr>
            <w:r>
              <w:rPr>
                <w:spacing w:val="-2"/>
                <w:sz w:val="16"/>
                <w:szCs w:val="24"/>
                <w:lang w:eastAsia="ro-RO"/>
                <w14:ligatures w14:val="none"/>
              </w:rPr>
              <w:t>30220</w:t>
            </w:r>
          </w:p>
        </w:tc>
        <w:tc>
          <w:tcPr>
            <w:tcW w:w="833" w:type="dxa"/>
          </w:tcPr>
          <w:p>
            <w:pPr>
              <w:adjustRightInd w:val="0"/>
              <w:ind w:left="199" w:right="163"/>
              <w:jc w:val="center"/>
              <w:rPr>
                <w:sz w:val="16"/>
                <w:szCs w:val="24"/>
                <w:lang w:eastAsia="ro-RO"/>
                <w14:ligatures w14:val="none"/>
              </w:rPr>
            </w:pPr>
            <w:r>
              <w:rPr>
                <w:spacing w:val="-4"/>
                <w:sz w:val="16"/>
                <w:szCs w:val="24"/>
                <w:lang w:eastAsia="ro-RO"/>
                <w14:ligatures w14:val="none"/>
              </w:rPr>
              <w:t>1305</w:t>
            </w:r>
          </w:p>
        </w:tc>
        <w:tc>
          <w:tcPr>
            <w:tcW w:w="758" w:type="dxa"/>
          </w:tcPr>
          <w:p>
            <w:pPr>
              <w:adjustRightInd w:val="0"/>
              <w:ind w:right="76"/>
              <w:rPr>
                <w:sz w:val="16"/>
                <w:szCs w:val="24"/>
                <w:lang w:eastAsia="ro-RO"/>
                <w14:ligatures w14:val="none"/>
              </w:rPr>
            </w:pPr>
            <w:r>
              <w:rPr>
                <w:spacing w:val="-2"/>
                <w:sz w:val="16"/>
                <w:szCs w:val="24"/>
                <w:lang w:eastAsia="ro-RO"/>
                <w14:ligatures w14:val="none"/>
              </w:rPr>
              <w:t>31525</w:t>
            </w:r>
          </w:p>
        </w:tc>
        <w:tc>
          <w:tcPr>
            <w:tcW w:w="572" w:type="dxa"/>
          </w:tcPr>
          <w:p>
            <w:pPr>
              <w:adjustRightInd w:val="0"/>
              <w:ind w:right="207"/>
              <w:rPr>
                <w:sz w:val="16"/>
                <w:szCs w:val="24"/>
                <w:lang w:eastAsia="ro-RO"/>
                <w14:ligatures w14:val="none"/>
              </w:rPr>
            </w:pPr>
            <w:r>
              <w:rPr>
                <w:spacing w:val="-5"/>
                <w:sz w:val="16"/>
                <w:szCs w:val="24"/>
                <w:lang w:eastAsia="ro-RO"/>
                <w14:ligatures w14:val="none"/>
              </w:rPr>
              <w:t>96</w:t>
            </w:r>
          </w:p>
        </w:tc>
        <w:tc>
          <w:tcPr>
            <w:tcW w:w="932" w:type="dxa"/>
          </w:tcPr>
          <w:p>
            <w:pPr>
              <w:adjustRightInd w:val="0"/>
              <w:ind w:left="178" w:right="163"/>
              <w:jc w:val="center"/>
              <w:rPr>
                <w:sz w:val="16"/>
                <w:szCs w:val="24"/>
                <w:lang w:eastAsia="ro-RO"/>
                <w14:ligatures w14:val="none"/>
              </w:rPr>
            </w:pPr>
            <w:r>
              <w:rPr>
                <w:spacing w:val="-2"/>
                <w:sz w:val="16"/>
                <w:szCs w:val="24"/>
                <w:lang w:eastAsia="ro-RO"/>
                <w14:ligatures w14:val="none"/>
              </w:rPr>
              <w:t>108.52</w:t>
            </w:r>
          </w:p>
        </w:tc>
        <w:tc>
          <w:tcPr>
            <w:tcW w:w="820" w:type="dxa"/>
          </w:tcPr>
          <w:p>
            <w:pPr>
              <w:adjustRightInd w:val="0"/>
              <w:ind w:right="135"/>
              <w:rPr>
                <w:sz w:val="16"/>
                <w:szCs w:val="24"/>
                <w:lang w:eastAsia="ro-RO"/>
                <w14:ligatures w14:val="none"/>
              </w:rPr>
            </w:pPr>
            <w:r>
              <w:rPr>
                <w:spacing w:val="-2"/>
                <w:sz w:val="16"/>
                <w:szCs w:val="24"/>
                <w:lang w:eastAsia="ro-RO"/>
                <w14:ligatures w14:val="none"/>
              </w:rPr>
              <w:t>19039</w:t>
            </w:r>
          </w:p>
        </w:tc>
        <w:tc>
          <w:tcPr>
            <w:tcW w:w="586" w:type="dxa"/>
            <w:tcBorders>
              <w:right w:val="single" w:sz="12" w:space="0" w:color="000000"/>
            </w:tcBorders>
          </w:tcPr>
          <w:p>
            <w:pPr>
              <w:adjustRightInd w:val="0"/>
              <w:ind w:right="144"/>
              <w:rPr>
                <w:sz w:val="16"/>
                <w:szCs w:val="24"/>
                <w:lang w:eastAsia="ro-RO"/>
                <w14:ligatures w14:val="none"/>
              </w:rPr>
            </w:pPr>
            <w:r>
              <w:rPr>
                <w:spacing w:val="-5"/>
                <w:sz w:val="16"/>
                <w:szCs w:val="24"/>
                <w:lang w:eastAsia="ro-RO"/>
                <w14:ligatures w14:val="none"/>
              </w:rPr>
              <w:t>93</w:t>
            </w:r>
          </w:p>
        </w:tc>
      </w:tr>
      <w:tr>
        <w:trPr>
          <w:trHeight w:val="21"/>
          <w:jc w:val="center"/>
        </w:trPr>
        <w:tc>
          <w:tcPr>
            <w:tcW w:w="1112" w:type="dxa"/>
            <w:tcBorders>
              <w:left w:val="single" w:sz="12" w:space="0" w:color="000000"/>
            </w:tcBorders>
          </w:tcPr>
          <w:p>
            <w:pPr>
              <w:adjustRightInd w:val="0"/>
              <w:rPr>
                <w:sz w:val="16"/>
                <w:szCs w:val="24"/>
                <w:lang w:eastAsia="ro-RO"/>
                <w14:ligatures w14:val="none"/>
              </w:rPr>
            </w:pPr>
          </w:p>
        </w:tc>
        <w:tc>
          <w:tcPr>
            <w:tcW w:w="1647" w:type="dxa"/>
          </w:tcPr>
          <w:p>
            <w:pPr>
              <w:adjustRightInd w:val="0"/>
              <w:ind w:left="44"/>
              <w:rPr>
                <w:sz w:val="16"/>
                <w:szCs w:val="24"/>
                <w:lang w:eastAsia="ro-RO"/>
                <w14:ligatures w14:val="none"/>
              </w:rPr>
            </w:pPr>
            <w:r>
              <w:rPr>
                <w:sz w:val="16"/>
                <w:szCs w:val="24"/>
                <w:lang w:eastAsia="ro-RO"/>
                <w14:ligatures w14:val="none"/>
              </w:rPr>
              <w:t xml:space="preserve">Taieri in </w:t>
            </w:r>
            <w:r>
              <w:rPr>
                <w:spacing w:val="-2"/>
                <w:sz w:val="16"/>
                <w:szCs w:val="24"/>
                <w:lang w:eastAsia="ro-RO"/>
                <w14:ligatures w14:val="none"/>
              </w:rPr>
              <w:t>cring</w:t>
            </w:r>
          </w:p>
        </w:tc>
        <w:tc>
          <w:tcPr>
            <w:tcW w:w="918" w:type="dxa"/>
          </w:tcPr>
          <w:p>
            <w:pPr>
              <w:adjustRightInd w:val="0"/>
              <w:rPr>
                <w:sz w:val="16"/>
                <w:szCs w:val="24"/>
                <w:lang w:eastAsia="ro-RO"/>
                <w14:ligatures w14:val="none"/>
              </w:rPr>
            </w:pPr>
          </w:p>
        </w:tc>
        <w:tc>
          <w:tcPr>
            <w:tcW w:w="602" w:type="dxa"/>
          </w:tcPr>
          <w:p>
            <w:pPr>
              <w:adjustRightInd w:val="0"/>
              <w:rPr>
                <w:sz w:val="16"/>
                <w:szCs w:val="24"/>
                <w:lang w:eastAsia="ro-RO"/>
                <w14:ligatures w14:val="none"/>
              </w:rPr>
            </w:pPr>
          </w:p>
        </w:tc>
        <w:tc>
          <w:tcPr>
            <w:tcW w:w="915" w:type="dxa"/>
          </w:tcPr>
          <w:p>
            <w:pPr>
              <w:adjustRightInd w:val="0"/>
              <w:rPr>
                <w:sz w:val="16"/>
                <w:szCs w:val="24"/>
                <w:lang w:eastAsia="ro-RO"/>
                <w14:ligatures w14:val="none"/>
              </w:rPr>
            </w:pPr>
          </w:p>
        </w:tc>
        <w:tc>
          <w:tcPr>
            <w:tcW w:w="833" w:type="dxa"/>
          </w:tcPr>
          <w:p>
            <w:pPr>
              <w:adjustRightInd w:val="0"/>
              <w:rPr>
                <w:sz w:val="16"/>
                <w:szCs w:val="24"/>
                <w:lang w:eastAsia="ro-RO"/>
                <w14:ligatures w14:val="none"/>
              </w:rPr>
            </w:pPr>
          </w:p>
        </w:tc>
        <w:tc>
          <w:tcPr>
            <w:tcW w:w="758" w:type="dxa"/>
          </w:tcPr>
          <w:p>
            <w:pPr>
              <w:adjustRightInd w:val="0"/>
              <w:rPr>
                <w:sz w:val="16"/>
                <w:szCs w:val="24"/>
                <w:lang w:eastAsia="ro-RO"/>
                <w14:ligatures w14:val="none"/>
              </w:rPr>
            </w:pPr>
          </w:p>
        </w:tc>
        <w:tc>
          <w:tcPr>
            <w:tcW w:w="572" w:type="dxa"/>
          </w:tcPr>
          <w:p>
            <w:pPr>
              <w:adjustRightInd w:val="0"/>
              <w:rPr>
                <w:sz w:val="16"/>
                <w:szCs w:val="24"/>
                <w:lang w:eastAsia="ro-RO"/>
                <w14:ligatures w14:val="none"/>
              </w:rPr>
            </w:pPr>
          </w:p>
        </w:tc>
        <w:tc>
          <w:tcPr>
            <w:tcW w:w="932" w:type="dxa"/>
          </w:tcPr>
          <w:p>
            <w:pPr>
              <w:adjustRightInd w:val="0"/>
              <w:rPr>
                <w:sz w:val="16"/>
                <w:szCs w:val="24"/>
                <w:lang w:eastAsia="ro-RO"/>
                <w14:ligatures w14:val="none"/>
              </w:rPr>
            </w:pPr>
          </w:p>
        </w:tc>
        <w:tc>
          <w:tcPr>
            <w:tcW w:w="820" w:type="dxa"/>
          </w:tcPr>
          <w:p>
            <w:pPr>
              <w:adjustRightInd w:val="0"/>
              <w:rPr>
                <w:sz w:val="16"/>
                <w:szCs w:val="24"/>
                <w:lang w:eastAsia="ro-RO"/>
                <w14:ligatures w14:val="none"/>
              </w:rPr>
            </w:pPr>
          </w:p>
        </w:tc>
        <w:tc>
          <w:tcPr>
            <w:tcW w:w="586" w:type="dxa"/>
            <w:tcBorders>
              <w:right w:val="single" w:sz="12" w:space="0" w:color="000000"/>
            </w:tcBorders>
          </w:tcPr>
          <w:p>
            <w:pPr>
              <w:adjustRightInd w:val="0"/>
              <w:rPr>
                <w:sz w:val="16"/>
                <w:szCs w:val="24"/>
                <w:lang w:eastAsia="ro-RO"/>
                <w14:ligatures w14:val="none"/>
              </w:rPr>
            </w:pPr>
          </w:p>
        </w:tc>
      </w:tr>
      <w:tr>
        <w:trPr>
          <w:trHeight w:val="21"/>
          <w:jc w:val="center"/>
        </w:trPr>
        <w:tc>
          <w:tcPr>
            <w:tcW w:w="1112" w:type="dxa"/>
            <w:tcBorders>
              <w:left w:val="single" w:sz="12" w:space="0" w:color="000000"/>
            </w:tcBorders>
          </w:tcPr>
          <w:p>
            <w:pPr>
              <w:adjustRightInd w:val="0"/>
              <w:rPr>
                <w:sz w:val="16"/>
                <w:szCs w:val="24"/>
                <w:lang w:eastAsia="ro-RO"/>
                <w14:ligatures w14:val="none"/>
              </w:rPr>
            </w:pPr>
          </w:p>
        </w:tc>
        <w:tc>
          <w:tcPr>
            <w:tcW w:w="1647" w:type="dxa"/>
          </w:tcPr>
          <w:p>
            <w:pPr>
              <w:adjustRightInd w:val="0"/>
              <w:ind w:left="44"/>
              <w:rPr>
                <w:sz w:val="16"/>
                <w:szCs w:val="24"/>
                <w:lang w:eastAsia="ro-RO"/>
                <w14:ligatures w14:val="none"/>
              </w:rPr>
            </w:pPr>
            <w:r>
              <w:rPr>
                <w:spacing w:val="-5"/>
                <w:sz w:val="16"/>
                <w:szCs w:val="24"/>
                <w:lang w:eastAsia="ro-RO"/>
                <w14:ligatures w14:val="none"/>
              </w:rPr>
              <w:t>CA</w:t>
            </w:r>
          </w:p>
        </w:tc>
        <w:tc>
          <w:tcPr>
            <w:tcW w:w="918" w:type="dxa"/>
          </w:tcPr>
          <w:p>
            <w:pPr>
              <w:adjustRightInd w:val="0"/>
              <w:ind w:right="85"/>
              <w:rPr>
                <w:sz w:val="16"/>
                <w:szCs w:val="24"/>
                <w:lang w:eastAsia="ro-RO"/>
                <w14:ligatures w14:val="none"/>
              </w:rPr>
            </w:pPr>
            <w:r>
              <w:rPr>
                <w:spacing w:val="-4"/>
                <w:sz w:val="16"/>
                <w:szCs w:val="24"/>
                <w:lang w:eastAsia="ro-RO"/>
                <w14:ligatures w14:val="none"/>
              </w:rPr>
              <w:t>0.94</w:t>
            </w:r>
          </w:p>
        </w:tc>
        <w:tc>
          <w:tcPr>
            <w:tcW w:w="602" w:type="dxa"/>
          </w:tcPr>
          <w:p>
            <w:pPr>
              <w:adjustRightInd w:val="0"/>
              <w:ind w:right="228"/>
              <w:rPr>
                <w:sz w:val="16"/>
                <w:szCs w:val="24"/>
                <w:lang w:eastAsia="ro-RO"/>
                <w14:ligatures w14:val="none"/>
              </w:rPr>
            </w:pPr>
            <w:r>
              <w:rPr>
                <w:spacing w:val="-10"/>
                <w:sz w:val="16"/>
                <w:szCs w:val="24"/>
                <w:lang w:eastAsia="ro-RO"/>
                <w14:ligatures w14:val="none"/>
              </w:rPr>
              <w:t>1</w:t>
            </w:r>
          </w:p>
        </w:tc>
        <w:tc>
          <w:tcPr>
            <w:tcW w:w="915" w:type="dxa"/>
          </w:tcPr>
          <w:p>
            <w:pPr>
              <w:adjustRightInd w:val="0"/>
              <w:ind w:left="191"/>
              <w:jc w:val="center"/>
              <w:rPr>
                <w:sz w:val="16"/>
                <w:szCs w:val="24"/>
                <w:lang w:eastAsia="ro-RO"/>
                <w14:ligatures w14:val="none"/>
              </w:rPr>
            </w:pPr>
            <w:r>
              <w:rPr>
                <w:spacing w:val="-5"/>
                <w:sz w:val="16"/>
                <w:szCs w:val="24"/>
                <w:lang w:eastAsia="ro-RO"/>
                <w14:ligatures w14:val="none"/>
              </w:rPr>
              <w:t>117</w:t>
            </w:r>
          </w:p>
        </w:tc>
        <w:tc>
          <w:tcPr>
            <w:tcW w:w="833" w:type="dxa"/>
          </w:tcPr>
          <w:p>
            <w:pPr>
              <w:adjustRightInd w:val="0"/>
              <w:ind w:left="199"/>
              <w:jc w:val="center"/>
              <w:rPr>
                <w:sz w:val="16"/>
                <w:szCs w:val="24"/>
                <w:lang w:eastAsia="ro-RO"/>
                <w14:ligatures w14:val="none"/>
              </w:rPr>
            </w:pPr>
            <w:r>
              <w:rPr>
                <w:spacing w:val="-5"/>
                <w:sz w:val="16"/>
                <w:szCs w:val="24"/>
                <w:lang w:eastAsia="ro-RO"/>
                <w14:ligatures w14:val="none"/>
              </w:rPr>
              <w:t>40</w:t>
            </w:r>
          </w:p>
        </w:tc>
        <w:tc>
          <w:tcPr>
            <w:tcW w:w="758" w:type="dxa"/>
          </w:tcPr>
          <w:p>
            <w:pPr>
              <w:adjustRightInd w:val="0"/>
              <w:ind w:right="76"/>
              <w:rPr>
                <w:sz w:val="16"/>
                <w:szCs w:val="24"/>
                <w:lang w:eastAsia="ro-RO"/>
                <w14:ligatures w14:val="none"/>
              </w:rPr>
            </w:pPr>
            <w:r>
              <w:rPr>
                <w:spacing w:val="-5"/>
                <w:sz w:val="16"/>
                <w:szCs w:val="24"/>
                <w:lang w:eastAsia="ro-RO"/>
                <w14:ligatures w14:val="none"/>
              </w:rPr>
              <w:t>157</w:t>
            </w:r>
          </w:p>
        </w:tc>
        <w:tc>
          <w:tcPr>
            <w:tcW w:w="572" w:type="dxa"/>
          </w:tcPr>
          <w:p>
            <w:pPr>
              <w:adjustRightInd w:val="0"/>
              <w:rPr>
                <w:sz w:val="16"/>
                <w:szCs w:val="24"/>
                <w:lang w:eastAsia="ro-RO"/>
                <w14:ligatures w14:val="none"/>
              </w:rPr>
            </w:pPr>
          </w:p>
        </w:tc>
        <w:tc>
          <w:tcPr>
            <w:tcW w:w="932" w:type="dxa"/>
          </w:tcPr>
          <w:p>
            <w:pPr>
              <w:adjustRightInd w:val="0"/>
              <w:ind w:left="178"/>
              <w:jc w:val="center"/>
              <w:rPr>
                <w:sz w:val="16"/>
                <w:szCs w:val="24"/>
                <w:lang w:eastAsia="ro-RO"/>
                <w14:ligatures w14:val="none"/>
              </w:rPr>
            </w:pPr>
            <w:r>
              <w:rPr>
                <w:spacing w:val="-4"/>
                <w:sz w:val="16"/>
                <w:szCs w:val="24"/>
                <w:lang w:eastAsia="ro-RO"/>
                <w14:ligatures w14:val="none"/>
              </w:rPr>
              <w:t>0.94</w:t>
            </w:r>
          </w:p>
        </w:tc>
        <w:tc>
          <w:tcPr>
            <w:tcW w:w="820" w:type="dxa"/>
          </w:tcPr>
          <w:p>
            <w:pPr>
              <w:adjustRightInd w:val="0"/>
              <w:ind w:right="135"/>
              <w:rPr>
                <w:sz w:val="16"/>
                <w:szCs w:val="24"/>
                <w:lang w:eastAsia="ro-RO"/>
                <w14:ligatures w14:val="none"/>
              </w:rPr>
            </w:pPr>
            <w:r>
              <w:rPr>
                <w:spacing w:val="-5"/>
                <w:sz w:val="16"/>
                <w:szCs w:val="24"/>
                <w:lang w:eastAsia="ro-RO"/>
                <w14:ligatures w14:val="none"/>
              </w:rPr>
              <w:t>157</w:t>
            </w:r>
          </w:p>
        </w:tc>
        <w:tc>
          <w:tcPr>
            <w:tcW w:w="586" w:type="dxa"/>
            <w:tcBorders>
              <w:right w:val="single" w:sz="12" w:space="0" w:color="000000"/>
            </w:tcBorders>
          </w:tcPr>
          <w:p>
            <w:pPr>
              <w:adjustRightInd w:val="0"/>
              <w:ind w:right="145"/>
              <w:rPr>
                <w:sz w:val="16"/>
                <w:szCs w:val="24"/>
                <w:lang w:eastAsia="ro-RO"/>
                <w14:ligatures w14:val="none"/>
              </w:rPr>
            </w:pPr>
            <w:r>
              <w:rPr>
                <w:spacing w:val="-10"/>
                <w:sz w:val="16"/>
                <w:szCs w:val="24"/>
                <w:lang w:eastAsia="ro-RO"/>
                <w14:ligatures w14:val="none"/>
              </w:rPr>
              <w:t>1</w:t>
            </w:r>
          </w:p>
        </w:tc>
      </w:tr>
      <w:tr>
        <w:trPr>
          <w:trHeight w:val="21"/>
          <w:jc w:val="center"/>
        </w:trPr>
        <w:tc>
          <w:tcPr>
            <w:tcW w:w="1112" w:type="dxa"/>
            <w:tcBorders>
              <w:left w:val="single" w:sz="12" w:space="0" w:color="000000"/>
            </w:tcBorders>
          </w:tcPr>
          <w:p>
            <w:pPr>
              <w:adjustRightInd w:val="0"/>
              <w:rPr>
                <w:sz w:val="16"/>
                <w:szCs w:val="24"/>
                <w:lang w:eastAsia="ro-RO"/>
                <w14:ligatures w14:val="none"/>
              </w:rPr>
            </w:pPr>
          </w:p>
        </w:tc>
        <w:tc>
          <w:tcPr>
            <w:tcW w:w="1647" w:type="dxa"/>
          </w:tcPr>
          <w:p>
            <w:pPr>
              <w:adjustRightInd w:val="0"/>
              <w:ind w:left="44"/>
              <w:rPr>
                <w:sz w:val="16"/>
                <w:szCs w:val="24"/>
                <w:lang w:eastAsia="ro-RO"/>
                <w14:ligatures w14:val="none"/>
              </w:rPr>
            </w:pPr>
            <w:r>
              <w:rPr>
                <w:spacing w:val="-5"/>
                <w:sz w:val="16"/>
                <w:szCs w:val="24"/>
                <w:lang w:eastAsia="ro-RO"/>
                <w14:ligatures w14:val="none"/>
              </w:rPr>
              <w:t>SC</w:t>
            </w:r>
          </w:p>
        </w:tc>
        <w:tc>
          <w:tcPr>
            <w:tcW w:w="918" w:type="dxa"/>
          </w:tcPr>
          <w:p>
            <w:pPr>
              <w:adjustRightInd w:val="0"/>
              <w:ind w:right="85"/>
              <w:rPr>
                <w:sz w:val="16"/>
                <w:szCs w:val="24"/>
                <w:lang w:eastAsia="ro-RO"/>
                <w14:ligatures w14:val="none"/>
              </w:rPr>
            </w:pPr>
            <w:r>
              <w:rPr>
                <w:spacing w:val="-4"/>
                <w:sz w:val="16"/>
                <w:szCs w:val="24"/>
                <w:lang w:eastAsia="ro-RO"/>
                <w14:ligatures w14:val="none"/>
              </w:rPr>
              <w:t>8.33</w:t>
            </w:r>
          </w:p>
        </w:tc>
        <w:tc>
          <w:tcPr>
            <w:tcW w:w="602" w:type="dxa"/>
          </w:tcPr>
          <w:p>
            <w:pPr>
              <w:adjustRightInd w:val="0"/>
              <w:ind w:right="228"/>
              <w:rPr>
                <w:sz w:val="16"/>
                <w:szCs w:val="24"/>
                <w:lang w:eastAsia="ro-RO"/>
                <w14:ligatures w14:val="none"/>
              </w:rPr>
            </w:pPr>
            <w:r>
              <w:rPr>
                <w:spacing w:val="-10"/>
                <w:sz w:val="16"/>
                <w:szCs w:val="24"/>
                <w:lang w:eastAsia="ro-RO"/>
                <w14:ligatures w14:val="none"/>
              </w:rPr>
              <w:t>7</w:t>
            </w:r>
          </w:p>
        </w:tc>
        <w:tc>
          <w:tcPr>
            <w:tcW w:w="915" w:type="dxa"/>
          </w:tcPr>
          <w:p>
            <w:pPr>
              <w:adjustRightInd w:val="0"/>
              <w:ind w:left="110"/>
              <w:jc w:val="center"/>
              <w:rPr>
                <w:sz w:val="16"/>
                <w:szCs w:val="24"/>
                <w:lang w:eastAsia="ro-RO"/>
                <w14:ligatures w14:val="none"/>
              </w:rPr>
            </w:pPr>
            <w:r>
              <w:rPr>
                <w:spacing w:val="-4"/>
                <w:sz w:val="16"/>
                <w:szCs w:val="24"/>
                <w:lang w:eastAsia="ro-RO"/>
                <w14:ligatures w14:val="none"/>
              </w:rPr>
              <w:t>1004</w:t>
            </w:r>
          </w:p>
        </w:tc>
        <w:tc>
          <w:tcPr>
            <w:tcW w:w="833" w:type="dxa"/>
          </w:tcPr>
          <w:p>
            <w:pPr>
              <w:adjustRightInd w:val="0"/>
              <w:ind w:left="199" w:right="81"/>
              <w:jc w:val="center"/>
              <w:rPr>
                <w:sz w:val="16"/>
                <w:szCs w:val="24"/>
                <w:lang w:eastAsia="ro-RO"/>
                <w14:ligatures w14:val="none"/>
              </w:rPr>
            </w:pPr>
            <w:r>
              <w:rPr>
                <w:spacing w:val="-5"/>
                <w:sz w:val="16"/>
                <w:szCs w:val="24"/>
                <w:lang w:eastAsia="ro-RO"/>
                <w14:ligatures w14:val="none"/>
              </w:rPr>
              <w:t>160</w:t>
            </w:r>
          </w:p>
        </w:tc>
        <w:tc>
          <w:tcPr>
            <w:tcW w:w="758" w:type="dxa"/>
          </w:tcPr>
          <w:p>
            <w:pPr>
              <w:adjustRightInd w:val="0"/>
              <w:ind w:right="76"/>
              <w:rPr>
                <w:sz w:val="16"/>
                <w:szCs w:val="24"/>
                <w:lang w:eastAsia="ro-RO"/>
                <w14:ligatures w14:val="none"/>
              </w:rPr>
            </w:pPr>
            <w:r>
              <w:rPr>
                <w:spacing w:val="-4"/>
                <w:sz w:val="16"/>
                <w:szCs w:val="24"/>
                <w:lang w:eastAsia="ro-RO"/>
                <w14:ligatures w14:val="none"/>
              </w:rPr>
              <w:t>1164</w:t>
            </w:r>
          </w:p>
        </w:tc>
        <w:tc>
          <w:tcPr>
            <w:tcW w:w="572" w:type="dxa"/>
          </w:tcPr>
          <w:p>
            <w:pPr>
              <w:adjustRightInd w:val="0"/>
              <w:ind w:right="206"/>
              <w:rPr>
                <w:sz w:val="16"/>
                <w:szCs w:val="24"/>
                <w:lang w:eastAsia="ro-RO"/>
                <w14:ligatures w14:val="none"/>
              </w:rPr>
            </w:pPr>
            <w:r>
              <w:rPr>
                <w:spacing w:val="-10"/>
                <w:sz w:val="16"/>
                <w:szCs w:val="24"/>
                <w:lang w:eastAsia="ro-RO"/>
                <w14:ligatures w14:val="none"/>
              </w:rPr>
              <w:t>4</w:t>
            </w:r>
          </w:p>
        </w:tc>
        <w:tc>
          <w:tcPr>
            <w:tcW w:w="932" w:type="dxa"/>
          </w:tcPr>
          <w:p>
            <w:pPr>
              <w:adjustRightInd w:val="0"/>
              <w:ind w:left="178"/>
              <w:jc w:val="center"/>
              <w:rPr>
                <w:sz w:val="16"/>
                <w:szCs w:val="24"/>
                <w:lang w:eastAsia="ro-RO"/>
                <w14:ligatures w14:val="none"/>
              </w:rPr>
            </w:pPr>
            <w:r>
              <w:rPr>
                <w:spacing w:val="-4"/>
                <w:sz w:val="16"/>
                <w:szCs w:val="24"/>
                <w:lang w:eastAsia="ro-RO"/>
                <w14:ligatures w14:val="none"/>
              </w:rPr>
              <w:t>8.33</w:t>
            </w:r>
          </w:p>
        </w:tc>
        <w:tc>
          <w:tcPr>
            <w:tcW w:w="820" w:type="dxa"/>
          </w:tcPr>
          <w:p>
            <w:pPr>
              <w:adjustRightInd w:val="0"/>
              <w:ind w:right="135"/>
              <w:rPr>
                <w:sz w:val="16"/>
                <w:szCs w:val="24"/>
                <w:lang w:eastAsia="ro-RO"/>
                <w14:ligatures w14:val="none"/>
              </w:rPr>
            </w:pPr>
            <w:r>
              <w:rPr>
                <w:spacing w:val="-4"/>
                <w:sz w:val="16"/>
                <w:szCs w:val="24"/>
                <w:lang w:eastAsia="ro-RO"/>
                <w14:ligatures w14:val="none"/>
              </w:rPr>
              <w:t>1164</w:t>
            </w:r>
          </w:p>
        </w:tc>
        <w:tc>
          <w:tcPr>
            <w:tcW w:w="586" w:type="dxa"/>
            <w:tcBorders>
              <w:right w:val="single" w:sz="12" w:space="0" w:color="000000"/>
            </w:tcBorders>
          </w:tcPr>
          <w:p>
            <w:pPr>
              <w:adjustRightInd w:val="0"/>
              <w:ind w:right="145"/>
              <w:rPr>
                <w:sz w:val="16"/>
                <w:szCs w:val="24"/>
                <w:lang w:eastAsia="ro-RO"/>
                <w14:ligatures w14:val="none"/>
              </w:rPr>
            </w:pPr>
            <w:r>
              <w:rPr>
                <w:spacing w:val="-10"/>
                <w:sz w:val="16"/>
                <w:szCs w:val="24"/>
                <w:lang w:eastAsia="ro-RO"/>
                <w14:ligatures w14:val="none"/>
              </w:rPr>
              <w:t>6</w:t>
            </w:r>
          </w:p>
        </w:tc>
      </w:tr>
      <w:tr>
        <w:trPr>
          <w:trHeight w:val="21"/>
          <w:jc w:val="center"/>
        </w:trPr>
        <w:tc>
          <w:tcPr>
            <w:tcW w:w="1112" w:type="dxa"/>
            <w:tcBorders>
              <w:left w:val="single" w:sz="12" w:space="0" w:color="000000"/>
            </w:tcBorders>
          </w:tcPr>
          <w:p>
            <w:pPr>
              <w:adjustRightInd w:val="0"/>
              <w:rPr>
                <w:sz w:val="16"/>
                <w:szCs w:val="24"/>
                <w:lang w:eastAsia="ro-RO"/>
                <w14:ligatures w14:val="none"/>
              </w:rPr>
            </w:pPr>
          </w:p>
        </w:tc>
        <w:tc>
          <w:tcPr>
            <w:tcW w:w="1647" w:type="dxa"/>
            <w:tcBorders>
              <w:bottom w:val="single" w:sz="6" w:space="0" w:color="000000"/>
            </w:tcBorders>
          </w:tcPr>
          <w:p>
            <w:pPr>
              <w:adjustRightInd w:val="0"/>
              <w:ind w:left="44"/>
              <w:rPr>
                <w:sz w:val="16"/>
                <w:szCs w:val="24"/>
                <w:lang w:eastAsia="ro-RO"/>
                <w14:ligatures w14:val="none"/>
              </w:rPr>
            </w:pPr>
            <w:r>
              <w:rPr>
                <w:spacing w:val="-2"/>
                <w:sz w:val="16"/>
                <w:szCs w:val="24"/>
                <w:lang w:eastAsia="ro-RO"/>
                <w14:ligatures w14:val="none"/>
              </w:rPr>
              <w:t>Total</w:t>
            </w:r>
          </w:p>
        </w:tc>
        <w:tc>
          <w:tcPr>
            <w:tcW w:w="918" w:type="dxa"/>
            <w:tcBorders>
              <w:bottom w:val="single" w:sz="6" w:space="0" w:color="000000"/>
            </w:tcBorders>
          </w:tcPr>
          <w:p>
            <w:pPr>
              <w:adjustRightInd w:val="0"/>
              <w:ind w:right="85"/>
              <w:rPr>
                <w:sz w:val="16"/>
                <w:szCs w:val="24"/>
                <w:lang w:eastAsia="ro-RO"/>
                <w14:ligatures w14:val="none"/>
              </w:rPr>
            </w:pPr>
            <w:r>
              <w:rPr>
                <w:spacing w:val="-4"/>
                <w:sz w:val="16"/>
                <w:szCs w:val="24"/>
                <w:lang w:eastAsia="ro-RO"/>
                <w14:ligatures w14:val="none"/>
              </w:rPr>
              <w:t>9.27</w:t>
            </w:r>
          </w:p>
        </w:tc>
        <w:tc>
          <w:tcPr>
            <w:tcW w:w="602" w:type="dxa"/>
            <w:tcBorders>
              <w:bottom w:val="single" w:sz="6" w:space="0" w:color="000000"/>
            </w:tcBorders>
          </w:tcPr>
          <w:p>
            <w:pPr>
              <w:adjustRightInd w:val="0"/>
              <w:ind w:right="228"/>
              <w:rPr>
                <w:sz w:val="16"/>
                <w:szCs w:val="24"/>
                <w:lang w:eastAsia="ro-RO"/>
                <w14:ligatures w14:val="none"/>
              </w:rPr>
            </w:pPr>
            <w:r>
              <w:rPr>
                <w:spacing w:val="-10"/>
                <w:sz w:val="16"/>
                <w:szCs w:val="24"/>
                <w:lang w:eastAsia="ro-RO"/>
                <w14:ligatures w14:val="none"/>
              </w:rPr>
              <w:t>8</w:t>
            </w:r>
          </w:p>
        </w:tc>
        <w:tc>
          <w:tcPr>
            <w:tcW w:w="915" w:type="dxa"/>
            <w:tcBorders>
              <w:bottom w:val="single" w:sz="6" w:space="0" w:color="000000"/>
            </w:tcBorders>
          </w:tcPr>
          <w:p>
            <w:pPr>
              <w:adjustRightInd w:val="0"/>
              <w:ind w:left="110"/>
              <w:jc w:val="center"/>
              <w:rPr>
                <w:sz w:val="16"/>
                <w:szCs w:val="24"/>
                <w:lang w:eastAsia="ro-RO"/>
                <w14:ligatures w14:val="none"/>
              </w:rPr>
            </w:pPr>
            <w:r>
              <w:rPr>
                <w:spacing w:val="-4"/>
                <w:sz w:val="16"/>
                <w:szCs w:val="24"/>
                <w:lang w:eastAsia="ro-RO"/>
                <w14:ligatures w14:val="none"/>
              </w:rPr>
              <w:t>1121</w:t>
            </w:r>
          </w:p>
        </w:tc>
        <w:tc>
          <w:tcPr>
            <w:tcW w:w="833" w:type="dxa"/>
            <w:tcBorders>
              <w:bottom w:val="single" w:sz="6" w:space="0" w:color="000000"/>
            </w:tcBorders>
          </w:tcPr>
          <w:p>
            <w:pPr>
              <w:adjustRightInd w:val="0"/>
              <w:ind w:left="199" w:right="81"/>
              <w:jc w:val="center"/>
              <w:rPr>
                <w:sz w:val="16"/>
                <w:szCs w:val="24"/>
                <w:lang w:eastAsia="ro-RO"/>
                <w14:ligatures w14:val="none"/>
              </w:rPr>
            </w:pPr>
            <w:r>
              <w:rPr>
                <w:spacing w:val="-5"/>
                <w:sz w:val="16"/>
                <w:szCs w:val="24"/>
                <w:lang w:eastAsia="ro-RO"/>
                <w14:ligatures w14:val="none"/>
              </w:rPr>
              <w:t>200</w:t>
            </w:r>
          </w:p>
        </w:tc>
        <w:tc>
          <w:tcPr>
            <w:tcW w:w="758" w:type="dxa"/>
            <w:tcBorders>
              <w:bottom w:val="single" w:sz="6" w:space="0" w:color="000000"/>
            </w:tcBorders>
          </w:tcPr>
          <w:p>
            <w:pPr>
              <w:adjustRightInd w:val="0"/>
              <w:ind w:right="76"/>
              <w:rPr>
                <w:sz w:val="16"/>
                <w:szCs w:val="24"/>
                <w:lang w:eastAsia="ro-RO"/>
                <w14:ligatures w14:val="none"/>
              </w:rPr>
            </w:pPr>
            <w:r>
              <w:rPr>
                <w:spacing w:val="-4"/>
                <w:sz w:val="16"/>
                <w:szCs w:val="24"/>
                <w:lang w:eastAsia="ro-RO"/>
                <w14:ligatures w14:val="none"/>
              </w:rPr>
              <w:t>1321</w:t>
            </w:r>
          </w:p>
        </w:tc>
        <w:tc>
          <w:tcPr>
            <w:tcW w:w="572" w:type="dxa"/>
            <w:tcBorders>
              <w:bottom w:val="single" w:sz="6" w:space="0" w:color="000000"/>
            </w:tcBorders>
          </w:tcPr>
          <w:p>
            <w:pPr>
              <w:adjustRightInd w:val="0"/>
              <w:ind w:right="206"/>
              <w:rPr>
                <w:sz w:val="16"/>
                <w:szCs w:val="24"/>
                <w:lang w:eastAsia="ro-RO"/>
                <w14:ligatures w14:val="none"/>
              </w:rPr>
            </w:pPr>
            <w:r>
              <w:rPr>
                <w:spacing w:val="-10"/>
                <w:sz w:val="16"/>
                <w:szCs w:val="24"/>
                <w:lang w:eastAsia="ro-RO"/>
                <w14:ligatures w14:val="none"/>
              </w:rPr>
              <w:t>4</w:t>
            </w:r>
          </w:p>
        </w:tc>
        <w:tc>
          <w:tcPr>
            <w:tcW w:w="932" w:type="dxa"/>
            <w:tcBorders>
              <w:bottom w:val="single" w:sz="6" w:space="0" w:color="000000"/>
            </w:tcBorders>
          </w:tcPr>
          <w:p>
            <w:pPr>
              <w:adjustRightInd w:val="0"/>
              <w:ind w:left="178"/>
              <w:jc w:val="center"/>
              <w:rPr>
                <w:sz w:val="16"/>
                <w:szCs w:val="24"/>
                <w:lang w:eastAsia="ro-RO"/>
                <w14:ligatures w14:val="none"/>
              </w:rPr>
            </w:pPr>
            <w:r>
              <w:rPr>
                <w:spacing w:val="-4"/>
                <w:sz w:val="16"/>
                <w:szCs w:val="24"/>
                <w:lang w:eastAsia="ro-RO"/>
                <w14:ligatures w14:val="none"/>
              </w:rPr>
              <w:t>9.27</w:t>
            </w:r>
          </w:p>
        </w:tc>
        <w:tc>
          <w:tcPr>
            <w:tcW w:w="820" w:type="dxa"/>
            <w:tcBorders>
              <w:bottom w:val="single" w:sz="6" w:space="0" w:color="000000"/>
            </w:tcBorders>
          </w:tcPr>
          <w:p>
            <w:pPr>
              <w:adjustRightInd w:val="0"/>
              <w:ind w:right="135"/>
              <w:rPr>
                <w:sz w:val="16"/>
                <w:szCs w:val="24"/>
                <w:lang w:eastAsia="ro-RO"/>
                <w14:ligatures w14:val="none"/>
              </w:rPr>
            </w:pPr>
            <w:r>
              <w:rPr>
                <w:spacing w:val="-4"/>
                <w:sz w:val="16"/>
                <w:szCs w:val="24"/>
                <w:lang w:eastAsia="ro-RO"/>
                <w14:ligatures w14:val="none"/>
              </w:rPr>
              <w:t>1321</w:t>
            </w:r>
          </w:p>
        </w:tc>
        <w:tc>
          <w:tcPr>
            <w:tcW w:w="586" w:type="dxa"/>
            <w:tcBorders>
              <w:bottom w:val="single" w:sz="6" w:space="0" w:color="000000"/>
              <w:right w:val="single" w:sz="12" w:space="0" w:color="000000"/>
            </w:tcBorders>
          </w:tcPr>
          <w:p>
            <w:pPr>
              <w:adjustRightInd w:val="0"/>
              <w:ind w:right="145"/>
              <w:rPr>
                <w:sz w:val="16"/>
                <w:szCs w:val="24"/>
                <w:lang w:eastAsia="ro-RO"/>
                <w14:ligatures w14:val="none"/>
              </w:rPr>
            </w:pPr>
            <w:r>
              <w:rPr>
                <w:spacing w:val="-10"/>
                <w:sz w:val="16"/>
                <w:szCs w:val="24"/>
                <w:lang w:eastAsia="ro-RO"/>
                <w14:ligatures w14:val="none"/>
              </w:rPr>
              <w:t>7</w:t>
            </w:r>
          </w:p>
        </w:tc>
      </w:tr>
      <w:tr>
        <w:trPr>
          <w:trHeight w:val="21"/>
          <w:jc w:val="center"/>
        </w:trPr>
        <w:tc>
          <w:tcPr>
            <w:tcW w:w="1112" w:type="dxa"/>
            <w:tcBorders>
              <w:left w:val="single" w:sz="12" w:space="0" w:color="000000"/>
            </w:tcBorders>
          </w:tcPr>
          <w:p>
            <w:pPr>
              <w:adjustRightInd w:val="0"/>
              <w:rPr>
                <w:sz w:val="16"/>
                <w:szCs w:val="24"/>
                <w:lang w:eastAsia="ro-RO"/>
                <w14:ligatures w14:val="none"/>
              </w:rPr>
            </w:pPr>
          </w:p>
        </w:tc>
        <w:tc>
          <w:tcPr>
            <w:tcW w:w="1647" w:type="dxa"/>
            <w:tcBorders>
              <w:top w:val="single" w:sz="6" w:space="0" w:color="000000"/>
            </w:tcBorders>
          </w:tcPr>
          <w:p>
            <w:pPr>
              <w:adjustRightInd w:val="0"/>
              <w:ind w:left="44"/>
              <w:rPr>
                <w:sz w:val="16"/>
                <w:szCs w:val="24"/>
                <w:lang w:eastAsia="ro-RO"/>
                <w14:ligatures w14:val="none"/>
              </w:rPr>
            </w:pPr>
            <w:r>
              <w:rPr>
                <w:sz w:val="16"/>
                <w:szCs w:val="24"/>
                <w:lang w:eastAsia="ro-RO"/>
                <w14:ligatures w14:val="none"/>
              </w:rPr>
              <w:t>C.</w:t>
            </w:r>
            <w:r>
              <w:rPr>
                <w:spacing w:val="80"/>
                <w:sz w:val="16"/>
                <w:szCs w:val="24"/>
                <w:lang w:eastAsia="ro-RO"/>
                <w14:ligatures w14:val="none"/>
              </w:rPr>
              <w:t xml:space="preserve"> </w:t>
            </w:r>
            <w:r>
              <w:rPr>
                <w:sz w:val="16"/>
                <w:szCs w:val="24"/>
                <w:lang w:eastAsia="ro-RO"/>
                <w14:ligatures w14:val="none"/>
              </w:rPr>
              <w:t xml:space="preserve">Gr. </w:t>
            </w:r>
            <w:r>
              <w:rPr>
                <w:spacing w:val="-2"/>
                <w:sz w:val="16"/>
                <w:szCs w:val="24"/>
                <w:lang w:eastAsia="ro-RO"/>
                <w14:ligatures w14:val="none"/>
              </w:rPr>
              <w:t>functionale</w:t>
            </w:r>
          </w:p>
        </w:tc>
        <w:tc>
          <w:tcPr>
            <w:tcW w:w="918" w:type="dxa"/>
            <w:tcBorders>
              <w:top w:val="single" w:sz="6" w:space="0" w:color="000000"/>
            </w:tcBorders>
          </w:tcPr>
          <w:p>
            <w:pPr>
              <w:adjustRightInd w:val="0"/>
              <w:rPr>
                <w:sz w:val="16"/>
                <w:szCs w:val="24"/>
                <w:lang w:eastAsia="ro-RO"/>
                <w14:ligatures w14:val="none"/>
              </w:rPr>
            </w:pPr>
          </w:p>
        </w:tc>
        <w:tc>
          <w:tcPr>
            <w:tcW w:w="602" w:type="dxa"/>
            <w:tcBorders>
              <w:top w:val="single" w:sz="6" w:space="0" w:color="000000"/>
            </w:tcBorders>
          </w:tcPr>
          <w:p>
            <w:pPr>
              <w:adjustRightInd w:val="0"/>
              <w:rPr>
                <w:sz w:val="16"/>
                <w:szCs w:val="24"/>
                <w:lang w:eastAsia="ro-RO"/>
                <w14:ligatures w14:val="none"/>
              </w:rPr>
            </w:pPr>
          </w:p>
        </w:tc>
        <w:tc>
          <w:tcPr>
            <w:tcW w:w="915" w:type="dxa"/>
            <w:tcBorders>
              <w:top w:val="single" w:sz="6" w:space="0" w:color="000000"/>
            </w:tcBorders>
          </w:tcPr>
          <w:p>
            <w:pPr>
              <w:adjustRightInd w:val="0"/>
              <w:rPr>
                <w:sz w:val="16"/>
                <w:szCs w:val="24"/>
                <w:lang w:eastAsia="ro-RO"/>
                <w14:ligatures w14:val="none"/>
              </w:rPr>
            </w:pPr>
          </w:p>
        </w:tc>
        <w:tc>
          <w:tcPr>
            <w:tcW w:w="833" w:type="dxa"/>
            <w:tcBorders>
              <w:top w:val="single" w:sz="6" w:space="0" w:color="000000"/>
            </w:tcBorders>
          </w:tcPr>
          <w:p>
            <w:pPr>
              <w:adjustRightInd w:val="0"/>
              <w:rPr>
                <w:sz w:val="16"/>
                <w:szCs w:val="24"/>
                <w:lang w:eastAsia="ro-RO"/>
                <w14:ligatures w14:val="none"/>
              </w:rPr>
            </w:pPr>
          </w:p>
        </w:tc>
        <w:tc>
          <w:tcPr>
            <w:tcW w:w="758" w:type="dxa"/>
            <w:tcBorders>
              <w:top w:val="single" w:sz="6" w:space="0" w:color="000000"/>
            </w:tcBorders>
          </w:tcPr>
          <w:p>
            <w:pPr>
              <w:adjustRightInd w:val="0"/>
              <w:rPr>
                <w:sz w:val="16"/>
                <w:szCs w:val="24"/>
                <w:lang w:eastAsia="ro-RO"/>
                <w14:ligatures w14:val="none"/>
              </w:rPr>
            </w:pPr>
          </w:p>
        </w:tc>
        <w:tc>
          <w:tcPr>
            <w:tcW w:w="572" w:type="dxa"/>
            <w:tcBorders>
              <w:top w:val="single" w:sz="6" w:space="0" w:color="000000"/>
            </w:tcBorders>
          </w:tcPr>
          <w:p>
            <w:pPr>
              <w:adjustRightInd w:val="0"/>
              <w:rPr>
                <w:sz w:val="16"/>
                <w:szCs w:val="24"/>
                <w:lang w:eastAsia="ro-RO"/>
                <w14:ligatures w14:val="none"/>
              </w:rPr>
            </w:pPr>
          </w:p>
        </w:tc>
        <w:tc>
          <w:tcPr>
            <w:tcW w:w="932" w:type="dxa"/>
            <w:tcBorders>
              <w:top w:val="single" w:sz="6" w:space="0" w:color="000000"/>
            </w:tcBorders>
          </w:tcPr>
          <w:p>
            <w:pPr>
              <w:adjustRightInd w:val="0"/>
              <w:rPr>
                <w:sz w:val="16"/>
                <w:szCs w:val="24"/>
                <w:lang w:eastAsia="ro-RO"/>
                <w14:ligatures w14:val="none"/>
              </w:rPr>
            </w:pPr>
          </w:p>
        </w:tc>
        <w:tc>
          <w:tcPr>
            <w:tcW w:w="820" w:type="dxa"/>
            <w:tcBorders>
              <w:top w:val="single" w:sz="6" w:space="0" w:color="000000"/>
            </w:tcBorders>
          </w:tcPr>
          <w:p>
            <w:pPr>
              <w:adjustRightInd w:val="0"/>
              <w:rPr>
                <w:sz w:val="16"/>
                <w:szCs w:val="24"/>
                <w:lang w:eastAsia="ro-RO"/>
                <w14:ligatures w14:val="none"/>
              </w:rPr>
            </w:pPr>
          </w:p>
        </w:tc>
        <w:tc>
          <w:tcPr>
            <w:tcW w:w="586" w:type="dxa"/>
            <w:tcBorders>
              <w:top w:val="single" w:sz="6" w:space="0" w:color="000000"/>
              <w:right w:val="single" w:sz="12" w:space="0" w:color="000000"/>
            </w:tcBorders>
          </w:tcPr>
          <w:p>
            <w:pPr>
              <w:adjustRightInd w:val="0"/>
              <w:rPr>
                <w:sz w:val="16"/>
                <w:szCs w:val="24"/>
                <w:lang w:eastAsia="ro-RO"/>
                <w14:ligatures w14:val="none"/>
              </w:rPr>
            </w:pPr>
          </w:p>
        </w:tc>
      </w:tr>
      <w:tr>
        <w:trPr>
          <w:trHeight w:val="21"/>
          <w:jc w:val="center"/>
        </w:trPr>
        <w:tc>
          <w:tcPr>
            <w:tcW w:w="1112" w:type="dxa"/>
            <w:tcBorders>
              <w:left w:val="single" w:sz="12" w:space="0" w:color="000000"/>
            </w:tcBorders>
          </w:tcPr>
          <w:p>
            <w:pPr>
              <w:adjustRightInd w:val="0"/>
              <w:rPr>
                <w:sz w:val="16"/>
                <w:szCs w:val="24"/>
                <w:lang w:eastAsia="ro-RO"/>
                <w14:ligatures w14:val="none"/>
              </w:rPr>
            </w:pPr>
          </w:p>
        </w:tc>
        <w:tc>
          <w:tcPr>
            <w:tcW w:w="1647" w:type="dxa"/>
          </w:tcPr>
          <w:p>
            <w:pPr>
              <w:adjustRightInd w:val="0"/>
              <w:ind w:left="44"/>
              <w:rPr>
                <w:sz w:val="16"/>
                <w:szCs w:val="24"/>
                <w:lang w:eastAsia="ro-RO"/>
                <w14:ligatures w14:val="none"/>
              </w:rPr>
            </w:pPr>
            <w:r>
              <w:rPr>
                <w:spacing w:val="-4"/>
                <w:sz w:val="16"/>
                <w:szCs w:val="24"/>
                <w:lang w:eastAsia="ro-RO"/>
                <w14:ligatures w14:val="none"/>
              </w:rPr>
              <w:t>Gr.1</w:t>
            </w:r>
          </w:p>
        </w:tc>
        <w:tc>
          <w:tcPr>
            <w:tcW w:w="918" w:type="dxa"/>
          </w:tcPr>
          <w:p>
            <w:pPr>
              <w:adjustRightInd w:val="0"/>
              <w:ind w:right="85"/>
              <w:rPr>
                <w:sz w:val="16"/>
                <w:szCs w:val="24"/>
                <w:lang w:eastAsia="ro-RO"/>
                <w14:ligatures w14:val="none"/>
              </w:rPr>
            </w:pPr>
            <w:r>
              <w:rPr>
                <w:spacing w:val="-2"/>
                <w:sz w:val="16"/>
                <w:szCs w:val="24"/>
                <w:lang w:eastAsia="ro-RO"/>
                <w14:ligatures w14:val="none"/>
              </w:rPr>
              <w:t>115.97</w:t>
            </w:r>
          </w:p>
        </w:tc>
        <w:tc>
          <w:tcPr>
            <w:tcW w:w="602" w:type="dxa"/>
          </w:tcPr>
          <w:p>
            <w:pPr>
              <w:adjustRightInd w:val="0"/>
              <w:ind w:right="229"/>
              <w:rPr>
                <w:sz w:val="16"/>
                <w:szCs w:val="24"/>
                <w:lang w:eastAsia="ro-RO"/>
                <w14:ligatures w14:val="none"/>
              </w:rPr>
            </w:pPr>
            <w:r>
              <w:rPr>
                <w:spacing w:val="-5"/>
                <w:sz w:val="16"/>
                <w:szCs w:val="24"/>
                <w:lang w:eastAsia="ro-RO"/>
                <w14:ligatures w14:val="none"/>
              </w:rPr>
              <w:t>98</w:t>
            </w:r>
          </w:p>
        </w:tc>
        <w:tc>
          <w:tcPr>
            <w:tcW w:w="915" w:type="dxa"/>
          </w:tcPr>
          <w:p>
            <w:pPr>
              <w:adjustRightInd w:val="0"/>
              <w:ind w:left="110" w:right="82"/>
              <w:jc w:val="center"/>
              <w:rPr>
                <w:sz w:val="16"/>
                <w:szCs w:val="24"/>
                <w:lang w:eastAsia="ro-RO"/>
                <w14:ligatures w14:val="none"/>
              </w:rPr>
            </w:pPr>
            <w:r>
              <w:rPr>
                <w:spacing w:val="-2"/>
                <w:sz w:val="16"/>
                <w:szCs w:val="24"/>
                <w:lang w:eastAsia="ro-RO"/>
                <w14:ligatures w14:val="none"/>
              </w:rPr>
              <w:t>30840</w:t>
            </w:r>
          </w:p>
        </w:tc>
        <w:tc>
          <w:tcPr>
            <w:tcW w:w="833" w:type="dxa"/>
          </w:tcPr>
          <w:p>
            <w:pPr>
              <w:adjustRightInd w:val="0"/>
              <w:ind w:left="199" w:right="163"/>
              <w:jc w:val="center"/>
              <w:rPr>
                <w:sz w:val="16"/>
                <w:szCs w:val="24"/>
                <w:lang w:eastAsia="ro-RO"/>
                <w14:ligatures w14:val="none"/>
              </w:rPr>
            </w:pPr>
            <w:r>
              <w:rPr>
                <w:spacing w:val="-4"/>
                <w:sz w:val="16"/>
                <w:szCs w:val="24"/>
                <w:lang w:eastAsia="ro-RO"/>
                <w14:ligatures w14:val="none"/>
              </w:rPr>
              <w:t>1465</w:t>
            </w:r>
          </w:p>
        </w:tc>
        <w:tc>
          <w:tcPr>
            <w:tcW w:w="758" w:type="dxa"/>
          </w:tcPr>
          <w:p>
            <w:pPr>
              <w:adjustRightInd w:val="0"/>
              <w:ind w:right="76"/>
              <w:rPr>
                <w:sz w:val="16"/>
                <w:szCs w:val="24"/>
                <w:lang w:eastAsia="ro-RO"/>
                <w14:ligatures w14:val="none"/>
              </w:rPr>
            </w:pPr>
            <w:r>
              <w:rPr>
                <w:spacing w:val="-2"/>
                <w:sz w:val="16"/>
                <w:szCs w:val="24"/>
                <w:lang w:eastAsia="ro-RO"/>
                <w14:ligatures w14:val="none"/>
              </w:rPr>
              <w:t>32305</w:t>
            </w:r>
          </w:p>
        </w:tc>
        <w:tc>
          <w:tcPr>
            <w:tcW w:w="572" w:type="dxa"/>
          </w:tcPr>
          <w:p>
            <w:pPr>
              <w:adjustRightInd w:val="0"/>
              <w:ind w:right="207"/>
              <w:rPr>
                <w:sz w:val="16"/>
                <w:szCs w:val="24"/>
                <w:lang w:eastAsia="ro-RO"/>
                <w14:ligatures w14:val="none"/>
              </w:rPr>
            </w:pPr>
            <w:r>
              <w:rPr>
                <w:spacing w:val="-5"/>
                <w:sz w:val="16"/>
                <w:szCs w:val="24"/>
                <w:lang w:eastAsia="ro-RO"/>
                <w14:ligatures w14:val="none"/>
              </w:rPr>
              <w:t>98</w:t>
            </w:r>
          </w:p>
        </w:tc>
        <w:tc>
          <w:tcPr>
            <w:tcW w:w="932" w:type="dxa"/>
          </w:tcPr>
          <w:p>
            <w:pPr>
              <w:adjustRightInd w:val="0"/>
              <w:ind w:left="178" w:right="163"/>
              <w:jc w:val="center"/>
              <w:rPr>
                <w:sz w:val="16"/>
                <w:szCs w:val="24"/>
                <w:lang w:eastAsia="ro-RO"/>
                <w14:ligatures w14:val="none"/>
              </w:rPr>
            </w:pPr>
            <w:r>
              <w:rPr>
                <w:spacing w:val="-2"/>
                <w:sz w:val="16"/>
                <w:szCs w:val="24"/>
                <w:lang w:eastAsia="ro-RO"/>
                <w14:ligatures w14:val="none"/>
              </w:rPr>
              <w:t>115.97</w:t>
            </w:r>
          </w:p>
        </w:tc>
        <w:tc>
          <w:tcPr>
            <w:tcW w:w="820" w:type="dxa"/>
          </w:tcPr>
          <w:p>
            <w:pPr>
              <w:adjustRightInd w:val="0"/>
              <w:ind w:right="135"/>
              <w:rPr>
                <w:sz w:val="16"/>
                <w:szCs w:val="24"/>
                <w:lang w:eastAsia="ro-RO"/>
                <w14:ligatures w14:val="none"/>
              </w:rPr>
            </w:pPr>
            <w:r>
              <w:rPr>
                <w:spacing w:val="-2"/>
                <w:sz w:val="16"/>
                <w:szCs w:val="24"/>
                <w:lang w:eastAsia="ro-RO"/>
                <w14:ligatures w14:val="none"/>
              </w:rPr>
              <w:t>20037</w:t>
            </w:r>
          </w:p>
        </w:tc>
        <w:tc>
          <w:tcPr>
            <w:tcW w:w="586" w:type="dxa"/>
            <w:tcBorders>
              <w:right w:val="single" w:sz="12" w:space="0" w:color="000000"/>
            </w:tcBorders>
          </w:tcPr>
          <w:p>
            <w:pPr>
              <w:adjustRightInd w:val="0"/>
              <w:ind w:right="144"/>
              <w:rPr>
                <w:sz w:val="16"/>
                <w:szCs w:val="24"/>
                <w:lang w:eastAsia="ro-RO"/>
                <w14:ligatures w14:val="none"/>
              </w:rPr>
            </w:pPr>
            <w:r>
              <w:rPr>
                <w:spacing w:val="-5"/>
                <w:sz w:val="16"/>
                <w:szCs w:val="24"/>
                <w:lang w:eastAsia="ro-RO"/>
                <w14:ligatures w14:val="none"/>
              </w:rPr>
              <w:t>98</w:t>
            </w:r>
          </w:p>
        </w:tc>
      </w:tr>
      <w:tr>
        <w:trPr>
          <w:trHeight w:val="21"/>
          <w:jc w:val="center"/>
        </w:trPr>
        <w:tc>
          <w:tcPr>
            <w:tcW w:w="1112" w:type="dxa"/>
            <w:tcBorders>
              <w:left w:val="single" w:sz="12" w:space="0" w:color="000000"/>
              <w:bottom w:val="single" w:sz="12" w:space="0" w:color="000000"/>
            </w:tcBorders>
          </w:tcPr>
          <w:p>
            <w:pPr>
              <w:adjustRightInd w:val="0"/>
              <w:rPr>
                <w:sz w:val="16"/>
                <w:szCs w:val="24"/>
                <w:lang w:eastAsia="ro-RO"/>
                <w14:ligatures w14:val="none"/>
              </w:rPr>
            </w:pPr>
          </w:p>
        </w:tc>
        <w:tc>
          <w:tcPr>
            <w:tcW w:w="1647" w:type="dxa"/>
            <w:tcBorders>
              <w:bottom w:val="single" w:sz="12" w:space="0" w:color="000000"/>
            </w:tcBorders>
          </w:tcPr>
          <w:p>
            <w:pPr>
              <w:adjustRightInd w:val="0"/>
              <w:ind w:left="44"/>
              <w:rPr>
                <w:sz w:val="16"/>
                <w:szCs w:val="24"/>
                <w:lang w:eastAsia="ro-RO"/>
                <w14:ligatures w14:val="none"/>
              </w:rPr>
            </w:pPr>
            <w:r>
              <w:rPr>
                <w:spacing w:val="-4"/>
                <w:sz w:val="16"/>
                <w:szCs w:val="24"/>
                <w:lang w:eastAsia="ro-RO"/>
                <w14:ligatures w14:val="none"/>
              </w:rPr>
              <w:t>Gr.2</w:t>
            </w:r>
          </w:p>
        </w:tc>
        <w:tc>
          <w:tcPr>
            <w:tcW w:w="918" w:type="dxa"/>
            <w:tcBorders>
              <w:bottom w:val="single" w:sz="12" w:space="0" w:color="000000"/>
            </w:tcBorders>
          </w:tcPr>
          <w:p>
            <w:pPr>
              <w:adjustRightInd w:val="0"/>
              <w:ind w:right="85"/>
              <w:rPr>
                <w:sz w:val="16"/>
                <w:szCs w:val="24"/>
                <w:lang w:eastAsia="ro-RO"/>
                <w14:ligatures w14:val="none"/>
              </w:rPr>
            </w:pPr>
            <w:r>
              <w:rPr>
                <w:spacing w:val="-4"/>
                <w:sz w:val="16"/>
                <w:szCs w:val="24"/>
                <w:lang w:eastAsia="ro-RO"/>
                <w14:ligatures w14:val="none"/>
              </w:rPr>
              <w:t>1.82</w:t>
            </w:r>
          </w:p>
        </w:tc>
        <w:tc>
          <w:tcPr>
            <w:tcW w:w="602" w:type="dxa"/>
            <w:tcBorders>
              <w:bottom w:val="single" w:sz="12" w:space="0" w:color="000000"/>
            </w:tcBorders>
          </w:tcPr>
          <w:p>
            <w:pPr>
              <w:adjustRightInd w:val="0"/>
              <w:ind w:right="228"/>
              <w:rPr>
                <w:sz w:val="16"/>
                <w:szCs w:val="24"/>
                <w:lang w:eastAsia="ro-RO"/>
                <w14:ligatures w14:val="none"/>
              </w:rPr>
            </w:pPr>
            <w:r>
              <w:rPr>
                <w:spacing w:val="-10"/>
                <w:sz w:val="16"/>
                <w:szCs w:val="24"/>
                <w:lang w:eastAsia="ro-RO"/>
                <w14:ligatures w14:val="none"/>
              </w:rPr>
              <w:t>2</w:t>
            </w:r>
          </w:p>
        </w:tc>
        <w:tc>
          <w:tcPr>
            <w:tcW w:w="915" w:type="dxa"/>
            <w:tcBorders>
              <w:bottom w:val="single" w:sz="12" w:space="0" w:color="000000"/>
            </w:tcBorders>
          </w:tcPr>
          <w:p>
            <w:pPr>
              <w:adjustRightInd w:val="0"/>
              <w:ind w:left="191"/>
              <w:jc w:val="center"/>
              <w:rPr>
                <w:sz w:val="16"/>
                <w:szCs w:val="24"/>
                <w:lang w:eastAsia="ro-RO"/>
                <w14:ligatures w14:val="none"/>
              </w:rPr>
            </w:pPr>
            <w:r>
              <w:rPr>
                <w:spacing w:val="-5"/>
                <w:sz w:val="16"/>
                <w:szCs w:val="24"/>
                <w:lang w:eastAsia="ro-RO"/>
                <w14:ligatures w14:val="none"/>
              </w:rPr>
              <w:t>501</w:t>
            </w:r>
          </w:p>
        </w:tc>
        <w:tc>
          <w:tcPr>
            <w:tcW w:w="833" w:type="dxa"/>
            <w:tcBorders>
              <w:bottom w:val="single" w:sz="12" w:space="0" w:color="000000"/>
            </w:tcBorders>
          </w:tcPr>
          <w:p>
            <w:pPr>
              <w:adjustRightInd w:val="0"/>
              <w:ind w:left="199"/>
              <w:jc w:val="center"/>
              <w:rPr>
                <w:sz w:val="16"/>
                <w:szCs w:val="24"/>
                <w:lang w:eastAsia="ro-RO"/>
                <w14:ligatures w14:val="none"/>
              </w:rPr>
            </w:pPr>
            <w:r>
              <w:rPr>
                <w:spacing w:val="-5"/>
                <w:sz w:val="16"/>
                <w:szCs w:val="24"/>
                <w:lang w:eastAsia="ro-RO"/>
                <w14:ligatures w14:val="none"/>
              </w:rPr>
              <w:t>40</w:t>
            </w:r>
          </w:p>
        </w:tc>
        <w:tc>
          <w:tcPr>
            <w:tcW w:w="758" w:type="dxa"/>
            <w:tcBorders>
              <w:bottom w:val="single" w:sz="12" w:space="0" w:color="000000"/>
            </w:tcBorders>
          </w:tcPr>
          <w:p>
            <w:pPr>
              <w:adjustRightInd w:val="0"/>
              <w:ind w:right="76"/>
              <w:rPr>
                <w:sz w:val="16"/>
                <w:szCs w:val="24"/>
                <w:lang w:eastAsia="ro-RO"/>
                <w14:ligatures w14:val="none"/>
              </w:rPr>
            </w:pPr>
            <w:r>
              <w:rPr>
                <w:spacing w:val="-5"/>
                <w:sz w:val="16"/>
                <w:szCs w:val="24"/>
                <w:lang w:eastAsia="ro-RO"/>
                <w14:ligatures w14:val="none"/>
              </w:rPr>
              <w:t>541</w:t>
            </w:r>
          </w:p>
        </w:tc>
        <w:tc>
          <w:tcPr>
            <w:tcW w:w="572" w:type="dxa"/>
            <w:tcBorders>
              <w:bottom w:val="single" w:sz="12" w:space="0" w:color="000000"/>
            </w:tcBorders>
          </w:tcPr>
          <w:p>
            <w:pPr>
              <w:adjustRightInd w:val="0"/>
              <w:ind w:right="206"/>
              <w:rPr>
                <w:sz w:val="16"/>
                <w:szCs w:val="24"/>
                <w:lang w:eastAsia="ro-RO"/>
                <w14:ligatures w14:val="none"/>
              </w:rPr>
            </w:pPr>
            <w:r>
              <w:rPr>
                <w:spacing w:val="-10"/>
                <w:sz w:val="16"/>
                <w:szCs w:val="24"/>
                <w:lang w:eastAsia="ro-RO"/>
                <w14:ligatures w14:val="none"/>
              </w:rPr>
              <w:t>2</w:t>
            </w:r>
          </w:p>
        </w:tc>
        <w:tc>
          <w:tcPr>
            <w:tcW w:w="932" w:type="dxa"/>
            <w:tcBorders>
              <w:bottom w:val="single" w:sz="12" w:space="0" w:color="000000"/>
            </w:tcBorders>
          </w:tcPr>
          <w:p>
            <w:pPr>
              <w:adjustRightInd w:val="0"/>
              <w:ind w:left="178"/>
              <w:jc w:val="center"/>
              <w:rPr>
                <w:sz w:val="16"/>
                <w:szCs w:val="24"/>
                <w:lang w:eastAsia="ro-RO"/>
                <w14:ligatures w14:val="none"/>
              </w:rPr>
            </w:pPr>
            <w:r>
              <w:rPr>
                <w:spacing w:val="-4"/>
                <w:sz w:val="16"/>
                <w:szCs w:val="24"/>
                <w:lang w:eastAsia="ro-RO"/>
                <w14:ligatures w14:val="none"/>
              </w:rPr>
              <w:t>1.82</w:t>
            </w:r>
          </w:p>
        </w:tc>
        <w:tc>
          <w:tcPr>
            <w:tcW w:w="820" w:type="dxa"/>
            <w:tcBorders>
              <w:bottom w:val="single" w:sz="12" w:space="0" w:color="000000"/>
            </w:tcBorders>
          </w:tcPr>
          <w:p>
            <w:pPr>
              <w:adjustRightInd w:val="0"/>
              <w:ind w:right="135"/>
              <w:rPr>
                <w:sz w:val="16"/>
                <w:szCs w:val="24"/>
                <w:lang w:eastAsia="ro-RO"/>
                <w14:ligatures w14:val="none"/>
              </w:rPr>
            </w:pPr>
            <w:r>
              <w:rPr>
                <w:spacing w:val="-5"/>
                <w:sz w:val="16"/>
                <w:szCs w:val="24"/>
                <w:lang w:eastAsia="ro-RO"/>
                <w14:ligatures w14:val="none"/>
              </w:rPr>
              <w:t>323</w:t>
            </w:r>
          </w:p>
        </w:tc>
        <w:tc>
          <w:tcPr>
            <w:tcW w:w="586" w:type="dxa"/>
            <w:tcBorders>
              <w:bottom w:val="single" w:sz="12" w:space="0" w:color="000000"/>
              <w:right w:val="single" w:sz="12" w:space="0" w:color="000000"/>
            </w:tcBorders>
          </w:tcPr>
          <w:p>
            <w:pPr>
              <w:adjustRightInd w:val="0"/>
              <w:ind w:right="145"/>
              <w:rPr>
                <w:sz w:val="16"/>
                <w:szCs w:val="24"/>
                <w:lang w:eastAsia="ro-RO"/>
                <w14:ligatures w14:val="none"/>
              </w:rPr>
            </w:pPr>
            <w:r>
              <w:rPr>
                <w:spacing w:val="-10"/>
                <w:sz w:val="16"/>
                <w:szCs w:val="24"/>
                <w:lang w:eastAsia="ro-RO"/>
                <w14:ligatures w14:val="none"/>
              </w:rPr>
              <w:t>2</w:t>
            </w:r>
          </w:p>
        </w:tc>
      </w:tr>
      <w:tr>
        <w:trPr>
          <w:trHeight w:val="21"/>
          <w:jc w:val="center"/>
        </w:trPr>
        <w:tc>
          <w:tcPr>
            <w:tcW w:w="1112" w:type="dxa"/>
            <w:tcBorders>
              <w:top w:val="single" w:sz="12" w:space="0" w:color="000000"/>
              <w:left w:val="single" w:sz="12" w:space="0" w:color="000000"/>
              <w:bottom w:val="single" w:sz="12" w:space="0" w:color="000000"/>
            </w:tcBorders>
          </w:tcPr>
          <w:p>
            <w:pPr>
              <w:adjustRightInd w:val="0"/>
              <w:rPr>
                <w:sz w:val="14"/>
                <w:szCs w:val="24"/>
                <w:lang w:eastAsia="ro-RO"/>
                <w14:ligatures w14:val="none"/>
              </w:rPr>
            </w:pPr>
          </w:p>
        </w:tc>
        <w:tc>
          <w:tcPr>
            <w:tcW w:w="1647" w:type="dxa"/>
            <w:tcBorders>
              <w:top w:val="single" w:sz="12" w:space="0" w:color="000000"/>
              <w:bottom w:val="single" w:sz="12" w:space="0" w:color="000000"/>
            </w:tcBorders>
          </w:tcPr>
          <w:p>
            <w:pPr>
              <w:adjustRightInd w:val="0"/>
              <w:spacing w:line="179" w:lineRule="exact"/>
              <w:ind w:left="44"/>
              <w:rPr>
                <w:sz w:val="16"/>
                <w:szCs w:val="24"/>
                <w:lang w:eastAsia="ro-RO"/>
                <w14:ligatures w14:val="none"/>
              </w:rPr>
            </w:pPr>
            <w:r>
              <w:rPr>
                <w:spacing w:val="-2"/>
                <w:sz w:val="16"/>
                <w:szCs w:val="24"/>
                <w:lang w:eastAsia="ro-RO"/>
                <w14:ligatures w14:val="none"/>
              </w:rPr>
              <w:t>TOTAL</w:t>
            </w:r>
          </w:p>
        </w:tc>
        <w:tc>
          <w:tcPr>
            <w:tcW w:w="918" w:type="dxa"/>
            <w:tcBorders>
              <w:top w:val="single" w:sz="12" w:space="0" w:color="000000"/>
              <w:bottom w:val="single" w:sz="12" w:space="0" w:color="000000"/>
            </w:tcBorders>
          </w:tcPr>
          <w:p>
            <w:pPr>
              <w:adjustRightInd w:val="0"/>
              <w:spacing w:line="179" w:lineRule="exact"/>
              <w:ind w:right="85"/>
              <w:rPr>
                <w:sz w:val="16"/>
                <w:szCs w:val="24"/>
                <w:lang w:eastAsia="ro-RO"/>
                <w14:ligatures w14:val="none"/>
              </w:rPr>
            </w:pPr>
            <w:r>
              <w:rPr>
                <w:spacing w:val="-2"/>
                <w:sz w:val="16"/>
                <w:szCs w:val="24"/>
                <w:lang w:eastAsia="ro-RO"/>
                <w14:ligatures w14:val="none"/>
              </w:rPr>
              <w:t>117.79</w:t>
            </w:r>
          </w:p>
        </w:tc>
        <w:tc>
          <w:tcPr>
            <w:tcW w:w="602" w:type="dxa"/>
            <w:tcBorders>
              <w:top w:val="single" w:sz="12" w:space="0" w:color="000000"/>
              <w:bottom w:val="single" w:sz="12" w:space="0" w:color="000000"/>
            </w:tcBorders>
          </w:tcPr>
          <w:p>
            <w:pPr>
              <w:adjustRightInd w:val="0"/>
              <w:spacing w:line="179" w:lineRule="exact"/>
              <w:ind w:right="227"/>
              <w:rPr>
                <w:sz w:val="16"/>
                <w:szCs w:val="24"/>
                <w:lang w:eastAsia="ro-RO"/>
                <w14:ligatures w14:val="none"/>
              </w:rPr>
            </w:pPr>
            <w:r>
              <w:rPr>
                <w:spacing w:val="-5"/>
                <w:sz w:val="16"/>
                <w:szCs w:val="24"/>
                <w:lang w:eastAsia="ro-RO"/>
                <w14:ligatures w14:val="none"/>
              </w:rPr>
              <w:t>100</w:t>
            </w:r>
          </w:p>
        </w:tc>
        <w:tc>
          <w:tcPr>
            <w:tcW w:w="915" w:type="dxa"/>
            <w:tcBorders>
              <w:top w:val="single" w:sz="12" w:space="0" w:color="000000"/>
              <w:bottom w:val="single" w:sz="12" w:space="0" w:color="000000"/>
            </w:tcBorders>
          </w:tcPr>
          <w:p>
            <w:pPr>
              <w:adjustRightInd w:val="0"/>
              <w:spacing w:line="179" w:lineRule="exact"/>
              <w:ind w:left="110" w:right="82"/>
              <w:jc w:val="center"/>
              <w:rPr>
                <w:sz w:val="16"/>
                <w:szCs w:val="24"/>
                <w:lang w:eastAsia="ro-RO"/>
                <w14:ligatures w14:val="none"/>
              </w:rPr>
            </w:pPr>
            <w:r>
              <w:rPr>
                <w:spacing w:val="-2"/>
                <w:sz w:val="16"/>
                <w:szCs w:val="24"/>
                <w:lang w:eastAsia="ro-RO"/>
                <w14:ligatures w14:val="none"/>
              </w:rPr>
              <w:t>31341</w:t>
            </w:r>
          </w:p>
        </w:tc>
        <w:tc>
          <w:tcPr>
            <w:tcW w:w="833" w:type="dxa"/>
            <w:tcBorders>
              <w:top w:val="single" w:sz="12" w:space="0" w:color="000000"/>
              <w:bottom w:val="single" w:sz="12" w:space="0" w:color="000000"/>
            </w:tcBorders>
          </w:tcPr>
          <w:p>
            <w:pPr>
              <w:adjustRightInd w:val="0"/>
              <w:spacing w:line="179" w:lineRule="exact"/>
              <w:ind w:left="199" w:right="163"/>
              <w:jc w:val="center"/>
              <w:rPr>
                <w:sz w:val="16"/>
                <w:szCs w:val="24"/>
                <w:lang w:eastAsia="ro-RO"/>
                <w14:ligatures w14:val="none"/>
              </w:rPr>
            </w:pPr>
            <w:r>
              <w:rPr>
                <w:spacing w:val="-4"/>
                <w:sz w:val="16"/>
                <w:szCs w:val="24"/>
                <w:lang w:eastAsia="ro-RO"/>
                <w14:ligatures w14:val="none"/>
              </w:rPr>
              <w:t>1505</w:t>
            </w:r>
          </w:p>
        </w:tc>
        <w:tc>
          <w:tcPr>
            <w:tcW w:w="758" w:type="dxa"/>
            <w:tcBorders>
              <w:top w:val="single" w:sz="12" w:space="0" w:color="000000"/>
              <w:bottom w:val="single" w:sz="12" w:space="0" w:color="000000"/>
            </w:tcBorders>
          </w:tcPr>
          <w:p>
            <w:pPr>
              <w:adjustRightInd w:val="0"/>
              <w:spacing w:line="179" w:lineRule="exact"/>
              <w:ind w:right="76"/>
              <w:rPr>
                <w:sz w:val="16"/>
                <w:szCs w:val="24"/>
                <w:lang w:eastAsia="ro-RO"/>
                <w14:ligatures w14:val="none"/>
              </w:rPr>
            </w:pPr>
            <w:r>
              <w:rPr>
                <w:spacing w:val="-2"/>
                <w:sz w:val="16"/>
                <w:szCs w:val="24"/>
                <w:lang w:eastAsia="ro-RO"/>
                <w14:ligatures w14:val="none"/>
              </w:rPr>
              <w:t>32846</w:t>
            </w:r>
          </w:p>
        </w:tc>
        <w:tc>
          <w:tcPr>
            <w:tcW w:w="572" w:type="dxa"/>
            <w:tcBorders>
              <w:top w:val="single" w:sz="12" w:space="0" w:color="000000"/>
              <w:bottom w:val="single" w:sz="12" w:space="0" w:color="000000"/>
            </w:tcBorders>
          </w:tcPr>
          <w:p>
            <w:pPr>
              <w:adjustRightInd w:val="0"/>
              <w:spacing w:line="179" w:lineRule="exact"/>
              <w:ind w:right="205"/>
              <w:rPr>
                <w:sz w:val="16"/>
                <w:szCs w:val="24"/>
                <w:lang w:eastAsia="ro-RO"/>
                <w14:ligatures w14:val="none"/>
              </w:rPr>
            </w:pPr>
            <w:r>
              <w:rPr>
                <w:spacing w:val="-5"/>
                <w:sz w:val="16"/>
                <w:szCs w:val="24"/>
                <w:lang w:eastAsia="ro-RO"/>
                <w14:ligatures w14:val="none"/>
              </w:rPr>
              <w:t>100</w:t>
            </w:r>
          </w:p>
        </w:tc>
        <w:tc>
          <w:tcPr>
            <w:tcW w:w="932" w:type="dxa"/>
            <w:tcBorders>
              <w:top w:val="single" w:sz="12" w:space="0" w:color="000000"/>
              <w:bottom w:val="single" w:sz="12" w:space="0" w:color="000000"/>
            </w:tcBorders>
          </w:tcPr>
          <w:p>
            <w:pPr>
              <w:adjustRightInd w:val="0"/>
              <w:spacing w:line="179" w:lineRule="exact"/>
              <w:ind w:left="178" w:right="163"/>
              <w:jc w:val="center"/>
              <w:rPr>
                <w:sz w:val="16"/>
                <w:szCs w:val="24"/>
                <w:lang w:eastAsia="ro-RO"/>
                <w14:ligatures w14:val="none"/>
              </w:rPr>
            </w:pPr>
            <w:r>
              <w:rPr>
                <w:spacing w:val="-2"/>
                <w:sz w:val="16"/>
                <w:szCs w:val="24"/>
                <w:lang w:eastAsia="ro-RO"/>
                <w14:ligatures w14:val="none"/>
              </w:rPr>
              <w:t>117.79</w:t>
            </w:r>
          </w:p>
        </w:tc>
        <w:tc>
          <w:tcPr>
            <w:tcW w:w="820" w:type="dxa"/>
            <w:tcBorders>
              <w:top w:val="single" w:sz="12" w:space="0" w:color="000000"/>
              <w:bottom w:val="single" w:sz="12" w:space="0" w:color="000000"/>
            </w:tcBorders>
          </w:tcPr>
          <w:p>
            <w:pPr>
              <w:adjustRightInd w:val="0"/>
              <w:spacing w:line="179" w:lineRule="exact"/>
              <w:ind w:right="135"/>
              <w:rPr>
                <w:sz w:val="16"/>
                <w:szCs w:val="24"/>
                <w:lang w:eastAsia="ro-RO"/>
                <w14:ligatures w14:val="none"/>
              </w:rPr>
            </w:pPr>
            <w:r>
              <w:rPr>
                <w:spacing w:val="-2"/>
                <w:sz w:val="16"/>
                <w:szCs w:val="24"/>
                <w:lang w:eastAsia="ro-RO"/>
                <w14:ligatures w14:val="none"/>
              </w:rPr>
              <w:t>20360</w:t>
            </w:r>
          </w:p>
        </w:tc>
        <w:tc>
          <w:tcPr>
            <w:tcW w:w="586" w:type="dxa"/>
            <w:tcBorders>
              <w:top w:val="single" w:sz="12" w:space="0" w:color="000000"/>
              <w:bottom w:val="single" w:sz="12" w:space="0" w:color="000000"/>
              <w:right w:val="single" w:sz="12" w:space="0" w:color="000000"/>
            </w:tcBorders>
          </w:tcPr>
          <w:p>
            <w:pPr>
              <w:adjustRightInd w:val="0"/>
              <w:spacing w:line="179" w:lineRule="exact"/>
              <w:ind w:right="144"/>
              <w:rPr>
                <w:sz w:val="16"/>
                <w:szCs w:val="24"/>
                <w:lang w:eastAsia="ro-RO"/>
                <w14:ligatures w14:val="none"/>
              </w:rPr>
            </w:pPr>
            <w:r>
              <w:rPr>
                <w:spacing w:val="-5"/>
                <w:sz w:val="16"/>
                <w:szCs w:val="24"/>
                <w:lang w:eastAsia="ro-RO"/>
                <w14:ligatures w14:val="none"/>
              </w:rPr>
              <w:t>100</w:t>
            </w:r>
          </w:p>
        </w:tc>
      </w:tr>
    </w:tbl>
    <w:p>
      <w:pPr>
        <w:rPr>
          <w:sz w:val="24"/>
        </w:rPr>
      </w:pPr>
    </w:p>
    <w:p>
      <w:pPr>
        <w:rPr>
          <w:sz w:val="24"/>
        </w:rPr>
      </w:pPr>
    </w:p>
    <w:p>
      <w:pPr>
        <w:pStyle w:val="PlainText"/>
        <w:jc w:val="right"/>
        <w:rPr>
          <w:rFonts w:ascii="Times New Roman" w:hAnsi="Times New Roman"/>
          <w:b/>
          <w:i/>
          <w:iCs/>
          <w:szCs w:val="20"/>
          <w:lang w:val="am-ET"/>
        </w:rPr>
      </w:pPr>
      <w:r>
        <w:rPr>
          <w:rFonts w:ascii="Times New Roman" w:hAnsi="Times New Roman"/>
          <w:b/>
          <w:i/>
          <w:iCs/>
          <w:szCs w:val="20"/>
          <w:lang w:val="am-ET"/>
        </w:rPr>
        <w:t>Continuare</w:t>
      </w:r>
    </w:p>
    <w:tbl>
      <w:tblPr>
        <w:tblW w:w="0" w:type="auto"/>
        <w:jc w:val="center"/>
        <w:tblLayout w:type="fixed"/>
        <w:tblCellMar>
          <w:left w:w="0" w:type="dxa"/>
          <w:right w:w="0" w:type="dxa"/>
        </w:tblCellMar>
        <w:tblLook w:val="01E0" w:firstRow="1" w:lastRow="1" w:firstColumn="1" w:lastColumn="1" w:noHBand="0" w:noVBand="0"/>
      </w:tblPr>
      <w:tblGrid>
        <w:gridCol w:w="1097"/>
        <w:gridCol w:w="1625"/>
        <w:gridCol w:w="906"/>
        <w:gridCol w:w="594"/>
        <w:gridCol w:w="903"/>
        <w:gridCol w:w="822"/>
        <w:gridCol w:w="748"/>
        <w:gridCol w:w="565"/>
        <w:gridCol w:w="920"/>
        <w:gridCol w:w="809"/>
        <w:gridCol w:w="579"/>
      </w:tblGrid>
      <w:tr>
        <w:trPr>
          <w:trHeight w:val="20"/>
          <w:jc w:val="center"/>
        </w:trPr>
        <w:tc>
          <w:tcPr>
            <w:tcW w:w="9568" w:type="dxa"/>
            <w:gridSpan w:val="11"/>
            <w:tcBorders>
              <w:top w:val="single" w:sz="12" w:space="0" w:color="000000"/>
              <w:left w:val="single" w:sz="12" w:space="0" w:color="000000"/>
              <w:bottom w:val="single" w:sz="18" w:space="0" w:color="000000"/>
              <w:right w:val="single" w:sz="12" w:space="0" w:color="000000"/>
            </w:tcBorders>
          </w:tcPr>
          <w:p>
            <w:pPr>
              <w:tabs>
                <w:tab w:val="left" w:pos="2995"/>
                <w:tab w:val="left" w:pos="3715"/>
                <w:tab w:val="left" w:pos="6758"/>
                <w:tab w:val="left" w:pos="7315"/>
              </w:tabs>
              <w:adjustRightInd w:val="0"/>
              <w:ind w:left="98"/>
              <w:rPr>
                <w:b/>
                <w:sz w:val="20"/>
                <w:szCs w:val="24"/>
                <w:lang w:eastAsia="ro-RO"/>
                <w14:ligatures w14:val="none"/>
              </w:rPr>
            </w:pPr>
            <w:r>
              <w:rPr>
                <w:b/>
                <w:position w:val="-12"/>
                <w:sz w:val="20"/>
                <w:szCs w:val="24"/>
                <w:lang w:eastAsia="ro-RO"/>
                <w14:ligatures w14:val="none"/>
              </w:rPr>
              <w:t>UP/TIP/SUP</w:t>
            </w:r>
            <w:r>
              <w:rPr>
                <w:b/>
                <w:spacing w:val="74"/>
                <w:w w:val="150"/>
                <w:position w:val="-12"/>
                <w:sz w:val="20"/>
                <w:szCs w:val="24"/>
                <w:lang w:eastAsia="ro-RO"/>
                <w14:ligatures w14:val="none"/>
              </w:rPr>
              <w:t xml:space="preserve"> </w:t>
            </w:r>
            <w:r>
              <w:rPr>
                <w:b/>
                <w:spacing w:val="-2"/>
                <w:position w:val="-11"/>
                <w:sz w:val="20"/>
                <w:szCs w:val="24"/>
                <w:lang w:eastAsia="ro-RO"/>
                <w14:ligatures w14:val="none"/>
              </w:rPr>
              <w:t>Specificari</w:t>
            </w:r>
            <w:r>
              <w:rPr>
                <w:b/>
                <w:position w:val="-11"/>
                <w:sz w:val="20"/>
                <w:szCs w:val="24"/>
                <w:lang w:eastAsia="ro-RO"/>
                <w14:ligatures w14:val="none"/>
              </w:rPr>
              <w:tab/>
            </w:r>
            <w:r>
              <w:rPr>
                <w:b/>
                <w:sz w:val="20"/>
                <w:szCs w:val="24"/>
                <w:u w:val="single"/>
                <w:lang w:eastAsia="ro-RO"/>
                <w14:ligatures w14:val="none"/>
              </w:rPr>
              <w:tab/>
            </w:r>
            <w:r>
              <w:rPr>
                <w:b/>
                <w:spacing w:val="40"/>
                <w:sz w:val="20"/>
                <w:szCs w:val="24"/>
                <w:lang w:eastAsia="ro-RO"/>
                <w14:ligatures w14:val="none"/>
              </w:rPr>
              <w:t xml:space="preserve">  </w:t>
            </w:r>
            <w:r>
              <w:rPr>
                <w:b/>
                <w:sz w:val="20"/>
                <w:szCs w:val="24"/>
                <w:lang w:eastAsia="ro-RO"/>
                <w14:ligatures w14:val="none"/>
              </w:rPr>
              <w:t>P L A N</w:t>
            </w:r>
            <w:r>
              <w:rPr>
                <w:b/>
                <w:spacing w:val="80"/>
                <w:w w:val="150"/>
                <w:sz w:val="20"/>
                <w:szCs w:val="24"/>
                <w:lang w:eastAsia="ro-RO"/>
                <w14:ligatures w14:val="none"/>
              </w:rPr>
              <w:t xml:space="preserve"> </w:t>
            </w:r>
            <w:r>
              <w:rPr>
                <w:b/>
                <w:sz w:val="20"/>
                <w:szCs w:val="24"/>
                <w:lang w:eastAsia="ro-RO"/>
                <w14:ligatures w14:val="none"/>
              </w:rPr>
              <w:t>D E C E N A L</w:t>
            </w:r>
            <w:r>
              <w:rPr>
                <w:b/>
                <w:spacing w:val="-16"/>
                <w:sz w:val="20"/>
                <w:szCs w:val="24"/>
                <w:lang w:eastAsia="ro-RO"/>
                <w14:ligatures w14:val="none"/>
              </w:rPr>
              <w:t xml:space="preserve"> </w:t>
            </w:r>
            <w:r>
              <w:rPr>
                <w:b/>
                <w:sz w:val="20"/>
                <w:szCs w:val="24"/>
                <w:u w:val="single"/>
                <w:lang w:eastAsia="ro-RO"/>
                <w14:ligatures w14:val="none"/>
              </w:rPr>
              <w:tab/>
            </w:r>
            <w:r>
              <w:rPr>
                <w:b/>
                <w:sz w:val="20"/>
                <w:szCs w:val="24"/>
                <w:lang w:eastAsia="ro-RO"/>
                <w14:ligatures w14:val="none"/>
              </w:rPr>
              <w:tab/>
              <w:t>P</w:t>
            </w:r>
            <w:r>
              <w:rPr>
                <w:b/>
                <w:spacing w:val="-5"/>
                <w:sz w:val="20"/>
                <w:szCs w:val="24"/>
                <w:lang w:eastAsia="ro-RO"/>
                <w14:ligatures w14:val="none"/>
              </w:rPr>
              <w:t xml:space="preserve"> </w:t>
            </w:r>
            <w:r>
              <w:rPr>
                <w:b/>
                <w:sz w:val="20"/>
                <w:szCs w:val="24"/>
                <w:lang w:eastAsia="ro-RO"/>
                <w14:ligatures w14:val="none"/>
              </w:rPr>
              <w:t>O</w:t>
            </w:r>
            <w:r>
              <w:rPr>
                <w:b/>
                <w:spacing w:val="-2"/>
                <w:sz w:val="20"/>
                <w:szCs w:val="24"/>
                <w:lang w:eastAsia="ro-RO"/>
                <w14:ligatures w14:val="none"/>
              </w:rPr>
              <w:t xml:space="preserve"> </w:t>
            </w:r>
            <w:r>
              <w:rPr>
                <w:b/>
                <w:sz w:val="20"/>
                <w:szCs w:val="24"/>
                <w:lang w:eastAsia="ro-RO"/>
                <w14:ligatures w14:val="none"/>
              </w:rPr>
              <w:t>S</w:t>
            </w:r>
            <w:r>
              <w:rPr>
                <w:b/>
                <w:spacing w:val="-2"/>
                <w:sz w:val="20"/>
                <w:szCs w:val="24"/>
                <w:lang w:eastAsia="ro-RO"/>
                <w14:ligatures w14:val="none"/>
              </w:rPr>
              <w:t xml:space="preserve"> </w:t>
            </w:r>
            <w:r>
              <w:rPr>
                <w:b/>
                <w:sz w:val="20"/>
                <w:szCs w:val="24"/>
                <w:lang w:eastAsia="ro-RO"/>
                <w14:ligatures w14:val="none"/>
              </w:rPr>
              <w:t>I</w:t>
            </w:r>
            <w:r>
              <w:rPr>
                <w:b/>
                <w:spacing w:val="-2"/>
                <w:sz w:val="20"/>
                <w:szCs w:val="24"/>
                <w:lang w:eastAsia="ro-RO"/>
                <w14:ligatures w14:val="none"/>
              </w:rPr>
              <w:t xml:space="preserve"> </w:t>
            </w:r>
            <w:r>
              <w:rPr>
                <w:b/>
                <w:sz w:val="20"/>
                <w:szCs w:val="24"/>
                <w:lang w:eastAsia="ro-RO"/>
                <w14:ligatures w14:val="none"/>
              </w:rPr>
              <w:t>B</w:t>
            </w:r>
            <w:r>
              <w:rPr>
                <w:b/>
                <w:spacing w:val="-2"/>
                <w:sz w:val="20"/>
                <w:szCs w:val="24"/>
                <w:lang w:eastAsia="ro-RO"/>
                <w14:ligatures w14:val="none"/>
              </w:rPr>
              <w:t xml:space="preserve"> </w:t>
            </w:r>
            <w:r>
              <w:rPr>
                <w:b/>
                <w:sz w:val="20"/>
                <w:szCs w:val="24"/>
                <w:lang w:eastAsia="ro-RO"/>
                <w14:ligatures w14:val="none"/>
              </w:rPr>
              <w:t>I</w:t>
            </w:r>
            <w:r>
              <w:rPr>
                <w:b/>
                <w:spacing w:val="-3"/>
                <w:sz w:val="20"/>
                <w:szCs w:val="24"/>
                <w:lang w:eastAsia="ro-RO"/>
                <w14:ligatures w14:val="none"/>
              </w:rPr>
              <w:t xml:space="preserve"> </w:t>
            </w:r>
            <w:r>
              <w:rPr>
                <w:b/>
                <w:sz w:val="20"/>
                <w:szCs w:val="24"/>
                <w:lang w:eastAsia="ro-RO"/>
                <w14:ligatures w14:val="none"/>
              </w:rPr>
              <w:t>L</w:t>
            </w:r>
            <w:r>
              <w:rPr>
                <w:b/>
                <w:spacing w:val="-2"/>
                <w:sz w:val="20"/>
                <w:szCs w:val="24"/>
                <w:lang w:eastAsia="ro-RO"/>
                <w14:ligatures w14:val="none"/>
              </w:rPr>
              <w:t xml:space="preserve"> </w:t>
            </w:r>
            <w:r>
              <w:rPr>
                <w:b/>
                <w:sz w:val="20"/>
                <w:szCs w:val="24"/>
                <w:lang w:eastAsia="ro-RO"/>
                <w14:ligatures w14:val="none"/>
              </w:rPr>
              <w:t>I</w:t>
            </w:r>
            <w:r>
              <w:rPr>
                <w:b/>
                <w:spacing w:val="-2"/>
                <w:sz w:val="20"/>
                <w:szCs w:val="24"/>
                <w:lang w:eastAsia="ro-RO"/>
                <w14:ligatures w14:val="none"/>
              </w:rPr>
              <w:t xml:space="preserve"> </w:t>
            </w:r>
            <w:r>
              <w:rPr>
                <w:b/>
                <w:sz w:val="20"/>
                <w:szCs w:val="24"/>
                <w:lang w:eastAsia="ro-RO"/>
                <w14:ligatures w14:val="none"/>
              </w:rPr>
              <w:t>T</w:t>
            </w:r>
            <w:r>
              <w:rPr>
                <w:b/>
                <w:spacing w:val="-2"/>
                <w:sz w:val="20"/>
                <w:szCs w:val="24"/>
                <w:lang w:eastAsia="ro-RO"/>
                <w14:ligatures w14:val="none"/>
              </w:rPr>
              <w:t xml:space="preserve"> </w:t>
            </w:r>
            <w:r>
              <w:rPr>
                <w:b/>
                <w:sz w:val="20"/>
                <w:szCs w:val="24"/>
                <w:lang w:eastAsia="ro-RO"/>
                <w14:ligatures w14:val="none"/>
              </w:rPr>
              <w:t>A</w:t>
            </w:r>
            <w:r>
              <w:rPr>
                <w:b/>
                <w:spacing w:val="-2"/>
                <w:sz w:val="20"/>
                <w:szCs w:val="24"/>
                <w:lang w:eastAsia="ro-RO"/>
                <w14:ligatures w14:val="none"/>
              </w:rPr>
              <w:t xml:space="preserve"> </w:t>
            </w:r>
            <w:r>
              <w:rPr>
                <w:b/>
                <w:sz w:val="20"/>
                <w:szCs w:val="24"/>
                <w:lang w:eastAsia="ro-RO"/>
                <w14:ligatures w14:val="none"/>
              </w:rPr>
              <w:t>T</w:t>
            </w:r>
            <w:r>
              <w:rPr>
                <w:b/>
                <w:spacing w:val="-2"/>
                <w:sz w:val="20"/>
                <w:szCs w:val="24"/>
                <w:lang w:eastAsia="ro-RO"/>
                <w14:ligatures w14:val="none"/>
              </w:rPr>
              <w:t xml:space="preserve"> </w:t>
            </w:r>
            <w:r>
              <w:rPr>
                <w:b/>
                <w:spacing w:val="-10"/>
                <w:sz w:val="20"/>
                <w:szCs w:val="24"/>
                <w:lang w:eastAsia="ro-RO"/>
                <w14:ligatures w14:val="none"/>
              </w:rPr>
              <w:t>E</w:t>
            </w:r>
          </w:p>
          <w:p>
            <w:pPr>
              <w:tabs>
                <w:tab w:val="left" w:pos="4298"/>
                <w:tab w:val="left" w:pos="5124"/>
                <w:tab w:val="left" w:pos="6055"/>
                <w:tab w:val="left" w:pos="7209"/>
              </w:tabs>
              <w:adjustRightInd w:val="0"/>
              <w:ind w:left="3098"/>
              <w:rPr>
                <w:b/>
                <w:sz w:val="20"/>
                <w:szCs w:val="24"/>
                <w:lang w:eastAsia="ro-RO"/>
                <w14:ligatures w14:val="none"/>
              </w:rPr>
            </w:pPr>
            <w:r>
              <w:rPr>
                <w:b/>
                <w:spacing w:val="-2"/>
                <w:sz w:val="20"/>
                <w:szCs w:val="24"/>
                <w:lang w:eastAsia="ro-RO"/>
                <w14:ligatures w14:val="none"/>
              </w:rPr>
              <w:t>Suprafata</w:t>
            </w:r>
            <w:r>
              <w:rPr>
                <w:b/>
                <w:sz w:val="20"/>
                <w:szCs w:val="24"/>
                <w:lang w:eastAsia="ro-RO"/>
                <w14:ligatures w14:val="none"/>
              </w:rPr>
              <w:tab/>
            </w:r>
            <w:r>
              <w:rPr>
                <w:b/>
                <w:spacing w:val="-2"/>
                <w:sz w:val="20"/>
                <w:szCs w:val="24"/>
                <w:lang w:eastAsia="ro-RO"/>
                <w14:ligatures w14:val="none"/>
              </w:rPr>
              <w:t>Actual</w:t>
            </w:r>
            <w:r>
              <w:rPr>
                <w:b/>
                <w:sz w:val="20"/>
                <w:szCs w:val="24"/>
                <w:lang w:eastAsia="ro-RO"/>
                <w14:ligatures w14:val="none"/>
              </w:rPr>
              <w:tab/>
            </w:r>
            <w:r>
              <w:rPr>
                <w:b/>
                <w:spacing w:val="-4"/>
                <w:sz w:val="20"/>
                <w:szCs w:val="24"/>
                <w:lang w:eastAsia="ro-RO"/>
                <w14:ligatures w14:val="none"/>
              </w:rPr>
              <w:t>nxCR</w:t>
            </w:r>
            <w:r>
              <w:rPr>
                <w:b/>
                <w:sz w:val="20"/>
                <w:szCs w:val="24"/>
                <w:lang w:eastAsia="ro-RO"/>
                <w14:ligatures w14:val="none"/>
              </w:rPr>
              <w:tab/>
            </w:r>
            <w:r>
              <w:rPr>
                <w:b/>
                <w:spacing w:val="-2"/>
                <w:sz w:val="20"/>
                <w:szCs w:val="24"/>
                <w:lang w:eastAsia="ro-RO"/>
                <w14:ligatures w14:val="none"/>
              </w:rPr>
              <w:t>Total</w:t>
            </w:r>
            <w:r>
              <w:rPr>
                <w:b/>
                <w:sz w:val="20"/>
                <w:szCs w:val="24"/>
                <w:lang w:eastAsia="ro-RO"/>
                <w14:ligatures w14:val="none"/>
              </w:rPr>
              <w:tab/>
              <w:t>Suprafata</w:t>
            </w:r>
            <w:r>
              <w:rPr>
                <w:b/>
                <w:spacing w:val="63"/>
                <w:sz w:val="20"/>
                <w:szCs w:val="24"/>
                <w:lang w:eastAsia="ro-RO"/>
                <w14:ligatures w14:val="none"/>
              </w:rPr>
              <w:t xml:space="preserve"> </w:t>
            </w:r>
            <w:r>
              <w:rPr>
                <w:b/>
                <w:spacing w:val="-2"/>
                <w:sz w:val="20"/>
                <w:szCs w:val="24"/>
                <w:lang w:eastAsia="ro-RO"/>
                <w14:ligatures w14:val="none"/>
              </w:rPr>
              <w:t>Volum</w:t>
            </w:r>
          </w:p>
          <w:p>
            <w:pPr>
              <w:tabs>
                <w:tab w:val="left" w:pos="3758"/>
                <w:tab w:val="left" w:pos="4404"/>
                <w:tab w:val="left" w:pos="5258"/>
                <w:tab w:val="left" w:pos="6144"/>
                <w:tab w:val="left" w:pos="6818"/>
                <w:tab w:val="left" w:pos="7464"/>
                <w:tab w:val="left" w:pos="8349"/>
                <w:tab w:val="left" w:pos="9115"/>
              </w:tabs>
              <w:adjustRightInd w:val="0"/>
              <w:ind w:left="3055"/>
              <w:rPr>
                <w:b/>
                <w:sz w:val="20"/>
                <w:szCs w:val="24"/>
                <w:lang w:eastAsia="ro-RO"/>
                <w14:ligatures w14:val="none"/>
              </w:rPr>
            </w:pPr>
            <w:r>
              <w:rPr>
                <w:b/>
                <w:spacing w:val="-5"/>
                <w:position w:val="1"/>
                <w:sz w:val="20"/>
                <w:szCs w:val="24"/>
                <w:lang w:eastAsia="ro-RO"/>
                <w14:ligatures w14:val="none"/>
              </w:rPr>
              <w:t>Ha</w:t>
            </w:r>
            <w:r>
              <w:rPr>
                <w:b/>
                <w:position w:val="1"/>
                <w:sz w:val="20"/>
                <w:szCs w:val="24"/>
                <w:lang w:eastAsia="ro-RO"/>
                <w14:ligatures w14:val="none"/>
              </w:rPr>
              <w:tab/>
            </w:r>
            <w:r>
              <w:rPr>
                <w:b/>
                <w:spacing w:val="-10"/>
                <w:position w:val="1"/>
                <w:sz w:val="20"/>
                <w:szCs w:val="24"/>
                <w:lang w:eastAsia="ro-RO"/>
                <w14:ligatures w14:val="none"/>
              </w:rPr>
              <w:t>%</w:t>
            </w:r>
            <w:r>
              <w:rPr>
                <w:b/>
                <w:position w:val="1"/>
                <w:sz w:val="20"/>
                <w:szCs w:val="24"/>
                <w:lang w:eastAsia="ro-RO"/>
                <w14:ligatures w14:val="none"/>
              </w:rPr>
              <w:tab/>
            </w:r>
            <w:r>
              <w:rPr>
                <w:b/>
                <w:spacing w:val="-5"/>
                <w:position w:val="1"/>
                <w:sz w:val="20"/>
                <w:szCs w:val="24"/>
                <w:lang w:eastAsia="ro-RO"/>
                <w14:ligatures w14:val="none"/>
              </w:rPr>
              <w:t>Mc</w:t>
            </w:r>
            <w:r>
              <w:rPr>
                <w:b/>
                <w:position w:val="1"/>
                <w:sz w:val="20"/>
                <w:szCs w:val="24"/>
                <w:lang w:eastAsia="ro-RO"/>
                <w14:ligatures w14:val="none"/>
              </w:rPr>
              <w:tab/>
            </w:r>
            <w:r>
              <w:rPr>
                <w:b/>
                <w:spacing w:val="-5"/>
                <w:position w:val="1"/>
                <w:sz w:val="20"/>
                <w:szCs w:val="24"/>
                <w:lang w:eastAsia="ro-RO"/>
                <w14:ligatures w14:val="none"/>
              </w:rPr>
              <w:t>Mc</w:t>
            </w:r>
            <w:r>
              <w:rPr>
                <w:b/>
                <w:position w:val="1"/>
                <w:sz w:val="20"/>
                <w:szCs w:val="24"/>
                <w:lang w:eastAsia="ro-RO"/>
                <w14:ligatures w14:val="none"/>
              </w:rPr>
              <w:tab/>
            </w:r>
            <w:r>
              <w:rPr>
                <w:b/>
                <w:spacing w:val="-5"/>
                <w:position w:val="1"/>
                <w:sz w:val="20"/>
                <w:szCs w:val="24"/>
                <w:lang w:eastAsia="ro-RO"/>
                <w14:ligatures w14:val="none"/>
              </w:rPr>
              <w:t>Mc</w:t>
            </w:r>
            <w:r>
              <w:rPr>
                <w:b/>
                <w:position w:val="1"/>
                <w:sz w:val="20"/>
                <w:szCs w:val="24"/>
                <w:lang w:eastAsia="ro-RO"/>
                <w14:ligatures w14:val="none"/>
              </w:rPr>
              <w:tab/>
            </w:r>
            <w:r>
              <w:rPr>
                <w:b/>
                <w:spacing w:val="-10"/>
                <w:position w:val="1"/>
                <w:sz w:val="20"/>
                <w:szCs w:val="24"/>
                <w:lang w:eastAsia="ro-RO"/>
                <w14:ligatures w14:val="none"/>
              </w:rPr>
              <w:t>%</w:t>
            </w:r>
            <w:r>
              <w:rPr>
                <w:b/>
                <w:position w:val="1"/>
                <w:sz w:val="20"/>
                <w:szCs w:val="24"/>
                <w:lang w:eastAsia="ro-RO"/>
                <w14:ligatures w14:val="none"/>
              </w:rPr>
              <w:tab/>
            </w:r>
            <w:r>
              <w:rPr>
                <w:b/>
                <w:spacing w:val="-5"/>
                <w:position w:val="1"/>
                <w:sz w:val="20"/>
                <w:szCs w:val="24"/>
                <w:lang w:eastAsia="ro-RO"/>
                <w14:ligatures w14:val="none"/>
              </w:rPr>
              <w:t>Ha</w:t>
            </w:r>
            <w:r>
              <w:rPr>
                <w:b/>
                <w:position w:val="1"/>
                <w:sz w:val="20"/>
                <w:szCs w:val="24"/>
                <w:lang w:eastAsia="ro-RO"/>
                <w14:ligatures w14:val="none"/>
              </w:rPr>
              <w:tab/>
            </w:r>
            <w:r>
              <w:rPr>
                <w:b/>
                <w:spacing w:val="-5"/>
                <w:position w:val="1"/>
                <w:sz w:val="20"/>
                <w:szCs w:val="24"/>
                <w:lang w:eastAsia="ro-RO"/>
                <w14:ligatures w14:val="none"/>
              </w:rPr>
              <w:t>Mc</w:t>
            </w:r>
            <w:r>
              <w:rPr>
                <w:b/>
                <w:position w:val="1"/>
                <w:sz w:val="20"/>
                <w:szCs w:val="24"/>
                <w:lang w:eastAsia="ro-RO"/>
                <w14:ligatures w14:val="none"/>
              </w:rPr>
              <w:tab/>
            </w:r>
            <w:r>
              <w:rPr>
                <w:b/>
                <w:spacing w:val="-10"/>
                <w:sz w:val="20"/>
                <w:szCs w:val="24"/>
                <w:lang w:eastAsia="ro-RO"/>
                <w14:ligatures w14:val="none"/>
              </w:rPr>
              <w:t>%</w:t>
            </w:r>
          </w:p>
        </w:tc>
      </w:tr>
      <w:tr>
        <w:trPr>
          <w:trHeight w:val="20"/>
          <w:jc w:val="center"/>
        </w:trPr>
        <w:tc>
          <w:tcPr>
            <w:tcW w:w="1097" w:type="dxa"/>
            <w:tcBorders>
              <w:top w:val="single" w:sz="18" w:space="0" w:color="000000"/>
              <w:left w:val="single" w:sz="12" w:space="0" w:color="000000"/>
            </w:tcBorders>
          </w:tcPr>
          <w:p>
            <w:pPr>
              <w:adjustRightInd w:val="0"/>
              <w:ind w:left="84"/>
              <w:rPr>
                <w:sz w:val="16"/>
                <w:szCs w:val="24"/>
                <w:lang w:eastAsia="ro-RO"/>
                <w14:ligatures w14:val="none"/>
              </w:rPr>
            </w:pPr>
            <w:r>
              <w:rPr>
                <w:spacing w:val="-2"/>
                <w:sz w:val="16"/>
                <w:szCs w:val="24"/>
                <w:lang w:eastAsia="ro-RO"/>
                <w14:ligatures w14:val="none"/>
              </w:rPr>
              <w:t>SUP:A</w:t>
            </w:r>
          </w:p>
        </w:tc>
        <w:tc>
          <w:tcPr>
            <w:tcW w:w="1625" w:type="dxa"/>
            <w:tcBorders>
              <w:top w:val="single" w:sz="18" w:space="0" w:color="000000"/>
            </w:tcBorders>
          </w:tcPr>
          <w:p>
            <w:pPr>
              <w:adjustRightInd w:val="0"/>
              <w:ind w:left="44"/>
              <w:rPr>
                <w:sz w:val="16"/>
                <w:szCs w:val="24"/>
                <w:lang w:eastAsia="ro-RO"/>
                <w14:ligatures w14:val="none"/>
              </w:rPr>
            </w:pPr>
            <w:r>
              <w:rPr>
                <w:sz w:val="16"/>
                <w:szCs w:val="24"/>
                <w:lang w:eastAsia="ro-RO"/>
                <w14:ligatures w14:val="none"/>
              </w:rPr>
              <w:t>A.</w:t>
            </w:r>
            <w:r>
              <w:rPr>
                <w:spacing w:val="80"/>
                <w:sz w:val="16"/>
                <w:szCs w:val="24"/>
                <w:lang w:eastAsia="ro-RO"/>
                <w14:ligatures w14:val="none"/>
              </w:rPr>
              <w:t xml:space="preserve"> </w:t>
            </w:r>
            <w:r>
              <w:rPr>
                <w:spacing w:val="-2"/>
                <w:sz w:val="16"/>
                <w:szCs w:val="24"/>
                <w:lang w:eastAsia="ro-RO"/>
                <w14:ligatures w14:val="none"/>
              </w:rPr>
              <w:t>Specii</w:t>
            </w:r>
          </w:p>
        </w:tc>
        <w:tc>
          <w:tcPr>
            <w:tcW w:w="906" w:type="dxa"/>
            <w:tcBorders>
              <w:top w:val="single" w:sz="18" w:space="0" w:color="000000"/>
            </w:tcBorders>
          </w:tcPr>
          <w:p>
            <w:pPr>
              <w:adjustRightInd w:val="0"/>
              <w:rPr>
                <w:sz w:val="16"/>
                <w:szCs w:val="24"/>
                <w:lang w:eastAsia="ro-RO"/>
                <w14:ligatures w14:val="none"/>
              </w:rPr>
            </w:pPr>
          </w:p>
        </w:tc>
        <w:tc>
          <w:tcPr>
            <w:tcW w:w="594" w:type="dxa"/>
            <w:tcBorders>
              <w:top w:val="single" w:sz="18" w:space="0" w:color="000000"/>
            </w:tcBorders>
          </w:tcPr>
          <w:p>
            <w:pPr>
              <w:adjustRightInd w:val="0"/>
              <w:rPr>
                <w:sz w:val="16"/>
                <w:szCs w:val="24"/>
                <w:lang w:eastAsia="ro-RO"/>
                <w14:ligatures w14:val="none"/>
              </w:rPr>
            </w:pPr>
          </w:p>
        </w:tc>
        <w:tc>
          <w:tcPr>
            <w:tcW w:w="903" w:type="dxa"/>
            <w:tcBorders>
              <w:top w:val="single" w:sz="18" w:space="0" w:color="000000"/>
            </w:tcBorders>
          </w:tcPr>
          <w:p>
            <w:pPr>
              <w:adjustRightInd w:val="0"/>
              <w:rPr>
                <w:sz w:val="16"/>
                <w:szCs w:val="24"/>
                <w:lang w:eastAsia="ro-RO"/>
                <w14:ligatures w14:val="none"/>
              </w:rPr>
            </w:pPr>
          </w:p>
        </w:tc>
        <w:tc>
          <w:tcPr>
            <w:tcW w:w="822" w:type="dxa"/>
            <w:tcBorders>
              <w:top w:val="single" w:sz="18" w:space="0" w:color="000000"/>
            </w:tcBorders>
          </w:tcPr>
          <w:p>
            <w:pPr>
              <w:adjustRightInd w:val="0"/>
              <w:rPr>
                <w:sz w:val="16"/>
                <w:szCs w:val="24"/>
                <w:lang w:eastAsia="ro-RO"/>
                <w14:ligatures w14:val="none"/>
              </w:rPr>
            </w:pPr>
          </w:p>
        </w:tc>
        <w:tc>
          <w:tcPr>
            <w:tcW w:w="748" w:type="dxa"/>
            <w:tcBorders>
              <w:top w:val="single" w:sz="18" w:space="0" w:color="000000"/>
            </w:tcBorders>
          </w:tcPr>
          <w:p>
            <w:pPr>
              <w:adjustRightInd w:val="0"/>
              <w:rPr>
                <w:sz w:val="16"/>
                <w:szCs w:val="24"/>
                <w:lang w:eastAsia="ro-RO"/>
                <w14:ligatures w14:val="none"/>
              </w:rPr>
            </w:pPr>
          </w:p>
        </w:tc>
        <w:tc>
          <w:tcPr>
            <w:tcW w:w="565" w:type="dxa"/>
            <w:tcBorders>
              <w:top w:val="single" w:sz="18" w:space="0" w:color="000000"/>
            </w:tcBorders>
          </w:tcPr>
          <w:p>
            <w:pPr>
              <w:adjustRightInd w:val="0"/>
              <w:rPr>
                <w:sz w:val="16"/>
                <w:szCs w:val="24"/>
                <w:lang w:eastAsia="ro-RO"/>
                <w14:ligatures w14:val="none"/>
              </w:rPr>
            </w:pPr>
          </w:p>
        </w:tc>
        <w:tc>
          <w:tcPr>
            <w:tcW w:w="920" w:type="dxa"/>
            <w:tcBorders>
              <w:top w:val="single" w:sz="18" w:space="0" w:color="000000"/>
            </w:tcBorders>
          </w:tcPr>
          <w:p>
            <w:pPr>
              <w:adjustRightInd w:val="0"/>
              <w:rPr>
                <w:sz w:val="16"/>
                <w:szCs w:val="24"/>
                <w:lang w:eastAsia="ro-RO"/>
                <w14:ligatures w14:val="none"/>
              </w:rPr>
            </w:pPr>
          </w:p>
        </w:tc>
        <w:tc>
          <w:tcPr>
            <w:tcW w:w="809" w:type="dxa"/>
            <w:tcBorders>
              <w:top w:val="single" w:sz="18" w:space="0" w:color="000000"/>
            </w:tcBorders>
          </w:tcPr>
          <w:p>
            <w:pPr>
              <w:adjustRightInd w:val="0"/>
              <w:rPr>
                <w:sz w:val="16"/>
                <w:szCs w:val="24"/>
                <w:lang w:eastAsia="ro-RO"/>
                <w14:ligatures w14:val="none"/>
              </w:rPr>
            </w:pPr>
          </w:p>
        </w:tc>
        <w:tc>
          <w:tcPr>
            <w:tcW w:w="579" w:type="dxa"/>
            <w:tcBorders>
              <w:top w:val="single" w:sz="18" w:space="0" w:color="000000"/>
              <w:right w:val="single" w:sz="12" w:space="0" w:color="000000"/>
            </w:tcBorders>
          </w:tcPr>
          <w:p>
            <w:pPr>
              <w:adjustRightInd w:val="0"/>
              <w:rPr>
                <w:sz w:val="16"/>
                <w:szCs w:val="24"/>
                <w:lang w:eastAsia="ro-RO"/>
                <w14:ligatures w14:val="none"/>
              </w:rPr>
            </w:pPr>
          </w:p>
        </w:tc>
      </w:tr>
      <w:tr>
        <w:trPr>
          <w:trHeight w:val="20"/>
          <w:jc w:val="center"/>
        </w:trPr>
        <w:tc>
          <w:tcPr>
            <w:tcW w:w="1097" w:type="dxa"/>
            <w:tcBorders>
              <w:left w:val="single" w:sz="12" w:space="0" w:color="000000"/>
            </w:tcBorders>
          </w:tcPr>
          <w:p>
            <w:pPr>
              <w:adjustRightInd w:val="0"/>
              <w:rPr>
                <w:sz w:val="16"/>
                <w:szCs w:val="24"/>
                <w:lang w:eastAsia="ro-RO"/>
                <w14:ligatures w14:val="none"/>
              </w:rPr>
            </w:pPr>
          </w:p>
        </w:tc>
        <w:tc>
          <w:tcPr>
            <w:tcW w:w="1625" w:type="dxa"/>
          </w:tcPr>
          <w:p>
            <w:pPr>
              <w:adjustRightInd w:val="0"/>
              <w:ind w:left="44"/>
              <w:rPr>
                <w:sz w:val="16"/>
                <w:szCs w:val="24"/>
                <w:lang w:eastAsia="ro-RO"/>
                <w14:ligatures w14:val="none"/>
              </w:rPr>
            </w:pPr>
            <w:r>
              <w:rPr>
                <w:spacing w:val="-5"/>
                <w:sz w:val="16"/>
                <w:szCs w:val="24"/>
                <w:lang w:eastAsia="ro-RO"/>
                <w14:ligatures w14:val="none"/>
              </w:rPr>
              <w:t>CA</w:t>
            </w:r>
          </w:p>
        </w:tc>
        <w:tc>
          <w:tcPr>
            <w:tcW w:w="906" w:type="dxa"/>
          </w:tcPr>
          <w:p>
            <w:pPr>
              <w:adjustRightInd w:val="0"/>
              <w:ind w:right="85"/>
              <w:rPr>
                <w:sz w:val="16"/>
                <w:szCs w:val="24"/>
                <w:lang w:eastAsia="ro-RO"/>
                <w14:ligatures w14:val="none"/>
              </w:rPr>
            </w:pPr>
            <w:r>
              <w:rPr>
                <w:spacing w:val="-2"/>
                <w:sz w:val="16"/>
                <w:szCs w:val="24"/>
                <w:lang w:eastAsia="ro-RO"/>
                <w14:ligatures w14:val="none"/>
              </w:rPr>
              <w:t>26.84</w:t>
            </w:r>
          </w:p>
        </w:tc>
        <w:tc>
          <w:tcPr>
            <w:tcW w:w="594" w:type="dxa"/>
          </w:tcPr>
          <w:p>
            <w:pPr>
              <w:adjustRightInd w:val="0"/>
              <w:ind w:right="228"/>
              <w:rPr>
                <w:sz w:val="16"/>
                <w:szCs w:val="24"/>
                <w:lang w:eastAsia="ro-RO"/>
                <w14:ligatures w14:val="none"/>
              </w:rPr>
            </w:pPr>
            <w:r>
              <w:rPr>
                <w:spacing w:val="-5"/>
                <w:sz w:val="16"/>
                <w:szCs w:val="24"/>
                <w:lang w:eastAsia="ro-RO"/>
                <w14:ligatures w14:val="none"/>
              </w:rPr>
              <w:t>23</w:t>
            </w:r>
          </w:p>
        </w:tc>
        <w:tc>
          <w:tcPr>
            <w:tcW w:w="903" w:type="dxa"/>
          </w:tcPr>
          <w:p>
            <w:pPr>
              <w:adjustRightInd w:val="0"/>
              <w:ind w:left="110"/>
              <w:jc w:val="center"/>
              <w:rPr>
                <w:sz w:val="16"/>
                <w:szCs w:val="24"/>
                <w:lang w:eastAsia="ro-RO"/>
                <w14:ligatures w14:val="none"/>
              </w:rPr>
            </w:pPr>
            <w:r>
              <w:rPr>
                <w:spacing w:val="-4"/>
                <w:sz w:val="16"/>
                <w:szCs w:val="24"/>
                <w:lang w:eastAsia="ro-RO"/>
                <w14:ligatures w14:val="none"/>
              </w:rPr>
              <w:t>7514</w:t>
            </w:r>
          </w:p>
        </w:tc>
        <w:tc>
          <w:tcPr>
            <w:tcW w:w="822" w:type="dxa"/>
          </w:tcPr>
          <w:p>
            <w:pPr>
              <w:adjustRightInd w:val="0"/>
              <w:ind w:left="199" w:right="81"/>
              <w:jc w:val="center"/>
              <w:rPr>
                <w:sz w:val="16"/>
                <w:szCs w:val="24"/>
                <w:lang w:eastAsia="ro-RO"/>
                <w14:ligatures w14:val="none"/>
              </w:rPr>
            </w:pPr>
            <w:r>
              <w:rPr>
                <w:spacing w:val="-5"/>
                <w:sz w:val="16"/>
                <w:szCs w:val="24"/>
                <w:lang w:eastAsia="ro-RO"/>
                <w14:ligatures w14:val="none"/>
              </w:rPr>
              <w:t>500</w:t>
            </w:r>
          </w:p>
        </w:tc>
        <w:tc>
          <w:tcPr>
            <w:tcW w:w="748" w:type="dxa"/>
          </w:tcPr>
          <w:p>
            <w:pPr>
              <w:adjustRightInd w:val="0"/>
              <w:ind w:right="76"/>
              <w:rPr>
                <w:sz w:val="16"/>
                <w:szCs w:val="24"/>
                <w:lang w:eastAsia="ro-RO"/>
                <w14:ligatures w14:val="none"/>
              </w:rPr>
            </w:pPr>
            <w:r>
              <w:rPr>
                <w:spacing w:val="-4"/>
                <w:sz w:val="16"/>
                <w:szCs w:val="24"/>
                <w:lang w:eastAsia="ro-RO"/>
                <w14:ligatures w14:val="none"/>
              </w:rPr>
              <w:t>8014</w:t>
            </w:r>
          </w:p>
        </w:tc>
        <w:tc>
          <w:tcPr>
            <w:tcW w:w="565" w:type="dxa"/>
          </w:tcPr>
          <w:p>
            <w:pPr>
              <w:adjustRightInd w:val="0"/>
              <w:ind w:right="206"/>
              <w:rPr>
                <w:sz w:val="16"/>
                <w:szCs w:val="24"/>
                <w:lang w:eastAsia="ro-RO"/>
                <w14:ligatures w14:val="none"/>
              </w:rPr>
            </w:pPr>
            <w:r>
              <w:rPr>
                <w:spacing w:val="-5"/>
                <w:sz w:val="16"/>
                <w:szCs w:val="24"/>
                <w:lang w:eastAsia="ro-RO"/>
                <w14:ligatures w14:val="none"/>
              </w:rPr>
              <w:t>24</w:t>
            </w:r>
          </w:p>
        </w:tc>
        <w:tc>
          <w:tcPr>
            <w:tcW w:w="920" w:type="dxa"/>
          </w:tcPr>
          <w:p>
            <w:pPr>
              <w:adjustRightInd w:val="0"/>
              <w:ind w:left="178" w:right="82"/>
              <w:jc w:val="center"/>
              <w:rPr>
                <w:sz w:val="16"/>
                <w:szCs w:val="24"/>
                <w:lang w:eastAsia="ro-RO"/>
                <w14:ligatures w14:val="none"/>
              </w:rPr>
            </w:pPr>
            <w:r>
              <w:rPr>
                <w:spacing w:val="-2"/>
                <w:sz w:val="16"/>
                <w:szCs w:val="24"/>
                <w:lang w:eastAsia="ro-RO"/>
                <w14:ligatures w14:val="none"/>
              </w:rPr>
              <w:t>26.84</w:t>
            </w:r>
          </w:p>
        </w:tc>
        <w:tc>
          <w:tcPr>
            <w:tcW w:w="809" w:type="dxa"/>
          </w:tcPr>
          <w:p>
            <w:pPr>
              <w:adjustRightInd w:val="0"/>
              <w:ind w:right="135"/>
              <w:rPr>
                <w:sz w:val="16"/>
                <w:szCs w:val="24"/>
                <w:lang w:eastAsia="ro-RO"/>
                <w14:ligatures w14:val="none"/>
              </w:rPr>
            </w:pPr>
            <w:r>
              <w:rPr>
                <w:spacing w:val="-4"/>
                <w:sz w:val="16"/>
                <w:szCs w:val="24"/>
                <w:lang w:eastAsia="ro-RO"/>
                <w14:ligatures w14:val="none"/>
              </w:rPr>
              <w:t>6193</w:t>
            </w:r>
          </w:p>
        </w:tc>
        <w:tc>
          <w:tcPr>
            <w:tcW w:w="579" w:type="dxa"/>
            <w:tcBorders>
              <w:right w:val="single" w:sz="12" w:space="0" w:color="000000"/>
            </w:tcBorders>
          </w:tcPr>
          <w:p>
            <w:pPr>
              <w:adjustRightInd w:val="0"/>
              <w:ind w:right="144"/>
              <w:rPr>
                <w:sz w:val="16"/>
                <w:szCs w:val="24"/>
                <w:lang w:eastAsia="ro-RO"/>
                <w14:ligatures w14:val="none"/>
              </w:rPr>
            </w:pPr>
            <w:r>
              <w:rPr>
                <w:spacing w:val="-5"/>
                <w:sz w:val="16"/>
                <w:szCs w:val="24"/>
                <w:lang w:eastAsia="ro-RO"/>
                <w14:ligatures w14:val="none"/>
              </w:rPr>
              <w:t>30</w:t>
            </w:r>
          </w:p>
        </w:tc>
      </w:tr>
      <w:tr>
        <w:trPr>
          <w:trHeight w:val="20"/>
          <w:jc w:val="center"/>
        </w:trPr>
        <w:tc>
          <w:tcPr>
            <w:tcW w:w="1097" w:type="dxa"/>
            <w:tcBorders>
              <w:left w:val="single" w:sz="12" w:space="0" w:color="000000"/>
            </w:tcBorders>
          </w:tcPr>
          <w:p>
            <w:pPr>
              <w:adjustRightInd w:val="0"/>
              <w:rPr>
                <w:sz w:val="16"/>
                <w:szCs w:val="24"/>
                <w:lang w:eastAsia="ro-RO"/>
                <w14:ligatures w14:val="none"/>
              </w:rPr>
            </w:pPr>
          </w:p>
        </w:tc>
        <w:tc>
          <w:tcPr>
            <w:tcW w:w="1625" w:type="dxa"/>
          </w:tcPr>
          <w:p>
            <w:pPr>
              <w:adjustRightInd w:val="0"/>
              <w:ind w:left="44"/>
              <w:rPr>
                <w:sz w:val="16"/>
                <w:szCs w:val="24"/>
                <w:lang w:eastAsia="ro-RO"/>
                <w14:ligatures w14:val="none"/>
              </w:rPr>
            </w:pPr>
            <w:r>
              <w:rPr>
                <w:spacing w:val="-5"/>
                <w:sz w:val="16"/>
                <w:szCs w:val="24"/>
                <w:lang w:eastAsia="ro-RO"/>
                <w14:ligatures w14:val="none"/>
              </w:rPr>
              <w:t>CE</w:t>
            </w:r>
          </w:p>
        </w:tc>
        <w:tc>
          <w:tcPr>
            <w:tcW w:w="906" w:type="dxa"/>
          </w:tcPr>
          <w:p>
            <w:pPr>
              <w:adjustRightInd w:val="0"/>
              <w:ind w:right="85"/>
              <w:rPr>
                <w:sz w:val="16"/>
                <w:szCs w:val="24"/>
                <w:lang w:eastAsia="ro-RO"/>
                <w14:ligatures w14:val="none"/>
              </w:rPr>
            </w:pPr>
            <w:r>
              <w:rPr>
                <w:spacing w:val="-2"/>
                <w:sz w:val="16"/>
                <w:szCs w:val="24"/>
                <w:lang w:eastAsia="ro-RO"/>
                <w14:ligatures w14:val="none"/>
              </w:rPr>
              <w:t>38.21</w:t>
            </w:r>
          </w:p>
        </w:tc>
        <w:tc>
          <w:tcPr>
            <w:tcW w:w="594" w:type="dxa"/>
          </w:tcPr>
          <w:p>
            <w:pPr>
              <w:adjustRightInd w:val="0"/>
              <w:ind w:right="228"/>
              <w:rPr>
                <w:sz w:val="16"/>
                <w:szCs w:val="24"/>
                <w:lang w:eastAsia="ro-RO"/>
                <w14:ligatures w14:val="none"/>
              </w:rPr>
            </w:pPr>
            <w:r>
              <w:rPr>
                <w:spacing w:val="-5"/>
                <w:sz w:val="16"/>
                <w:szCs w:val="24"/>
                <w:lang w:eastAsia="ro-RO"/>
                <w14:ligatures w14:val="none"/>
              </w:rPr>
              <w:t>32</w:t>
            </w:r>
          </w:p>
        </w:tc>
        <w:tc>
          <w:tcPr>
            <w:tcW w:w="903" w:type="dxa"/>
          </w:tcPr>
          <w:p>
            <w:pPr>
              <w:adjustRightInd w:val="0"/>
              <w:ind w:left="110"/>
              <w:jc w:val="center"/>
              <w:rPr>
                <w:sz w:val="16"/>
                <w:szCs w:val="24"/>
                <w:lang w:eastAsia="ro-RO"/>
                <w14:ligatures w14:val="none"/>
              </w:rPr>
            </w:pPr>
            <w:r>
              <w:rPr>
                <w:spacing w:val="-4"/>
                <w:sz w:val="16"/>
                <w:szCs w:val="24"/>
                <w:lang w:eastAsia="ro-RO"/>
                <w14:ligatures w14:val="none"/>
              </w:rPr>
              <w:t>9506</w:t>
            </w:r>
          </w:p>
        </w:tc>
        <w:tc>
          <w:tcPr>
            <w:tcW w:w="822" w:type="dxa"/>
          </w:tcPr>
          <w:p>
            <w:pPr>
              <w:adjustRightInd w:val="0"/>
              <w:ind w:left="199" w:right="81"/>
              <w:jc w:val="center"/>
              <w:rPr>
                <w:sz w:val="16"/>
                <w:szCs w:val="24"/>
                <w:lang w:eastAsia="ro-RO"/>
                <w14:ligatures w14:val="none"/>
              </w:rPr>
            </w:pPr>
            <w:r>
              <w:rPr>
                <w:spacing w:val="-5"/>
                <w:sz w:val="16"/>
                <w:szCs w:val="24"/>
                <w:lang w:eastAsia="ro-RO"/>
                <w14:ligatures w14:val="none"/>
              </w:rPr>
              <w:t>390</w:t>
            </w:r>
          </w:p>
        </w:tc>
        <w:tc>
          <w:tcPr>
            <w:tcW w:w="748" w:type="dxa"/>
          </w:tcPr>
          <w:p>
            <w:pPr>
              <w:adjustRightInd w:val="0"/>
              <w:ind w:right="76"/>
              <w:rPr>
                <w:sz w:val="16"/>
                <w:szCs w:val="24"/>
                <w:lang w:eastAsia="ro-RO"/>
                <w14:ligatures w14:val="none"/>
              </w:rPr>
            </w:pPr>
            <w:r>
              <w:rPr>
                <w:spacing w:val="-4"/>
                <w:sz w:val="16"/>
                <w:szCs w:val="24"/>
                <w:lang w:eastAsia="ro-RO"/>
                <w14:ligatures w14:val="none"/>
              </w:rPr>
              <w:t>9896</w:t>
            </w:r>
          </w:p>
        </w:tc>
        <w:tc>
          <w:tcPr>
            <w:tcW w:w="565" w:type="dxa"/>
          </w:tcPr>
          <w:p>
            <w:pPr>
              <w:adjustRightInd w:val="0"/>
              <w:ind w:right="206"/>
              <w:rPr>
                <w:sz w:val="16"/>
                <w:szCs w:val="24"/>
                <w:lang w:eastAsia="ro-RO"/>
                <w14:ligatures w14:val="none"/>
              </w:rPr>
            </w:pPr>
            <w:r>
              <w:rPr>
                <w:spacing w:val="-5"/>
                <w:sz w:val="16"/>
                <w:szCs w:val="24"/>
                <w:lang w:eastAsia="ro-RO"/>
                <w14:ligatures w14:val="none"/>
              </w:rPr>
              <w:t>30</w:t>
            </w:r>
          </w:p>
        </w:tc>
        <w:tc>
          <w:tcPr>
            <w:tcW w:w="920" w:type="dxa"/>
          </w:tcPr>
          <w:p>
            <w:pPr>
              <w:adjustRightInd w:val="0"/>
              <w:ind w:left="178" w:right="82"/>
              <w:jc w:val="center"/>
              <w:rPr>
                <w:sz w:val="16"/>
                <w:szCs w:val="24"/>
                <w:lang w:eastAsia="ro-RO"/>
                <w14:ligatures w14:val="none"/>
              </w:rPr>
            </w:pPr>
            <w:r>
              <w:rPr>
                <w:spacing w:val="-2"/>
                <w:sz w:val="16"/>
                <w:szCs w:val="24"/>
                <w:lang w:eastAsia="ro-RO"/>
                <w14:ligatures w14:val="none"/>
              </w:rPr>
              <w:t>38.21</w:t>
            </w:r>
          </w:p>
        </w:tc>
        <w:tc>
          <w:tcPr>
            <w:tcW w:w="809" w:type="dxa"/>
          </w:tcPr>
          <w:p>
            <w:pPr>
              <w:adjustRightInd w:val="0"/>
              <w:ind w:right="135"/>
              <w:rPr>
                <w:sz w:val="16"/>
                <w:szCs w:val="24"/>
                <w:lang w:eastAsia="ro-RO"/>
                <w14:ligatures w14:val="none"/>
              </w:rPr>
            </w:pPr>
            <w:r>
              <w:rPr>
                <w:spacing w:val="-4"/>
                <w:sz w:val="16"/>
                <w:szCs w:val="24"/>
                <w:lang w:eastAsia="ro-RO"/>
                <w14:ligatures w14:val="none"/>
              </w:rPr>
              <w:t>7071</w:t>
            </w:r>
          </w:p>
        </w:tc>
        <w:tc>
          <w:tcPr>
            <w:tcW w:w="579" w:type="dxa"/>
            <w:tcBorders>
              <w:right w:val="single" w:sz="12" w:space="0" w:color="000000"/>
            </w:tcBorders>
          </w:tcPr>
          <w:p>
            <w:pPr>
              <w:adjustRightInd w:val="0"/>
              <w:ind w:right="144"/>
              <w:rPr>
                <w:sz w:val="16"/>
                <w:szCs w:val="24"/>
                <w:lang w:eastAsia="ro-RO"/>
                <w14:ligatures w14:val="none"/>
              </w:rPr>
            </w:pPr>
            <w:r>
              <w:rPr>
                <w:spacing w:val="-5"/>
                <w:sz w:val="16"/>
                <w:szCs w:val="24"/>
                <w:lang w:eastAsia="ro-RO"/>
                <w14:ligatures w14:val="none"/>
              </w:rPr>
              <w:t>35</w:t>
            </w:r>
          </w:p>
        </w:tc>
      </w:tr>
      <w:tr>
        <w:trPr>
          <w:trHeight w:val="20"/>
          <w:jc w:val="center"/>
        </w:trPr>
        <w:tc>
          <w:tcPr>
            <w:tcW w:w="1097" w:type="dxa"/>
            <w:tcBorders>
              <w:left w:val="single" w:sz="12" w:space="0" w:color="000000"/>
            </w:tcBorders>
          </w:tcPr>
          <w:p>
            <w:pPr>
              <w:adjustRightInd w:val="0"/>
              <w:rPr>
                <w:sz w:val="16"/>
                <w:szCs w:val="24"/>
                <w:lang w:eastAsia="ro-RO"/>
                <w14:ligatures w14:val="none"/>
              </w:rPr>
            </w:pPr>
          </w:p>
        </w:tc>
        <w:tc>
          <w:tcPr>
            <w:tcW w:w="1625" w:type="dxa"/>
          </w:tcPr>
          <w:p>
            <w:pPr>
              <w:adjustRightInd w:val="0"/>
              <w:ind w:left="44"/>
              <w:rPr>
                <w:sz w:val="16"/>
                <w:szCs w:val="24"/>
                <w:lang w:eastAsia="ro-RO"/>
                <w14:ligatures w14:val="none"/>
              </w:rPr>
            </w:pPr>
            <w:r>
              <w:rPr>
                <w:spacing w:val="-5"/>
                <w:sz w:val="16"/>
                <w:szCs w:val="24"/>
                <w:lang w:eastAsia="ro-RO"/>
                <w14:ligatures w14:val="none"/>
              </w:rPr>
              <w:t>DT</w:t>
            </w:r>
          </w:p>
        </w:tc>
        <w:tc>
          <w:tcPr>
            <w:tcW w:w="906" w:type="dxa"/>
          </w:tcPr>
          <w:p>
            <w:pPr>
              <w:adjustRightInd w:val="0"/>
              <w:ind w:right="85"/>
              <w:rPr>
                <w:sz w:val="16"/>
                <w:szCs w:val="24"/>
                <w:lang w:eastAsia="ro-RO"/>
                <w14:ligatures w14:val="none"/>
              </w:rPr>
            </w:pPr>
            <w:r>
              <w:rPr>
                <w:spacing w:val="-4"/>
                <w:sz w:val="16"/>
                <w:szCs w:val="24"/>
                <w:lang w:eastAsia="ro-RO"/>
                <w14:ligatures w14:val="none"/>
              </w:rPr>
              <w:t>5.53</w:t>
            </w:r>
          </w:p>
        </w:tc>
        <w:tc>
          <w:tcPr>
            <w:tcW w:w="594" w:type="dxa"/>
          </w:tcPr>
          <w:p>
            <w:pPr>
              <w:adjustRightInd w:val="0"/>
              <w:ind w:right="228"/>
              <w:rPr>
                <w:sz w:val="16"/>
                <w:szCs w:val="24"/>
                <w:lang w:eastAsia="ro-RO"/>
                <w14:ligatures w14:val="none"/>
              </w:rPr>
            </w:pPr>
            <w:r>
              <w:rPr>
                <w:spacing w:val="-10"/>
                <w:sz w:val="16"/>
                <w:szCs w:val="24"/>
                <w:lang w:eastAsia="ro-RO"/>
                <w14:ligatures w14:val="none"/>
              </w:rPr>
              <w:t>5</w:t>
            </w:r>
          </w:p>
        </w:tc>
        <w:tc>
          <w:tcPr>
            <w:tcW w:w="903" w:type="dxa"/>
          </w:tcPr>
          <w:p>
            <w:pPr>
              <w:adjustRightInd w:val="0"/>
              <w:ind w:left="110"/>
              <w:jc w:val="center"/>
              <w:rPr>
                <w:sz w:val="16"/>
                <w:szCs w:val="24"/>
                <w:lang w:eastAsia="ro-RO"/>
                <w14:ligatures w14:val="none"/>
              </w:rPr>
            </w:pPr>
            <w:r>
              <w:rPr>
                <w:spacing w:val="-4"/>
                <w:sz w:val="16"/>
                <w:szCs w:val="24"/>
                <w:lang w:eastAsia="ro-RO"/>
                <w14:ligatures w14:val="none"/>
              </w:rPr>
              <w:t>1609</w:t>
            </w:r>
          </w:p>
        </w:tc>
        <w:tc>
          <w:tcPr>
            <w:tcW w:w="822" w:type="dxa"/>
          </w:tcPr>
          <w:p>
            <w:pPr>
              <w:adjustRightInd w:val="0"/>
              <w:ind w:left="199"/>
              <w:jc w:val="center"/>
              <w:rPr>
                <w:sz w:val="16"/>
                <w:szCs w:val="24"/>
                <w:lang w:eastAsia="ro-RO"/>
                <w14:ligatures w14:val="none"/>
              </w:rPr>
            </w:pPr>
            <w:r>
              <w:rPr>
                <w:spacing w:val="-5"/>
                <w:sz w:val="16"/>
                <w:szCs w:val="24"/>
                <w:lang w:eastAsia="ro-RO"/>
                <w14:ligatures w14:val="none"/>
              </w:rPr>
              <w:t>90</w:t>
            </w:r>
          </w:p>
        </w:tc>
        <w:tc>
          <w:tcPr>
            <w:tcW w:w="748" w:type="dxa"/>
          </w:tcPr>
          <w:p>
            <w:pPr>
              <w:adjustRightInd w:val="0"/>
              <w:ind w:right="76"/>
              <w:rPr>
                <w:sz w:val="16"/>
                <w:szCs w:val="24"/>
                <w:lang w:eastAsia="ro-RO"/>
                <w14:ligatures w14:val="none"/>
              </w:rPr>
            </w:pPr>
            <w:r>
              <w:rPr>
                <w:spacing w:val="-4"/>
                <w:sz w:val="16"/>
                <w:szCs w:val="24"/>
                <w:lang w:eastAsia="ro-RO"/>
                <w14:ligatures w14:val="none"/>
              </w:rPr>
              <w:t>1699</w:t>
            </w:r>
          </w:p>
        </w:tc>
        <w:tc>
          <w:tcPr>
            <w:tcW w:w="565" w:type="dxa"/>
          </w:tcPr>
          <w:p>
            <w:pPr>
              <w:adjustRightInd w:val="0"/>
              <w:ind w:right="206"/>
              <w:rPr>
                <w:sz w:val="16"/>
                <w:szCs w:val="24"/>
                <w:lang w:eastAsia="ro-RO"/>
                <w14:ligatures w14:val="none"/>
              </w:rPr>
            </w:pPr>
            <w:r>
              <w:rPr>
                <w:spacing w:val="-10"/>
                <w:sz w:val="16"/>
                <w:szCs w:val="24"/>
                <w:lang w:eastAsia="ro-RO"/>
                <w14:ligatures w14:val="none"/>
              </w:rPr>
              <w:t>5</w:t>
            </w:r>
          </w:p>
        </w:tc>
        <w:tc>
          <w:tcPr>
            <w:tcW w:w="920" w:type="dxa"/>
          </w:tcPr>
          <w:p>
            <w:pPr>
              <w:adjustRightInd w:val="0"/>
              <w:ind w:left="178"/>
              <w:jc w:val="center"/>
              <w:rPr>
                <w:sz w:val="16"/>
                <w:szCs w:val="24"/>
                <w:lang w:eastAsia="ro-RO"/>
                <w14:ligatures w14:val="none"/>
              </w:rPr>
            </w:pPr>
            <w:r>
              <w:rPr>
                <w:spacing w:val="-4"/>
                <w:sz w:val="16"/>
                <w:szCs w:val="24"/>
                <w:lang w:eastAsia="ro-RO"/>
                <w14:ligatures w14:val="none"/>
              </w:rPr>
              <w:t>5.53</w:t>
            </w:r>
          </w:p>
        </w:tc>
        <w:tc>
          <w:tcPr>
            <w:tcW w:w="809" w:type="dxa"/>
          </w:tcPr>
          <w:p>
            <w:pPr>
              <w:adjustRightInd w:val="0"/>
              <w:ind w:right="135"/>
              <w:rPr>
                <w:sz w:val="16"/>
                <w:szCs w:val="24"/>
                <w:lang w:eastAsia="ro-RO"/>
                <w14:ligatures w14:val="none"/>
              </w:rPr>
            </w:pPr>
            <w:r>
              <w:rPr>
                <w:spacing w:val="-5"/>
                <w:sz w:val="16"/>
                <w:szCs w:val="24"/>
                <w:lang w:eastAsia="ro-RO"/>
                <w14:ligatures w14:val="none"/>
              </w:rPr>
              <w:t>739</w:t>
            </w:r>
          </w:p>
        </w:tc>
        <w:tc>
          <w:tcPr>
            <w:tcW w:w="579" w:type="dxa"/>
            <w:tcBorders>
              <w:right w:val="single" w:sz="12" w:space="0" w:color="000000"/>
            </w:tcBorders>
          </w:tcPr>
          <w:p>
            <w:pPr>
              <w:adjustRightInd w:val="0"/>
              <w:ind w:right="145"/>
              <w:rPr>
                <w:sz w:val="16"/>
                <w:szCs w:val="24"/>
                <w:lang w:eastAsia="ro-RO"/>
                <w14:ligatures w14:val="none"/>
              </w:rPr>
            </w:pPr>
            <w:r>
              <w:rPr>
                <w:spacing w:val="-10"/>
                <w:sz w:val="16"/>
                <w:szCs w:val="24"/>
                <w:lang w:eastAsia="ro-RO"/>
                <w14:ligatures w14:val="none"/>
              </w:rPr>
              <w:t>4</w:t>
            </w:r>
          </w:p>
        </w:tc>
      </w:tr>
      <w:tr>
        <w:trPr>
          <w:trHeight w:val="20"/>
          <w:jc w:val="center"/>
        </w:trPr>
        <w:tc>
          <w:tcPr>
            <w:tcW w:w="1097" w:type="dxa"/>
            <w:tcBorders>
              <w:left w:val="single" w:sz="12" w:space="0" w:color="000000"/>
            </w:tcBorders>
          </w:tcPr>
          <w:p>
            <w:pPr>
              <w:adjustRightInd w:val="0"/>
              <w:rPr>
                <w:sz w:val="16"/>
                <w:szCs w:val="24"/>
                <w:lang w:eastAsia="ro-RO"/>
                <w14:ligatures w14:val="none"/>
              </w:rPr>
            </w:pPr>
          </w:p>
        </w:tc>
        <w:tc>
          <w:tcPr>
            <w:tcW w:w="1625" w:type="dxa"/>
          </w:tcPr>
          <w:p>
            <w:pPr>
              <w:adjustRightInd w:val="0"/>
              <w:ind w:left="44"/>
              <w:rPr>
                <w:sz w:val="16"/>
                <w:szCs w:val="24"/>
                <w:lang w:eastAsia="ro-RO"/>
                <w14:ligatures w14:val="none"/>
              </w:rPr>
            </w:pPr>
            <w:r>
              <w:rPr>
                <w:spacing w:val="-5"/>
                <w:sz w:val="16"/>
                <w:szCs w:val="24"/>
                <w:lang w:eastAsia="ro-RO"/>
                <w14:ligatures w14:val="none"/>
              </w:rPr>
              <w:t>FA</w:t>
            </w:r>
          </w:p>
        </w:tc>
        <w:tc>
          <w:tcPr>
            <w:tcW w:w="906" w:type="dxa"/>
          </w:tcPr>
          <w:p>
            <w:pPr>
              <w:adjustRightInd w:val="0"/>
              <w:ind w:right="85"/>
              <w:rPr>
                <w:sz w:val="16"/>
                <w:szCs w:val="24"/>
                <w:lang w:eastAsia="ro-RO"/>
                <w14:ligatures w14:val="none"/>
              </w:rPr>
            </w:pPr>
            <w:r>
              <w:rPr>
                <w:spacing w:val="-4"/>
                <w:sz w:val="16"/>
                <w:szCs w:val="24"/>
                <w:lang w:eastAsia="ro-RO"/>
                <w14:ligatures w14:val="none"/>
              </w:rPr>
              <w:t>0.54</w:t>
            </w:r>
          </w:p>
        </w:tc>
        <w:tc>
          <w:tcPr>
            <w:tcW w:w="594" w:type="dxa"/>
          </w:tcPr>
          <w:p>
            <w:pPr>
              <w:adjustRightInd w:val="0"/>
              <w:rPr>
                <w:sz w:val="16"/>
                <w:szCs w:val="24"/>
                <w:lang w:eastAsia="ro-RO"/>
                <w14:ligatures w14:val="none"/>
              </w:rPr>
            </w:pPr>
          </w:p>
        </w:tc>
        <w:tc>
          <w:tcPr>
            <w:tcW w:w="903" w:type="dxa"/>
          </w:tcPr>
          <w:p>
            <w:pPr>
              <w:adjustRightInd w:val="0"/>
              <w:ind w:left="191"/>
              <w:jc w:val="center"/>
              <w:rPr>
                <w:sz w:val="16"/>
                <w:szCs w:val="24"/>
                <w:lang w:eastAsia="ro-RO"/>
                <w14:ligatures w14:val="none"/>
              </w:rPr>
            </w:pPr>
            <w:r>
              <w:rPr>
                <w:spacing w:val="-5"/>
                <w:sz w:val="16"/>
                <w:szCs w:val="24"/>
                <w:lang w:eastAsia="ro-RO"/>
                <w14:ligatures w14:val="none"/>
              </w:rPr>
              <w:t>131</w:t>
            </w:r>
          </w:p>
        </w:tc>
        <w:tc>
          <w:tcPr>
            <w:tcW w:w="822" w:type="dxa"/>
          </w:tcPr>
          <w:p>
            <w:pPr>
              <w:adjustRightInd w:val="0"/>
              <w:ind w:left="199"/>
              <w:jc w:val="center"/>
              <w:rPr>
                <w:sz w:val="16"/>
                <w:szCs w:val="24"/>
                <w:lang w:eastAsia="ro-RO"/>
                <w14:ligatures w14:val="none"/>
              </w:rPr>
            </w:pPr>
            <w:r>
              <w:rPr>
                <w:spacing w:val="-5"/>
                <w:sz w:val="16"/>
                <w:szCs w:val="24"/>
                <w:lang w:eastAsia="ro-RO"/>
                <w14:ligatures w14:val="none"/>
              </w:rPr>
              <w:t>10</w:t>
            </w:r>
          </w:p>
        </w:tc>
        <w:tc>
          <w:tcPr>
            <w:tcW w:w="748" w:type="dxa"/>
          </w:tcPr>
          <w:p>
            <w:pPr>
              <w:adjustRightInd w:val="0"/>
              <w:ind w:right="76"/>
              <w:rPr>
                <w:sz w:val="16"/>
                <w:szCs w:val="24"/>
                <w:lang w:eastAsia="ro-RO"/>
                <w14:ligatures w14:val="none"/>
              </w:rPr>
            </w:pPr>
            <w:r>
              <w:rPr>
                <w:spacing w:val="-5"/>
                <w:sz w:val="16"/>
                <w:szCs w:val="24"/>
                <w:lang w:eastAsia="ro-RO"/>
                <w14:ligatures w14:val="none"/>
              </w:rPr>
              <w:t>141</w:t>
            </w:r>
          </w:p>
        </w:tc>
        <w:tc>
          <w:tcPr>
            <w:tcW w:w="565" w:type="dxa"/>
          </w:tcPr>
          <w:p>
            <w:pPr>
              <w:adjustRightInd w:val="0"/>
              <w:rPr>
                <w:sz w:val="16"/>
                <w:szCs w:val="24"/>
                <w:lang w:eastAsia="ro-RO"/>
                <w14:ligatures w14:val="none"/>
              </w:rPr>
            </w:pPr>
          </w:p>
        </w:tc>
        <w:tc>
          <w:tcPr>
            <w:tcW w:w="920" w:type="dxa"/>
          </w:tcPr>
          <w:p>
            <w:pPr>
              <w:adjustRightInd w:val="0"/>
              <w:ind w:left="178"/>
              <w:jc w:val="center"/>
              <w:rPr>
                <w:sz w:val="16"/>
                <w:szCs w:val="24"/>
                <w:lang w:eastAsia="ro-RO"/>
                <w14:ligatures w14:val="none"/>
              </w:rPr>
            </w:pPr>
            <w:r>
              <w:rPr>
                <w:spacing w:val="-4"/>
                <w:sz w:val="16"/>
                <w:szCs w:val="24"/>
                <w:lang w:eastAsia="ro-RO"/>
                <w14:ligatures w14:val="none"/>
              </w:rPr>
              <w:t>0.54</w:t>
            </w:r>
          </w:p>
        </w:tc>
        <w:tc>
          <w:tcPr>
            <w:tcW w:w="809" w:type="dxa"/>
          </w:tcPr>
          <w:p>
            <w:pPr>
              <w:adjustRightInd w:val="0"/>
              <w:ind w:right="135"/>
              <w:rPr>
                <w:sz w:val="16"/>
                <w:szCs w:val="24"/>
                <w:lang w:eastAsia="ro-RO"/>
                <w14:ligatures w14:val="none"/>
              </w:rPr>
            </w:pPr>
            <w:r>
              <w:rPr>
                <w:spacing w:val="-10"/>
                <w:sz w:val="16"/>
                <w:szCs w:val="24"/>
                <w:lang w:eastAsia="ro-RO"/>
                <w14:ligatures w14:val="none"/>
              </w:rPr>
              <w:t>2</w:t>
            </w:r>
          </w:p>
        </w:tc>
        <w:tc>
          <w:tcPr>
            <w:tcW w:w="579" w:type="dxa"/>
            <w:tcBorders>
              <w:right w:val="single" w:sz="12" w:space="0" w:color="000000"/>
            </w:tcBorders>
          </w:tcPr>
          <w:p>
            <w:pPr>
              <w:adjustRightInd w:val="0"/>
              <w:rPr>
                <w:sz w:val="16"/>
                <w:szCs w:val="24"/>
                <w:lang w:eastAsia="ro-RO"/>
                <w14:ligatures w14:val="none"/>
              </w:rPr>
            </w:pPr>
          </w:p>
        </w:tc>
      </w:tr>
      <w:tr>
        <w:trPr>
          <w:trHeight w:val="20"/>
          <w:jc w:val="center"/>
        </w:trPr>
        <w:tc>
          <w:tcPr>
            <w:tcW w:w="1097" w:type="dxa"/>
            <w:tcBorders>
              <w:left w:val="single" w:sz="12" w:space="0" w:color="000000"/>
            </w:tcBorders>
          </w:tcPr>
          <w:p>
            <w:pPr>
              <w:adjustRightInd w:val="0"/>
              <w:rPr>
                <w:sz w:val="16"/>
                <w:szCs w:val="24"/>
                <w:lang w:eastAsia="ro-RO"/>
                <w14:ligatures w14:val="none"/>
              </w:rPr>
            </w:pPr>
          </w:p>
        </w:tc>
        <w:tc>
          <w:tcPr>
            <w:tcW w:w="1625" w:type="dxa"/>
          </w:tcPr>
          <w:p>
            <w:pPr>
              <w:adjustRightInd w:val="0"/>
              <w:ind w:left="44"/>
              <w:rPr>
                <w:sz w:val="16"/>
                <w:szCs w:val="24"/>
                <w:lang w:eastAsia="ro-RO"/>
                <w14:ligatures w14:val="none"/>
              </w:rPr>
            </w:pPr>
            <w:r>
              <w:rPr>
                <w:spacing w:val="-5"/>
                <w:sz w:val="16"/>
                <w:szCs w:val="24"/>
                <w:lang w:eastAsia="ro-RO"/>
                <w14:ligatures w14:val="none"/>
              </w:rPr>
              <w:t>GI</w:t>
            </w:r>
          </w:p>
        </w:tc>
        <w:tc>
          <w:tcPr>
            <w:tcW w:w="906" w:type="dxa"/>
          </w:tcPr>
          <w:p>
            <w:pPr>
              <w:adjustRightInd w:val="0"/>
              <w:ind w:right="85"/>
              <w:rPr>
                <w:sz w:val="16"/>
                <w:szCs w:val="24"/>
                <w:lang w:eastAsia="ro-RO"/>
                <w14:ligatures w14:val="none"/>
              </w:rPr>
            </w:pPr>
            <w:r>
              <w:rPr>
                <w:spacing w:val="-2"/>
                <w:sz w:val="16"/>
                <w:szCs w:val="24"/>
                <w:lang w:eastAsia="ro-RO"/>
                <w14:ligatures w14:val="none"/>
              </w:rPr>
              <w:t>13.01</w:t>
            </w:r>
          </w:p>
        </w:tc>
        <w:tc>
          <w:tcPr>
            <w:tcW w:w="594" w:type="dxa"/>
          </w:tcPr>
          <w:p>
            <w:pPr>
              <w:adjustRightInd w:val="0"/>
              <w:ind w:right="228"/>
              <w:rPr>
                <w:sz w:val="16"/>
                <w:szCs w:val="24"/>
                <w:lang w:eastAsia="ro-RO"/>
                <w14:ligatures w14:val="none"/>
              </w:rPr>
            </w:pPr>
            <w:r>
              <w:rPr>
                <w:spacing w:val="-5"/>
                <w:sz w:val="16"/>
                <w:szCs w:val="24"/>
                <w:lang w:eastAsia="ro-RO"/>
                <w14:ligatures w14:val="none"/>
              </w:rPr>
              <w:t>11</w:t>
            </w:r>
          </w:p>
        </w:tc>
        <w:tc>
          <w:tcPr>
            <w:tcW w:w="903" w:type="dxa"/>
          </w:tcPr>
          <w:p>
            <w:pPr>
              <w:adjustRightInd w:val="0"/>
              <w:ind w:left="110"/>
              <w:jc w:val="center"/>
              <w:rPr>
                <w:sz w:val="16"/>
                <w:szCs w:val="24"/>
                <w:lang w:eastAsia="ro-RO"/>
                <w14:ligatures w14:val="none"/>
              </w:rPr>
            </w:pPr>
            <w:r>
              <w:rPr>
                <w:spacing w:val="-4"/>
                <w:sz w:val="16"/>
                <w:szCs w:val="24"/>
                <w:lang w:eastAsia="ro-RO"/>
                <w14:ligatures w14:val="none"/>
              </w:rPr>
              <w:t>3388</w:t>
            </w:r>
          </w:p>
        </w:tc>
        <w:tc>
          <w:tcPr>
            <w:tcW w:w="822" w:type="dxa"/>
          </w:tcPr>
          <w:p>
            <w:pPr>
              <w:adjustRightInd w:val="0"/>
              <w:ind w:left="199" w:right="81"/>
              <w:jc w:val="center"/>
              <w:rPr>
                <w:sz w:val="16"/>
                <w:szCs w:val="24"/>
                <w:lang w:eastAsia="ro-RO"/>
                <w14:ligatures w14:val="none"/>
              </w:rPr>
            </w:pPr>
            <w:r>
              <w:rPr>
                <w:spacing w:val="-5"/>
                <w:sz w:val="16"/>
                <w:szCs w:val="24"/>
                <w:lang w:eastAsia="ro-RO"/>
                <w14:ligatures w14:val="none"/>
              </w:rPr>
              <w:t>135</w:t>
            </w:r>
          </w:p>
        </w:tc>
        <w:tc>
          <w:tcPr>
            <w:tcW w:w="748" w:type="dxa"/>
          </w:tcPr>
          <w:p>
            <w:pPr>
              <w:adjustRightInd w:val="0"/>
              <w:ind w:right="76"/>
              <w:rPr>
                <w:sz w:val="16"/>
                <w:szCs w:val="24"/>
                <w:lang w:eastAsia="ro-RO"/>
                <w14:ligatures w14:val="none"/>
              </w:rPr>
            </w:pPr>
            <w:r>
              <w:rPr>
                <w:spacing w:val="-4"/>
                <w:sz w:val="16"/>
                <w:szCs w:val="24"/>
                <w:lang w:eastAsia="ro-RO"/>
                <w14:ligatures w14:val="none"/>
              </w:rPr>
              <w:t>3523</w:t>
            </w:r>
          </w:p>
        </w:tc>
        <w:tc>
          <w:tcPr>
            <w:tcW w:w="565" w:type="dxa"/>
          </w:tcPr>
          <w:p>
            <w:pPr>
              <w:adjustRightInd w:val="0"/>
              <w:ind w:right="206"/>
              <w:rPr>
                <w:sz w:val="16"/>
                <w:szCs w:val="24"/>
                <w:lang w:eastAsia="ro-RO"/>
                <w14:ligatures w14:val="none"/>
              </w:rPr>
            </w:pPr>
            <w:r>
              <w:rPr>
                <w:spacing w:val="-5"/>
                <w:sz w:val="16"/>
                <w:szCs w:val="24"/>
                <w:lang w:eastAsia="ro-RO"/>
                <w14:ligatures w14:val="none"/>
              </w:rPr>
              <w:t>11</w:t>
            </w:r>
          </w:p>
        </w:tc>
        <w:tc>
          <w:tcPr>
            <w:tcW w:w="920" w:type="dxa"/>
          </w:tcPr>
          <w:p>
            <w:pPr>
              <w:adjustRightInd w:val="0"/>
              <w:ind w:left="178" w:right="82"/>
              <w:jc w:val="center"/>
              <w:rPr>
                <w:sz w:val="16"/>
                <w:szCs w:val="24"/>
                <w:lang w:eastAsia="ro-RO"/>
                <w14:ligatures w14:val="none"/>
              </w:rPr>
            </w:pPr>
            <w:r>
              <w:rPr>
                <w:spacing w:val="-2"/>
                <w:sz w:val="16"/>
                <w:szCs w:val="24"/>
                <w:lang w:eastAsia="ro-RO"/>
                <w14:ligatures w14:val="none"/>
              </w:rPr>
              <w:t>13.01</w:t>
            </w:r>
          </w:p>
        </w:tc>
        <w:tc>
          <w:tcPr>
            <w:tcW w:w="809" w:type="dxa"/>
          </w:tcPr>
          <w:p>
            <w:pPr>
              <w:adjustRightInd w:val="0"/>
              <w:ind w:right="135"/>
              <w:rPr>
                <w:sz w:val="16"/>
                <w:szCs w:val="24"/>
                <w:lang w:eastAsia="ro-RO"/>
                <w14:ligatures w14:val="none"/>
              </w:rPr>
            </w:pPr>
            <w:r>
              <w:rPr>
                <w:spacing w:val="-4"/>
                <w:sz w:val="16"/>
                <w:szCs w:val="24"/>
                <w:lang w:eastAsia="ro-RO"/>
                <w14:ligatures w14:val="none"/>
              </w:rPr>
              <w:t>2114</w:t>
            </w:r>
          </w:p>
        </w:tc>
        <w:tc>
          <w:tcPr>
            <w:tcW w:w="579" w:type="dxa"/>
            <w:tcBorders>
              <w:right w:val="single" w:sz="12" w:space="0" w:color="000000"/>
            </w:tcBorders>
          </w:tcPr>
          <w:p>
            <w:pPr>
              <w:adjustRightInd w:val="0"/>
              <w:ind w:right="144"/>
              <w:rPr>
                <w:sz w:val="16"/>
                <w:szCs w:val="24"/>
                <w:lang w:eastAsia="ro-RO"/>
                <w14:ligatures w14:val="none"/>
              </w:rPr>
            </w:pPr>
            <w:r>
              <w:rPr>
                <w:spacing w:val="-5"/>
                <w:sz w:val="16"/>
                <w:szCs w:val="24"/>
                <w:lang w:eastAsia="ro-RO"/>
                <w14:ligatures w14:val="none"/>
              </w:rPr>
              <w:t>10</w:t>
            </w:r>
          </w:p>
        </w:tc>
      </w:tr>
      <w:tr>
        <w:trPr>
          <w:trHeight w:val="20"/>
          <w:jc w:val="center"/>
        </w:trPr>
        <w:tc>
          <w:tcPr>
            <w:tcW w:w="1097" w:type="dxa"/>
            <w:tcBorders>
              <w:left w:val="single" w:sz="12" w:space="0" w:color="000000"/>
            </w:tcBorders>
          </w:tcPr>
          <w:p>
            <w:pPr>
              <w:adjustRightInd w:val="0"/>
              <w:rPr>
                <w:sz w:val="16"/>
                <w:szCs w:val="24"/>
                <w:lang w:eastAsia="ro-RO"/>
                <w14:ligatures w14:val="none"/>
              </w:rPr>
            </w:pPr>
          </w:p>
        </w:tc>
        <w:tc>
          <w:tcPr>
            <w:tcW w:w="1625" w:type="dxa"/>
          </w:tcPr>
          <w:p>
            <w:pPr>
              <w:adjustRightInd w:val="0"/>
              <w:ind w:left="44"/>
              <w:rPr>
                <w:sz w:val="16"/>
                <w:szCs w:val="24"/>
                <w:lang w:eastAsia="ro-RO"/>
                <w14:ligatures w14:val="none"/>
              </w:rPr>
            </w:pPr>
            <w:r>
              <w:rPr>
                <w:spacing w:val="-5"/>
                <w:sz w:val="16"/>
                <w:szCs w:val="24"/>
                <w:lang w:eastAsia="ro-RO"/>
                <w14:ligatures w14:val="none"/>
              </w:rPr>
              <w:t>SC</w:t>
            </w:r>
          </w:p>
        </w:tc>
        <w:tc>
          <w:tcPr>
            <w:tcW w:w="906" w:type="dxa"/>
          </w:tcPr>
          <w:p>
            <w:pPr>
              <w:adjustRightInd w:val="0"/>
              <w:ind w:right="85"/>
              <w:rPr>
                <w:sz w:val="16"/>
                <w:szCs w:val="24"/>
                <w:lang w:eastAsia="ro-RO"/>
                <w14:ligatures w14:val="none"/>
              </w:rPr>
            </w:pPr>
            <w:r>
              <w:rPr>
                <w:spacing w:val="-4"/>
                <w:sz w:val="16"/>
                <w:szCs w:val="24"/>
                <w:lang w:eastAsia="ro-RO"/>
                <w14:ligatures w14:val="none"/>
              </w:rPr>
              <w:t>8.33</w:t>
            </w:r>
          </w:p>
        </w:tc>
        <w:tc>
          <w:tcPr>
            <w:tcW w:w="594" w:type="dxa"/>
          </w:tcPr>
          <w:p>
            <w:pPr>
              <w:adjustRightInd w:val="0"/>
              <w:ind w:right="228"/>
              <w:rPr>
                <w:sz w:val="16"/>
                <w:szCs w:val="24"/>
                <w:lang w:eastAsia="ro-RO"/>
                <w14:ligatures w14:val="none"/>
              </w:rPr>
            </w:pPr>
            <w:r>
              <w:rPr>
                <w:spacing w:val="-10"/>
                <w:sz w:val="16"/>
                <w:szCs w:val="24"/>
                <w:lang w:eastAsia="ro-RO"/>
                <w14:ligatures w14:val="none"/>
              </w:rPr>
              <w:t>7</w:t>
            </w:r>
          </w:p>
        </w:tc>
        <w:tc>
          <w:tcPr>
            <w:tcW w:w="903" w:type="dxa"/>
          </w:tcPr>
          <w:p>
            <w:pPr>
              <w:adjustRightInd w:val="0"/>
              <w:ind w:left="110"/>
              <w:jc w:val="center"/>
              <w:rPr>
                <w:sz w:val="16"/>
                <w:szCs w:val="24"/>
                <w:lang w:eastAsia="ro-RO"/>
                <w14:ligatures w14:val="none"/>
              </w:rPr>
            </w:pPr>
            <w:r>
              <w:rPr>
                <w:spacing w:val="-4"/>
                <w:sz w:val="16"/>
                <w:szCs w:val="24"/>
                <w:lang w:eastAsia="ro-RO"/>
                <w14:ligatures w14:val="none"/>
              </w:rPr>
              <w:t>1004</w:t>
            </w:r>
          </w:p>
        </w:tc>
        <w:tc>
          <w:tcPr>
            <w:tcW w:w="822" w:type="dxa"/>
          </w:tcPr>
          <w:p>
            <w:pPr>
              <w:adjustRightInd w:val="0"/>
              <w:ind w:left="199" w:right="81"/>
              <w:jc w:val="center"/>
              <w:rPr>
                <w:sz w:val="16"/>
                <w:szCs w:val="24"/>
                <w:lang w:eastAsia="ro-RO"/>
                <w14:ligatures w14:val="none"/>
              </w:rPr>
            </w:pPr>
            <w:r>
              <w:rPr>
                <w:spacing w:val="-5"/>
                <w:sz w:val="16"/>
                <w:szCs w:val="24"/>
                <w:lang w:eastAsia="ro-RO"/>
                <w14:ligatures w14:val="none"/>
              </w:rPr>
              <w:t>160</w:t>
            </w:r>
          </w:p>
        </w:tc>
        <w:tc>
          <w:tcPr>
            <w:tcW w:w="748" w:type="dxa"/>
          </w:tcPr>
          <w:p>
            <w:pPr>
              <w:adjustRightInd w:val="0"/>
              <w:ind w:right="76"/>
              <w:rPr>
                <w:sz w:val="16"/>
                <w:szCs w:val="24"/>
                <w:lang w:eastAsia="ro-RO"/>
                <w14:ligatures w14:val="none"/>
              </w:rPr>
            </w:pPr>
            <w:r>
              <w:rPr>
                <w:spacing w:val="-4"/>
                <w:sz w:val="16"/>
                <w:szCs w:val="24"/>
                <w:lang w:eastAsia="ro-RO"/>
                <w14:ligatures w14:val="none"/>
              </w:rPr>
              <w:t>1164</w:t>
            </w:r>
          </w:p>
        </w:tc>
        <w:tc>
          <w:tcPr>
            <w:tcW w:w="565" w:type="dxa"/>
          </w:tcPr>
          <w:p>
            <w:pPr>
              <w:adjustRightInd w:val="0"/>
              <w:ind w:right="206"/>
              <w:rPr>
                <w:sz w:val="16"/>
                <w:szCs w:val="24"/>
                <w:lang w:eastAsia="ro-RO"/>
                <w14:ligatures w14:val="none"/>
              </w:rPr>
            </w:pPr>
            <w:r>
              <w:rPr>
                <w:spacing w:val="-10"/>
                <w:sz w:val="16"/>
                <w:szCs w:val="24"/>
                <w:lang w:eastAsia="ro-RO"/>
                <w14:ligatures w14:val="none"/>
              </w:rPr>
              <w:t>4</w:t>
            </w:r>
          </w:p>
        </w:tc>
        <w:tc>
          <w:tcPr>
            <w:tcW w:w="920" w:type="dxa"/>
          </w:tcPr>
          <w:p>
            <w:pPr>
              <w:adjustRightInd w:val="0"/>
              <w:ind w:left="178"/>
              <w:jc w:val="center"/>
              <w:rPr>
                <w:sz w:val="16"/>
                <w:szCs w:val="24"/>
                <w:lang w:eastAsia="ro-RO"/>
                <w14:ligatures w14:val="none"/>
              </w:rPr>
            </w:pPr>
            <w:r>
              <w:rPr>
                <w:spacing w:val="-4"/>
                <w:sz w:val="16"/>
                <w:szCs w:val="24"/>
                <w:lang w:eastAsia="ro-RO"/>
                <w14:ligatures w14:val="none"/>
              </w:rPr>
              <w:t>8.33</w:t>
            </w:r>
          </w:p>
        </w:tc>
        <w:tc>
          <w:tcPr>
            <w:tcW w:w="809" w:type="dxa"/>
          </w:tcPr>
          <w:p>
            <w:pPr>
              <w:adjustRightInd w:val="0"/>
              <w:ind w:right="135"/>
              <w:rPr>
                <w:sz w:val="16"/>
                <w:szCs w:val="24"/>
                <w:lang w:eastAsia="ro-RO"/>
                <w14:ligatures w14:val="none"/>
              </w:rPr>
            </w:pPr>
            <w:r>
              <w:rPr>
                <w:spacing w:val="-4"/>
                <w:sz w:val="16"/>
                <w:szCs w:val="24"/>
                <w:lang w:eastAsia="ro-RO"/>
                <w14:ligatures w14:val="none"/>
              </w:rPr>
              <w:t>1164</w:t>
            </w:r>
          </w:p>
        </w:tc>
        <w:tc>
          <w:tcPr>
            <w:tcW w:w="579" w:type="dxa"/>
            <w:tcBorders>
              <w:right w:val="single" w:sz="12" w:space="0" w:color="000000"/>
            </w:tcBorders>
          </w:tcPr>
          <w:p>
            <w:pPr>
              <w:adjustRightInd w:val="0"/>
              <w:ind w:right="145"/>
              <w:rPr>
                <w:sz w:val="16"/>
                <w:szCs w:val="24"/>
                <w:lang w:eastAsia="ro-RO"/>
                <w14:ligatures w14:val="none"/>
              </w:rPr>
            </w:pPr>
            <w:r>
              <w:rPr>
                <w:spacing w:val="-10"/>
                <w:sz w:val="16"/>
                <w:szCs w:val="24"/>
                <w:lang w:eastAsia="ro-RO"/>
                <w14:ligatures w14:val="none"/>
              </w:rPr>
              <w:t>6</w:t>
            </w:r>
          </w:p>
        </w:tc>
      </w:tr>
      <w:tr>
        <w:trPr>
          <w:trHeight w:val="20"/>
          <w:jc w:val="center"/>
        </w:trPr>
        <w:tc>
          <w:tcPr>
            <w:tcW w:w="1097" w:type="dxa"/>
            <w:tcBorders>
              <w:left w:val="single" w:sz="12" w:space="0" w:color="000000"/>
            </w:tcBorders>
          </w:tcPr>
          <w:p>
            <w:pPr>
              <w:adjustRightInd w:val="0"/>
              <w:rPr>
                <w:sz w:val="16"/>
                <w:szCs w:val="24"/>
                <w:lang w:eastAsia="ro-RO"/>
                <w14:ligatures w14:val="none"/>
              </w:rPr>
            </w:pPr>
          </w:p>
        </w:tc>
        <w:tc>
          <w:tcPr>
            <w:tcW w:w="1625" w:type="dxa"/>
            <w:tcBorders>
              <w:bottom w:val="single" w:sz="6" w:space="0" w:color="000000"/>
            </w:tcBorders>
          </w:tcPr>
          <w:p>
            <w:pPr>
              <w:adjustRightInd w:val="0"/>
              <w:ind w:left="44"/>
              <w:rPr>
                <w:sz w:val="16"/>
                <w:szCs w:val="24"/>
                <w:lang w:eastAsia="ro-RO"/>
                <w14:ligatures w14:val="none"/>
              </w:rPr>
            </w:pPr>
            <w:r>
              <w:rPr>
                <w:spacing w:val="-5"/>
                <w:sz w:val="16"/>
                <w:szCs w:val="24"/>
                <w:lang w:eastAsia="ro-RO"/>
                <w14:ligatures w14:val="none"/>
              </w:rPr>
              <w:t>ST</w:t>
            </w:r>
          </w:p>
        </w:tc>
        <w:tc>
          <w:tcPr>
            <w:tcW w:w="906" w:type="dxa"/>
            <w:tcBorders>
              <w:bottom w:val="single" w:sz="6" w:space="0" w:color="000000"/>
            </w:tcBorders>
          </w:tcPr>
          <w:p>
            <w:pPr>
              <w:adjustRightInd w:val="0"/>
              <w:ind w:right="85"/>
              <w:rPr>
                <w:sz w:val="16"/>
                <w:szCs w:val="24"/>
                <w:lang w:eastAsia="ro-RO"/>
                <w14:ligatures w14:val="none"/>
              </w:rPr>
            </w:pPr>
            <w:r>
              <w:rPr>
                <w:spacing w:val="-2"/>
                <w:sz w:val="16"/>
                <w:szCs w:val="24"/>
                <w:lang w:eastAsia="ro-RO"/>
                <w14:ligatures w14:val="none"/>
              </w:rPr>
              <w:t>25.33</w:t>
            </w:r>
          </w:p>
        </w:tc>
        <w:tc>
          <w:tcPr>
            <w:tcW w:w="594" w:type="dxa"/>
            <w:tcBorders>
              <w:bottom w:val="single" w:sz="6" w:space="0" w:color="000000"/>
            </w:tcBorders>
          </w:tcPr>
          <w:p>
            <w:pPr>
              <w:adjustRightInd w:val="0"/>
              <w:ind w:right="228"/>
              <w:rPr>
                <w:sz w:val="16"/>
                <w:szCs w:val="24"/>
                <w:lang w:eastAsia="ro-RO"/>
                <w14:ligatures w14:val="none"/>
              </w:rPr>
            </w:pPr>
            <w:r>
              <w:rPr>
                <w:spacing w:val="-5"/>
                <w:sz w:val="16"/>
                <w:szCs w:val="24"/>
                <w:lang w:eastAsia="ro-RO"/>
                <w14:ligatures w14:val="none"/>
              </w:rPr>
              <w:t>22</w:t>
            </w:r>
          </w:p>
        </w:tc>
        <w:tc>
          <w:tcPr>
            <w:tcW w:w="903" w:type="dxa"/>
            <w:tcBorders>
              <w:bottom w:val="single" w:sz="6" w:space="0" w:color="000000"/>
            </w:tcBorders>
          </w:tcPr>
          <w:p>
            <w:pPr>
              <w:adjustRightInd w:val="0"/>
              <w:ind w:left="110"/>
              <w:jc w:val="center"/>
              <w:rPr>
                <w:sz w:val="16"/>
                <w:szCs w:val="24"/>
                <w:lang w:eastAsia="ro-RO"/>
                <w14:ligatures w14:val="none"/>
              </w:rPr>
            </w:pPr>
            <w:r>
              <w:rPr>
                <w:spacing w:val="-4"/>
                <w:sz w:val="16"/>
                <w:szCs w:val="24"/>
                <w:lang w:eastAsia="ro-RO"/>
                <w14:ligatures w14:val="none"/>
              </w:rPr>
              <w:t>8189</w:t>
            </w:r>
          </w:p>
        </w:tc>
        <w:tc>
          <w:tcPr>
            <w:tcW w:w="822" w:type="dxa"/>
            <w:tcBorders>
              <w:bottom w:val="single" w:sz="6" w:space="0" w:color="000000"/>
            </w:tcBorders>
          </w:tcPr>
          <w:p>
            <w:pPr>
              <w:adjustRightInd w:val="0"/>
              <w:ind w:left="199" w:right="81"/>
              <w:jc w:val="center"/>
              <w:rPr>
                <w:sz w:val="16"/>
                <w:szCs w:val="24"/>
                <w:lang w:eastAsia="ro-RO"/>
                <w14:ligatures w14:val="none"/>
              </w:rPr>
            </w:pPr>
            <w:r>
              <w:rPr>
                <w:spacing w:val="-5"/>
                <w:sz w:val="16"/>
                <w:szCs w:val="24"/>
                <w:lang w:eastAsia="ro-RO"/>
                <w14:ligatures w14:val="none"/>
              </w:rPr>
              <w:t>220</w:t>
            </w:r>
          </w:p>
        </w:tc>
        <w:tc>
          <w:tcPr>
            <w:tcW w:w="748" w:type="dxa"/>
            <w:tcBorders>
              <w:bottom w:val="single" w:sz="6" w:space="0" w:color="000000"/>
            </w:tcBorders>
          </w:tcPr>
          <w:p>
            <w:pPr>
              <w:adjustRightInd w:val="0"/>
              <w:ind w:right="76"/>
              <w:rPr>
                <w:sz w:val="16"/>
                <w:szCs w:val="24"/>
                <w:lang w:eastAsia="ro-RO"/>
                <w14:ligatures w14:val="none"/>
              </w:rPr>
            </w:pPr>
            <w:r>
              <w:rPr>
                <w:spacing w:val="-4"/>
                <w:sz w:val="16"/>
                <w:szCs w:val="24"/>
                <w:lang w:eastAsia="ro-RO"/>
                <w14:ligatures w14:val="none"/>
              </w:rPr>
              <w:t>8409</w:t>
            </w:r>
          </w:p>
        </w:tc>
        <w:tc>
          <w:tcPr>
            <w:tcW w:w="565" w:type="dxa"/>
            <w:tcBorders>
              <w:bottom w:val="single" w:sz="6" w:space="0" w:color="000000"/>
            </w:tcBorders>
          </w:tcPr>
          <w:p>
            <w:pPr>
              <w:adjustRightInd w:val="0"/>
              <w:ind w:right="206"/>
              <w:rPr>
                <w:sz w:val="16"/>
                <w:szCs w:val="24"/>
                <w:lang w:eastAsia="ro-RO"/>
                <w14:ligatures w14:val="none"/>
              </w:rPr>
            </w:pPr>
            <w:r>
              <w:rPr>
                <w:spacing w:val="-5"/>
                <w:sz w:val="16"/>
                <w:szCs w:val="24"/>
                <w:lang w:eastAsia="ro-RO"/>
                <w14:ligatures w14:val="none"/>
              </w:rPr>
              <w:t>26</w:t>
            </w:r>
          </w:p>
        </w:tc>
        <w:tc>
          <w:tcPr>
            <w:tcW w:w="920" w:type="dxa"/>
            <w:tcBorders>
              <w:bottom w:val="single" w:sz="6" w:space="0" w:color="000000"/>
            </w:tcBorders>
          </w:tcPr>
          <w:p>
            <w:pPr>
              <w:adjustRightInd w:val="0"/>
              <w:ind w:left="178" w:right="82"/>
              <w:jc w:val="center"/>
              <w:rPr>
                <w:sz w:val="16"/>
                <w:szCs w:val="24"/>
                <w:lang w:eastAsia="ro-RO"/>
                <w14:ligatures w14:val="none"/>
              </w:rPr>
            </w:pPr>
            <w:r>
              <w:rPr>
                <w:spacing w:val="-2"/>
                <w:sz w:val="16"/>
                <w:szCs w:val="24"/>
                <w:lang w:eastAsia="ro-RO"/>
                <w14:ligatures w14:val="none"/>
              </w:rPr>
              <w:t>25.33</w:t>
            </w:r>
          </w:p>
        </w:tc>
        <w:tc>
          <w:tcPr>
            <w:tcW w:w="809" w:type="dxa"/>
            <w:tcBorders>
              <w:bottom w:val="single" w:sz="6" w:space="0" w:color="000000"/>
            </w:tcBorders>
          </w:tcPr>
          <w:p>
            <w:pPr>
              <w:adjustRightInd w:val="0"/>
              <w:ind w:right="135"/>
              <w:rPr>
                <w:sz w:val="16"/>
                <w:szCs w:val="24"/>
                <w:lang w:eastAsia="ro-RO"/>
                <w14:ligatures w14:val="none"/>
              </w:rPr>
            </w:pPr>
            <w:r>
              <w:rPr>
                <w:spacing w:val="-4"/>
                <w:sz w:val="16"/>
                <w:szCs w:val="24"/>
                <w:lang w:eastAsia="ro-RO"/>
                <w14:ligatures w14:val="none"/>
              </w:rPr>
              <w:t>3077</w:t>
            </w:r>
          </w:p>
        </w:tc>
        <w:tc>
          <w:tcPr>
            <w:tcW w:w="579" w:type="dxa"/>
            <w:tcBorders>
              <w:bottom w:val="single" w:sz="6" w:space="0" w:color="000000"/>
              <w:right w:val="single" w:sz="12" w:space="0" w:color="000000"/>
            </w:tcBorders>
          </w:tcPr>
          <w:p>
            <w:pPr>
              <w:adjustRightInd w:val="0"/>
              <w:ind w:right="144"/>
              <w:rPr>
                <w:sz w:val="16"/>
                <w:szCs w:val="24"/>
                <w:lang w:eastAsia="ro-RO"/>
                <w14:ligatures w14:val="none"/>
              </w:rPr>
            </w:pPr>
            <w:r>
              <w:rPr>
                <w:spacing w:val="-5"/>
                <w:sz w:val="16"/>
                <w:szCs w:val="24"/>
                <w:lang w:eastAsia="ro-RO"/>
                <w14:ligatures w14:val="none"/>
              </w:rPr>
              <w:t>15</w:t>
            </w:r>
          </w:p>
        </w:tc>
      </w:tr>
      <w:tr>
        <w:trPr>
          <w:trHeight w:val="20"/>
          <w:jc w:val="center"/>
        </w:trPr>
        <w:tc>
          <w:tcPr>
            <w:tcW w:w="1097" w:type="dxa"/>
            <w:tcBorders>
              <w:left w:val="single" w:sz="12" w:space="0" w:color="000000"/>
            </w:tcBorders>
          </w:tcPr>
          <w:p>
            <w:pPr>
              <w:adjustRightInd w:val="0"/>
              <w:rPr>
                <w:sz w:val="16"/>
                <w:szCs w:val="24"/>
                <w:lang w:eastAsia="ro-RO"/>
                <w14:ligatures w14:val="none"/>
              </w:rPr>
            </w:pPr>
          </w:p>
        </w:tc>
        <w:tc>
          <w:tcPr>
            <w:tcW w:w="1625" w:type="dxa"/>
            <w:tcBorders>
              <w:top w:val="single" w:sz="6" w:space="0" w:color="000000"/>
            </w:tcBorders>
          </w:tcPr>
          <w:p>
            <w:pPr>
              <w:adjustRightInd w:val="0"/>
              <w:ind w:left="44"/>
              <w:rPr>
                <w:sz w:val="16"/>
                <w:szCs w:val="24"/>
                <w:lang w:eastAsia="ro-RO"/>
                <w14:ligatures w14:val="none"/>
              </w:rPr>
            </w:pPr>
            <w:r>
              <w:rPr>
                <w:sz w:val="16"/>
                <w:szCs w:val="24"/>
                <w:lang w:eastAsia="ro-RO"/>
                <w14:ligatures w14:val="none"/>
              </w:rPr>
              <w:t>B.</w:t>
            </w:r>
            <w:r>
              <w:rPr>
                <w:spacing w:val="80"/>
                <w:sz w:val="16"/>
                <w:szCs w:val="24"/>
                <w:lang w:eastAsia="ro-RO"/>
                <w14:ligatures w14:val="none"/>
              </w:rPr>
              <w:t xml:space="preserve"> </w:t>
            </w:r>
            <w:r>
              <w:rPr>
                <w:spacing w:val="-2"/>
                <w:sz w:val="16"/>
                <w:szCs w:val="24"/>
                <w:lang w:eastAsia="ro-RO"/>
                <w14:ligatures w14:val="none"/>
              </w:rPr>
              <w:t>Tratamente</w:t>
            </w:r>
          </w:p>
        </w:tc>
        <w:tc>
          <w:tcPr>
            <w:tcW w:w="906" w:type="dxa"/>
            <w:tcBorders>
              <w:top w:val="single" w:sz="6" w:space="0" w:color="000000"/>
            </w:tcBorders>
          </w:tcPr>
          <w:p>
            <w:pPr>
              <w:adjustRightInd w:val="0"/>
              <w:rPr>
                <w:sz w:val="16"/>
                <w:szCs w:val="24"/>
                <w:lang w:eastAsia="ro-RO"/>
                <w14:ligatures w14:val="none"/>
              </w:rPr>
            </w:pPr>
          </w:p>
        </w:tc>
        <w:tc>
          <w:tcPr>
            <w:tcW w:w="594" w:type="dxa"/>
            <w:tcBorders>
              <w:top w:val="single" w:sz="6" w:space="0" w:color="000000"/>
            </w:tcBorders>
          </w:tcPr>
          <w:p>
            <w:pPr>
              <w:adjustRightInd w:val="0"/>
              <w:rPr>
                <w:sz w:val="16"/>
                <w:szCs w:val="24"/>
                <w:lang w:eastAsia="ro-RO"/>
                <w14:ligatures w14:val="none"/>
              </w:rPr>
            </w:pPr>
          </w:p>
        </w:tc>
        <w:tc>
          <w:tcPr>
            <w:tcW w:w="903" w:type="dxa"/>
            <w:tcBorders>
              <w:top w:val="single" w:sz="6" w:space="0" w:color="000000"/>
            </w:tcBorders>
          </w:tcPr>
          <w:p>
            <w:pPr>
              <w:adjustRightInd w:val="0"/>
              <w:rPr>
                <w:sz w:val="16"/>
                <w:szCs w:val="24"/>
                <w:lang w:eastAsia="ro-RO"/>
                <w14:ligatures w14:val="none"/>
              </w:rPr>
            </w:pPr>
          </w:p>
        </w:tc>
        <w:tc>
          <w:tcPr>
            <w:tcW w:w="822" w:type="dxa"/>
            <w:tcBorders>
              <w:top w:val="single" w:sz="6" w:space="0" w:color="000000"/>
            </w:tcBorders>
          </w:tcPr>
          <w:p>
            <w:pPr>
              <w:adjustRightInd w:val="0"/>
              <w:rPr>
                <w:sz w:val="16"/>
                <w:szCs w:val="24"/>
                <w:lang w:eastAsia="ro-RO"/>
                <w14:ligatures w14:val="none"/>
              </w:rPr>
            </w:pPr>
          </w:p>
        </w:tc>
        <w:tc>
          <w:tcPr>
            <w:tcW w:w="748" w:type="dxa"/>
            <w:tcBorders>
              <w:top w:val="single" w:sz="6" w:space="0" w:color="000000"/>
            </w:tcBorders>
          </w:tcPr>
          <w:p>
            <w:pPr>
              <w:adjustRightInd w:val="0"/>
              <w:rPr>
                <w:sz w:val="16"/>
                <w:szCs w:val="24"/>
                <w:lang w:eastAsia="ro-RO"/>
                <w14:ligatures w14:val="none"/>
              </w:rPr>
            </w:pPr>
          </w:p>
        </w:tc>
        <w:tc>
          <w:tcPr>
            <w:tcW w:w="565" w:type="dxa"/>
            <w:tcBorders>
              <w:top w:val="single" w:sz="6" w:space="0" w:color="000000"/>
            </w:tcBorders>
          </w:tcPr>
          <w:p>
            <w:pPr>
              <w:adjustRightInd w:val="0"/>
              <w:rPr>
                <w:sz w:val="16"/>
                <w:szCs w:val="24"/>
                <w:lang w:eastAsia="ro-RO"/>
                <w14:ligatures w14:val="none"/>
              </w:rPr>
            </w:pPr>
          </w:p>
        </w:tc>
        <w:tc>
          <w:tcPr>
            <w:tcW w:w="920" w:type="dxa"/>
            <w:tcBorders>
              <w:top w:val="single" w:sz="6" w:space="0" w:color="000000"/>
            </w:tcBorders>
          </w:tcPr>
          <w:p>
            <w:pPr>
              <w:adjustRightInd w:val="0"/>
              <w:rPr>
                <w:sz w:val="16"/>
                <w:szCs w:val="24"/>
                <w:lang w:eastAsia="ro-RO"/>
                <w14:ligatures w14:val="none"/>
              </w:rPr>
            </w:pPr>
          </w:p>
        </w:tc>
        <w:tc>
          <w:tcPr>
            <w:tcW w:w="809" w:type="dxa"/>
            <w:tcBorders>
              <w:top w:val="single" w:sz="6" w:space="0" w:color="000000"/>
            </w:tcBorders>
          </w:tcPr>
          <w:p>
            <w:pPr>
              <w:adjustRightInd w:val="0"/>
              <w:rPr>
                <w:sz w:val="16"/>
                <w:szCs w:val="24"/>
                <w:lang w:eastAsia="ro-RO"/>
                <w14:ligatures w14:val="none"/>
              </w:rPr>
            </w:pPr>
          </w:p>
        </w:tc>
        <w:tc>
          <w:tcPr>
            <w:tcW w:w="579" w:type="dxa"/>
            <w:tcBorders>
              <w:top w:val="single" w:sz="6" w:space="0" w:color="000000"/>
              <w:right w:val="single" w:sz="12" w:space="0" w:color="000000"/>
            </w:tcBorders>
          </w:tcPr>
          <w:p>
            <w:pPr>
              <w:adjustRightInd w:val="0"/>
              <w:rPr>
                <w:sz w:val="16"/>
                <w:szCs w:val="24"/>
                <w:lang w:eastAsia="ro-RO"/>
                <w14:ligatures w14:val="none"/>
              </w:rPr>
            </w:pPr>
          </w:p>
        </w:tc>
      </w:tr>
      <w:tr>
        <w:trPr>
          <w:trHeight w:val="20"/>
          <w:jc w:val="center"/>
        </w:trPr>
        <w:tc>
          <w:tcPr>
            <w:tcW w:w="1097" w:type="dxa"/>
            <w:tcBorders>
              <w:left w:val="single" w:sz="12" w:space="0" w:color="000000"/>
            </w:tcBorders>
          </w:tcPr>
          <w:p>
            <w:pPr>
              <w:adjustRightInd w:val="0"/>
              <w:rPr>
                <w:sz w:val="16"/>
                <w:szCs w:val="24"/>
                <w:lang w:eastAsia="ro-RO"/>
                <w14:ligatures w14:val="none"/>
              </w:rPr>
            </w:pPr>
          </w:p>
        </w:tc>
        <w:tc>
          <w:tcPr>
            <w:tcW w:w="1625" w:type="dxa"/>
          </w:tcPr>
          <w:p>
            <w:pPr>
              <w:adjustRightInd w:val="0"/>
              <w:ind w:left="44"/>
              <w:rPr>
                <w:sz w:val="16"/>
                <w:szCs w:val="24"/>
                <w:lang w:eastAsia="ro-RO"/>
                <w14:ligatures w14:val="none"/>
              </w:rPr>
            </w:pPr>
            <w:r>
              <w:rPr>
                <w:sz w:val="16"/>
                <w:szCs w:val="24"/>
                <w:lang w:eastAsia="ro-RO"/>
                <w14:ligatures w14:val="none"/>
              </w:rPr>
              <w:t xml:space="preserve">Taieri </w:t>
            </w:r>
            <w:r>
              <w:rPr>
                <w:spacing w:val="-2"/>
                <w:sz w:val="16"/>
                <w:szCs w:val="24"/>
                <w:lang w:eastAsia="ro-RO"/>
                <w14:ligatures w14:val="none"/>
              </w:rPr>
              <w:t>progresive</w:t>
            </w:r>
          </w:p>
        </w:tc>
        <w:tc>
          <w:tcPr>
            <w:tcW w:w="906" w:type="dxa"/>
          </w:tcPr>
          <w:p>
            <w:pPr>
              <w:adjustRightInd w:val="0"/>
              <w:rPr>
                <w:sz w:val="16"/>
                <w:szCs w:val="24"/>
                <w:lang w:eastAsia="ro-RO"/>
                <w14:ligatures w14:val="none"/>
              </w:rPr>
            </w:pPr>
          </w:p>
        </w:tc>
        <w:tc>
          <w:tcPr>
            <w:tcW w:w="594" w:type="dxa"/>
          </w:tcPr>
          <w:p>
            <w:pPr>
              <w:adjustRightInd w:val="0"/>
              <w:rPr>
                <w:sz w:val="16"/>
                <w:szCs w:val="24"/>
                <w:lang w:eastAsia="ro-RO"/>
                <w14:ligatures w14:val="none"/>
              </w:rPr>
            </w:pPr>
          </w:p>
        </w:tc>
        <w:tc>
          <w:tcPr>
            <w:tcW w:w="903" w:type="dxa"/>
          </w:tcPr>
          <w:p>
            <w:pPr>
              <w:adjustRightInd w:val="0"/>
              <w:rPr>
                <w:sz w:val="16"/>
                <w:szCs w:val="24"/>
                <w:lang w:eastAsia="ro-RO"/>
                <w14:ligatures w14:val="none"/>
              </w:rPr>
            </w:pPr>
          </w:p>
        </w:tc>
        <w:tc>
          <w:tcPr>
            <w:tcW w:w="822" w:type="dxa"/>
          </w:tcPr>
          <w:p>
            <w:pPr>
              <w:adjustRightInd w:val="0"/>
              <w:rPr>
                <w:sz w:val="16"/>
                <w:szCs w:val="24"/>
                <w:lang w:eastAsia="ro-RO"/>
                <w14:ligatures w14:val="none"/>
              </w:rPr>
            </w:pPr>
          </w:p>
        </w:tc>
        <w:tc>
          <w:tcPr>
            <w:tcW w:w="748" w:type="dxa"/>
          </w:tcPr>
          <w:p>
            <w:pPr>
              <w:adjustRightInd w:val="0"/>
              <w:rPr>
                <w:sz w:val="16"/>
                <w:szCs w:val="24"/>
                <w:lang w:eastAsia="ro-RO"/>
                <w14:ligatures w14:val="none"/>
              </w:rPr>
            </w:pPr>
          </w:p>
        </w:tc>
        <w:tc>
          <w:tcPr>
            <w:tcW w:w="565" w:type="dxa"/>
          </w:tcPr>
          <w:p>
            <w:pPr>
              <w:adjustRightInd w:val="0"/>
              <w:rPr>
                <w:sz w:val="16"/>
                <w:szCs w:val="24"/>
                <w:lang w:eastAsia="ro-RO"/>
                <w14:ligatures w14:val="none"/>
              </w:rPr>
            </w:pPr>
          </w:p>
        </w:tc>
        <w:tc>
          <w:tcPr>
            <w:tcW w:w="920" w:type="dxa"/>
          </w:tcPr>
          <w:p>
            <w:pPr>
              <w:adjustRightInd w:val="0"/>
              <w:rPr>
                <w:sz w:val="16"/>
                <w:szCs w:val="24"/>
                <w:lang w:eastAsia="ro-RO"/>
                <w14:ligatures w14:val="none"/>
              </w:rPr>
            </w:pPr>
          </w:p>
        </w:tc>
        <w:tc>
          <w:tcPr>
            <w:tcW w:w="809" w:type="dxa"/>
          </w:tcPr>
          <w:p>
            <w:pPr>
              <w:adjustRightInd w:val="0"/>
              <w:rPr>
                <w:sz w:val="16"/>
                <w:szCs w:val="24"/>
                <w:lang w:eastAsia="ro-RO"/>
                <w14:ligatures w14:val="none"/>
              </w:rPr>
            </w:pPr>
          </w:p>
        </w:tc>
        <w:tc>
          <w:tcPr>
            <w:tcW w:w="579" w:type="dxa"/>
            <w:tcBorders>
              <w:right w:val="single" w:sz="12" w:space="0" w:color="000000"/>
            </w:tcBorders>
          </w:tcPr>
          <w:p>
            <w:pPr>
              <w:adjustRightInd w:val="0"/>
              <w:rPr>
                <w:sz w:val="16"/>
                <w:szCs w:val="24"/>
                <w:lang w:eastAsia="ro-RO"/>
                <w14:ligatures w14:val="none"/>
              </w:rPr>
            </w:pPr>
          </w:p>
        </w:tc>
      </w:tr>
      <w:tr>
        <w:trPr>
          <w:trHeight w:val="20"/>
          <w:jc w:val="center"/>
        </w:trPr>
        <w:tc>
          <w:tcPr>
            <w:tcW w:w="1097" w:type="dxa"/>
            <w:tcBorders>
              <w:left w:val="single" w:sz="12" w:space="0" w:color="000000"/>
            </w:tcBorders>
          </w:tcPr>
          <w:p>
            <w:pPr>
              <w:adjustRightInd w:val="0"/>
              <w:rPr>
                <w:sz w:val="16"/>
                <w:szCs w:val="24"/>
                <w:lang w:eastAsia="ro-RO"/>
                <w14:ligatures w14:val="none"/>
              </w:rPr>
            </w:pPr>
          </w:p>
        </w:tc>
        <w:tc>
          <w:tcPr>
            <w:tcW w:w="1625" w:type="dxa"/>
          </w:tcPr>
          <w:p>
            <w:pPr>
              <w:adjustRightInd w:val="0"/>
              <w:ind w:left="44"/>
              <w:rPr>
                <w:sz w:val="16"/>
                <w:szCs w:val="24"/>
                <w:lang w:eastAsia="ro-RO"/>
                <w14:ligatures w14:val="none"/>
              </w:rPr>
            </w:pPr>
            <w:r>
              <w:rPr>
                <w:spacing w:val="-5"/>
                <w:sz w:val="16"/>
                <w:szCs w:val="24"/>
                <w:lang w:eastAsia="ro-RO"/>
                <w14:ligatures w14:val="none"/>
              </w:rPr>
              <w:t>CA</w:t>
            </w:r>
          </w:p>
        </w:tc>
        <w:tc>
          <w:tcPr>
            <w:tcW w:w="906" w:type="dxa"/>
          </w:tcPr>
          <w:p>
            <w:pPr>
              <w:adjustRightInd w:val="0"/>
              <w:ind w:right="85"/>
              <w:rPr>
                <w:sz w:val="16"/>
                <w:szCs w:val="24"/>
                <w:lang w:eastAsia="ro-RO"/>
                <w14:ligatures w14:val="none"/>
              </w:rPr>
            </w:pPr>
            <w:r>
              <w:rPr>
                <w:spacing w:val="-2"/>
                <w:sz w:val="16"/>
                <w:szCs w:val="24"/>
                <w:lang w:eastAsia="ro-RO"/>
                <w14:ligatures w14:val="none"/>
              </w:rPr>
              <w:t>25.90</w:t>
            </w:r>
          </w:p>
        </w:tc>
        <w:tc>
          <w:tcPr>
            <w:tcW w:w="594" w:type="dxa"/>
          </w:tcPr>
          <w:p>
            <w:pPr>
              <w:adjustRightInd w:val="0"/>
              <w:ind w:right="228"/>
              <w:rPr>
                <w:sz w:val="16"/>
                <w:szCs w:val="24"/>
                <w:lang w:eastAsia="ro-RO"/>
                <w14:ligatures w14:val="none"/>
              </w:rPr>
            </w:pPr>
            <w:r>
              <w:rPr>
                <w:spacing w:val="-5"/>
                <w:sz w:val="16"/>
                <w:szCs w:val="24"/>
                <w:lang w:eastAsia="ro-RO"/>
                <w14:ligatures w14:val="none"/>
              </w:rPr>
              <w:t>22</w:t>
            </w:r>
          </w:p>
        </w:tc>
        <w:tc>
          <w:tcPr>
            <w:tcW w:w="903" w:type="dxa"/>
          </w:tcPr>
          <w:p>
            <w:pPr>
              <w:adjustRightInd w:val="0"/>
              <w:ind w:left="110"/>
              <w:jc w:val="center"/>
              <w:rPr>
                <w:sz w:val="16"/>
                <w:szCs w:val="24"/>
                <w:lang w:eastAsia="ro-RO"/>
                <w14:ligatures w14:val="none"/>
              </w:rPr>
            </w:pPr>
            <w:r>
              <w:rPr>
                <w:spacing w:val="-4"/>
                <w:sz w:val="16"/>
                <w:szCs w:val="24"/>
                <w:lang w:eastAsia="ro-RO"/>
                <w14:ligatures w14:val="none"/>
              </w:rPr>
              <w:t>7397</w:t>
            </w:r>
          </w:p>
        </w:tc>
        <w:tc>
          <w:tcPr>
            <w:tcW w:w="822" w:type="dxa"/>
          </w:tcPr>
          <w:p>
            <w:pPr>
              <w:adjustRightInd w:val="0"/>
              <w:ind w:left="199" w:right="81"/>
              <w:jc w:val="center"/>
              <w:rPr>
                <w:sz w:val="16"/>
                <w:szCs w:val="24"/>
                <w:lang w:eastAsia="ro-RO"/>
                <w14:ligatures w14:val="none"/>
              </w:rPr>
            </w:pPr>
            <w:r>
              <w:rPr>
                <w:spacing w:val="-5"/>
                <w:sz w:val="16"/>
                <w:szCs w:val="24"/>
                <w:lang w:eastAsia="ro-RO"/>
                <w14:ligatures w14:val="none"/>
              </w:rPr>
              <w:t>460</w:t>
            </w:r>
          </w:p>
        </w:tc>
        <w:tc>
          <w:tcPr>
            <w:tcW w:w="748" w:type="dxa"/>
          </w:tcPr>
          <w:p>
            <w:pPr>
              <w:adjustRightInd w:val="0"/>
              <w:ind w:right="76"/>
              <w:rPr>
                <w:sz w:val="16"/>
                <w:szCs w:val="24"/>
                <w:lang w:eastAsia="ro-RO"/>
                <w14:ligatures w14:val="none"/>
              </w:rPr>
            </w:pPr>
            <w:r>
              <w:rPr>
                <w:spacing w:val="-4"/>
                <w:sz w:val="16"/>
                <w:szCs w:val="24"/>
                <w:lang w:eastAsia="ro-RO"/>
                <w14:ligatures w14:val="none"/>
              </w:rPr>
              <w:t>7857</w:t>
            </w:r>
          </w:p>
        </w:tc>
        <w:tc>
          <w:tcPr>
            <w:tcW w:w="565" w:type="dxa"/>
          </w:tcPr>
          <w:p>
            <w:pPr>
              <w:adjustRightInd w:val="0"/>
              <w:ind w:right="206"/>
              <w:rPr>
                <w:sz w:val="16"/>
                <w:szCs w:val="24"/>
                <w:lang w:eastAsia="ro-RO"/>
                <w14:ligatures w14:val="none"/>
              </w:rPr>
            </w:pPr>
            <w:r>
              <w:rPr>
                <w:spacing w:val="-5"/>
                <w:sz w:val="16"/>
                <w:szCs w:val="24"/>
                <w:lang w:eastAsia="ro-RO"/>
                <w14:ligatures w14:val="none"/>
              </w:rPr>
              <w:t>24</w:t>
            </w:r>
          </w:p>
        </w:tc>
        <w:tc>
          <w:tcPr>
            <w:tcW w:w="920" w:type="dxa"/>
          </w:tcPr>
          <w:p>
            <w:pPr>
              <w:adjustRightInd w:val="0"/>
              <w:ind w:left="178" w:right="82"/>
              <w:jc w:val="center"/>
              <w:rPr>
                <w:sz w:val="16"/>
                <w:szCs w:val="24"/>
                <w:lang w:eastAsia="ro-RO"/>
                <w14:ligatures w14:val="none"/>
              </w:rPr>
            </w:pPr>
            <w:r>
              <w:rPr>
                <w:spacing w:val="-2"/>
                <w:sz w:val="16"/>
                <w:szCs w:val="24"/>
                <w:lang w:eastAsia="ro-RO"/>
                <w14:ligatures w14:val="none"/>
              </w:rPr>
              <w:t>25.90</w:t>
            </w:r>
          </w:p>
        </w:tc>
        <w:tc>
          <w:tcPr>
            <w:tcW w:w="809" w:type="dxa"/>
          </w:tcPr>
          <w:p>
            <w:pPr>
              <w:adjustRightInd w:val="0"/>
              <w:ind w:right="135"/>
              <w:rPr>
                <w:sz w:val="16"/>
                <w:szCs w:val="24"/>
                <w:lang w:eastAsia="ro-RO"/>
                <w14:ligatures w14:val="none"/>
              </w:rPr>
            </w:pPr>
            <w:r>
              <w:rPr>
                <w:spacing w:val="-4"/>
                <w:sz w:val="16"/>
                <w:szCs w:val="24"/>
                <w:lang w:eastAsia="ro-RO"/>
                <w14:ligatures w14:val="none"/>
              </w:rPr>
              <w:t>6036</w:t>
            </w:r>
          </w:p>
        </w:tc>
        <w:tc>
          <w:tcPr>
            <w:tcW w:w="579" w:type="dxa"/>
            <w:tcBorders>
              <w:right w:val="single" w:sz="12" w:space="0" w:color="000000"/>
            </w:tcBorders>
          </w:tcPr>
          <w:p>
            <w:pPr>
              <w:adjustRightInd w:val="0"/>
              <w:ind w:right="144"/>
              <w:rPr>
                <w:sz w:val="16"/>
                <w:szCs w:val="24"/>
                <w:lang w:eastAsia="ro-RO"/>
                <w14:ligatures w14:val="none"/>
              </w:rPr>
            </w:pPr>
            <w:r>
              <w:rPr>
                <w:spacing w:val="-5"/>
                <w:sz w:val="16"/>
                <w:szCs w:val="24"/>
                <w:lang w:eastAsia="ro-RO"/>
                <w14:ligatures w14:val="none"/>
              </w:rPr>
              <w:t>30</w:t>
            </w:r>
          </w:p>
        </w:tc>
      </w:tr>
      <w:tr>
        <w:trPr>
          <w:trHeight w:val="20"/>
          <w:jc w:val="center"/>
        </w:trPr>
        <w:tc>
          <w:tcPr>
            <w:tcW w:w="1097" w:type="dxa"/>
            <w:tcBorders>
              <w:left w:val="single" w:sz="12" w:space="0" w:color="000000"/>
            </w:tcBorders>
          </w:tcPr>
          <w:p>
            <w:pPr>
              <w:adjustRightInd w:val="0"/>
              <w:rPr>
                <w:sz w:val="16"/>
                <w:szCs w:val="24"/>
                <w:lang w:eastAsia="ro-RO"/>
                <w14:ligatures w14:val="none"/>
              </w:rPr>
            </w:pPr>
          </w:p>
        </w:tc>
        <w:tc>
          <w:tcPr>
            <w:tcW w:w="1625" w:type="dxa"/>
          </w:tcPr>
          <w:p>
            <w:pPr>
              <w:adjustRightInd w:val="0"/>
              <w:ind w:left="44"/>
              <w:rPr>
                <w:sz w:val="16"/>
                <w:szCs w:val="24"/>
                <w:lang w:eastAsia="ro-RO"/>
                <w14:ligatures w14:val="none"/>
              </w:rPr>
            </w:pPr>
            <w:r>
              <w:rPr>
                <w:spacing w:val="-5"/>
                <w:sz w:val="16"/>
                <w:szCs w:val="24"/>
                <w:lang w:eastAsia="ro-RO"/>
                <w14:ligatures w14:val="none"/>
              </w:rPr>
              <w:t>CE</w:t>
            </w:r>
          </w:p>
        </w:tc>
        <w:tc>
          <w:tcPr>
            <w:tcW w:w="906" w:type="dxa"/>
          </w:tcPr>
          <w:p>
            <w:pPr>
              <w:adjustRightInd w:val="0"/>
              <w:ind w:right="85"/>
              <w:rPr>
                <w:sz w:val="16"/>
                <w:szCs w:val="24"/>
                <w:lang w:eastAsia="ro-RO"/>
                <w14:ligatures w14:val="none"/>
              </w:rPr>
            </w:pPr>
            <w:r>
              <w:rPr>
                <w:spacing w:val="-2"/>
                <w:sz w:val="16"/>
                <w:szCs w:val="24"/>
                <w:lang w:eastAsia="ro-RO"/>
                <w14:ligatures w14:val="none"/>
              </w:rPr>
              <w:t>38.21</w:t>
            </w:r>
          </w:p>
        </w:tc>
        <w:tc>
          <w:tcPr>
            <w:tcW w:w="594" w:type="dxa"/>
          </w:tcPr>
          <w:p>
            <w:pPr>
              <w:adjustRightInd w:val="0"/>
              <w:ind w:right="228"/>
              <w:rPr>
                <w:sz w:val="16"/>
                <w:szCs w:val="24"/>
                <w:lang w:eastAsia="ro-RO"/>
                <w14:ligatures w14:val="none"/>
              </w:rPr>
            </w:pPr>
            <w:r>
              <w:rPr>
                <w:spacing w:val="-5"/>
                <w:sz w:val="16"/>
                <w:szCs w:val="24"/>
                <w:lang w:eastAsia="ro-RO"/>
                <w14:ligatures w14:val="none"/>
              </w:rPr>
              <w:t>32</w:t>
            </w:r>
          </w:p>
        </w:tc>
        <w:tc>
          <w:tcPr>
            <w:tcW w:w="903" w:type="dxa"/>
          </w:tcPr>
          <w:p>
            <w:pPr>
              <w:adjustRightInd w:val="0"/>
              <w:ind w:left="110"/>
              <w:jc w:val="center"/>
              <w:rPr>
                <w:sz w:val="16"/>
                <w:szCs w:val="24"/>
                <w:lang w:eastAsia="ro-RO"/>
                <w14:ligatures w14:val="none"/>
              </w:rPr>
            </w:pPr>
            <w:r>
              <w:rPr>
                <w:spacing w:val="-4"/>
                <w:sz w:val="16"/>
                <w:szCs w:val="24"/>
                <w:lang w:eastAsia="ro-RO"/>
                <w14:ligatures w14:val="none"/>
              </w:rPr>
              <w:t>9506</w:t>
            </w:r>
          </w:p>
        </w:tc>
        <w:tc>
          <w:tcPr>
            <w:tcW w:w="822" w:type="dxa"/>
          </w:tcPr>
          <w:p>
            <w:pPr>
              <w:adjustRightInd w:val="0"/>
              <w:ind w:left="199" w:right="81"/>
              <w:jc w:val="center"/>
              <w:rPr>
                <w:sz w:val="16"/>
                <w:szCs w:val="24"/>
                <w:lang w:eastAsia="ro-RO"/>
                <w14:ligatures w14:val="none"/>
              </w:rPr>
            </w:pPr>
            <w:r>
              <w:rPr>
                <w:spacing w:val="-5"/>
                <w:sz w:val="16"/>
                <w:szCs w:val="24"/>
                <w:lang w:eastAsia="ro-RO"/>
                <w14:ligatures w14:val="none"/>
              </w:rPr>
              <w:t>390</w:t>
            </w:r>
          </w:p>
        </w:tc>
        <w:tc>
          <w:tcPr>
            <w:tcW w:w="748" w:type="dxa"/>
          </w:tcPr>
          <w:p>
            <w:pPr>
              <w:adjustRightInd w:val="0"/>
              <w:ind w:right="76"/>
              <w:rPr>
                <w:sz w:val="16"/>
                <w:szCs w:val="24"/>
                <w:lang w:eastAsia="ro-RO"/>
                <w14:ligatures w14:val="none"/>
              </w:rPr>
            </w:pPr>
            <w:r>
              <w:rPr>
                <w:spacing w:val="-4"/>
                <w:sz w:val="16"/>
                <w:szCs w:val="24"/>
                <w:lang w:eastAsia="ro-RO"/>
                <w14:ligatures w14:val="none"/>
              </w:rPr>
              <w:t>9896</w:t>
            </w:r>
          </w:p>
        </w:tc>
        <w:tc>
          <w:tcPr>
            <w:tcW w:w="565" w:type="dxa"/>
          </w:tcPr>
          <w:p>
            <w:pPr>
              <w:adjustRightInd w:val="0"/>
              <w:ind w:right="206"/>
              <w:rPr>
                <w:sz w:val="16"/>
                <w:szCs w:val="24"/>
                <w:lang w:eastAsia="ro-RO"/>
                <w14:ligatures w14:val="none"/>
              </w:rPr>
            </w:pPr>
            <w:r>
              <w:rPr>
                <w:spacing w:val="-5"/>
                <w:sz w:val="16"/>
                <w:szCs w:val="24"/>
                <w:lang w:eastAsia="ro-RO"/>
                <w14:ligatures w14:val="none"/>
              </w:rPr>
              <w:t>30</w:t>
            </w:r>
          </w:p>
        </w:tc>
        <w:tc>
          <w:tcPr>
            <w:tcW w:w="920" w:type="dxa"/>
          </w:tcPr>
          <w:p>
            <w:pPr>
              <w:adjustRightInd w:val="0"/>
              <w:ind w:left="178" w:right="82"/>
              <w:jc w:val="center"/>
              <w:rPr>
                <w:sz w:val="16"/>
                <w:szCs w:val="24"/>
                <w:lang w:eastAsia="ro-RO"/>
                <w14:ligatures w14:val="none"/>
              </w:rPr>
            </w:pPr>
            <w:r>
              <w:rPr>
                <w:spacing w:val="-2"/>
                <w:sz w:val="16"/>
                <w:szCs w:val="24"/>
                <w:lang w:eastAsia="ro-RO"/>
                <w14:ligatures w14:val="none"/>
              </w:rPr>
              <w:t>38.21</w:t>
            </w:r>
          </w:p>
        </w:tc>
        <w:tc>
          <w:tcPr>
            <w:tcW w:w="809" w:type="dxa"/>
          </w:tcPr>
          <w:p>
            <w:pPr>
              <w:adjustRightInd w:val="0"/>
              <w:ind w:right="135"/>
              <w:rPr>
                <w:sz w:val="16"/>
                <w:szCs w:val="24"/>
                <w:lang w:eastAsia="ro-RO"/>
                <w14:ligatures w14:val="none"/>
              </w:rPr>
            </w:pPr>
            <w:r>
              <w:rPr>
                <w:spacing w:val="-4"/>
                <w:sz w:val="16"/>
                <w:szCs w:val="24"/>
                <w:lang w:eastAsia="ro-RO"/>
                <w14:ligatures w14:val="none"/>
              </w:rPr>
              <w:t>7071</w:t>
            </w:r>
          </w:p>
        </w:tc>
        <w:tc>
          <w:tcPr>
            <w:tcW w:w="579" w:type="dxa"/>
            <w:tcBorders>
              <w:right w:val="single" w:sz="12" w:space="0" w:color="000000"/>
            </w:tcBorders>
          </w:tcPr>
          <w:p>
            <w:pPr>
              <w:adjustRightInd w:val="0"/>
              <w:ind w:right="144"/>
              <w:rPr>
                <w:sz w:val="16"/>
                <w:szCs w:val="24"/>
                <w:lang w:eastAsia="ro-RO"/>
                <w14:ligatures w14:val="none"/>
              </w:rPr>
            </w:pPr>
            <w:r>
              <w:rPr>
                <w:spacing w:val="-5"/>
                <w:sz w:val="16"/>
                <w:szCs w:val="24"/>
                <w:lang w:eastAsia="ro-RO"/>
                <w14:ligatures w14:val="none"/>
              </w:rPr>
              <w:t>34</w:t>
            </w:r>
          </w:p>
        </w:tc>
      </w:tr>
      <w:tr>
        <w:trPr>
          <w:trHeight w:val="20"/>
          <w:jc w:val="center"/>
        </w:trPr>
        <w:tc>
          <w:tcPr>
            <w:tcW w:w="1097" w:type="dxa"/>
            <w:tcBorders>
              <w:left w:val="single" w:sz="12" w:space="0" w:color="000000"/>
            </w:tcBorders>
          </w:tcPr>
          <w:p>
            <w:pPr>
              <w:adjustRightInd w:val="0"/>
              <w:rPr>
                <w:sz w:val="16"/>
                <w:szCs w:val="24"/>
                <w:lang w:eastAsia="ro-RO"/>
                <w14:ligatures w14:val="none"/>
              </w:rPr>
            </w:pPr>
          </w:p>
        </w:tc>
        <w:tc>
          <w:tcPr>
            <w:tcW w:w="1625" w:type="dxa"/>
          </w:tcPr>
          <w:p>
            <w:pPr>
              <w:adjustRightInd w:val="0"/>
              <w:ind w:left="44"/>
              <w:rPr>
                <w:sz w:val="16"/>
                <w:szCs w:val="24"/>
                <w:lang w:eastAsia="ro-RO"/>
                <w14:ligatures w14:val="none"/>
              </w:rPr>
            </w:pPr>
            <w:r>
              <w:rPr>
                <w:spacing w:val="-5"/>
                <w:sz w:val="16"/>
                <w:szCs w:val="24"/>
                <w:lang w:eastAsia="ro-RO"/>
                <w14:ligatures w14:val="none"/>
              </w:rPr>
              <w:t>DT</w:t>
            </w:r>
          </w:p>
        </w:tc>
        <w:tc>
          <w:tcPr>
            <w:tcW w:w="906" w:type="dxa"/>
          </w:tcPr>
          <w:p>
            <w:pPr>
              <w:adjustRightInd w:val="0"/>
              <w:ind w:right="85"/>
              <w:rPr>
                <w:sz w:val="16"/>
                <w:szCs w:val="24"/>
                <w:lang w:eastAsia="ro-RO"/>
                <w14:ligatures w14:val="none"/>
              </w:rPr>
            </w:pPr>
            <w:r>
              <w:rPr>
                <w:spacing w:val="-4"/>
                <w:sz w:val="16"/>
                <w:szCs w:val="24"/>
                <w:lang w:eastAsia="ro-RO"/>
                <w14:ligatures w14:val="none"/>
              </w:rPr>
              <w:t>5.53</w:t>
            </w:r>
          </w:p>
        </w:tc>
        <w:tc>
          <w:tcPr>
            <w:tcW w:w="594" w:type="dxa"/>
          </w:tcPr>
          <w:p>
            <w:pPr>
              <w:adjustRightInd w:val="0"/>
              <w:ind w:right="228"/>
              <w:rPr>
                <w:sz w:val="16"/>
                <w:szCs w:val="24"/>
                <w:lang w:eastAsia="ro-RO"/>
                <w14:ligatures w14:val="none"/>
              </w:rPr>
            </w:pPr>
            <w:r>
              <w:rPr>
                <w:spacing w:val="-10"/>
                <w:sz w:val="16"/>
                <w:szCs w:val="24"/>
                <w:lang w:eastAsia="ro-RO"/>
                <w14:ligatures w14:val="none"/>
              </w:rPr>
              <w:t>5</w:t>
            </w:r>
          </w:p>
        </w:tc>
        <w:tc>
          <w:tcPr>
            <w:tcW w:w="903" w:type="dxa"/>
          </w:tcPr>
          <w:p>
            <w:pPr>
              <w:adjustRightInd w:val="0"/>
              <w:ind w:left="110"/>
              <w:jc w:val="center"/>
              <w:rPr>
                <w:sz w:val="16"/>
                <w:szCs w:val="24"/>
                <w:lang w:eastAsia="ro-RO"/>
                <w14:ligatures w14:val="none"/>
              </w:rPr>
            </w:pPr>
            <w:r>
              <w:rPr>
                <w:spacing w:val="-4"/>
                <w:sz w:val="16"/>
                <w:szCs w:val="24"/>
                <w:lang w:eastAsia="ro-RO"/>
                <w14:ligatures w14:val="none"/>
              </w:rPr>
              <w:t>1609</w:t>
            </w:r>
          </w:p>
        </w:tc>
        <w:tc>
          <w:tcPr>
            <w:tcW w:w="822" w:type="dxa"/>
          </w:tcPr>
          <w:p>
            <w:pPr>
              <w:adjustRightInd w:val="0"/>
              <w:ind w:left="199"/>
              <w:jc w:val="center"/>
              <w:rPr>
                <w:sz w:val="16"/>
                <w:szCs w:val="24"/>
                <w:lang w:eastAsia="ro-RO"/>
                <w14:ligatures w14:val="none"/>
              </w:rPr>
            </w:pPr>
            <w:r>
              <w:rPr>
                <w:spacing w:val="-5"/>
                <w:sz w:val="16"/>
                <w:szCs w:val="24"/>
                <w:lang w:eastAsia="ro-RO"/>
                <w14:ligatures w14:val="none"/>
              </w:rPr>
              <w:t>90</w:t>
            </w:r>
          </w:p>
        </w:tc>
        <w:tc>
          <w:tcPr>
            <w:tcW w:w="748" w:type="dxa"/>
          </w:tcPr>
          <w:p>
            <w:pPr>
              <w:adjustRightInd w:val="0"/>
              <w:ind w:right="76"/>
              <w:rPr>
                <w:sz w:val="16"/>
                <w:szCs w:val="24"/>
                <w:lang w:eastAsia="ro-RO"/>
                <w14:ligatures w14:val="none"/>
              </w:rPr>
            </w:pPr>
            <w:r>
              <w:rPr>
                <w:spacing w:val="-4"/>
                <w:sz w:val="16"/>
                <w:szCs w:val="24"/>
                <w:lang w:eastAsia="ro-RO"/>
                <w14:ligatures w14:val="none"/>
              </w:rPr>
              <w:t>1699</w:t>
            </w:r>
          </w:p>
        </w:tc>
        <w:tc>
          <w:tcPr>
            <w:tcW w:w="565" w:type="dxa"/>
          </w:tcPr>
          <w:p>
            <w:pPr>
              <w:adjustRightInd w:val="0"/>
              <w:ind w:right="206"/>
              <w:rPr>
                <w:sz w:val="16"/>
                <w:szCs w:val="24"/>
                <w:lang w:eastAsia="ro-RO"/>
                <w14:ligatures w14:val="none"/>
              </w:rPr>
            </w:pPr>
            <w:r>
              <w:rPr>
                <w:spacing w:val="-10"/>
                <w:sz w:val="16"/>
                <w:szCs w:val="24"/>
                <w:lang w:eastAsia="ro-RO"/>
                <w14:ligatures w14:val="none"/>
              </w:rPr>
              <w:t>5</w:t>
            </w:r>
          </w:p>
        </w:tc>
        <w:tc>
          <w:tcPr>
            <w:tcW w:w="920" w:type="dxa"/>
          </w:tcPr>
          <w:p>
            <w:pPr>
              <w:adjustRightInd w:val="0"/>
              <w:ind w:left="178"/>
              <w:jc w:val="center"/>
              <w:rPr>
                <w:sz w:val="16"/>
                <w:szCs w:val="24"/>
                <w:lang w:eastAsia="ro-RO"/>
                <w14:ligatures w14:val="none"/>
              </w:rPr>
            </w:pPr>
            <w:r>
              <w:rPr>
                <w:spacing w:val="-4"/>
                <w:sz w:val="16"/>
                <w:szCs w:val="24"/>
                <w:lang w:eastAsia="ro-RO"/>
                <w14:ligatures w14:val="none"/>
              </w:rPr>
              <w:t>5.53</w:t>
            </w:r>
          </w:p>
        </w:tc>
        <w:tc>
          <w:tcPr>
            <w:tcW w:w="809" w:type="dxa"/>
          </w:tcPr>
          <w:p>
            <w:pPr>
              <w:adjustRightInd w:val="0"/>
              <w:ind w:right="135"/>
              <w:rPr>
                <w:sz w:val="16"/>
                <w:szCs w:val="24"/>
                <w:lang w:eastAsia="ro-RO"/>
                <w14:ligatures w14:val="none"/>
              </w:rPr>
            </w:pPr>
            <w:r>
              <w:rPr>
                <w:spacing w:val="-5"/>
                <w:sz w:val="16"/>
                <w:szCs w:val="24"/>
                <w:lang w:eastAsia="ro-RO"/>
                <w14:ligatures w14:val="none"/>
              </w:rPr>
              <w:t>739</w:t>
            </w:r>
          </w:p>
        </w:tc>
        <w:tc>
          <w:tcPr>
            <w:tcW w:w="579" w:type="dxa"/>
            <w:tcBorders>
              <w:right w:val="single" w:sz="12" w:space="0" w:color="000000"/>
            </w:tcBorders>
          </w:tcPr>
          <w:p>
            <w:pPr>
              <w:adjustRightInd w:val="0"/>
              <w:ind w:right="145"/>
              <w:rPr>
                <w:sz w:val="16"/>
                <w:szCs w:val="24"/>
                <w:lang w:eastAsia="ro-RO"/>
                <w14:ligatures w14:val="none"/>
              </w:rPr>
            </w:pPr>
            <w:r>
              <w:rPr>
                <w:spacing w:val="-10"/>
                <w:sz w:val="16"/>
                <w:szCs w:val="24"/>
                <w:lang w:eastAsia="ro-RO"/>
                <w14:ligatures w14:val="none"/>
              </w:rPr>
              <w:t>4</w:t>
            </w:r>
          </w:p>
        </w:tc>
      </w:tr>
      <w:tr>
        <w:trPr>
          <w:trHeight w:val="20"/>
          <w:jc w:val="center"/>
        </w:trPr>
        <w:tc>
          <w:tcPr>
            <w:tcW w:w="1097" w:type="dxa"/>
            <w:tcBorders>
              <w:left w:val="single" w:sz="12" w:space="0" w:color="000000"/>
            </w:tcBorders>
          </w:tcPr>
          <w:p>
            <w:pPr>
              <w:adjustRightInd w:val="0"/>
              <w:rPr>
                <w:sz w:val="16"/>
                <w:szCs w:val="24"/>
                <w:lang w:eastAsia="ro-RO"/>
                <w14:ligatures w14:val="none"/>
              </w:rPr>
            </w:pPr>
          </w:p>
        </w:tc>
        <w:tc>
          <w:tcPr>
            <w:tcW w:w="1625" w:type="dxa"/>
          </w:tcPr>
          <w:p>
            <w:pPr>
              <w:adjustRightInd w:val="0"/>
              <w:ind w:left="44"/>
              <w:rPr>
                <w:sz w:val="16"/>
                <w:szCs w:val="24"/>
                <w:lang w:eastAsia="ro-RO"/>
                <w14:ligatures w14:val="none"/>
              </w:rPr>
            </w:pPr>
            <w:r>
              <w:rPr>
                <w:spacing w:val="-5"/>
                <w:sz w:val="16"/>
                <w:szCs w:val="24"/>
                <w:lang w:eastAsia="ro-RO"/>
                <w14:ligatures w14:val="none"/>
              </w:rPr>
              <w:t>FA</w:t>
            </w:r>
          </w:p>
        </w:tc>
        <w:tc>
          <w:tcPr>
            <w:tcW w:w="906" w:type="dxa"/>
          </w:tcPr>
          <w:p>
            <w:pPr>
              <w:adjustRightInd w:val="0"/>
              <w:ind w:right="85"/>
              <w:rPr>
                <w:sz w:val="16"/>
                <w:szCs w:val="24"/>
                <w:lang w:eastAsia="ro-RO"/>
                <w14:ligatures w14:val="none"/>
              </w:rPr>
            </w:pPr>
            <w:r>
              <w:rPr>
                <w:spacing w:val="-4"/>
                <w:sz w:val="16"/>
                <w:szCs w:val="24"/>
                <w:lang w:eastAsia="ro-RO"/>
                <w14:ligatures w14:val="none"/>
              </w:rPr>
              <w:t>0.54</w:t>
            </w:r>
          </w:p>
        </w:tc>
        <w:tc>
          <w:tcPr>
            <w:tcW w:w="594" w:type="dxa"/>
          </w:tcPr>
          <w:p>
            <w:pPr>
              <w:adjustRightInd w:val="0"/>
              <w:rPr>
                <w:sz w:val="16"/>
                <w:szCs w:val="24"/>
                <w:lang w:eastAsia="ro-RO"/>
                <w14:ligatures w14:val="none"/>
              </w:rPr>
            </w:pPr>
          </w:p>
        </w:tc>
        <w:tc>
          <w:tcPr>
            <w:tcW w:w="903" w:type="dxa"/>
          </w:tcPr>
          <w:p>
            <w:pPr>
              <w:adjustRightInd w:val="0"/>
              <w:ind w:left="191"/>
              <w:jc w:val="center"/>
              <w:rPr>
                <w:sz w:val="16"/>
                <w:szCs w:val="24"/>
                <w:lang w:eastAsia="ro-RO"/>
                <w14:ligatures w14:val="none"/>
              </w:rPr>
            </w:pPr>
            <w:r>
              <w:rPr>
                <w:spacing w:val="-5"/>
                <w:sz w:val="16"/>
                <w:szCs w:val="24"/>
                <w:lang w:eastAsia="ro-RO"/>
                <w14:ligatures w14:val="none"/>
              </w:rPr>
              <w:t>131</w:t>
            </w:r>
          </w:p>
        </w:tc>
        <w:tc>
          <w:tcPr>
            <w:tcW w:w="822" w:type="dxa"/>
          </w:tcPr>
          <w:p>
            <w:pPr>
              <w:adjustRightInd w:val="0"/>
              <w:ind w:left="199"/>
              <w:jc w:val="center"/>
              <w:rPr>
                <w:sz w:val="16"/>
                <w:szCs w:val="24"/>
                <w:lang w:eastAsia="ro-RO"/>
                <w14:ligatures w14:val="none"/>
              </w:rPr>
            </w:pPr>
            <w:r>
              <w:rPr>
                <w:spacing w:val="-5"/>
                <w:sz w:val="16"/>
                <w:szCs w:val="24"/>
                <w:lang w:eastAsia="ro-RO"/>
                <w14:ligatures w14:val="none"/>
              </w:rPr>
              <w:t>10</w:t>
            </w:r>
          </w:p>
        </w:tc>
        <w:tc>
          <w:tcPr>
            <w:tcW w:w="748" w:type="dxa"/>
          </w:tcPr>
          <w:p>
            <w:pPr>
              <w:adjustRightInd w:val="0"/>
              <w:ind w:right="76"/>
              <w:rPr>
                <w:sz w:val="16"/>
                <w:szCs w:val="24"/>
                <w:lang w:eastAsia="ro-RO"/>
                <w14:ligatures w14:val="none"/>
              </w:rPr>
            </w:pPr>
            <w:r>
              <w:rPr>
                <w:spacing w:val="-5"/>
                <w:sz w:val="16"/>
                <w:szCs w:val="24"/>
                <w:lang w:eastAsia="ro-RO"/>
                <w14:ligatures w14:val="none"/>
              </w:rPr>
              <w:t>141</w:t>
            </w:r>
          </w:p>
        </w:tc>
        <w:tc>
          <w:tcPr>
            <w:tcW w:w="565" w:type="dxa"/>
          </w:tcPr>
          <w:p>
            <w:pPr>
              <w:adjustRightInd w:val="0"/>
              <w:rPr>
                <w:sz w:val="16"/>
                <w:szCs w:val="24"/>
                <w:lang w:eastAsia="ro-RO"/>
                <w14:ligatures w14:val="none"/>
              </w:rPr>
            </w:pPr>
          </w:p>
        </w:tc>
        <w:tc>
          <w:tcPr>
            <w:tcW w:w="920" w:type="dxa"/>
          </w:tcPr>
          <w:p>
            <w:pPr>
              <w:adjustRightInd w:val="0"/>
              <w:ind w:left="178"/>
              <w:jc w:val="center"/>
              <w:rPr>
                <w:sz w:val="16"/>
                <w:szCs w:val="24"/>
                <w:lang w:eastAsia="ro-RO"/>
                <w14:ligatures w14:val="none"/>
              </w:rPr>
            </w:pPr>
            <w:r>
              <w:rPr>
                <w:spacing w:val="-4"/>
                <w:sz w:val="16"/>
                <w:szCs w:val="24"/>
                <w:lang w:eastAsia="ro-RO"/>
                <w14:ligatures w14:val="none"/>
              </w:rPr>
              <w:t>0.54</w:t>
            </w:r>
          </w:p>
        </w:tc>
        <w:tc>
          <w:tcPr>
            <w:tcW w:w="809" w:type="dxa"/>
          </w:tcPr>
          <w:p>
            <w:pPr>
              <w:adjustRightInd w:val="0"/>
              <w:ind w:right="135"/>
              <w:rPr>
                <w:sz w:val="16"/>
                <w:szCs w:val="24"/>
                <w:lang w:eastAsia="ro-RO"/>
                <w14:ligatures w14:val="none"/>
              </w:rPr>
            </w:pPr>
            <w:r>
              <w:rPr>
                <w:spacing w:val="-10"/>
                <w:sz w:val="16"/>
                <w:szCs w:val="24"/>
                <w:lang w:eastAsia="ro-RO"/>
                <w14:ligatures w14:val="none"/>
              </w:rPr>
              <w:t>2</w:t>
            </w:r>
          </w:p>
        </w:tc>
        <w:tc>
          <w:tcPr>
            <w:tcW w:w="579" w:type="dxa"/>
            <w:tcBorders>
              <w:right w:val="single" w:sz="12" w:space="0" w:color="000000"/>
            </w:tcBorders>
          </w:tcPr>
          <w:p>
            <w:pPr>
              <w:adjustRightInd w:val="0"/>
              <w:rPr>
                <w:sz w:val="16"/>
                <w:szCs w:val="24"/>
                <w:lang w:eastAsia="ro-RO"/>
                <w14:ligatures w14:val="none"/>
              </w:rPr>
            </w:pPr>
          </w:p>
        </w:tc>
      </w:tr>
      <w:tr>
        <w:trPr>
          <w:trHeight w:val="20"/>
          <w:jc w:val="center"/>
        </w:trPr>
        <w:tc>
          <w:tcPr>
            <w:tcW w:w="1097" w:type="dxa"/>
            <w:tcBorders>
              <w:left w:val="single" w:sz="12" w:space="0" w:color="000000"/>
            </w:tcBorders>
          </w:tcPr>
          <w:p>
            <w:pPr>
              <w:adjustRightInd w:val="0"/>
              <w:rPr>
                <w:sz w:val="16"/>
                <w:szCs w:val="24"/>
                <w:lang w:eastAsia="ro-RO"/>
                <w14:ligatures w14:val="none"/>
              </w:rPr>
            </w:pPr>
          </w:p>
        </w:tc>
        <w:tc>
          <w:tcPr>
            <w:tcW w:w="1625" w:type="dxa"/>
          </w:tcPr>
          <w:p>
            <w:pPr>
              <w:adjustRightInd w:val="0"/>
              <w:ind w:left="44"/>
              <w:rPr>
                <w:sz w:val="16"/>
                <w:szCs w:val="24"/>
                <w:lang w:eastAsia="ro-RO"/>
                <w14:ligatures w14:val="none"/>
              </w:rPr>
            </w:pPr>
            <w:r>
              <w:rPr>
                <w:spacing w:val="-5"/>
                <w:sz w:val="16"/>
                <w:szCs w:val="24"/>
                <w:lang w:eastAsia="ro-RO"/>
                <w14:ligatures w14:val="none"/>
              </w:rPr>
              <w:t>GI</w:t>
            </w:r>
          </w:p>
        </w:tc>
        <w:tc>
          <w:tcPr>
            <w:tcW w:w="906" w:type="dxa"/>
          </w:tcPr>
          <w:p>
            <w:pPr>
              <w:adjustRightInd w:val="0"/>
              <w:ind w:right="85"/>
              <w:rPr>
                <w:sz w:val="16"/>
                <w:szCs w:val="24"/>
                <w:lang w:eastAsia="ro-RO"/>
                <w14:ligatures w14:val="none"/>
              </w:rPr>
            </w:pPr>
            <w:r>
              <w:rPr>
                <w:spacing w:val="-2"/>
                <w:sz w:val="16"/>
                <w:szCs w:val="24"/>
                <w:lang w:eastAsia="ro-RO"/>
                <w14:ligatures w14:val="none"/>
              </w:rPr>
              <w:t>13.01</w:t>
            </w:r>
          </w:p>
        </w:tc>
        <w:tc>
          <w:tcPr>
            <w:tcW w:w="594" w:type="dxa"/>
          </w:tcPr>
          <w:p>
            <w:pPr>
              <w:adjustRightInd w:val="0"/>
              <w:ind w:right="228"/>
              <w:rPr>
                <w:sz w:val="16"/>
                <w:szCs w:val="24"/>
                <w:lang w:eastAsia="ro-RO"/>
                <w14:ligatures w14:val="none"/>
              </w:rPr>
            </w:pPr>
            <w:r>
              <w:rPr>
                <w:spacing w:val="-5"/>
                <w:sz w:val="16"/>
                <w:szCs w:val="24"/>
                <w:lang w:eastAsia="ro-RO"/>
                <w14:ligatures w14:val="none"/>
              </w:rPr>
              <w:t>11</w:t>
            </w:r>
          </w:p>
        </w:tc>
        <w:tc>
          <w:tcPr>
            <w:tcW w:w="903" w:type="dxa"/>
          </w:tcPr>
          <w:p>
            <w:pPr>
              <w:adjustRightInd w:val="0"/>
              <w:ind w:left="110"/>
              <w:jc w:val="center"/>
              <w:rPr>
                <w:sz w:val="16"/>
                <w:szCs w:val="24"/>
                <w:lang w:eastAsia="ro-RO"/>
                <w14:ligatures w14:val="none"/>
              </w:rPr>
            </w:pPr>
            <w:r>
              <w:rPr>
                <w:spacing w:val="-4"/>
                <w:sz w:val="16"/>
                <w:szCs w:val="24"/>
                <w:lang w:eastAsia="ro-RO"/>
                <w14:ligatures w14:val="none"/>
              </w:rPr>
              <w:t>3388</w:t>
            </w:r>
          </w:p>
        </w:tc>
        <w:tc>
          <w:tcPr>
            <w:tcW w:w="822" w:type="dxa"/>
          </w:tcPr>
          <w:p>
            <w:pPr>
              <w:adjustRightInd w:val="0"/>
              <w:ind w:left="199" w:right="81"/>
              <w:jc w:val="center"/>
              <w:rPr>
                <w:sz w:val="16"/>
                <w:szCs w:val="24"/>
                <w:lang w:eastAsia="ro-RO"/>
                <w14:ligatures w14:val="none"/>
              </w:rPr>
            </w:pPr>
            <w:r>
              <w:rPr>
                <w:spacing w:val="-5"/>
                <w:sz w:val="16"/>
                <w:szCs w:val="24"/>
                <w:lang w:eastAsia="ro-RO"/>
                <w14:ligatures w14:val="none"/>
              </w:rPr>
              <w:t>135</w:t>
            </w:r>
          </w:p>
        </w:tc>
        <w:tc>
          <w:tcPr>
            <w:tcW w:w="748" w:type="dxa"/>
          </w:tcPr>
          <w:p>
            <w:pPr>
              <w:adjustRightInd w:val="0"/>
              <w:ind w:right="76"/>
              <w:rPr>
                <w:sz w:val="16"/>
                <w:szCs w:val="24"/>
                <w:lang w:eastAsia="ro-RO"/>
                <w14:ligatures w14:val="none"/>
              </w:rPr>
            </w:pPr>
            <w:r>
              <w:rPr>
                <w:spacing w:val="-4"/>
                <w:sz w:val="16"/>
                <w:szCs w:val="24"/>
                <w:lang w:eastAsia="ro-RO"/>
                <w14:ligatures w14:val="none"/>
              </w:rPr>
              <w:t>3523</w:t>
            </w:r>
          </w:p>
        </w:tc>
        <w:tc>
          <w:tcPr>
            <w:tcW w:w="565" w:type="dxa"/>
          </w:tcPr>
          <w:p>
            <w:pPr>
              <w:adjustRightInd w:val="0"/>
              <w:ind w:right="206"/>
              <w:rPr>
                <w:sz w:val="16"/>
                <w:szCs w:val="24"/>
                <w:lang w:eastAsia="ro-RO"/>
                <w14:ligatures w14:val="none"/>
              </w:rPr>
            </w:pPr>
            <w:r>
              <w:rPr>
                <w:spacing w:val="-5"/>
                <w:sz w:val="16"/>
                <w:szCs w:val="24"/>
                <w:lang w:eastAsia="ro-RO"/>
                <w14:ligatures w14:val="none"/>
              </w:rPr>
              <w:t>11</w:t>
            </w:r>
          </w:p>
        </w:tc>
        <w:tc>
          <w:tcPr>
            <w:tcW w:w="920" w:type="dxa"/>
          </w:tcPr>
          <w:p>
            <w:pPr>
              <w:adjustRightInd w:val="0"/>
              <w:ind w:left="178" w:right="82"/>
              <w:jc w:val="center"/>
              <w:rPr>
                <w:sz w:val="16"/>
                <w:szCs w:val="24"/>
                <w:lang w:eastAsia="ro-RO"/>
                <w14:ligatures w14:val="none"/>
              </w:rPr>
            </w:pPr>
            <w:r>
              <w:rPr>
                <w:spacing w:val="-2"/>
                <w:sz w:val="16"/>
                <w:szCs w:val="24"/>
                <w:lang w:eastAsia="ro-RO"/>
                <w14:ligatures w14:val="none"/>
              </w:rPr>
              <w:t>13.01</w:t>
            </w:r>
          </w:p>
        </w:tc>
        <w:tc>
          <w:tcPr>
            <w:tcW w:w="809" w:type="dxa"/>
          </w:tcPr>
          <w:p>
            <w:pPr>
              <w:adjustRightInd w:val="0"/>
              <w:ind w:right="135"/>
              <w:rPr>
                <w:sz w:val="16"/>
                <w:szCs w:val="24"/>
                <w:lang w:eastAsia="ro-RO"/>
                <w14:ligatures w14:val="none"/>
              </w:rPr>
            </w:pPr>
            <w:r>
              <w:rPr>
                <w:spacing w:val="-4"/>
                <w:sz w:val="16"/>
                <w:szCs w:val="24"/>
                <w:lang w:eastAsia="ro-RO"/>
                <w14:ligatures w14:val="none"/>
              </w:rPr>
              <w:t>2114</w:t>
            </w:r>
          </w:p>
        </w:tc>
        <w:tc>
          <w:tcPr>
            <w:tcW w:w="579" w:type="dxa"/>
            <w:tcBorders>
              <w:right w:val="single" w:sz="12" w:space="0" w:color="000000"/>
            </w:tcBorders>
          </w:tcPr>
          <w:p>
            <w:pPr>
              <w:adjustRightInd w:val="0"/>
              <w:ind w:right="144"/>
              <w:rPr>
                <w:sz w:val="16"/>
                <w:szCs w:val="24"/>
                <w:lang w:eastAsia="ro-RO"/>
                <w14:ligatures w14:val="none"/>
              </w:rPr>
            </w:pPr>
            <w:r>
              <w:rPr>
                <w:spacing w:val="-5"/>
                <w:sz w:val="16"/>
                <w:szCs w:val="24"/>
                <w:lang w:eastAsia="ro-RO"/>
                <w14:ligatures w14:val="none"/>
              </w:rPr>
              <w:t>10</w:t>
            </w:r>
          </w:p>
        </w:tc>
      </w:tr>
      <w:tr>
        <w:trPr>
          <w:trHeight w:val="20"/>
          <w:jc w:val="center"/>
        </w:trPr>
        <w:tc>
          <w:tcPr>
            <w:tcW w:w="1097" w:type="dxa"/>
            <w:tcBorders>
              <w:left w:val="single" w:sz="12" w:space="0" w:color="000000"/>
            </w:tcBorders>
          </w:tcPr>
          <w:p>
            <w:pPr>
              <w:adjustRightInd w:val="0"/>
              <w:rPr>
                <w:sz w:val="16"/>
                <w:szCs w:val="24"/>
                <w:lang w:eastAsia="ro-RO"/>
                <w14:ligatures w14:val="none"/>
              </w:rPr>
            </w:pPr>
          </w:p>
        </w:tc>
        <w:tc>
          <w:tcPr>
            <w:tcW w:w="1625" w:type="dxa"/>
          </w:tcPr>
          <w:p>
            <w:pPr>
              <w:adjustRightInd w:val="0"/>
              <w:ind w:left="44"/>
              <w:rPr>
                <w:sz w:val="16"/>
                <w:szCs w:val="24"/>
                <w:lang w:eastAsia="ro-RO"/>
                <w14:ligatures w14:val="none"/>
              </w:rPr>
            </w:pPr>
            <w:r>
              <w:rPr>
                <w:spacing w:val="-5"/>
                <w:sz w:val="16"/>
                <w:szCs w:val="24"/>
                <w:lang w:eastAsia="ro-RO"/>
                <w14:ligatures w14:val="none"/>
              </w:rPr>
              <w:t>ST</w:t>
            </w:r>
          </w:p>
        </w:tc>
        <w:tc>
          <w:tcPr>
            <w:tcW w:w="906" w:type="dxa"/>
          </w:tcPr>
          <w:p>
            <w:pPr>
              <w:adjustRightInd w:val="0"/>
              <w:ind w:right="85"/>
              <w:rPr>
                <w:sz w:val="16"/>
                <w:szCs w:val="24"/>
                <w:lang w:eastAsia="ro-RO"/>
                <w14:ligatures w14:val="none"/>
              </w:rPr>
            </w:pPr>
            <w:r>
              <w:rPr>
                <w:spacing w:val="-2"/>
                <w:sz w:val="16"/>
                <w:szCs w:val="24"/>
                <w:lang w:eastAsia="ro-RO"/>
                <w14:ligatures w14:val="none"/>
              </w:rPr>
              <w:t>25.33</w:t>
            </w:r>
          </w:p>
        </w:tc>
        <w:tc>
          <w:tcPr>
            <w:tcW w:w="594" w:type="dxa"/>
          </w:tcPr>
          <w:p>
            <w:pPr>
              <w:adjustRightInd w:val="0"/>
              <w:ind w:right="228"/>
              <w:rPr>
                <w:sz w:val="16"/>
                <w:szCs w:val="24"/>
                <w:lang w:eastAsia="ro-RO"/>
                <w14:ligatures w14:val="none"/>
              </w:rPr>
            </w:pPr>
            <w:r>
              <w:rPr>
                <w:spacing w:val="-5"/>
                <w:sz w:val="16"/>
                <w:szCs w:val="24"/>
                <w:lang w:eastAsia="ro-RO"/>
                <w14:ligatures w14:val="none"/>
              </w:rPr>
              <w:t>22</w:t>
            </w:r>
          </w:p>
        </w:tc>
        <w:tc>
          <w:tcPr>
            <w:tcW w:w="903" w:type="dxa"/>
          </w:tcPr>
          <w:p>
            <w:pPr>
              <w:adjustRightInd w:val="0"/>
              <w:ind w:left="110"/>
              <w:jc w:val="center"/>
              <w:rPr>
                <w:sz w:val="16"/>
                <w:szCs w:val="24"/>
                <w:lang w:eastAsia="ro-RO"/>
                <w14:ligatures w14:val="none"/>
              </w:rPr>
            </w:pPr>
            <w:r>
              <w:rPr>
                <w:spacing w:val="-4"/>
                <w:sz w:val="16"/>
                <w:szCs w:val="24"/>
                <w:lang w:eastAsia="ro-RO"/>
                <w14:ligatures w14:val="none"/>
              </w:rPr>
              <w:t>8189</w:t>
            </w:r>
          </w:p>
        </w:tc>
        <w:tc>
          <w:tcPr>
            <w:tcW w:w="822" w:type="dxa"/>
          </w:tcPr>
          <w:p>
            <w:pPr>
              <w:adjustRightInd w:val="0"/>
              <w:ind w:left="199" w:right="81"/>
              <w:jc w:val="center"/>
              <w:rPr>
                <w:sz w:val="16"/>
                <w:szCs w:val="24"/>
                <w:lang w:eastAsia="ro-RO"/>
                <w14:ligatures w14:val="none"/>
              </w:rPr>
            </w:pPr>
            <w:r>
              <w:rPr>
                <w:spacing w:val="-5"/>
                <w:sz w:val="16"/>
                <w:szCs w:val="24"/>
                <w:lang w:eastAsia="ro-RO"/>
                <w14:ligatures w14:val="none"/>
              </w:rPr>
              <w:t>220</w:t>
            </w:r>
          </w:p>
        </w:tc>
        <w:tc>
          <w:tcPr>
            <w:tcW w:w="748" w:type="dxa"/>
          </w:tcPr>
          <w:p>
            <w:pPr>
              <w:adjustRightInd w:val="0"/>
              <w:ind w:right="76"/>
              <w:rPr>
                <w:sz w:val="16"/>
                <w:szCs w:val="24"/>
                <w:lang w:eastAsia="ro-RO"/>
                <w14:ligatures w14:val="none"/>
              </w:rPr>
            </w:pPr>
            <w:r>
              <w:rPr>
                <w:spacing w:val="-4"/>
                <w:sz w:val="16"/>
                <w:szCs w:val="24"/>
                <w:lang w:eastAsia="ro-RO"/>
                <w14:ligatures w14:val="none"/>
              </w:rPr>
              <w:t>8409</w:t>
            </w:r>
          </w:p>
        </w:tc>
        <w:tc>
          <w:tcPr>
            <w:tcW w:w="565" w:type="dxa"/>
          </w:tcPr>
          <w:p>
            <w:pPr>
              <w:adjustRightInd w:val="0"/>
              <w:ind w:right="206"/>
              <w:rPr>
                <w:sz w:val="16"/>
                <w:szCs w:val="24"/>
                <w:lang w:eastAsia="ro-RO"/>
                <w14:ligatures w14:val="none"/>
              </w:rPr>
            </w:pPr>
            <w:r>
              <w:rPr>
                <w:spacing w:val="-5"/>
                <w:sz w:val="16"/>
                <w:szCs w:val="24"/>
                <w:lang w:eastAsia="ro-RO"/>
                <w14:ligatures w14:val="none"/>
              </w:rPr>
              <w:t>26</w:t>
            </w:r>
          </w:p>
        </w:tc>
        <w:tc>
          <w:tcPr>
            <w:tcW w:w="920" w:type="dxa"/>
          </w:tcPr>
          <w:p>
            <w:pPr>
              <w:adjustRightInd w:val="0"/>
              <w:ind w:left="178" w:right="82"/>
              <w:jc w:val="center"/>
              <w:rPr>
                <w:sz w:val="16"/>
                <w:szCs w:val="24"/>
                <w:lang w:eastAsia="ro-RO"/>
                <w14:ligatures w14:val="none"/>
              </w:rPr>
            </w:pPr>
            <w:r>
              <w:rPr>
                <w:spacing w:val="-2"/>
                <w:sz w:val="16"/>
                <w:szCs w:val="24"/>
                <w:lang w:eastAsia="ro-RO"/>
                <w14:ligatures w14:val="none"/>
              </w:rPr>
              <w:t>25.33</w:t>
            </w:r>
          </w:p>
        </w:tc>
        <w:tc>
          <w:tcPr>
            <w:tcW w:w="809" w:type="dxa"/>
          </w:tcPr>
          <w:p>
            <w:pPr>
              <w:adjustRightInd w:val="0"/>
              <w:ind w:right="135"/>
              <w:rPr>
                <w:sz w:val="16"/>
                <w:szCs w:val="24"/>
                <w:lang w:eastAsia="ro-RO"/>
                <w14:ligatures w14:val="none"/>
              </w:rPr>
            </w:pPr>
            <w:r>
              <w:rPr>
                <w:spacing w:val="-4"/>
                <w:sz w:val="16"/>
                <w:szCs w:val="24"/>
                <w:lang w:eastAsia="ro-RO"/>
                <w14:ligatures w14:val="none"/>
              </w:rPr>
              <w:t>3077</w:t>
            </w:r>
          </w:p>
        </w:tc>
        <w:tc>
          <w:tcPr>
            <w:tcW w:w="579" w:type="dxa"/>
            <w:tcBorders>
              <w:right w:val="single" w:sz="12" w:space="0" w:color="000000"/>
            </w:tcBorders>
          </w:tcPr>
          <w:p>
            <w:pPr>
              <w:adjustRightInd w:val="0"/>
              <w:ind w:right="144"/>
              <w:rPr>
                <w:sz w:val="16"/>
                <w:szCs w:val="24"/>
                <w:lang w:eastAsia="ro-RO"/>
                <w14:ligatures w14:val="none"/>
              </w:rPr>
            </w:pPr>
            <w:r>
              <w:rPr>
                <w:spacing w:val="-5"/>
                <w:sz w:val="16"/>
                <w:szCs w:val="24"/>
                <w:lang w:eastAsia="ro-RO"/>
                <w14:ligatures w14:val="none"/>
              </w:rPr>
              <w:t>15</w:t>
            </w:r>
          </w:p>
        </w:tc>
      </w:tr>
      <w:tr>
        <w:trPr>
          <w:trHeight w:val="20"/>
          <w:jc w:val="center"/>
        </w:trPr>
        <w:tc>
          <w:tcPr>
            <w:tcW w:w="1097" w:type="dxa"/>
            <w:tcBorders>
              <w:left w:val="single" w:sz="12" w:space="0" w:color="000000"/>
            </w:tcBorders>
          </w:tcPr>
          <w:p>
            <w:pPr>
              <w:adjustRightInd w:val="0"/>
              <w:rPr>
                <w:sz w:val="16"/>
                <w:szCs w:val="24"/>
                <w:lang w:eastAsia="ro-RO"/>
                <w14:ligatures w14:val="none"/>
              </w:rPr>
            </w:pPr>
          </w:p>
        </w:tc>
        <w:tc>
          <w:tcPr>
            <w:tcW w:w="1625" w:type="dxa"/>
          </w:tcPr>
          <w:p>
            <w:pPr>
              <w:adjustRightInd w:val="0"/>
              <w:ind w:left="44"/>
              <w:rPr>
                <w:sz w:val="16"/>
                <w:szCs w:val="24"/>
                <w:lang w:eastAsia="ro-RO"/>
                <w14:ligatures w14:val="none"/>
              </w:rPr>
            </w:pPr>
            <w:r>
              <w:rPr>
                <w:spacing w:val="-2"/>
                <w:sz w:val="16"/>
                <w:szCs w:val="24"/>
                <w:lang w:eastAsia="ro-RO"/>
                <w14:ligatures w14:val="none"/>
              </w:rPr>
              <w:t>Total</w:t>
            </w:r>
          </w:p>
        </w:tc>
        <w:tc>
          <w:tcPr>
            <w:tcW w:w="906" w:type="dxa"/>
          </w:tcPr>
          <w:p>
            <w:pPr>
              <w:adjustRightInd w:val="0"/>
              <w:ind w:right="85"/>
              <w:rPr>
                <w:sz w:val="16"/>
                <w:szCs w:val="24"/>
                <w:lang w:eastAsia="ro-RO"/>
                <w14:ligatures w14:val="none"/>
              </w:rPr>
            </w:pPr>
            <w:r>
              <w:rPr>
                <w:spacing w:val="-2"/>
                <w:sz w:val="16"/>
                <w:szCs w:val="24"/>
                <w:lang w:eastAsia="ro-RO"/>
                <w14:ligatures w14:val="none"/>
              </w:rPr>
              <w:t>108.52</w:t>
            </w:r>
          </w:p>
        </w:tc>
        <w:tc>
          <w:tcPr>
            <w:tcW w:w="594" w:type="dxa"/>
          </w:tcPr>
          <w:p>
            <w:pPr>
              <w:adjustRightInd w:val="0"/>
              <w:ind w:right="229"/>
              <w:rPr>
                <w:sz w:val="16"/>
                <w:szCs w:val="24"/>
                <w:lang w:eastAsia="ro-RO"/>
                <w14:ligatures w14:val="none"/>
              </w:rPr>
            </w:pPr>
            <w:r>
              <w:rPr>
                <w:spacing w:val="-5"/>
                <w:sz w:val="16"/>
                <w:szCs w:val="24"/>
                <w:lang w:eastAsia="ro-RO"/>
                <w14:ligatures w14:val="none"/>
              </w:rPr>
              <w:t>92</w:t>
            </w:r>
          </w:p>
        </w:tc>
        <w:tc>
          <w:tcPr>
            <w:tcW w:w="903" w:type="dxa"/>
          </w:tcPr>
          <w:p>
            <w:pPr>
              <w:adjustRightInd w:val="0"/>
              <w:ind w:left="110" w:right="82"/>
              <w:jc w:val="center"/>
              <w:rPr>
                <w:sz w:val="16"/>
                <w:szCs w:val="24"/>
                <w:lang w:eastAsia="ro-RO"/>
                <w14:ligatures w14:val="none"/>
              </w:rPr>
            </w:pPr>
            <w:r>
              <w:rPr>
                <w:spacing w:val="-2"/>
                <w:sz w:val="16"/>
                <w:szCs w:val="24"/>
                <w:lang w:eastAsia="ro-RO"/>
                <w14:ligatures w14:val="none"/>
              </w:rPr>
              <w:t>30220</w:t>
            </w:r>
          </w:p>
        </w:tc>
        <w:tc>
          <w:tcPr>
            <w:tcW w:w="822" w:type="dxa"/>
          </w:tcPr>
          <w:p>
            <w:pPr>
              <w:adjustRightInd w:val="0"/>
              <w:ind w:left="199" w:right="163"/>
              <w:jc w:val="center"/>
              <w:rPr>
                <w:sz w:val="16"/>
                <w:szCs w:val="24"/>
                <w:lang w:eastAsia="ro-RO"/>
                <w14:ligatures w14:val="none"/>
              </w:rPr>
            </w:pPr>
            <w:r>
              <w:rPr>
                <w:spacing w:val="-4"/>
                <w:sz w:val="16"/>
                <w:szCs w:val="24"/>
                <w:lang w:eastAsia="ro-RO"/>
                <w14:ligatures w14:val="none"/>
              </w:rPr>
              <w:t>1305</w:t>
            </w:r>
          </w:p>
        </w:tc>
        <w:tc>
          <w:tcPr>
            <w:tcW w:w="748" w:type="dxa"/>
          </w:tcPr>
          <w:p>
            <w:pPr>
              <w:adjustRightInd w:val="0"/>
              <w:ind w:right="76"/>
              <w:rPr>
                <w:sz w:val="16"/>
                <w:szCs w:val="24"/>
                <w:lang w:eastAsia="ro-RO"/>
                <w14:ligatures w14:val="none"/>
              </w:rPr>
            </w:pPr>
            <w:r>
              <w:rPr>
                <w:spacing w:val="-2"/>
                <w:sz w:val="16"/>
                <w:szCs w:val="24"/>
                <w:lang w:eastAsia="ro-RO"/>
                <w14:ligatures w14:val="none"/>
              </w:rPr>
              <w:t>31525</w:t>
            </w:r>
          </w:p>
        </w:tc>
        <w:tc>
          <w:tcPr>
            <w:tcW w:w="565" w:type="dxa"/>
          </w:tcPr>
          <w:p>
            <w:pPr>
              <w:adjustRightInd w:val="0"/>
              <w:ind w:right="207"/>
              <w:rPr>
                <w:sz w:val="16"/>
                <w:szCs w:val="24"/>
                <w:lang w:eastAsia="ro-RO"/>
                <w14:ligatures w14:val="none"/>
              </w:rPr>
            </w:pPr>
            <w:r>
              <w:rPr>
                <w:spacing w:val="-5"/>
                <w:sz w:val="16"/>
                <w:szCs w:val="24"/>
                <w:lang w:eastAsia="ro-RO"/>
                <w14:ligatures w14:val="none"/>
              </w:rPr>
              <w:t>96</w:t>
            </w:r>
          </w:p>
        </w:tc>
        <w:tc>
          <w:tcPr>
            <w:tcW w:w="920" w:type="dxa"/>
          </w:tcPr>
          <w:p>
            <w:pPr>
              <w:adjustRightInd w:val="0"/>
              <w:ind w:left="178" w:right="163"/>
              <w:jc w:val="center"/>
              <w:rPr>
                <w:sz w:val="16"/>
                <w:szCs w:val="24"/>
                <w:lang w:eastAsia="ro-RO"/>
                <w14:ligatures w14:val="none"/>
              </w:rPr>
            </w:pPr>
            <w:r>
              <w:rPr>
                <w:spacing w:val="-2"/>
                <w:sz w:val="16"/>
                <w:szCs w:val="24"/>
                <w:lang w:eastAsia="ro-RO"/>
                <w14:ligatures w14:val="none"/>
              </w:rPr>
              <w:t>108.52</w:t>
            </w:r>
          </w:p>
        </w:tc>
        <w:tc>
          <w:tcPr>
            <w:tcW w:w="809" w:type="dxa"/>
          </w:tcPr>
          <w:p>
            <w:pPr>
              <w:adjustRightInd w:val="0"/>
              <w:ind w:right="135"/>
              <w:rPr>
                <w:sz w:val="16"/>
                <w:szCs w:val="24"/>
                <w:lang w:eastAsia="ro-RO"/>
                <w14:ligatures w14:val="none"/>
              </w:rPr>
            </w:pPr>
            <w:r>
              <w:rPr>
                <w:spacing w:val="-2"/>
                <w:sz w:val="16"/>
                <w:szCs w:val="24"/>
                <w:lang w:eastAsia="ro-RO"/>
                <w14:ligatures w14:val="none"/>
              </w:rPr>
              <w:t>19039</w:t>
            </w:r>
          </w:p>
        </w:tc>
        <w:tc>
          <w:tcPr>
            <w:tcW w:w="579" w:type="dxa"/>
            <w:tcBorders>
              <w:right w:val="single" w:sz="12" w:space="0" w:color="000000"/>
            </w:tcBorders>
          </w:tcPr>
          <w:p>
            <w:pPr>
              <w:adjustRightInd w:val="0"/>
              <w:ind w:right="144"/>
              <w:rPr>
                <w:sz w:val="16"/>
                <w:szCs w:val="24"/>
                <w:lang w:eastAsia="ro-RO"/>
                <w14:ligatures w14:val="none"/>
              </w:rPr>
            </w:pPr>
            <w:r>
              <w:rPr>
                <w:spacing w:val="-5"/>
                <w:sz w:val="16"/>
                <w:szCs w:val="24"/>
                <w:lang w:eastAsia="ro-RO"/>
                <w14:ligatures w14:val="none"/>
              </w:rPr>
              <w:t>93</w:t>
            </w:r>
          </w:p>
        </w:tc>
      </w:tr>
      <w:tr>
        <w:trPr>
          <w:trHeight w:val="20"/>
          <w:jc w:val="center"/>
        </w:trPr>
        <w:tc>
          <w:tcPr>
            <w:tcW w:w="1097" w:type="dxa"/>
            <w:tcBorders>
              <w:left w:val="single" w:sz="12" w:space="0" w:color="000000"/>
            </w:tcBorders>
          </w:tcPr>
          <w:p>
            <w:pPr>
              <w:adjustRightInd w:val="0"/>
              <w:rPr>
                <w:sz w:val="16"/>
                <w:szCs w:val="24"/>
                <w:lang w:eastAsia="ro-RO"/>
                <w14:ligatures w14:val="none"/>
              </w:rPr>
            </w:pPr>
          </w:p>
        </w:tc>
        <w:tc>
          <w:tcPr>
            <w:tcW w:w="1625" w:type="dxa"/>
          </w:tcPr>
          <w:p>
            <w:pPr>
              <w:adjustRightInd w:val="0"/>
              <w:ind w:left="44"/>
              <w:rPr>
                <w:sz w:val="16"/>
                <w:szCs w:val="24"/>
                <w:lang w:eastAsia="ro-RO"/>
                <w14:ligatures w14:val="none"/>
              </w:rPr>
            </w:pPr>
            <w:r>
              <w:rPr>
                <w:sz w:val="16"/>
                <w:szCs w:val="24"/>
                <w:lang w:eastAsia="ro-RO"/>
                <w14:ligatures w14:val="none"/>
              </w:rPr>
              <w:t xml:space="preserve">Taieri in </w:t>
            </w:r>
            <w:r>
              <w:rPr>
                <w:spacing w:val="-2"/>
                <w:sz w:val="16"/>
                <w:szCs w:val="24"/>
                <w:lang w:eastAsia="ro-RO"/>
                <w14:ligatures w14:val="none"/>
              </w:rPr>
              <w:t>cring</w:t>
            </w:r>
          </w:p>
        </w:tc>
        <w:tc>
          <w:tcPr>
            <w:tcW w:w="906" w:type="dxa"/>
          </w:tcPr>
          <w:p>
            <w:pPr>
              <w:adjustRightInd w:val="0"/>
              <w:rPr>
                <w:sz w:val="16"/>
                <w:szCs w:val="24"/>
                <w:lang w:eastAsia="ro-RO"/>
                <w14:ligatures w14:val="none"/>
              </w:rPr>
            </w:pPr>
          </w:p>
        </w:tc>
        <w:tc>
          <w:tcPr>
            <w:tcW w:w="594" w:type="dxa"/>
          </w:tcPr>
          <w:p>
            <w:pPr>
              <w:adjustRightInd w:val="0"/>
              <w:rPr>
                <w:sz w:val="16"/>
                <w:szCs w:val="24"/>
                <w:lang w:eastAsia="ro-RO"/>
                <w14:ligatures w14:val="none"/>
              </w:rPr>
            </w:pPr>
          </w:p>
        </w:tc>
        <w:tc>
          <w:tcPr>
            <w:tcW w:w="903" w:type="dxa"/>
          </w:tcPr>
          <w:p>
            <w:pPr>
              <w:adjustRightInd w:val="0"/>
              <w:rPr>
                <w:sz w:val="16"/>
                <w:szCs w:val="24"/>
                <w:lang w:eastAsia="ro-RO"/>
                <w14:ligatures w14:val="none"/>
              </w:rPr>
            </w:pPr>
          </w:p>
        </w:tc>
        <w:tc>
          <w:tcPr>
            <w:tcW w:w="822" w:type="dxa"/>
          </w:tcPr>
          <w:p>
            <w:pPr>
              <w:adjustRightInd w:val="0"/>
              <w:rPr>
                <w:sz w:val="16"/>
                <w:szCs w:val="24"/>
                <w:lang w:eastAsia="ro-RO"/>
                <w14:ligatures w14:val="none"/>
              </w:rPr>
            </w:pPr>
          </w:p>
        </w:tc>
        <w:tc>
          <w:tcPr>
            <w:tcW w:w="748" w:type="dxa"/>
          </w:tcPr>
          <w:p>
            <w:pPr>
              <w:adjustRightInd w:val="0"/>
              <w:rPr>
                <w:sz w:val="16"/>
                <w:szCs w:val="24"/>
                <w:lang w:eastAsia="ro-RO"/>
                <w14:ligatures w14:val="none"/>
              </w:rPr>
            </w:pPr>
          </w:p>
        </w:tc>
        <w:tc>
          <w:tcPr>
            <w:tcW w:w="565" w:type="dxa"/>
          </w:tcPr>
          <w:p>
            <w:pPr>
              <w:adjustRightInd w:val="0"/>
              <w:rPr>
                <w:sz w:val="16"/>
                <w:szCs w:val="24"/>
                <w:lang w:eastAsia="ro-RO"/>
                <w14:ligatures w14:val="none"/>
              </w:rPr>
            </w:pPr>
          </w:p>
        </w:tc>
        <w:tc>
          <w:tcPr>
            <w:tcW w:w="920" w:type="dxa"/>
          </w:tcPr>
          <w:p>
            <w:pPr>
              <w:adjustRightInd w:val="0"/>
              <w:rPr>
                <w:sz w:val="16"/>
                <w:szCs w:val="24"/>
                <w:lang w:eastAsia="ro-RO"/>
                <w14:ligatures w14:val="none"/>
              </w:rPr>
            </w:pPr>
          </w:p>
        </w:tc>
        <w:tc>
          <w:tcPr>
            <w:tcW w:w="809" w:type="dxa"/>
          </w:tcPr>
          <w:p>
            <w:pPr>
              <w:adjustRightInd w:val="0"/>
              <w:rPr>
                <w:sz w:val="16"/>
                <w:szCs w:val="24"/>
                <w:lang w:eastAsia="ro-RO"/>
                <w14:ligatures w14:val="none"/>
              </w:rPr>
            </w:pPr>
          </w:p>
        </w:tc>
        <w:tc>
          <w:tcPr>
            <w:tcW w:w="579" w:type="dxa"/>
            <w:tcBorders>
              <w:right w:val="single" w:sz="12" w:space="0" w:color="000000"/>
            </w:tcBorders>
          </w:tcPr>
          <w:p>
            <w:pPr>
              <w:adjustRightInd w:val="0"/>
              <w:rPr>
                <w:sz w:val="16"/>
                <w:szCs w:val="24"/>
                <w:lang w:eastAsia="ro-RO"/>
                <w14:ligatures w14:val="none"/>
              </w:rPr>
            </w:pPr>
          </w:p>
        </w:tc>
      </w:tr>
      <w:tr>
        <w:trPr>
          <w:trHeight w:val="20"/>
          <w:jc w:val="center"/>
        </w:trPr>
        <w:tc>
          <w:tcPr>
            <w:tcW w:w="1097" w:type="dxa"/>
            <w:tcBorders>
              <w:left w:val="single" w:sz="12" w:space="0" w:color="000000"/>
            </w:tcBorders>
          </w:tcPr>
          <w:p>
            <w:pPr>
              <w:adjustRightInd w:val="0"/>
              <w:rPr>
                <w:sz w:val="16"/>
                <w:szCs w:val="24"/>
                <w:lang w:eastAsia="ro-RO"/>
                <w14:ligatures w14:val="none"/>
              </w:rPr>
            </w:pPr>
          </w:p>
        </w:tc>
        <w:tc>
          <w:tcPr>
            <w:tcW w:w="1625" w:type="dxa"/>
          </w:tcPr>
          <w:p>
            <w:pPr>
              <w:adjustRightInd w:val="0"/>
              <w:ind w:left="44"/>
              <w:rPr>
                <w:sz w:val="16"/>
                <w:szCs w:val="24"/>
                <w:lang w:eastAsia="ro-RO"/>
                <w14:ligatures w14:val="none"/>
              </w:rPr>
            </w:pPr>
            <w:r>
              <w:rPr>
                <w:spacing w:val="-5"/>
                <w:sz w:val="16"/>
                <w:szCs w:val="24"/>
                <w:lang w:eastAsia="ro-RO"/>
                <w14:ligatures w14:val="none"/>
              </w:rPr>
              <w:t>CA</w:t>
            </w:r>
          </w:p>
        </w:tc>
        <w:tc>
          <w:tcPr>
            <w:tcW w:w="906" w:type="dxa"/>
          </w:tcPr>
          <w:p>
            <w:pPr>
              <w:adjustRightInd w:val="0"/>
              <w:ind w:right="85"/>
              <w:rPr>
                <w:sz w:val="16"/>
                <w:szCs w:val="24"/>
                <w:lang w:eastAsia="ro-RO"/>
                <w14:ligatures w14:val="none"/>
              </w:rPr>
            </w:pPr>
            <w:r>
              <w:rPr>
                <w:spacing w:val="-4"/>
                <w:sz w:val="16"/>
                <w:szCs w:val="24"/>
                <w:lang w:eastAsia="ro-RO"/>
                <w14:ligatures w14:val="none"/>
              </w:rPr>
              <w:t>0.94</w:t>
            </w:r>
          </w:p>
        </w:tc>
        <w:tc>
          <w:tcPr>
            <w:tcW w:w="594" w:type="dxa"/>
          </w:tcPr>
          <w:p>
            <w:pPr>
              <w:adjustRightInd w:val="0"/>
              <w:ind w:right="228"/>
              <w:rPr>
                <w:sz w:val="16"/>
                <w:szCs w:val="24"/>
                <w:lang w:eastAsia="ro-RO"/>
                <w14:ligatures w14:val="none"/>
              </w:rPr>
            </w:pPr>
            <w:r>
              <w:rPr>
                <w:spacing w:val="-10"/>
                <w:sz w:val="16"/>
                <w:szCs w:val="24"/>
                <w:lang w:eastAsia="ro-RO"/>
                <w14:ligatures w14:val="none"/>
              </w:rPr>
              <w:t>1</w:t>
            </w:r>
          </w:p>
        </w:tc>
        <w:tc>
          <w:tcPr>
            <w:tcW w:w="903" w:type="dxa"/>
          </w:tcPr>
          <w:p>
            <w:pPr>
              <w:adjustRightInd w:val="0"/>
              <w:ind w:left="191"/>
              <w:jc w:val="center"/>
              <w:rPr>
                <w:sz w:val="16"/>
                <w:szCs w:val="24"/>
                <w:lang w:eastAsia="ro-RO"/>
                <w14:ligatures w14:val="none"/>
              </w:rPr>
            </w:pPr>
            <w:r>
              <w:rPr>
                <w:spacing w:val="-5"/>
                <w:sz w:val="16"/>
                <w:szCs w:val="24"/>
                <w:lang w:eastAsia="ro-RO"/>
                <w14:ligatures w14:val="none"/>
              </w:rPr>
              <w:t>117</w:t>
            </w:r>
          </w:p>
        </w:tc>
        <w:tc>
          <w:tcPr>
            <w:tcW w:w="822" w:type="dxa"/>
          </w:tcPr>
          <w:p>
            <w:pPr>
              <w:adjustRightInd w:val="0"/>
              <w:ind w:left="199"/>
              <w:jc w:val="center"/>
              <w:rPr>
                <w:sz w:val="16"/>
                <w:szCs w:val="24"/>
                <w:lang w:eastAsia="ro-RO"/>
                <w14:ligatures w14:val="none"/>
              </w:rPr>
            </w:pPr>
            <w:r>
              <w:rPr>
                <w:spacing w:val="-5"/>
                <w:sz w:val="16"/>
                <w:szCs w:val="24"/>
                <w:lang w:eastAsia="ro-RO"/>
                <w14:ligatures w14:val="none"/>
              </w:rPr>
              <w:t>40</w:t>
            </w:r>
          </w:p>
        </w:tc>
        <w:tc>
          <w:tcPr>
            <w:tcW w:w="748" w:type="dxa"/>
          </w:tcPr>
          <w:p>
            <w:pPr>
              <w:adjustRightInd w:val="0"/>
              <w:ind w:right="76"/>
              <w:rPr>
                <w:sz w:val="16"/>
                <w:szCs w:val="24"/>
                <w:lang w:eastAsia="ro-RO"/>
                <w14:ligatures w14:val="none"/>
              </w:rPr>
            </w:pPr>
            <w:r>
              <w:rPr>
                <w:spacing w:val="-5"/>
                <w:sz w:val="16"/>
                <w:szCs w:val="24"/>
                <w:lang w:eastAsia="ro-RO"/>
                <w14:ligatures w14:val="none"/>
              </w:rPr>
              <w:t>157</w:t>
            </w:r>
          </w:p>
        </w:tc>
        <w:tc>
          <w:tcPr>
            <w:tcW w:w="565" w:type="dxa"/>
          </w:tcPr>
          <w:p>
            <w:pPr>
              <w:adjustRightInd w:val="0"/>
              <w:rPr>
                <w:sz w:val="16"/>
                <w:szCs w:val="24"/>
                <w:lang w:eastAsia="ro-RO"/>
                <w14:ligatures w14:val="none"/>
              </w:rPr>
            </w:pPr>
          </w:p>
        </w:tc>
        <w:tc>
          <w:tcPr>
            <w:tcW w:w="920" w:type="dxa"/>
          </w:tcPr>
          <w:p>
            <w:pPr>
              <w:adjustRightInd w:val="0"/>
              <w:ind w:left="178"/>
              <w:jc w:val="center"/>
              <w:rPr>
                <w:sz w:val="16"/>
                <w:szCs w:val="24"/>
                <w:lang w:eastAsia="ro-RO"/>
                <w14:ligatures w14:val="none"/>
              </w:rPr>
            </w:pPr>
            <w:r>
              <w:rPr>
                <w:spacing w:val="-4"/>
                <w:sz w:val="16"/>
                <w:szCs w:val="24"/>
                <w:lang w:eastAsia="ro-RO"/>
                <w14:ligatures w14:val="none"/>
              </w:rPr>
              <w:t>0.94</w:t>
            </w:r>
          </w:p>
        </w:tc>
        <w:tc>
          <w:tcPr>
            <w:tcW w:w="809" w:type="dxa"/>
          </w:tcPr>
          <w:p>
            <w:pPr>
              <w:adjustRightInd w:val="0"/>
              <w:ind w:right="135"/>
              <w:rPr>
                <w:sz w:val="16"/>
                <w:szCs w:val="24"/>
                <w:lang w:eastAsia="ro-RO"/>
                <w14:ligatures w14:val="none"/>
              </w:rPr>
            </w:pPr>
            <w:r>
              <w:rPr>
                <w:spacing w:val="-5"/>
                <w:sz w:val="16"/>
                <w:szCs w:val="24"/>
                <w:lang w:eastAsia="ro-RO"/>
                <w14:ligatures w14:val="none"/>
              </w:rPr>
              <w:t>157</w:t>
            </w:r>
          </w:p>
        </w:tc>
        <w:tc>
          <w:tcPr>
            <w:tcW w:w="579" w:type="dxa"/>
            <w:tcBorders>
              <w:right w:val="single" w:sz="12" w:space="0" w:color="000000"/>
            </w:tcBorders>
          </w:tcPr>
          <w:p>
            <w:pPr>
              <w:adjustRightInd w:val="0"/>
              <w:ind w:right="145"/>
              <w:rPr>
                <w:sz w:val="16"/>
                <w:szCs w:val="24"/>
                <w:lang w:eastAsia="ro-RO"/>
                <w14:ligatures w14:val="none"/>
              </w:rPr>
            </w:pPr>
            <w:r>
              <w:rPr>
                <w:spacing w:val="-10"/>
                <w:sz w:val="16"/>
                <w:szCs w:val="24"/>
                <w:lang w:eastAsia="ro-RO"/>
                <w14:ligatures w14:val="none"/>
              </w:rPr>
              <w:t>1</w:t>
            </w:r>
          </w:p>
        </w:tc>
      </w:tr>
      <w:tr>
        <w:trPr>
          <w:trHeight w:val="20"/>
          <w:jc w:val="center"/>
        </w:trPr>
        <w:tc>
          <w:tcPr>
            <w:tcW w:w="1097" w:type="dxa"/>
            <w:tcBorders>
              <w:left w:val="single" w:sz="12" w:space="0" w:color="000000"/>
            </w:tcBorders>
          </w:tcPr>
          <w:p>
            <w:pPr>
              <w:adjustRightInd w:val="0"/>
              <w:rPr>
                <w:sz w:val="16"/>
                <w:szCs w:val="24"/>
                <w:lang w:eastAsia="ro-RO"/>
                <w14:ligatures w14:val="none"/>
              </w:rPr>
            </w:pPr>
          </w:p>
        </w:tc>
        <w:tc>
          <w:tcPr>
            <w:tcW w:w="1625" w:type="dxa"/>
          </w:tcPr>
          <w:p>
            <w:pPr>
              <w:adjustRightInd w:val="0"/>
              <w:ind w:left="44"/>
              <w:rPr>
                <w:sz w:val="16"/>
                <w:szCs w:val="24"/>
                <w:lang w:eastAsia="ro-RO"/>
                <w14:ligatures w14:val="none"/>
              </w:rPr>
            </w:pPr>
            <w:r>
              <w:rPr>
                <w:spacing w:val="-5"/>
                <w:sz w:val="16"/>
                <w:szCs w:val="24"/>
                <w:lang w:eastAsia="ro-RO"/>
                <w14:ligatures w14:val="none"/>
              </w:rPr>
              <w:t>SC</w:t>
            </w:r>
          </w:p>
        </w:tc>
        <w:tc>
          <w:tcPr>
            <w:tcW w:w="906" w:type="dxa"/>
          </w:tcPr>
          <w:p>
            <w:pPr>
              <w:adjustRightInd w:val="0"/>
              <w:ind w:right="85"/>
              <w:rPr>
                <w:sz w:val="16"/>
                <w:szCs w:val="24"/>
                <w:lang w:eastAsia="ro-RO"/>
                <w14:ligatures w14:val="none"/>
              </w:rPr>
            </w:pPr>
            <w:r>
              <w:rPr>
                <w:spacing w:val="-4"/>
                <w:sz w:val="16"/>
                <w:szCs w:val="24"/>
                <w:lang w:eastAsia="ro-RO"/>
                <w14:ligatures w14:val="none"/>
              </w:rPr>
              <w:t>8.33</w:t>
            </w:r>
          </w:p>
        </w:tc>
        <w:tc>
          <w:tcPr>
            <w:tcW w:w="594" w:type="dxa"/>
          </w:tcPr>
          <w:p>
            <w:pPr>
              <w:adjustRightInd w:val="0"/>
              <w:ind w:right="228"/>
              <w:rPr>
                <w:sz w:val="16"/>
                <w:szCs w:val="24"/>
                <w:lang w:eastAsia="ro-RO"/>
                <w14:ligatures w14:val="none"/>
              </w:rPr>
            </w:pPr>
            <w:r>
              <w:rPr>
                <w:spacing w:val="-10"/>
                <w:sz w:val="16"/>
                <w:szCs w:val="24"/>
                <w:lang w:eastAsia="ro-RO"/>
                <w14:ligatures w14:val="none"/>
              </w:rPr>
              <w:t>7</w:t>
            </w:r>
          </w:p>
        </w:tc>
        <w:tc>
          <w:tcPr>
            <w:tcW w:w="903" w:type="dxa"/>
          </w:tcPr>
          <w:p>
            <w:pPr>
              <w:adjustRightInd w:val="0"/>
              <w:ind w:left="110"/>
              <w:jc w:val="center"/>
              <w:rPr>
                <w:sz w:val="16"/>
                <w:szCs w:val="24"/>
                <w:lang w:eastAsia="ro-RO"/>
                <w14:ligatures w14:val="none"/>
              </w:rPr>
            </w:pPr>
            <w:r>
              <w:rPr>
                <w:spacing w:val="-4"/>
                <w:sz w:val="16"/>
                <w:szCs w:val="24"/>
                <w:lang w:eastAsia="ro-RO"/>
                <w14:ligatures w14:val="none"/>
              </w:rPr>
              <w:t>1004</w:t>
            </w:r>
          </w:p>
        </w:tc>
        <w:tc>
          <w:tcPr>
            <w:tcW w:w="822" w:type="dxa"/>
          </w:tcPr>
          <w:p>
            <w:pPr>
              <w:adjustRightInd w:val="0"/>
              <w:ind w:left="199" w:right="81"/>
              <w:jc w:val="center"/>
              <w:rPr>
                <w:sz w:val="16"/>
                <w:szCs w:val="24"/>
                <w:lang w:eastAsia="ro-RO"/>
                <w14:ligatures w14:val="none"/>
              </w:rPr>
            </w:pPr>
            <w:r>
              <w:rPr>
                <w:spacing w:val="-5"/>
                <w:sz w:val="16"/>
                <w:szCs w:val="24"/>
                <w:lang w:eastAsia="ro-RO"/>
                <w14:ligatures w14:val="none"/>
              </w:rPr>
              <w:t>160</w:t>
            </w:r>
          </w:p>
        </w:tc>
        <w:tc>
          <w:tcPr>
            <w:tcW w:w="748" w:type="dxa"/>
          </w:tcPr>
          <w:p>
            <w:pPr>
              <w:adjustRightInd w:val="0"/>
              <w:ind w:right="76"/>
              <w:rPr>
                <w:sz w:val="16"/>
                <w:szCs w:val="24"/>
                <w:lang w:eastAsia="ro-RO"/>
                <w14:ligatures w14:val="none"/>
              </w:rPr>
            </w:pPr>
            <w:r>
              <w:rPr>
                <w:spacing w:val="-4"/>
                <w:sz w:val="16"/>
                <w:szCs w:val="24"/>
                <w:lang w:eastAsia="ro-RO"/>
                <w14:ligatures w14:val="none"/>
              </w:rPr>
              <w:t>1164</w:t>
            </w:r>
          </w:p>
        </w:tc>
        <w:tc>
          <w:tcPr>
            <w:tcW w:w="565" w:type="dxa"/>
          </w:tcPr>
          <w:p>
            <w:pPr>
              <w:adjustRightInd w:val="0"/>
              <w:ind w:right="206"/>
              <w:rPr>
                <w:sz w:val="16"/>
                <w:szCs w:val="24"/>
                <w:lang w:eastAsia="ro-RO"/>
                <w14:ligatures w14:val="none"/>
              </w:rPr>
            </w:pPr>
            <w:r>
              <w:rPr>
                <w:spacing w:val="-10"/>
                <w:sz w:val="16"/>
                <w:szCs w:val="24"/>
                <w:lang w:eastAsia="ro-RO"/>
                <w14:ligatures w14:val="none"/>
              </w:rPr>
              <w:t>4</w:t>
            </w:r>
          </w:p>
        </w:tc>
        <w:tc>
          <w:tcPr>
            <w:tcW w:w="920" w:type="dxa"/>
          </w:tcPr>
          <w:p>
            <w:pPr>
              <w:adjustRightInd w:val="0"/>
              <w:ind w:left="178"/>
              <w:jc w:val="center"/>
              <w:rPr>
                <w:sz w:val="16"/>
                <w:szCs w:val="24"/>
                <w:lang w:eastAsia="ro-RO"/>
                <w14:ligatures w14:val="none"/>
              </w:rPr>
            </w:pPr>
            <w:r>
              <w:rPr>
                <w:spacing w:val="-4"/>
                <w:sz w:val="16"/>
                <w:szCs w:val="24"/>
                <w:lang w:eastAsia="ro-RO"/>
                <w14:ligatures w14:val="none"/>
              </w:rPr>
              <w:t>8.33</w:t>
            </w:r>
          </w:p>
        </w:tc>
        <w:tc>
          <w:tcPr>
            <w:tcW w:w="809" w:type="dxa"/>
          </w:tcPr>
          <w:p>
            <w:pPr>
              <w:adjustRightInd w:val="0"/>
              <w:ind w:right="135"/>
              <w:rPr>
                <w:sz w:val="16"/>
                <w:szCs w:val="24"/>
                <w:lang w:eastAsia="ro-RO"/>
                <w14:ligatures w14:val="none"/>
              </w:rPr>
            </w:pPr>
            <w:r>
              <w:rPr>
                <w:spacing w:val="-4"/>
                <w:sz w:val="16"/>
                <w:szCs w:val="24"/>
                <w:lang w:eastAsia="ro-RO"/>
                <w14:ligatures w14:val="none"/>
              </w:rPr>
              <w:t>1164</w:t>
            </w:r>
          </w:p>
        </w:tc>
        <w:tc>
          <w:tcPr>
            <w:tcW w:w="579" w:type="dxa"/>
            <w:tcBorders>
              <w:right w:val="single" w:sz="12" w:space="0" w:color="000000"/>
            </w:tcBorders>
          </w:tcPr>
          <w:p>
            <w:pPr>
              <w:adjustRightInd w:val="0"/>
              <w:ind w:right="145"/>
              <w:rPr>
                <w:sz w:val="16"/>
                <w:szCs w:val="24"/>
                <w:lang w:eastAsia="ro-RO"/>
                <w14:ligatures w14:val="none"/>
              </w:rPr>
            </w:pPr>
            <w:r>
              <w:rPr>
                <w:spacing w:val="-10"/>
                <w:sz w:val="16"/>
                <w:szCs w:val="24"/>
                <w:lang w:eastAsia="ro-RO"/>
                <w14:ligatures w14:val="none"/>
              </w:rPr>
              <w:t>6</w:t>
            </w:r>
          </w:p>
        </w:tc>
      </w:tr>
      <w:tr>
        <w:trPr>
          <w:trHeight w:val="20"/>
          <w:jc w:val="center"/>
        </w:trPr>
        <w:tc>
          <w:tcPr>
            <w:tcW w:w="1097" w:type="dxa"/>
            <w:tcBorders>
              <w:left w:val="single" w:sz="12" w:space="0" w:color="000000"/>
            </w:tcBorders>
          </w:tcPr>
          <w:p>
            <w:pPr>
              <w:adjustRightInd w:val="0"/>
              <w:rPr>
                <w:sz w:val="16"/>
                <w:szCs w:val="24"/>
                <w:lang w:eastAsia="ro-RO"/>
                <w14:ligatures w14:val="none"/>
              </w:rPr>
            </w:pPr>
          </w:p>
        </w:tc>
        <w:tc>
          <w:tcPr>
            <w:tcW w:w="1625" w:type="dxa"/>
            <w:tcBorders>
              <w:bottom w:val="single" w:sz="6" w:space="0" w:color="000000"/>
            </w:tcBorders>
          </w:tcPr>
          <w:p>
            <w:pPr>
              <w:adjustRightInd w:val="0"/>
              <w:ind w:left="44"/>
              <w:rPr>
                <w:sz w:val="16"/>
                <w:szCs w:val="24"/>
                <w:lang w:eastAsia="ro-RO"/>
                <w14:ligatures w14:val="none"/>
              </w:rPr>
            </w:pPr>
            <w:r>
              <w:rPr>
                <w:spacing w:val="-2"/>
                <w:sz w:val="16"/>
                <w:szCs w:val="24"/>
                <w:lang w:eastAsia="ro-RO"/>
                <w14:ligatures w14:val="none"/>
              </w:rPr>
              <w:t>Total</w:t>
            </w:r>
          </w:p>
        </w:tc>
        <w:tc>
          <w:tcPr>
            <w:tcW w:w="906" w:type="dxa"/>
            <w:tcBorders>
              <w:bottom w:val="single" w:sz="6" w:space="0" w:color="000000"/>
            </w:tcBorders>
          </w:tcPr>
          <w:p>
            <w:pPr>
              <w:adjustRightInd w:val="0"/>
              <w:ind w:right="85"/>
              <w:rPr>
                <w:sz w:val="16"/>
                <w:szCs w:val="24"/>
                <w:lang w:eastAsia="ro-RO"/>
                <w14:ligatures w14:val="none"/>
              </w:rPr>
            </w:pPr>
            <w:r>
              <w:rPr>
                <w:spacing w:val="-4"/>
                <w:sz w:val="16"/>
                <w:szCs w:val="24"/>
                <w:lang w:eastAsia="ro-RO"/>
                <w14:ligatures w14:val="none"/>
              </w:rPr>
              <w:t>9.27</w:t>
            </w:r>
          </w:p>
        </w:tc>
        <w:tc>
          <w:tcPr>
            <w:tcW w:w="594" w:type="dxa"/>
            <w:tcBorders>
              <w:bottom w:val="single" w:sz="6" w:space="0" w:color="000000"/>
            </w:tcBorders>
          </w:tcPr>
          <w:p>
            <w:pPr>
              <w:adjustRightInd w:val="0"/>
              <w:ind w:right="228"/>
              <w:rPr>
                <w:sz w:val="16"/>
                <w:szCs w:val="24"/>
                <w:lang w:eastAsia="ro-RO"/>
                <w14:ligatures w14:val="none"/>
              </w:rPr>
            </w:pPr>
            <w:r>
              <w:rPr>
                <w:spacing w:val="-10"/>
                <w:sz w:val="16"/>
                <w:szCs w:val="24"/>
                <w:lang w:eastAsia="ro-RO"/>
                <w14:ligatures w14:val="none"/>
              </w:rPr>
              <w:t>8</w:t>
            </w:r>
          </w:p>
        </w:tc>
        <w:tc>
          <w:tcPr>
            <w:tcW w:w="903" w:type="dxa"/>
            <w:tcBorders>
              <w:bottom w:val="single" w:sz="6" w:space="0" w:color="000000"/>
            </w:tcBorders>
          </w:tcPr>
          <w:p>
            <w:pPr>
              <w:adjustRightInd w:val="0"/>
              <w:ind w:left="110"/>
              <w:jc w:val="center"/>
              <w:rPr>
                <w:sz w:val="16"/>
                <w:szCs w:val="24"/>
                <w:lang w:eastAsia="ro-RO"/>
                <w14:ligatures w14:val="none"/>
              </w:rPr>
            </w:pPr>
            <w:r>
              <w:rPr>
                <w:spacing w:val="-4"/>
                <w:sz w:val="16"/>
                <w:szCs w:val="24"/>
                <w:lang w:eastAsia="ro-RO"/>
                <w14:ligatures w14:val="none"/>
              </w:rPr>
              <w:t>1121</w:t>
            </w:r>
          </w:p>
        </w:tc>
        <w:tc>
          <w:tcPr>
            <w:tcW w:w="822" w:type="dxa"/>
            <w:tcBorders>
              <w:bottom w:val="single" w:sz="6" w:space="0" w:color="000000"/>
            </w:tcBorders>
          </w:tcPr>
          <w:p>
            <w:pPr>
              <w:adjustRightInd w:val="0"/>
              <w:ind w:left="199" w:right="81"/>
              <w:jc w:val="center"/>
              <w:rPr>
                <w:sz w:val="16"/>
                <w:szCs w:val="24"/>
                <w:lang w:eastAsia="ro-RO"/>
                <w14:ligatures w14:val="none"/>
              </w:rPr>
            </w:pPr>
            <w:r>
              <w:rPr>
                <w:spacing w:val="-5"/>
                <w:sz w:val="16"/>
                <w:szCs w:val="24"/>
                <w:lang w:eastAsia="ro-RO"/>
                <w14:ligatures w14:val="none"/>
              </w:rPr>
              <w:t>200</w:t>
            </w:r>
          </w:p>
        </w:tc>
        <w:tc>
          <w:tcPr>
            <w:tcW w:w="748" w:type="dxa"/>
            <w:tcBorders>
              <w:bottom w:val="single" w:sz="6" w:space="0" w:color="000000"/>
            </w:tcBorders>
          </w:tcPr>
          <w:p>
            <w:pPr>
              <w:adjustRightInd w:val="0"/>
              <w:ind w:right="76"/>
              <w:rPr>
                <w:sz w:val="16"/>
                <w:szCs w:val="24"/>
                <w:lang w:eastAsia="ro-RO"/>
                <w14:ligatures w14:val="none"/>
              </w:rPr>
            </w:pPr>
            <w:r>
              <w:rPr>
                <w:spacing w:val="-4"/>
                <w:sz w:val="16"/>
                <w:szCs w:val="24"/>
                <w:lang w:eastAsia="ro-RO"/>
                <w14:ligatures w14:val="none"/>
              </w:rPr>
              <w:t>1321</w:t>
            </w:r>
          </w:p>
        </w:tc>
        <w:tc>
          <w:tcPr>
            <w:tcW w:w="565" w:type="dxa"/>
            <w:tcBorders>
              <w:bottom w:val="single" w:sz="6" w:space="0" w:color="000000"/>
            </w:tcBorders>
          </w:tcPr>
          <w:p>
            <w:pPr>
              <w:adjustRightInd w:val="0"/>
              <w:ind w:right="206"/>
              <w:rPr>
                <w:sz w:val="16"/>
                <w:szCs w:val="24"/>
                <w:lang w:eastAsia="ro-RO"/>
                <w14:ligatures w14:val="none"/>
              </w:rPr>
            </w:pPr>
            <w:r>
              <w:rPr>
                <w:spacing w:val="-10"/>
                <w:sz w:val="16"/>
                <w:szCs w:val="24"/>
                <w:lang w:eastAsia="ro-RO"/>
                <w14:ligatures w14:val="none"/>
              </w:rPr>
              <w:t>4</w:t>
            </w:r>
          </w:p>
        </w:tc>
        <w:tc>
          <w:tcPr>
            <w:tcW w:w="920" w:type="dxa"/>
            <w:tcBorders>
              <w:bottom w:val="single" w:sz="6" w:space="0" w:color="000000"/>
            </w:tcBorders>
          </w:tcPr>
          <w:p>
            <w:pPr>
              <w:adjustRightInd w:val="0"/>
              <w:ind w:left="178"/>
              <w:jc w:val="center"/>
              <w:rPr>
                <w:sz w:val="16"/>
                <w:szCs w:val="24"/>
                <w:lang w:eastAsia="ro-RO"/>
                <w14:ligatures w14:val="none"/>
              </w:rPr>
            </w:pPr>
            <w:r>
              <w:rPr>
                <w:spacing w:val="-4"/>
                <w:sz w:val="16"/>
                <w:szCs w:val="24"/>
                <w:lang w:eastAsia="ro-RO"/>
                <w14:ligatures w14:val="none"/>
              </w:rPr>
              <w:t>9.27</w:t>
            </w:r>
          </w:p>
        </w:tc>
        <w:tc>
          <w:tcPr>
            <w:tcW w:w="809" w:type="dxa"/>
            <w:tcBorders>
              <w:bottom w:val="single" w:sz="6" w:space="0" w:color="000000"/>
            </w:tcBorders>
          </w:tcPr>
          <w:p>
            <w:pPr>
              <w:adjustRightInd w:val="0"/>
              <w:ind w:right="135"/>
              <w:rPr>
                <w:sz w:val="16"/>
                <w:szCs w:val="24"/>
                <w:lang w:eastAsia="ro-RO"/>
                <w14:ligatures w14:val="none"/>
              </w:rPr>
            </w:pPr>
            <w:r>
              <w:rPr>
                <w:spacing w:val="-4"/>
                <w:sz w:val="16"/>
                <w:szCs w:val="24"/>
                <w:lang w:eastAsia="ro-RO"/>
                <w14:ligatures w14:val="none"/>
              </w:rPr>
              <w:t>1321</w:t>
            </w:r>
          </w:p>
        </w:tc>
        <w:tc>
          <w:tcPr>
            <w:tcW w:w="579" w:type="dxa"/>
            <w:tcBorders>
              <w:bottom w:val="single" w:sz="6" w:space="0" w:color="000000"/>
              <w:right w:val="single" w:sz="12" w:space="0" w:color="000000"/>
            </w:tcBorders>
          </w:tcPr>
          <w:p>
            <w:pPr>
              <w:adjustRightInd w:val="0"/>
              <w:ind w:right="145"/>
              <w:rPr>
                <w:sz w:val="16"/>
                <w:szCs w:val="24"/>
                <w:lang w:eastAsia="ro-RO"/>
                <w14:ligatures w14:val="none"/>
              </w:rPr>
            </w:pPr>
            <w:r>
              <w:rPr>
                <w:spacing w:val="-10"/>
                <w:sz w:val="16"/>
                <w:szCs w:val="24"/>
                <w:lang w:eastAsia="ro-RO"/>
                <w14:ligatures w14:val="none"/>
              </w:rPr>
              <w:t>7</w:t>
            </w:r>
          </w:p>
        </w:tc>
      </w:tr>
      <w:tr>
        <w:trPr>
          <w:trHeight w:val="20"/>
          <w:jc w:val="center"/>
        </w:trPr>
        <w:tc>
          <w:tcPr>
            <w:tcW w:w="1097" w:type="dxa"/>
            <w:tcBorders>
              <w:left w:val="single" w:sz="12" w:space="0" w:color="000000"/>
            </w:tcBorders>
          </w:tcPr>
          <w:p>
            <w:pPr>
              <w:adjustRightInd w:val="0"/>
              <w:rPr>
                <w:sz w:val="16"/>
                <w:szCs w:val="24"/>
                <w:lang w:eastAsia="ro-RO"/>
                <w14:ligatures w14:val="none"/>
              </w:rPr>
            </w:pPr>
          </w:p>
        </w:tc>
        <w:tc>
          <w:tcPr>
            <w:tcW w:w="1625" w:type="dxa"/>
            <w:tcBorders>
              <w:top w:val="single" w:sz="6" w:space="0" w:color="000000"/>
            </w:tcBorders>
          </w:tcPr>
          <w:p>
            <w:pPr>
              <w:adjustRightInd w:val="0"/>
              <w:ind w:left="44"/>
              <w:rPr>
                <w:sz w:val="16"/>
                <w:szCs w:val="24"/>
                <w:lang w:eastAsia="ro-RO"/>
                <w14:ligatures w14:val="none"/>
              </w:rPr>
            </w:pPr>
            <w:r>
              <w:rPr>
                <w:sz w:val="16"/>
                <w:szCs w:val="24"/>
                <w:lang w:eastAsia="ro-RO"/>
                <w14:ligatures w14:val="none"/>
              </w:rPr>
              <w:t>C.</w:t>
            </w:r>
            <w:r>
              <w:rPr>
                <w:spacing w:val="80"/>
                <w:sz w:val="16"/>
                <w:szCs w:val="24"/>
                <w:lang w:eastAsia="ro-RO"/>
                <w14:ligatures w14:val="none"/>
              </w:rPr>
              <w:t xml:space="preserve"> </w:t>
            </w:r>
            <w:r>
              <w:rPr>
                <w:sz w:val="16"/>
                <w:szCs w:val="24"/>
                <w:lang w:eastAsia="ro-RO"/>
                <w14:ligatures w14:val="none"/>
              </w:rPr>
              <w:t xml:space="preserve">Gr. </w:t>
            </w:r>
            <w:r>
              <w:rPr>
                <w:spacing w:val="-2"/>
                <w:sz w:val="16"/>
                <w:szCs w:val="24"/>
                <w:lang w:eastAsia="ro-RO"/>
                <w14:ligatures w14:val="none"/>
              </w:rPr>
              <w:t>functionale</w:t>
            </w:r>
          </w:p>
        </w:tc>
        <w:tc>
          <w:tcPr>
            <w:tcW w:w="906" w:type="dxa"/>
            <w:tcBorders>
              <w:top w:val="single" w:sz="6" w:space="0" w:color="000000"/>
            </w:tcBorders>
          </w:tcPr>
          <w:p>
            <w:pPr>
              <w:adjustRightInd w:val="0"/>
              <w:rPr>
                <w:sz w:val="16"/>
                <w:szCs w:val="24"/>
                <w:lang w:eastAsia="ro-RO"/>
                <w14:ligatures w14:val="none"/>
              </w:rPr>
            </w:pPr>
          </w:p>
        </w:tc>
        <w:tc>
          <w:tcPr>
            <w:tcW w:w="594" w:type="dxa"/>
            <w:tcBorders>
              <w:top w:val="single" w:sz="6" w:space="0" w:color="000000"/>
            </w:tcBorders>
          </w:tcPr>
          <w:p>
            <w:pPr>
              <w:adjustRightInd w:val="0"/>
              <w:rPr>
                <w:sz w:val="16"/>
                <w:szCs w:val="24"/>
                <w:lang w:eastAsia="ro-RO"/>
                <w14:ligatures w14:val="none"/>
              </w:rPr>
            </w:pPr>
          </w:p>
        </w:tc>
        <w:tc>
          <w:tcPr>
            <w:tcW w:w="903" w:type="dxa"/>
            <w:tcBorders>
              <w:top w:val="single" w:sz="6" w:space="0" w:color="000000"/>
            </w:tcBorders>
          </w:tcPr>
          <w:p>
            <w:pPr>
              <w:adjustRightInd w:val="0"/>
              <w:rPr>
                <w:sz w:val="16"/>
                <w:szCs w:val="24"/>
                <w:lang w:eastAsia="ro-RO"/>
                <w14:ligatures w14:val="none"/>
              </w:rPr>
            </w:pPr>
          </w:p>
        </w:tc>
        <w:tc>
          <w:tcPr>
            <w:tcW w:w="822" w:type="dxa"/>
            <w:tcBorders>
              <w:top w:val="single" w:sz="6" w:space="0" w:color="000000"/>
            </w:tcBorders>
          </w:tcPr>
          <w:p>
            <w:pPr>
              <w:adjustRightInd w:val="0"/>
              <w:rPr>
                <w:sz w:val="16"/>
                <w:szCs w:val="24"/>
                <w:lang w:eastAsia="ro-RO"/>
                <w14:ligatures w14:val="none"/>
              </w:rPr>
            </w:pPr>
          </w:p>
        </w:tc>
        <w:tc>
          <w:tcPr>
            <w:tcW w:w="748" w:type="dxa"/>
            <w:tcBorders>
              <w:top w:val="single" w:sz="6" w:space="0" w:color="000000"/>
            </w:tcBorders>
          </w:tcPr>
          <w:p>
            <w:pPr>
              <w:adjustRightInd w:val="0"/>
              <w:rPr>
                <w:sz w:val="16"/>
                <w:szCs w:val="24"/>
                <w:lang w:eastAsia="ro-RO"/>
                <w14:ligatures w14:val="none"/>
              </w:rPr>
            </w:pPr>
          </w:p>
        </w:tc>
        <w:tc>
          <w:tcPr>
            <w:tcW w:w="565" w:type="dxa"/>
            <w:tcBorders>
              <w:top w:val="single" w:sz="6" w:space="0" w:color="000000"/>
            </w:tcBorders>
          </w:tcPr>
          <w:p>
            <w:pPr>
              <w:adjustRightInd w:val="0"/>
              <w:rPr>
                <w:sz w:val="16"/>
                <w:szCs w:val="24"/>
                <w:lang w:eastAsia="ro-RO"/>
                <w14:ligatures w14:val="none"/>
              </w:rPr>
            </w:pPr>
          </w:p>
        </w:tc>
        <w:tc>
          <w:tcPr>
            <w:tcW w:w="920" w:type="dxa"/>
            <w:tcBorders>
              <w:top w:val="single" w:sz="6" w:space="0" w:color="000000"/>
            </w:tcBorders>
          </w:tcPr>
          <w:p>
            <w:pPr>
              <w:adjustRightInd w:val="0"/>
              <w:rPr>
                <w:sz w:val="16"/>
                <w:szCs w:val="24"/>
                <w:lang w:eastAsia="ro-RO"/>
                <w14:ligatures w14:val="none"/>
              </w:rPr>
            </w:pPr>
          </w:p>
        </w:tc>
        <w:tc>
          <w:tcPr>
            <w:tcW w:w="809" w:type="dxa"/>
            <w:tcBorders>
              <w:top w:val="single" w:sz="6" w:space="0" w:color="000000"/>
            </w:tcBorders>
          </w:tcPr>
          <w:p>
            <w:pPr>
              <w:adjustRightInd w:val="0"/>
              <w:rPr>
                <w:sz w:val="16"/>
                <w:szCs w:val="24"/>
                <w:lang w:eastAsia="ro-RO"/>
                <w14:ligatures w14:val="none"/>
              </w:rPr>
            </w:pPr>
          </w:p>
        </w:tc>
        <w:tc>
          <w:tcPr>
            <w:tcW w:w="579" w:type="dxa"/>
            <w:tcBorders>
              <w:top w:val="single" w:sz="6" w:space="0" w:color="000000"/>
              <w:right w:val="single" w:sz="12" w:space="0" w:color="000000"/>
            </w:tcBorders>
          </w:tcPr>
          <w:p>
            <w:pPr>
              <w:adjustRightInd w:val="0"/>
              <w:rPr>
                <w:sz w:val="16"/>
                <w:szCs w:val="24"/>
                <w:lang w:eastAsia="ro-RO"/>
                <w14:ligatures w14:val="none"/>
              </w:rPr>
            </w:pPr>
          </w:p>
        </w:tc>
      </w:tr>
      <w:tr>
        <w:trPr>
          <w:trHeight w:val="20"/>
          <w:jc w:val="center"/>
        </w:trPr>
        <w:tc>
          <w:tcPr>
            <w:tcW w:w="1097" w:type="dxa"/>
            <w:tcBorders>
              <w:left w:val="single" w:sz="12" w:space="0" w:color="000000"/>
            </w:tcBorders>
          </w:tcPr>
          <w:p>
            <w:pPr>
              <w:adjustRightInd w:val="0"/>
              <w:rPr>
                <w:sz w:val="16"/>
                <w:szCs w:val="24"/>
                <w:lang w:eastAsia="ro-RO"/>
                <w14:ligatures w14:val="none"/>
              </w:rPr>
            </w:pPr>
          </w:p>
        </w:tc>
        <w:tc>
          <w:tcPr>
            <w:tcW w:w="1625" w:type="dxa"/>
          </w:tcPr>
          <w:p>
            <w:pPr>
              <w:adjustRightInd w:val="0"/>
              <w:ind w:left="44"/>
              <w:rPr>
                <w:sz w:val="16"/>
                <w:szCs w:val="24"/>
                <w:lang w:eastAsia="ro-RO"/>
                <w14:ligatures w14:val="none"/>
              </w:rPr>
            </w:pPr>
            <w:r>
              <w:rPr>
                <w:spacing w:val="-4"/>
                <w:sz w:val="16"/>
                <w:szCs w:val="24"/>
                <w:lang w:eastAsia="ro-RO"/>
                <w14:ligatures w14:val="none"/>
              </w:rPr>
              <w:t>Gr.1</w:t>
            </w:r>
          </w:p>
        </w:tc>
        <w:tc>
          <w:tcPr>
            <w:tcW w:w="906" w:type="dxa"/>
          </w:tcPr>
          <w:p>
            <w:pPr>
              <w:adjustRightInd w:val="0"/>
              <w:ind w:right="85"/>
              <w:rPr>
                <w:sz w:val="16"/>
                <w:szCs w:val="24"/>
                <w:lang w:eastAsia="ro-RO"/>
                <w14:ligatures w14:val="none"/>
              </w:rPr>
            </w:pPr>
            <w:r>
              <w:rPr>
                <w:spacing w:val="-2"/>
                <w:sz w:val="16"/>
                <w:szCs w:val="24"/>
                <w:lang w:eastAsia="ro-RO"/>
                <w14:ligatures w14:val="none"/>
              </w:rPr>
              <w:t>115.97</w:t>
            </w:r>
          </w:p>
        </w:tc>
        <w:tc>
          <w:tcPr>
            <w:tcW w:w="594" w:type="dxa"/>
          </w:tcPr>
          <w:p>
            <w:pPr>
              <w:adjustRightInd w:val="0"/>
              <w:ind w:right="229"/>
              <w:rPr>
                <w:sz w:val="16"/>
                <w:szCs w:val="24"/>
                <w:lang w:eastAsia="ro-RO"/>
                <w14:ligatures w14:val="none"/>
              </w:rPr>
            </w:pPr>
            <w:r>
              <w:rPr>
                <w:spacing w:val="-5"/>
                <w:sz w:val="16"/>
                <w:szCs w:val="24"/>
                <w:lang w:eastAsia="ro-RO"/>
                <w14:ligatures w14:val="none"/>
              </w:rPr>
              <w:t>98</w:t>
            </w:r>
          </w:p>
        </w:tc>
        <w:tc>
          <w:tcPr>
            <w:tcW w:w="903" w:type="dxa"/>
          </w:tcPr>
          <w:p>
            <w:pPr>
              <w:adjustRightInd w:val="0"/>
              <w:ind w:left="110" w:right="82"/>
              <w:jc w:val="center"/>
              <w:rPr>
                <w:sz w:val="16"/>
                <w:szCs w:val="24"/>
                <w:lang w:eastAsia="ro-RO"/>
                <w14:ligatures w14:val="none"/>
              </w:rPr>
            </w:pPr>
            <w:r>
              <w:rPr>
                <w:spacing w:val="-2"/>
                <w:sz w:val="16"/>
                <w:szCs w:val="24"/>
                <w:lang w:eastAsia="ro-RO"/>
                <w14:ligatures w14:val="none"/>
              </w:rPr>
              <w:t>30840</w:t>
            </w:r>
          </w:p>
        </w:tc>
        <w:tc>
          <w:tcPr>
            <w:tcW w:w="822" w:type="dxa"/>
          </w:tcPr>
          <w:p>
            <w:pPr>
              <w:adjustRightInd w:val="0"/>
              <w:ind w:left="199" w:right="163"/>
              <w:jc w:val="center"/>
              <w:rPr>
                <w:sz w:val="16"/>
                <w:szCs w:val="24"/>
                <w:lang w:eastAsia="ro-RO"/>
                <w14:ligatures w14:val="none"/>
              </w:rPr>
            </w:pPr>
            <w:r>
              <w:rPr>
                <w:spacing w:val="-4"/>
                <w:sz w:val="16"/>
                <w:szCs w:val="24"/>
                <w:lang w:eastAsia="ro-RO"/>
                <w14:ligatures w14:val="none"/>
              </w:rPr>
              <w:t>1465</w:t>
            </w:r>
          </w:p>
        </w:tc>
        <w:tc>
          <w:tcPr>
            <w:tcW w:w="748" w:type="dxa"/>
          </w:tcPr>
          <w:p>
            <w:pPr>
              <w:adjustRightInd w:val="0"/>
              <w:ind w:right="76"/>
              <w:rPr>
                <w:sz w:val="16"/>
                <w:szCs w:val="24"/>
                <w:lang w:eastAsia="ro-RO"/>
                <w14:ligatures w14:val="none"/>
              </w:rPr>
            </w:pPr>
            <w:r>
              <w:rPr>
                <w:spacing w:val="-2"/>
                <w:sz w:val="16"/>
                <w:szCs w:val="24"/>
                <w:lang w:eastAsia="ro-RO"/>
                <w14:ligatures w14:val="none"/>
              </w:rPr>
              <w:t>32305</w:t>
            </w:r>
          </w:p>
        </w:tc>
        <w:tc>
          <w:tcPr>
            <w:tcW w:w="565" w:type="dxa"/>
          </w:tcPr>
          <w:p>
            <w:pPr>
              <w:adjustRightInd w:val="0"/>
              <w:ind w:right="207"/>
              <w:rPr>
                <w:sz w:val="16"/>
                <w:szCs w:val="24"/>
                <w:lang w:eastAsia="ro-RO"/>
                <w14:ligatures w14:val="none"/>
              </w:rPr>
            </w:pPr>
            <w:r>
              <w:rPr>
                <w:spacing w:val="-5"/>
                <w:sz w:val="16"/>
                <w:szCs w:val="24"/>
                <w:lang w:eastAsia="ro-RO"/>
                <w14:ligatures w14:val="none"/>
              </w:rPr>
              <w:t>98</w:t>
            </w:r>
          </w:p>
        </w:tc>
        <w:tc>
          <w:tcPr>
            <w:tcW w:w="920" w:type="dxa"/>
          </w:tcPr>
          <w:p>
            <w:pPr>
              <w:adjustRightInd w:val="0"/>
              <w:ind w:left="178" w:right="163"/>
              <w:jc w:val="center"/>
              <w:rPr>
                <w:sz w:val="16"/>
                <w:szCs w:val="24"/>
                <w:lang w:eastAsia="ro-RO"/>
                <w14:ligatures w14:val="none"/>
              </w:rPr>
            </w:pPr>
            <w:r>
              <w:rPr>
                <w:spacing w:val="-2"/>
                <w:sz w:val="16"/>
                <w:szCs w:val="24"/>
                <w:lang w:eastAsia="ro-RO"/>
                <w14:ligatures w14:val="none"/>
              </w:rPr>
              <w:t>115.97</w:t>
            </w:r>
          </w:p>
        </w:tc>
        <w:tc>
          <w:tcPr>
            <w:tcW w:w="809" w:type="dxa"/>
          </w:tcPr>
          <w:p>
            <w:pPr>
              <w:adjustRightInd w:val="0"/>
              <w:ind w:right="135"/>
              <w:rPr>
                <w:sz w:val="16"/>
                <w:szCs w:val="24"/>
                <w:lang w:eastAsia="ro-RO"/>
                <w14:ligatures w14:val="none"/>
              </w:rPr>
            </w:pPr>
            <w:r>
              <w:rPr>
                <w:spacing w:val="-2"/>
                <w:sz w:val="16"/>
                <w:szCs w:val="24"/>
                <w:lang w:eastAsia="ro-RO"/>
                <w14:ligatures w14:val="none"/>
              </w:rPr>
              <w:t>20037</w:t>
            </w:r>
          </w:p>
        </w:tc>
        <w:tc>
          <w:tcPr>
            <w:tcW w:w="579" w:type="dxa"/>
            <w:tcBorders>
              <w:right w:val="single" w:sz="12" w:space="0" w:color="000000"/>
            </w:tcBorders>
          </w:tcPr>
          <w:p>
            <w:pPr>
              <w:adjustRightInd w:val="0"/>
              <w:ind w:right="144"/>
              <w:rPr>
                <w:sz w:val="16"/>
                <w:szCs w:val="24"/>
                <w:lang w:eastAsia="ro-RO"/>
                <w14:ligatures w14:val="none"/>
              </w:rPr>
            </w:pPr>
            <w:r>
              <w:rPr>
                <w:spacing w:val="-5"/>
                <w:sz w:val="16"/>
                <w:szCs w:val="24"/>
                <w:lang w:eastAsia="ro-RO"/>
                <w14:ligatures w14:val="none"/>
              </w:rPr>
              <w:t>98</w:t>
            </w:r>
          </w:p>
        </w:tc>
      </w:tr>
      <w:tr>
        <w:trPr>
          <w:trHeight w:val="20"/>
          <w:jc w:val="center"/>
        </w:trPr>
        <w:tc>
          <w:tcPr>
            <w:tcW w:w="1097" w:type="dxa"/>
            <w:tcBorders>
              <w:left w:val="single" w:sz="12" w:space="0" w:color="000000"/>
              <w:bottom w:val="single" w:sz="12" w:space="0" w:color="000000"/>
            </w:tcBorders>
          </w:tcPr>
          <w:p>
            <w:pPr>
              <w:adjustRightInd w:val="0"/>
              <w:rPr>
                <w:sz w:val="16"/>
                <w:szCs w:val="24"/>
                <w:lang w:eastAsia="ro-RO"/>
                <w14:ligatures w14:val="none"/>
              </w:rPr>
            </w:pPr>
          </w:p>
        </w:tc>
        <w:tc>
          <w:tcPr>
            <w:tcW w:w="1625" w:type="dxa"/>
            <w:tcBorders>
              <w:bottom w:val="single" w:sz="12" w:space="0" w:color="000000"/>
            </w:tcBorders>
          </w:tcPr>
          <w:p>
            <w:pPr>
              <w:adjustRightInd w:val="0"/>
              <w:ind w:left="44"/>
              <w:rPr>
                <w:sz w:val="16"/>
                <w:szCs w:val="24"/>
                <w:lang w:eastAsia="ro-RO"/>
                <w14:ligatures w14:val="none"/>
              </w:rPr>
            </w:pPr>
            <w:r>
              <w:rPr>
                <w:spacing w:val="-4"/>
                <w:sz w:val="16"/>
                <w:szCs w:val="24"/>
                <w:lang w:eastAsia="ro-RO"/>
                <w14:ligatures w14:val="none"/>
              </w:rPr>
              <w:t>Gr.2</w:t>
            </w:r>
          </w:p>
        </w:tc>
        <w:tc>
          <w:tcPr>
            <w:tcW w:w="906" w:type="dxa"/>
            <w:tcBorders>
              <w:bottom w:val="single" w:sz="12" w:space="0" w:color="000000"/>
            </w:tcBorders>
          </w:tcPr>
          <w:p>
            <w:pPr>
              <w:adjustRightInd w:val="0"/>
              <w:ind w:right="85"/>
              <w:rPr>
                <w:sz w:val="16"/>
                <w:szCs w:val="24"/>
                <w:lang w:eastAsia="ro-RO"/>
                <w14:ligatures w14:val="none"/>
              </w:rPr>
            </w:pPr>
            <w:r>
              <w:rPr>
                <w:spacing w:val="-4"/>
                <w:sz w:val="16"/>
                <w:szCs w:val="24"/>
                <w:lang w:eastAsia="ro-RO"/>
                <w14:ligatures w14:val="none"/>
              </w:rPr>
              <w:t>1.82</w:t>
            </w:r>
          </w:p>
        </w:tc>
        <w:tc>
          <w:tcPr>
            <w:tcW w:w="594" w:type="dxa"/>
            <w:tcBorders>
              <w:bottom w:val="single" w:sz="12" w:space="0" w:color="000000"/>
            </w:tcBorders>
          </w:tcPr>
          <w:p>
            <w:pPr>
              <w:adjustRightInd w:val="0"/>
              <w:ind w:right="228"/>
              <w:rPr>
                <w:sz w:val="16"/>
                <w:szCs w:val="24"/>
                <w:lang w:eastAsia="ro-RO"/>
                <w14:ligatures w14:val="none"/>
              </w:rPr>
            </w:pPr>
            <w:r>
              <w:rPr>
                <w:spacing w:val="-10"/>
                <w:sz w:val="16"/>
                <w:szCs w:val="24"/>
                <w:lang w:eastAsia="ro-RO"/>
                <w14:ligatures w14:val="none"/>
              </w:rPr>
              <w:t>2</w:t>
            </w:r>
          </w:p>
        </w:tc>
        <w:tc>
          <w:tcPr>
            <w:tcW w:w="903" w:type="dxa"/>
            <w:tcBorders>
              <w:bottom w:val="single" w:sz="12" w:space="0" w:color="000000"/>
            </w:tcBorders>
          </w:tcPr>
          <w:p>
            <w:pPr>
              <w:adjustRightInd w:val="0"/>
              <w:ind w:left="191"/>
              <w:jc w:val="center"/>
              <w:rPr>
                <w:sz w:val="16"/>
                <w:szCs w:val="24"/>
                <w:lang w:eastAsia="ro-RO"/>
                <w14:ligatures w14:val="none"/>
              </w:rPr>
            </w:pPr>
            <w:r>
              <w:rPr>
                <w:spacing w:val="-5"/>
                <w:sz w:val="16"/>
                <w:szCs w:val="24"/>
                <w:lang w:eastAsia="ro-RO"/>
                <w14:ligatures w14:val="none"/>
              </w:rPr>
              <w:t>501</w:t>
            </w:r>
          </w:p>
        </w:tc>
        <w:tc>
          <w:tcPr>
            <w:tcW w:w="822" w:type="dxa"/>
            <w:tcBorders>
              <w:bottom w:val="single" w:sz="12" w:space="0" w:color="000000"/>
            </w:tcBorders>
          </w:tcPr>
          <w:p>
            <w:pPr>
              <w:adjustRightInd w:val="0"/>
              <w:ind w:left="199"/>
              <w:jc w:val="center"/>
              <w:rPr>
                <w:sz w:val="16"/>
                <w:szCs w:val="24"/>
                <w:lang w:eastAsia="ro-RO"/>
                <w14:ligatures w14:val="none"/>
              </w:rPr>
            </w:pPr>
            <w:r>
              <w:rPr>
                <w:spacing w:val="-5"/>
                <w:sz w:val="16"/>
                <w:szCs w:val="24"/>
                <w:lang w:eastAsia="ro-RO"/>
                <w14:ligatures w14:val="none"/>
              </w:rPr>
              <w:t>40</w:t>
            </w:r>
          </w:p>
        </w:tc>
        <w:tc>
          <w:tcPr>
            <w:tcW w:w="748" w:type="dxa"/>
            <w:tcBorders>
              <w:bottom w:val="single" w:sz="12" w:space="0" w:color="000000"/>
            </w:tcBorders>
          </w:tcPr>
          <w:p>
            <w:pPr>
              <w:adjustRightInd w:val="0"/>
              <w:ind w:right="76"/>
              <w:rPr>
                <w:sz w:val="16"/>
                <w:szCs w:val="24"/>
                <w:lang w:eastAsia="ro-RO"/>
                <w14:ligatures w14:val="none"/>
              </w:rPr>
            </w:pPr>
            <w:r>
              <w:rPr>
                <w:spacing w:val="-5"/>
                <w:sz w:val="16"/>
                <w:szCs w:val="24"/>
                <w:lang w:eastAsia="ro-RO"/>
                <w14:ligatures w14:val="none"/>
              </w:rPr>
              <w:t>541</w:t>
            </w:r>
          </w:p>
        </w:tc>
        <w:tc>
          <w:tcPr>
            <w:tcW w:w="565" w:type="dxa"/>
            <w:tcBorders>
              <w:bottom w:val="single" w:sz="12" w:space="0" w:color="000000"/>
            </w:tcBorders>
          </w:tcPr>
          <w:p>
            <w:pPr>
              <w:adjustRightInd w:val="0"/>
              <w:ind w:right="206"/>
              <w:rPr>
                <w:sz w:val="16"/>
                <w:szCs w:val="24"/>
                <w:lang w:eastAsia="ro-RO"/>
                <w14:ligatures w14:val="none"/>
              </w:rPr>
            </w:pPr>
            <w:r>
              <w:rPr>
                <w:spacing w:val="-10"/>
                <w:sz w:val="16"/>
                <w:szCs w:val="24"/>
                <w:lang w:eastAsia="ro-RO"/>
                <w14:ligatures w14:val="none"/>
              </w:rPr>
              <w:t>2</w:t>
            </w:r>
          </w:p>
        </w:tc>
        <w:tc>
          <w:tcPr>
            <w:tcW w:w="920" w:type="dxa"/>
            <w:tcBorders>
              <w:bottom w:val="single" w:sz="12" w:space="0" w:color="000000"/>
            </w:tcBorders>
          </w:tcPr>
          <w:p>
            <w:pPr>
              <w:adjustRightInd w:val="0"/>
              <w:ind w:left="178"/>
              <w:jc w:val="center"/>
              <w:rPr>
                <w:sz w:val="16"/>
                <w:szCs w:val="24"/>
                <w:lang w:eastAsia="ro-RO"/>
                <w14:ligatures w14:val="none"/>
              </w:rPr>
            </w:pPr>
            <w:r>
              <w:rPr>
                <w:spacing w:val="-4"/>
                <w:sz w:val="16"/>
                <w:szCs w:val="24"/>
                <w:lang w:eastAsia="ro-RO"/>
                <w14:ligatures w14:val="none"/>
              </w:rPr>
              <w:t>1.82</w:t>
            </w:r>
          </w:p>
        </w:tc>
        <w:tc>
          <w:tcPr>
            <w:tcW w:w="809" w:type="dxa"/>
            <w:tcBorders>
              <w:bottom w:val="single" w:sz="12" w:space="0" w:color="000000"/>
            </w:tcBorders>
          </w:tcPr>
          <w:p>
            <w:pPr>
              <w:adjustRightInd w:val="0"/>
              <w:ind w:right="135"/>
              <w:rPr>
                <w:sz w:val="16"/>
                <w:szCs w:val="24"/>
                <w:lang w:eastAsia="ro-RO"/>
                <w14:ligatures w14:val="none"/>
              </w:rPr>
            </w:pPr>
            <w:r>
              <w:rPr>
                <w:spacing w:val="-5"/>
                <w:sz w:val="16"/>
                <w:szCs w:val="24"/>
                <w:lang w:eastAsia="ro-RO"/>
                <w14:ligatures w14:val="none"/>
              </w:rPr>
              <w:t>323</w:t>
            </w:r>
          </w:p>
        </w:tc>
        <w:tc>
          <w:tcPr>
            <w:tcW w:w="579" w:type="dxa"/>
            <w:tcBorders>
              <w:bottom w:val="single" w:sz="12" w:space="0" w:color="000000"/>
              <w:right w:val="single" w:sz="12" w:space="0" w:color="000000"/>
            </w:tcBorders>
          </w:tcPr>
          <w:p>
            <w:pPr>
              <w:adjustRightInd w:val="0"/>
              <w:ind w:right="145"/>
              <w:rPr>
                <w:sz w:val="16"/>
                <w:szCs w:val="24"/>
                <w:lang w:eastAsia="ro-RO"/>
                <w14:ligatures w14:val="none"/>
              </w:rPr>
            </w:pPr>
            <w:r>
              <w:rPr>
                <w:spacing w:val="-10"/>
                <w:sz w:val="16"/>
                <w:szCs w:val="24"/>
                <w:lang w:eastAsia="ro-RO"/>
                <w14:ligatures w14:val="none"/>
              </w:rPr>
              <w:t>2</w:t>
            </w:r>
          </w:p>
        </w:tc>
      </w:tr>
      <w:tr>
        <w:trPr>
          <w:trHeight w:val="20"/>
          <w:jc w:val="center"/>
        </w:trPr>
        <w:tc>
          <w:tcPr>
            <w:tcW w:w="1097" w:type="dxa"/>
            <w:tcBorders>
              <w:top w:val="single" w:sz="12" w:space="0" w:color="000000"/>
              <w:left w:val="single" w:sz="12" w:space="0" w:color="000000"/>
              <w:bottom w:val="single" w:sz="12" w:space="0" w:color="000000"/>
            </w:tcBorders>
          </w:tcPr>
          <w:p>
            <w:pPr>
              <w:adjustRightInd w:val="0"/>
              <w:rPr>
                <w:sz w:val="14"/>
                <w:szCs w:val="24"/>
                <w:lang w:eastAsia="ro-RO"/>
                <w14:ligatures w14:val="none"/>
              </w:rPr>
            </w:pPr>
          </w:p>
        </w:tc>
        <w:tc>
          <w:tcPr>
            <w:tcW w:w="1625" w:type="dxa"/>
            <w:tcBorders>
              <w:top w:val="single" w:sz="12" w:space="0" w:color="000000"/>
              <w:bottom w:val="single" w:sz="12" w:space="0" w:color="000000"/>
            </w:tcBorders>
          </w:tcPr>
          <w:p>
            <w:pPr>
              <w:adjustRightInd w:val="0"/>
              <w:spacing w:line="179" w:lineRule="exact"/>
              <w:ind w:left="44"/>
              <w:rPr>
                <w:sz w:val="16"/>
                <w:szCs w:val="24"/>
                <w:lang w:eastAsia="ro-RO"/>
                <w14:ligatures w14:val="none"/>
              </w:rPr>
            </w:pPr>
            <w:r>
              <w:rPr>
                <w:spacing w:val="-2"/>
                <w:sz w:val="16"/>
                <w:szCs w:val="24"/>
                <w:lang w:eastAsia="ro-RO"/>
                <w14:ligatures w14:val="none"/>
              </w:rPr>
              <w:t>TOTAL</w:t>
            </w:r>
          </w:p>
        </w:tc>
        <w:tc>
          <w:tcPr>
            <w:tcW w:w="906" w:type="dxa"/>
            <w:tcBorders>
              <w:top w:val="single" w:sz="12" w:space="0" w:color="000000"/>
              <w:bottom w:val="single" w:sz="12" w:space="0" w:color="000000"/>
            </w:tcBorders>
          </w:tcPr>
          <w:p>
            <w:pPr>
              <w:adjustRightInd w:val="0"/>
              <w:spacing w:line="179" w:lineRule="exact"/>
              <w:ind w:right="85"/>
              <w:rPr>
                <w:sz w:val="16"/>
                <w:szCs w:val="24"/>
                <w:lang w:eastAsia="ro-RO"/>
                <w14:ligatures w14:val="none"/>
              </w:rPr>
            </w:pPr>
            <w:r>
              <w:rPr>
                <w:spacing w:val="-2"/>
                <w:sz w:val="16"/>
                <w:szCs w:val="24"/>
                <w:lang w:eastAsia="ro-RO"/>
                <w14:ligatures w14:val="none"/>
              </w:rPr>
              <w:t>117.79</w:t>
            </w:r>
          </w:p>
        </w:tc>
        <w:tc>
          <w:tcPr>
            <w:tcW w:w="594" w:type="dxa"/>
            <w:tcBorders>
              <w:top w:val="single" w:sz="12" w:space="0" w:color="000000"/>
              <w:bottom w:val="single" w:sz="12" w:space="0" w:color="000000"/>
            </w:tcBorders>
          </w:tcPr>
          <w:p>
            <w:pPr>
              <w:adjustRightInd w:val="0"/>
              <w:spacing w:line="179" w:lineRule="exact"/>
              <w:ind w:right="227"/>
              <w:rPr>
                <w:sz w:val="16"/>
                <w:szCs w:val="24"/>
                <w:lang w:eastAsia="ro-RO"/>
                <w14:ligatures w14:val="none"/>
              </w:rPr>
            </w:pPr>
            <w:r>
              <w:rPr>
                <w:spacing w:val="-5"/>
                <w:sz w:val="16"/>
                <w:szCs w:val="24"/>
                <w:lang w:eastAsia="ro-RO"/>
                <w14:ligatures w14:val="none"/>
              </w:rPr>
              <w:t>100</w:t>
            </w:r>
          </w:p>
        </w:tc>
        <w:tc>
          <w:tcPr>
            <w:tcW w:w="903" w:type="dxa"/>
            <w:tcBorders>
              <w:top w:val="single" w:sz="12" w:space="0" w:color="000000"/>
              <w:bottom w:val="single" w:sz="12" w:space="0" w:color="000000"/>
            </w:tcBorders>
          </w:tcPr>
          <w:p>
            <w:pPr>
              <w:adjustRightInd w:val="0"/>
              <w:spacing w:line="179" w:lineRule="exact"/>
              <w:ind w:left="110" w:right="82"/>
              <w:jc w:val="center"/>
              <w:rPr>
                <w:sz w:val="16"/>
                <w:szCs w:val="24"/>
                <w:lang w:eastAsia="ro-RO"/>
                <w14:ligatures w14:val="none"/>
              </w:rPr>
            </w:pPr>
            <w:r>
              <w:rPr>
                <w:spacing w:val="-2"/>
                <w:sz w:val="16"/>
                <w:szCs w:val="24"/>
                <w:lang w:eastAsia="ro-RO"/>
                <w14:ligatures w14:val="none"/>
              </w:rPr>
              <w:t>31341</w:t>
            </w:r>
          </w:p>
        </w:tc>
        <w:tc>
          <w:tcPr>
            <w:tcW w:w="822" w:type="dxa"/>
            <w:tcBorders>
              <w:top w:val="single" w:sz="12" w:space="0" w:color="000000"/>
              <w:bottom w:val="single" w:sz="12" w:space="0" w:color="000000"/>
            </w:tcBorders>
          </w:tcPr>
          <w:p>
            <w:pPr>
              <w:adjustRightInd w:val="0"/>
              <w:spacing w:line="179" w:lineRule="exact"/>
              <w:ind w:left="199" w:right="163"/>
              <w:jc w:val="center"/>
              <w:rPr>
                <w:sz w:val="16"/>
                <w:szCs w:val="24"/>
                <w:lang w:eastAsia="ro-RO"/>
                <w14:ligatures w14:val="none"/>
              </w:rPr>
            </w:pPr>
            <w:r>
              <w:rPr>
                <w:spacing w:val="-4"/>
                <w:sz w:val="16"/>
                <w:szCs w:val="24"/>
                <w:lang w:eastAsia="ro-RO"/>
                <w14:ligatures w14:val="none"/>
              </w:rPr>
              <w:t>1505</w:t>
            </w:r>
          </w:p>
        </w:tc>
        <w:tc>
          <w:tcPr>
            <w:tcW w:w="748" w:type="dxa"/>
            <w:tcBorders>
              <w:top w:val="single" w:sz="12" w:space="0" w:color="000000"/>
              <w:bottom w:val="single" w:sz="12" w:space="0" w:color="000000"/>
            </w:tcBorders>
          </w:tcPr>
          <w:p>
            <w:pPr>
              <w:adjustRightInd w:val="0"/>
              <w:spacing w:line="179" w:lineRule="exact"/>
              <w:ind w:right="76"/>
              <w:rPr>
                <w:sz w:val="16"/>
                <w:szCs w:val="24"/>
                <w:lang w:eastAsia="ro-RO"/>
                <w14:ligatures w14:val="none"/>
              </w:rPr>
            </w:pPr>
            <w:r>
              <w:rPr>
                <w:spacing w:val="-2"/>
                <w:sz w:val="16"/>
                <w:szCs w:val="24"/>
                <w:lang w:eastAsia="ro-RO"/>
                <w14:ligatures w14:val="none"/>
              </w:rPr>
              <w:t>32846</w:t>
            </w:r>
          </w:p>
        </w:tc>
        <w:tc>
          <w:tcPr>
            <w:tcW w:w="565" w:type="dxa"/>
            <w:tcBorders>
              <w:top w:val="single" w:sz="12" w:space="0" w:color="000000"/>
              <w:bottom w:val="single" w:sz="12" w:space="0" w:color="000000"/>
            </w:tcBorders>
          </w:tcPr>
          <w:p>
            <w:pPr>
              <w:adjustRightInd w:val="0"/>
              <w:spacing w:line="179" w:lineRule="exact"/>
              <w:ind w:right="205"/>
              <w:rPr>
                <w:sz w:val="16"/>
                <w:szCs w:val="24"/>
                <w:lang w:eastAsia="ro-RO"/>
                <w14:ligatures w14:val="none"/>
              </w:rPr>
            </w:pPr>
            <w:r>
              <w:rPr>
                <w:spacing w:val="-5"/>
                <w:sz w:val="16"/>
                <w:szCs w:val="24"/>
                <w:lang w:eastAsia="ro-RO"/>
                <w14:ligatures w14:val="none"/>
              </w:rPr>
              <w:t>100</w:t>
            </w:r>
          </w:p>
        </w:tc>
        <w:tc>
          <w:tcPr>
            <w:tcW w:w="920" w:type="dxa"/>
            <w:tcBorders>
              <w:top w:val="single" w:sz="12" w:space="0" w:color="000000"/>
              <w:bottom w:val="single" w:sz="12" w:space="0" w:color="000000"/>
            </w:tcBorders>
          </w:tcPr>
          <w:p>
            <w:pPr>
              <w:adjustRightInd w:val="0"/>
              <w:spacing w:line="179" w:lineRule="exact"/>
              <w:ind w:left="178" w:right="163"/>
              <w:jc w:val="center"/>
              <w:rPr>
                <w:sz w:val="16"/>
                <w:szCs w:val="24"/>
                <w:lang w:eastAsia="ro-RO"/>
                <w14:ligatures w14:val="none"/>
              </w:rPr>
            </w:pPr>
            <w:r>
              <w:rPr>
                <w:spacing w:val="-2"/>
                <w:sz w:val="16"/>
                <w:szCs w:val="24"/>
                <w:lang w:eastAsia="ro-RO"/>
                <w14:ligatures w14:val="none"/>
              </w:rPr>
              <w:t>117.79</w:t>
            </w:r>
          </w:p>
        </w:tc>
        <w:tc>
          <w:tcPr>
            <w:tcW w:w="809" w:type="dxa"/>
            <w:tcBorders>
              <w:top w:val="single" w:sz="12" w:space="0" w:color="000000"/>
              <w:bottom w:val="single" w:sz="12" w:space="0" w:color="000000"/>
            </w:tcBorders>
          </w:tcPr>
          <w:p>
            <w:pPr>
              <w:adjustRightInd w:val="0"/>
              <w:spacing w:line="179" w:lineRule="exact"/>
              <w:ind w:right="135"/>
              <w:rPr>
                <w:sz w:val="16"/>
                <w:szCs w:val="24"/>
                <w:lang w:eastAsia="ro-RO"/>
                <w14:ligatures w14:val="none"/>
              </w:rPr>
            </w:pPr>
            <w:r>
              <w:rPr>
                <w:spacing w:val="-2"/>
                <w:sz w:val="16"/>
                <w:szCs w:val="24"/>
                <w:lang w:eastAsia="ro-RO"/>
                <w14:ligatures w14:val="none"/>
              </w:rPr>
              <w:t>20360</w:t>
            </w:r>
          </w:p>
        </w:tc>
        <w:tc>
          <w:tcPr>
            <w:tcW w:w="579" w:type="dxa"/>
            <w:tcBorders>
              <w:top w:val="single" w:sz="12" w:space="0" w:color="000000"/>
              <w:bottom w:val="single" w:sz="12" w:space="0" w:color="000000"/>
              <w:right w:val="single" w:sz="12" w:space="0" w:color="000000"/>
            </w:tcBorders>
          </w:tcPr>
          <w:p>
            <w:pPr>
              <w:adjustRightInd w:val="0"/>
              <w:spacing w:line="179" w:lineRule="exact"/>
              <w:ind w:right="144"/>
              <w:rPr>
                <w:sz w:val="16"/>
                <w:szCs w:val="24"/>
                <w:lang w:eastAsia="ro-RO"/>
                <w14:ligatures w14:val="none"/>
              </w:rPr>
            </w:pPr>
            <w:r>
              <w:rPr>
                <w:spacing w:val="-5"/>
                <w:sz w:val="16"/>
                <w:szCs w:val="24"/>
                <w:lang w:eastAsia="ro-RO"/>
                <w14:ligatures w14:val="none"/>
              </w:rPr>
              <w:t>100</w:t>
            </w:r>
          </w:p>
        </w:tc>
      </w:tr>
    </w:tbl>
    <w:p>
      <w:pPr>
        <w:pStyle w:val="PlainText"/>
        <w:jc w:val="center"/>
        <w:rPr>
          <w:rFonts w:ascii="Times New Roman" w:hAnsi="Times New Roman"/>
          <w:bCs/>
          <w:sz w:val="24"/>
          <w:lang w:val="am-ET"/>
        </w:rPr>
      </w:pPr>
    </w:p>
    <w:p>
      <w:pPr>
        <w:tabs>
          <w:tab w:val="left" w:pos="1368"/>
        </w:tabs>
        <w:rPr>
          <w:b/>
          <w:sz w:val="24"/>
          <w:szCs w:val="24"/>
          <w:u w:val="single"/>
        </w:rPr>
      </w:pPr>
    </w:p>
    <w:p>
      <w:pPr>
        <w:tabs>
          <w:tab w:val="left" w:pos="1368"/>
        </w:tabs>
        <w:sectPr>
          <w:headerReference w:type="default" r:id="rId7"/>
          <w:pgSz w:w="11907" w:h="16840" w:code="9"/>
          <w:pgMar w:top="567" w:right="567" w:bottom="567" w:left="1304" w:header="397" w:footer="227" w:gutter="0"/>
          <w:cols w:space="720"/>
          <w:docGrid w:linePitch="299"/>
        </w:sectPr>
      </w:pPr>
      <w:r>
        <w:tab/>
      </w:r>
    </w:p>
    <w:p>
      <w:pPr>
        <w:pStyle w:val="PlainText"/>
        <w:rPr>
          <w:rFonts w:ascii="Times New Roman" w:hAnsi="Times New Roman"/>
          <w:b/>
          <w:sz w:val="24"/>
          <w:u w:val="single"/>
          <w:lang w:val="am-ET"/>
        </w:rPr>
      </w:pPr>
    </w:p>
    <w:p>
      <w:pPr>
        <w:pStyle w:val="PlainText"/>
        <w:ind w:firstLine="142"/>
        <w:jc w:val="center"/>
        <w:rPr>
          <w:rFonts w:ascii="Times New Roman" w:hAnsi="Times New Roman"/>
          <w:b/>
          <w:sz w:val="24"/>
          <w:u w:val="single"/>
          <w:lang w:val="am-ET"/>
        </w:rPr>
      </w:pPr>
      <w:r>
        <w:rPr>
          <w:rFonts w:ascii="Times New Roman" w:hAnsi="Times New Roman"/>
          <w:b/>
          <w:sz w:val="24"/>
          <w:u w:val="single"/>
          <w:lang w:val="am-ET"/>
        </w:rPr>
        <w:t>12.2. Planul lucrărilor de îngrijire și conducere a arboretelor</w:t>
      </w:r>
    </w:p>
    <w:p>
      <w:pPr>
        <w:jc w:val="center"/>
        <w:rPr>
          <w:b/>
          <w:sz w:val="24"/>
          <w:szCs w:val="24"/>
          <w:u w:val="single"/>
        </w:rPr>
      </w:pPr>
      <w:r>
        <w:rPr>
          <w:b/>
          <w:sz w:val="24"/>
          <w:szCs w:val="24"/>
          <w:u w:val="single"/>
        </w:rPr>
        <w:t>12.2.1. Planul lucrărilor de îngrijire a arboretelor</w:t>
      </w:r>
    </w:p>
    <w:p>
      <w:pPr>
        <w:jc w:val="center"/>
        <w:rPr>
          <w:rFonts w:ascii="Nyala" w:hAnsi="Nyala"/>
          <w:b/>
          <w:sz w:val="24"/>
          <w:szCs w:val="24"/>
          <w:u w:val="single"/>
        </w:rPr>
      </w:pPr>
    </w:p>
    <w:p>
      <w:pPr>
        <w:spacing w:before="3" w:after="1"/>
        <w:rPr>
          <w:b/>
          <w:sz w:val="10"/>
          <w:lang w:val="ro-RO"/>
        </w:rPr>
      </w:pPr>
    </w:p>
    <w:tbl>
      <w:tblPr>
        <w:tblStyle w:val="TableNormal40"/>
        <w:tblW w:w="0" w:type="auto"/>
        <w:tblInd w:w="132" w:type="dxa"/>
        <w:tblLayout w:type="fixed"/>
        <w:tblLook w:val="01E0" w:firstRow="1" w:lastRow="1" w:firstColumn="1" w:lastColumn="1" w:noHBand="0" w:noVBand="0"/>
      </w:tblPr>
      <w:tblGrid>
        <w:gridCol w:w="797"/>
        <w:gridCol w:w="799"/>
        <w:gridCol w:w="866"/>
        <w:gridCol w:w="370"/>
        <w:gridCol w:w="484"/>
        <w:gridCol w:w="795"/>
        <w:gridCol w:w="576"/>
        <w:gridCol w:w="290"/>
        <w:gridCol w:w="751"/>
        <w:gridCol w:w="568"/>
        <w:gridCol w:w="889"/>
        <w:gridCol w:w="777"/>
        <w:gridCol w:w="361"/>
        <w:gridCol w:w="541"/>
        <w:gridCol w:w="554"/>
        <w:gridCol w:w="352"/>
        <w:gridCol w:w="791"/>
        <w:gridCol w:w="494"/>
        <w:gridCol w:w="746"/>
        <w:gridCol w:w="716"/>
        <w:gridCol w:w="358"/>
        <w:gridCol w:w="682"/>
        <w:gridCol w:w="675"/>
        <w:gridCol w:w="613"/>
      </w:tblGrid>
      <w:tr>
        <w:trPr>
          <w:trHeight w:val="900"/>
        </w:trPr>
        <w:tc>
          <w:tcPr>
            <w:tcW w:w="14845" w:type="dxa"/>
            <w:gridSpan w:val="24"/>
            <w:tcBorders>
              <w:top w:val="single" w:sz="18" w:space="0" w:color="000000"/>
              <w:left w:val="single" w:sz="18" w:space="0" w:color="000000"/>
              <w:bottom w:val="single" w:sz="18" w:space="0" w:color="000000"/>
              <w:right w:val="single" w:sz="12" w:space="0" w:color="000000"/>
            </w:tcBorders>
            <w:hideMark/>
          </w:tcPr>
          <w:p>
            <w:pPr>
              <w:pStyle w:val="TableParagraph"/>
              <w:tabs>
                <w:tab w:val="left" w:pos="5174"/>
                <w:tab w:val="left" w:pos="8399"/>
                <w:tab w:val="left" w:pos="10065"/>
              </w:tabs>
              <w:spacing w:line="205" w:lineRule="exact"/>
              <w:ind w:right="121"/>
              <w:jc w:val="right"/>
              <w:rPr>
                <w:b/>
                <w:sz w:val="20"/>
              </w:rPr>
            </w:pPr>
            <w:r>
              <w:rPr>
                <w:noProof/>
                <w:sz w:val="22"/>
                <w:lang w:val="en-US" w:eastAsia="en-US"/>
              </w:rPr>
              <mc:AlternateContent>
                <mc:Choice Requires="wpg">
                  <w:drawing>
                    <wp:anchor distT="0" distB="0" distL="0" distR="0" simplePos="0" relativeHeight="251656192" behindDoc="1" locked="0" layoutInCell="1" allowOverlap="1">
                      <wp:simplePos x="0" y="0"/>
                      <wp:positionH relativeFrom="column">
                        <wp:posOffset>2886710</wp:posOffset>
                      </wp:positionH>
                      <wp:positionV relativeFrom="paragraph">
                        <wp:posOffset>67945</wp:posOffset>
                      </wp:positionV>
                      <wp:extent cx="914400" cy="9525"/>
                      <wp:effectExtent l="0" t="0" r="0" b="0"/>
                      <wp:wrapNone/>
                      <wp:docPr id="1719739233" name="Grupare 4"/>
                      <wp:cNvGraphicFramePr/>
                      <a:graphic xmlns:a="http://schemas.openxmlformats.org/drawingml/2006/main">
                        <a:graphicData uri="http://schemas.microsoft.com/office/word/2010/wordprocessingGroup">
                          <wpg:wgp>
                            <wpg:cNvGrpSpPr/>
                            <wpg:grpSpPr>
                              <a:xfrm>
                                <a:off x="0" y="0"/>
                                <a:ext cx="914400" cy="9525"/>
                                <a:chOff x="0" y="4572"/>
                                <a:chExt cx="914400" cy="1270"/>
                              </a:xfrm>
                            </wpg:grpSpPr>
                            <wps:wsp>
                              <wps:cNvPr id="721800845" name="Graphic 2"/>
                              <wps:cNvSpPr/>
                              <wps:spPr>
                                <a:xfrm>
                                  <a:off x="0" y="4572"/>
                                  <a:ext cx="914400" cy="1270"/>
                                </a:xfrm>
                                <a:custGeom>
                                  <a:avLst/>
                                  <a:gdLst/>
                                  <a:ahLst/>
                                  <a:cxnLst/>
                                  <a:rect l="l" t="t" r="r" b="b"/>
                                  <a:pathLst>
                                    <a:path w="914400">
                                      <a:moveTo>
                                        <a:pt x="0" y="0"/>
                                      </a:moveTo>
                                      <a:lnTo>
                                        <a:pt x="914400" y="0"/>
                                      </a:lnTo>
                                    </a:path>
                                  </a:pathLst>
                                </a:custGeom>
                                <a:ln w="9144">
                                  <a:solidFill>
                                    <a:srgbClr val="000000"/>
                                  </a:solidFill>
                                  <a:prstDash val="solid"/>
                                </a:ln>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1F791F3" id="Grupare 4" o:spid="_x0000_s1026" style="position:absolute;margin-left:227.3pt;margin-top:5.35pt;width:1in;height:.75pt;z-index:-251658240;mso-wrap-distance-left:0;mso-wrap-distance-right:0" coordorigin=",45" coordsize="914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">
                      <v:shape id="Graphic 2" o:spid="_x0000_s1027" style="position:absolute;top:45;width:9144;height:13;visibility:visible;mso-wrap-style:square;v-text-anchor:top" coordsize="9144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" path="m,l914400,e" filled="f" strokeweight=".72pt">
                        <v:path arrowok="t"/>
                      </v:shape>
                    </v:group>
                  </w:pict>
                </mc:Fallback>
              </mc:AlternateContent>
            </w:r>
            <w:r>
              <w:rPr>
                <w:noProof/>
                <w:sz w:val="22"/>
                <w:lang w:val="en-US" w:eastAsia="en-US"/>
              </w:rPr>
              <mc:AlternateContent>
                <mc:Choice Requires="wpg">
                  <w:drawing>
                    <wp:anchor distT="0" distB="0" distL="0" distR="0" simplePos="0" relativeHeight="251657216" behindDoc="1" locked="0" layoutInCell="1" allowOverlap="1">
                      <wp:simplePos x="0" y="0"/>
                      <wp:positionH relativeFrom="column">
                        <wp:posOffset>4163695</wp:posOffset>
                      </wp:positionH>
                      <wp:positionV relativeFrom="paragraph">
                        <wp:posOffset>67945</wp:posOffset>
                      </wp:positionV>
                      <wp:extent cx="952500" cy="9525"/>
                      <wp:effectExtent l="0" t="0" r="0" b="0"/>
                      <wp:wrapNone/>
                      <wp:docPr id="1516410216" name="Grupare 3"/>
                      <wp:cNvGraphicFramePr/>
                      <a:graphic xmlns:a="http://schemas.openxmlformats.org/drawingml/2006/main">
                        <a:graphicData uri="http://schemas.microsoft.com/office/word/2010/wordprocessingGroup">
                          <wpg:wgp>
                            <wpg:cNvGrpSpPr/>
                            <wpg:grpSpPr>
                              <a:xfrm>
                                <a:off x="0" y="0"/>
                                <a:ext cx="952500" cy="9525"/>
                                <a:chOff x="0" y="4572"/>
                                <a:chExt cx="952500" cy="1270"/>
                              </a:xfrm>
                            </wpg:grpSpPr>
                            <wps:wsp>
                              <wps:cNvPr id="1690795885" name="Graphic 4"/>
                              <wps:cNvSpPr/>
                              <wps:spPr>
                                <a:xfrm>
                                  <a:off x="0" y="4572"/>
                                  <a:ext cx="952500" cy="1270"/>
                                </a:xfrm>
                                <a:custGeom>
                                  <a:avLst/>
                                  <a:gdLst/>
                                  <a:ahLst/>
                                  <a:cxnLst/>
                                  <a:rect l="l" t="t" r="r" b="b"/>
                                  <a:pathLst>
                                    <a:path w="952500">
                                      <a:moveTo>
                                        <a:pt x="0" y="0"/>
                                      </a:moveTo>
                                      <a:lnTo>
                                        <a:pt x="952500" y="0"/>
                                      </a:lnTo>
                                    </a:path>
                                  </a:pathLst>
                                </a:custGeom>
                                <a:ln w="9144">
                                  <a:solidFill>
                                    <a:srgbClr val="000000"/>
                                  </a:solidFill>
                                  <a:prstDash val="solid"/>
                                </a:ln>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3F9A8BA" id="Grupare 3" o:spid="_x0000_s1026" style="position:absolute;margin-left:327.85pt;margin-top:5.35pt;width:75pt;height:.75pt;z-index:-251658240;mso-wrap-distance-left:0;mso-wrap-distance-right:0" coordorigin=",45" coordsize="952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">
                      <v:shape id="Graphic 4" o:spid="_x0000_s1027" style="position:absolute;top:45;width:9525;height:13;visibility:visible;mso-wrap-style:square;v-text-anchor:top" coordsize="9525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" path="m,l952500,e" filled="f" strokeweight=".72pt">
                        <v:path arrowok="t"/>
                      </v:shape>
                    </v:group>
                  </w:pict>
                </mc:Fallback>
              </mc:AlternateContent>
            </w:r>
            <w:r>
              <w:rPr>
                <w:noProof/>
                <w:sz w:val="22"/>
                <w:lang w:val="en-US" w:eastAsia="en-US"/>
              </w:rPr>
              <mc:AlternateContent>
                <mc:Choice Requires="wpg">
                  <w:drawing>
                    <wp:anchor distT="0" distB="0" distL="0" distR="0" simplePos="0" relativeHeight="251658240" behindDoc="1" locked="0" layoutInCell="1" allowOverlap="1">
                      <wp:simplePos x="0" y="0"/>
                      <wp:positionH relativeFrom="column">
                        <wp:posOffset>6097270</wp:posOffset>
                      </wp:positionH>
                      <wp:positionV relativeFrom="paragraph">
                        <wp:posOffset>67945</wp:posOffset>
                      </wp:positionV>
                      <wp:extent cx="780415" cy="9525"/>
                      <wp:effectExtent l="0" t="0" r="0" b="0"/>
                      <wp:wrapNone/>
                      <wp:docPr id="1226998479" name="Grupare 2"/>
                      <wp:cNvGraphicFramePr/>
                      <a:graphic xmlns:a="http://schemas.openxmlformats.org/drawingml/2006/main">
                        <a:graphicData uri="http://schemas.microsoft.com/office/word/2010/wordprocessingGroup">
                          <wpg:wgp>
                            <wpg:cNvGrpSpPr/>
                            <wpg:grpSpPr>
                              <a:xfrm>
                                <a:off x="0" y="0"/>
                                <a:ext cx="780415" cy="9525"/>
                                <a:chOff x="0" y="4572"/>
                                <a:chExt cx="780415" cy="1270"/>
                              </a:xfrm>
                            </wpg:grpSpPr>
                            <wps:wsp>
                              <wps:cNvPr id="791995403" name="Graphic 6"/>
                              <wps:cNvSpPr/>
                              <wps:spPr>
                                <a:xfrm>
                                  <a:off x="0" y="4572"/>
                                  <a:ext cx="780415" cy="1270"/>
                                </a:xfrm>
                                <a:custGeom>
                                  <a:avLst/>
                                  <a:gdLst/>
                                  <a:ahLst/>
                                  <a:cxnLst/>
                                  <a:rect l="l" t="t" r="r" b="b"/>
                                  <a:pathLst>
                                    <a:path w="780415">
                                      <a:moveTo>
                                        <a:pt x="0" y="0"/>
                                      </a:moveTo>
                                      <a:lnTo>
                                        <a:pt x="780288" y="0"/>
                                      </a:lnTo>
                                    </a:path>
                                  </a:pathLst>
                                </a:custGeom>
                                <a:ln w="9144">
                                  <a:solidFill>
                                    <a:srgbClr val="000000"/>
                                  </a:solidFill>
                                  <a:prstDash val="solid"/>
                                </a:ln>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5FB3057" id="Grupare 2" o:spid="_x0000_s1026" style="position:absolute;margin-left:480.1pt;margin-top:5.35pt;width:61.45pt;height:.75pt;z-index:-251658240;mso-wrap-distance-left:0;mso-wrap-distance-right:0" coordorigin=",45" coordsize="780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">
                      <v:shape id="Graphic 6" o:spid="_x0000_s1027" style="position:absolute;top:45;width:7804;height:13;visibility:visible;mso-wrap-style:square;v-text-anchor:top" coordsize="78041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" path="m,l780288,e" filled="f" strokeweight=".72pt">
                        <v:path arrowok="t"/>
                      </v:shape>
                    </v:group>
                  </w:pict>
                </mc:Fallback>
              </mc:AlternateContent>
            </w:r>
            <w:r>
              <w:rPr>
                <w:b/>
                <w:sz w:val="20"/>
              </w:rPr>
              <w:t>R</w:t>
            </w:r>
            <w:r>
              <w:rPr>
                <w:b/>
                <w:spacing w:val="-3"/>
                <w:sz w:val="20"/>
              </w:rPr>
              <w:t xml:space="preserve"> </w:t>
            </w:r>
            <w:r>
              <w:rPr>
                <w:b/>
                <w:sz w:val="20"/>
              </w:rPr>
              <w:t>A</w:t>
            </w:r>
            <w:r>
              <w:rPr>
                <w:b/>
                <w:spacing w:val="-2"/>
                <w:sz w:val="20"/>
              </w:rPr>
              <w:t xml:space="preserve"> </w:t>
            </w:r>
            <w:r>
              <w:rPr>
                <w:b/>
                <w:sz w:val="20"/>
              </w:rPr>
              <w:t>R</w:t>
            </w:r>
            <w:r>
              <w:rPr>
                <w:b/>
                <w:spacing w:val="-2"/>
                <w:sz w:val="20"/>
              </w:rPr>
              <w:t xml:space="preserve"> </w:t>
            </w:r>
            <w:r>
              <w:rPr>
                <w:b/>
                <w:sz w:val="20"/>
              </w:rPr>
              <w:t>I</w:t>
            </w:r>
            <w:r>
              <w:rPr>
                <w:b/>
                <w:spacing w:val="-3"/>
                <w:sz w:val="20"/>
              </w:rPr>
              <w:t xml:space="preserve"> </w:t>
            </w:r>
            <w:r>
              <w:rPr>
                <w:b/>
                <w:sz w:val="20"/>
              </w:rPr>
              <w:t>T</w:t>
            </w:r>
            <w:r>
              <w:rPr>
                <w:b/>
                <w:spacing w:val="-2"/>
                <w:sz w:val="20"/>
              </w:rPr>
              <w:t xml:space="preserve"> </w:t>
            </w:r>
            <w:r>
              <w:rPr>
                <w:b/>
                <w:sz w:val="20"/>
              </w:rPr>
              <w:t>U</w:t>
            </w:r>
            <w:r>
              <w:rPr>
                <w:b/>
                <w:spacing w:val="-2"/>
                <w:sz w:val="20"/>
              </w:rPr>
              <w:t xml:space="preserve"> </w:t>
            </w:r>
            <w:r>
              <w:rPr>
                <w:b/>
                <w:sz w:val="20"/>
              </w:rPr>
              <w:t>R</w:t>
            </w:r>
            <w:r>
              <w:rPr>
                <w:b/>
                <w:spacing w:val="-3"/>
                <w:sz w:val="20"/>
              </w:rPr>
              <w:t xml:space="preserve"> </w:t>
            </w:r>
            <w:r>
              <w:rPr>
                <w:b/>
                <w:spacing w:val="-10"/>
                <w:sz w:val="20"/>
              </w:rPr>
              <w:t>I</w:t>
            </w:r>
            <w:r>
              <w:rPr>
                <w:b/>
                <w:sz w:val="20"/>
              </w:rPr>
              <w:tab/>
              <w:t>C</w:t>
            </w:r>
            <w:r>
              <w:rPr>
                <w:b/>
                <w:spacing w:val="-3"/>
                <w:sz w:val="20"/>
              </w:rPr>
              <w:t xml:space="preserve"> </w:t>
            </w:r>
            <w:r>
              <w:rPr>
                <w:b/>
                <w:sz w:val="20"/>
              </w:rPr>
              <w:t>U</w:t>
            </w:r>
            <w:r>
              <w:rPr>
                <w:b/>
                <w:spacing w:val="-2"/>
                <w:sz w:val="20"/>
              </w:rPr>
              <w:t xml:space="preserve"> </w:t>
            </w:r>
            <w:r>
              <w:rPr>
                <w:b/>
                <w:sz w:val="20"/>
              </w:rPr>
              <w:t>R</w:t>
            </w:r>
            <w:r>
              <w:rPr>
                <w:b/>
                <w:spacing w:val="-2"/>
                <w:sz w:val="20"/>
              </w:rPr>
              <w:t xml:space="preserve"> </w:t>
            </w:r>
            <w:r>
              <w:rPr>
                <w:b/>
                <w:sz w:val="20"/>
              </w:rPr>
              <w:t>A</w:t>
            </w:r>
            <w:r>
              <w:rPr>
                <w:b/>
                <w:spacing w:val="-3"/>
                <w:sz w:val="20"/>
              </w:rPr>
              <w:t xml:space="preserve"> </w:t>
            </w:r>
            <w:r>
              <w:rPr>
                <w:b/>
                <w:sz w:val="20"/>
              </w:rPr>
              <w:t>T</w:t>
            </w:r>
            <w:r>
              <w:rPr>
                <w:b/>
                <w:spacing w:val="-2"/>
                <w:sz w:val="20"/>
              </w:rPr>
              <w:t xml:space="preserve"> </w:t>
            </w:r>
            <w:r>
              <w:rPr>
                <w:b/>
                <w:sz w:val="20"/>
              </w:rPr>
              <w:t>I</w:t>
            </w:r>
            <w:r>
              <w:rPr>
                <w:b/>
                <w:spacing w:val="-2"/>
                <w:sz w:val="20"/>
              </w:rPr>
              <w:t xml:space="preserve"> </w:t>
            </w:r>
            <w:r>
              <w:rPr>
                <w:b/>
                <w:sz w:val="20"/>
              </w:rPr>
              <w:t>R</w:t>
            </w:r>
            <w:r>
              <w:rPr>
                <w:b/>
                <w:spacing w:val="-3"/>
                <w:sz w:val="20"/>
              </w:rPr>
              <w:t xml:space="preserve"> </w:t>
            </w:r>
            <w:r>
              <w:rPr>
                <w:b/>
                <w:spacing w:val="-10"/>
                <w:sz w:val="20"/>
              </w:rPr>
              <w:t>I</w:t>
            </w:r>
            <w:r>
              <w:rPr>
                <w:b/>
                <w:sz w:val="20"/>
              </w:rPr>
              <w:tab/>
              <w:t>D</w:t>
            </w:r>
            <w:r>
              <w:rPr>
                <w:b/>
                <w:spacing w:val="-3"/>
                <w:sz w:val="20"/>
              </w:rPr>
              <w:t xml:space="preserve"> </w:t>
            </w:r>
            <w:r>
              <w:rPr>
                <w:b/>
                <w:sz w:val="20"/>
              </w:rPr>
              <w:t>E</w:t>
            </w:r>
            <w:r>
              <w:rPr>
                <w:b/>
                <w:spacing w:val="-2"/>
                <w:sz w:val="20"/>
              </w:rPr>
              <w:t xml:space="preserve"> </w:t>
            </w:r>
            <w:r>
              <w:rPr>
                <w:b/>
                <w:sz w:val="20"/>
              </w:rPr>
              <w:t>G</w:t>
            </w:r>
            <w:r>
              <w:rPr>
                <w:b/>
                <w:spacing w:val="-3"/>
                <w:sz w:val="20"/>
              </w:rPr>
              <w:t xml:space="preserve"> </w:t>
            </w:r>
            <w:r>
              <w:rPr>
                <w:b/>
                <w:sz w:val="20"/>
              </w:rPr>
              <w:t>A</w:t>
            </w:r>
            <w:r>
              <w:rPr>
                <w:b/>
                <w:spacing w:val="-2"/>
                <w:sz w:val="20"/>
              </w:rPr>
              <w:t xml:space="preserve"> </w:t>
            </w:r>
            <w:r>
              <w:rPr>
                <w:b/>
                <w:sz w:val="20"/>
              </w:rPr>
              <w:t>J</w:t>
            </w:r>
            <w:r>
              <w:rPr>
                <w:b/>
                <w:spacing w:val="-2"/>
                <w:sz w:val="20"/>
              </w:rPr>
              <w:t xml:space="preserve"> </w:t>
            </w:r>
            <w:r>
              <w:rPr>
                <w:b/>
                <w:sz w:val="20"/>
              </w:rPr>
              <w:t>A</w:t>
            </w:r>
            <w:r>
              <w:rPr>
                <w:b/>
                <w:spacing w:val="-3"/>
                <w:sz w:val="20"/>
              </w:rPr>
              <w:t xml:space="preserve"> </w:t>
            </w:r>
            <w:r>
              <w:rPr>
                <w:b/>
                <w:sz w:val="20"/>
              </w:rPr>
              <w:t>R</w:t>
            </w:r>
            <w:r>
              <w:rPr>
                <w:b/>
                <w:spacing w:val="-2"/>
                <w:sz w:val="20"/>
              </w:rPr>
              <w:t xml:space="preserve"> </w:t>
            </w:r>
            <w:r>
              <w:rPr>
                <w:b/>
                <w:spacing w:val="-10"/>
                <w:sz w:val="20"/>
              </w:rPr>
              <w:t>I</w:t>
            </w:r>
            <w:r>
              <w:rPr>
                <w:b/>
                <w:sz w:val="20"/>
              </w:rPr>
              <w:tab/>
              <w:t>I</w:t>
            </w:r>
            <w:r>
              <w:rPr>
                <w:b/>
                <w:spacing w:val="-2"/>
                <w:sz w:val="20"/>
              </w:rPr>
              <w:t xml:space="preserve"> </w:t>
            </w:r>
            <w:r>
              <w:rPr>
                <w:b/>
                <w:sz w:val="20"/>
              </w:rPr>
              <w:t>G</w:t>
            </w:r>
            <w:r>
              <w:rPr>
                <w:b/>
                <w:spacing w:val="-2"/>
                <w:sz w:val="20"/>
              </w:rPr>
              <w:t xml:space="preserve"> </w:t>
            </w:r>
            <w:r>
              <w:rPr>
                <w:b/>
                <w:sz w:val="20"/>
              </w:rPr>
              <w:t>I</w:t>
            </w:r>
            <w:r>
              <w:rPr>
                <w:b/>
                <w:spacing w:val="-2"/>
                <w:sz w:val="20"/>
              </w:rPr>
              <w:t xml:space="preserve"> </w:t>
            </w:r>
            <w:r>
              <w:rPr>
                <w:b/>
                <w:sz w:val="20"/>
              </w:rPr>
              <w:t>E</w:t>
            </w:r>
            <w:r>
              <w:rPr>
                <w:b/>
                <w:spacing w:val="-2"/>
                <w:sz w:val="20"/>
              </w:rPr>
              <w:t xml:space="preserve"> </w:t>
            </w:r>
            <w:r>
              <w:rPr>
                <w:b/>
                <w:sz w:val="20"/>
              </w:rPr>
              <w:t>N</w:t>
            </w:r>
            <w:r>
              <w:rPr>
                <w:b/>
                <w:spacing w:val="-2"/>
                <w:sz w:val="20"/>
              </w:rPr>
              <w:t xml:space="preserve"> </w:t>
            </w:r>
            <w:r>
              <w:rPr>
                <w:b/>
                <w:sz w:val="20"/>
              </w:rPr>
              <w:t>A</w:t>
            </w:r>
            <w:r>
              <w:rPr>
                <w:b/>
                <w:spacing w:val="28"/>
                <w:sz w:val="20"/>
              </w:rPr>
              <w:t xml:space="preserve">  </w:t>
            </w:r>
            <w:r>
              <w:rPr>
                <w:b/>
                <w:spacing w:val="-2"/>
                <w:sz w:val="20"/>
              </w:rPr>
              <w:t>Total</w:t>
            </w:r>
          </w:p>
          <w:p>
            <w:pPr>
              <w:pStyle w:val="TableParagraph"/>
              <w:tabs>
                <w:tab w:val="left" w:pos="1135"/>
                <w:tab w:val="left" w:pos="1644"/>
                <w:tab w:val="left" w:pos="3398"/>
                <w:tab w:val="left" w:pos="3444"/>
                <w:tab w:val="left" w:pos="4615"/>
                <w:tab w:val="left" w:pos="6564"/>
                <w:tab w:val="left" w:pos="7164"/>
                <w:tab w:val="left" w:pos="8695"/>
                <w:tab w:val="left" w:pos="10315"/>
                <w:tab w:val="left" w:pos="11258"/>
                <w:tab w:val="left" w:pos="11858"/>
                <w:tab w:val="left" w:pos="12984"/>
                <w:tab w:val="left" w:pos="13538"/>
              </w:tabs>
              <w:spacing w:before="2" w:line="120" w:lineRule="auto"/>
              <w:ind w:left="1749" w:right="70" w:hanging="1380"/>
              <w:rPr>
                <w:b/>
                <w:sz w:val="20"/>
              </w:rPr>
            </w:pPr>
            <w:r>
              <w:rPr>
                <w:noProof/>
                <w:sz w:val="22"/>
                <w:lang w:val="en-US" w:eastAsia="en-US"/>
              </w:rPr>
              <mc:AlternateContent>
                <mc:Choice Requires="wpg">
                  <w:drawing>
                    <wp:anchor distT="0" distB="0" distL="0" distR="0" simplePos="0" relativeHeight="251659264" behindDoc="1" locked="0" layoutInCell="1" allowOverlap="1">
                      <wp:simplePos x="0" y="0"/>
                      <wp:positionH relativeFrom="column">
                        <wp:posOffset>725170</wp:posOffset>
                      </wp:positionH>
                      <wp:positionV relativeFrom="paragraph">
                        <wp:posOffset>-64135</wp:posOffset>
                      </wp:positionV>
                      <wp:extent cx="1056640" cy="9525"/>
                      <wp:effectExtent l="0" t="0" r="0" b="0"/>
                      <wp:wrapNone/>
                      <wp:docPr id="1023230837" name="Grupare 1"/>
                      <wp:cNvGraphicFramePr/>
                      <a:graphic xmlns:a="http://schemas.openxmlformats.org/drawingml/2006/main">
                        <a:graphicData uri="http://schemas.microsoft.com/office/word/2010/wordprocessingGroup">
                          <wpg:wgp>
                            <wpg:cNvGrpSpPr/>
                            <wpg:grpSpPr>
                              <a:xfrm>
                                <a:off x="0" y="0"/>
                                <a:ext cx="1056640" cy="9525"/>
                                <a:chOff x="0" y="4572"/>
                                <a:chExt cx="1056640" cy="1270"/>
                              </a:xfrm>
                            </wpg:grpSpPr>
                            <wps:wsp>
                              <wps:cNvPr id="1970131093" name="Graphic 8"/>
                              <wps:cNvSpPr/>
                              <wps:spPr>
                                <a:xfrm>
                                  <a:off x="0" y="4572"/>
                                  <a:ext cx="1056640" cy="1270"/>
                                </a:xfrm>
                                <a:custGeom>
                                  <a:avLst/>
                                  <a:gdLst/>
                                  <a:ahLst/>
                                  <a:cxnLst/>
                                  <a:rect l="l" t="t" r="r" b="b"/>
                                  <a:pathLst>
                                    <a:path w="1056640">
                                      <a:moveTo>
                                        <a:pt x="0" y="0"/>
                                      </a:moveTo>
                                      <a:lnTo>
                                        <a:pt x="1056132" y="0"/>
                                      </a:lnTo>
                                    </a:path>
                                  </a:pathLst>
                                </a:custGeom>
                                <a:ln w="9144">
                                  <a:solidFill>
                                    <a:srgbClr val="000000"/>
                                  </a:solidFill>
                                  <a:prstDash val="solid"/>
                                </a:ln>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E4FBEE1" id="Grupare 1" o:spid="_x0000_s1026" style="position:absolute;margin-left:57.1pt;margin-top:-5.05pt;width:83.2pt;height:.75pt;z-index:-251658240;mso-wrap-distance-left:0;mso-wrap-distance-right:0" coordorigin=",45" coordsize="10566,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">
                      <v:shape id="Graphic 8" o:spid="_x0000_s1027" style="position:absolute;top:45;width:10566;height:13;visibility:visible;mso-wrap-style:square;v-text-anchor:top" coordsize="105664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" path="m,l1056132,e" filled="f" strokeweight=".72pt">
                        <v:path arrowok="t"/>
                      </v:shape>
                    </v:group>
                  </w:pict>
                </mc:Fallback>
              </mc:AlternateContent>
            </w:r>
            <w:r>
              <w:rPr>
                <w:b/>
                <w:spacing w:val="-4"/>
                <w:position w:val="-12"/>
                <w:sz w:val="20"/>
              </w:rPr>
              <w:t>Drum</w:t>
            </w:r>
            <w:r>
              <w:rPr>
                <w:b/>
                <w:position w:val="-12"/>
                <w:sz w:val="20"/>
              </w:rPr>
              <w:tab/>
            </w:r>
            <w:r>
              <w:rPr>
                <w:b/>
                <w:spacing w:val="-6"/>
                <w:position w:val="-12"/>
                <w:sz w:val="20"/>
              </w:rPr>
              <w:t>UA</w:t>
            </w:r>
            <w:r>
              <w:rPr>
                <w:b/>
                <w:position w:val="-12"/>
                <w:sz w:val="20"/>
              </w:rPr>
              <w:tab/>
            </w:r>
            <w:r>
              <w:rPr>
                <w:b/>
                <w:spacing w:val="-2"/>
                <w:sz w:val="20"/>
              </w:rPr>
              <w:t>Supra-</w:t>
            </w:r>
            <w:r>
              <w:rPr>
                <w:b/>
                <w:sz w:val="20"/>
              </w:rPr>
              <w:tab/>
              <w:t xml:space="preserve">Volum </w:t>
            </w:r>
            <w:r>
              <w:rPr>
                <w:b/>
                <w:position w:val="-12"/>
                <w:sz w:val="20"/>
              </w:rPr>
              <w:t xml:space="preserve">Crest. </w:t>
            </w:r>
            <w:r>
              <w:rPr>
                <w:b/>
                <w:sz w:val="20"/>
              </w:rPr>
              <w:t>Nr.</w:t>
            </w:r>
            <w:r>
              <w:rPr>
                <w:b/>
                <w:spacing w:val="40"/>
                <w:sz w:val="20"/>
              </w:rPr>
              <w:t xml:space="preserve"> </w:t>
            </w:r>
            <w:r>
              <w:rPr>
                <w:b/>
                <w:sz w:val="20"/>
              </w:rPr>
              <w:t>SPR</w:t>
            </w:r>
            <w:r>
              <w:rPr>
                <w:b/>
                <w:spacing w:val="80"/>
                <w:sz w:val="20"/>
              </w:rPr>
              <w:t xml:space="preserve"> </w:t>
            </w:r>
            <w:r>
              <w:rPr>
                <w:b/>
                <w:sz w:val="20"/>
              </w:rPr>
              <w:t>Vol.de</w:t>
            </w:r>
            <w:r>
              <w:rPr>
                <w:b/>
                <w:sz w:val="20"/>
              </w:rPr>
              <w:tab/>
            </w:r>
            <w:r>
              <w:rPr>
                <w:b/>
                <w:position w:val="-12"/>
                <w:sz w:val="20"/>
              </w:rPr>
              <w:t>UA</w:t>
            </w:r>
            <w:r>
              <w:rPr>
                <w:b/>
                <w:spacing w:val="80"/>
                <w:w w:val="150"/>
                <w:position w:val="-12"/>
                <w:sz w:val="20"/>
              </w:rPr>
              <w:t xml:space="preserve"> </w:t>
            </w:r>
            <w:r>
              <w:rPr>
                <w:b/>
                <w:sz w:val="20"/>
              </w:rPr>
              <w:t>Supra-</w:t>
            </w:r>
            <w:r>
              <w:rPr>
                <w:b/>
                <w:position w:val="-12"/>
                <w:sz w:val="20"/>
              </w:rPr>
              <w:t xml:space="preserve">VarstaCNS </w:t>
            </w:r>
            <w:r>
              <w:rPr>
                <w:b/>
                <w:sz w:val="20"/>
              </w:rPr>
              <w:t>Volum Nr.</w:t>
            </w:r>
            <w:r>
              <w:rPr>
                <w:b/>
                <w:spacing w:val="80"/>
                <w:sz w:val="20"/>
              </w:rPr>
              <w:t xml:space="preserve"> </w:t>
            </w:r>
            <w:r>
              <w:rPr>
                <w:b/>
                <w:sz w:val="20"/>
              </w:rPr>
              <w:t>SPR</w:t>
            </w:r>
            <w:r>
              <w:rPr>
                <w:b/>
                <w:sz w:val="20"/>
              </w:rPr>
              <w:tab/>
            </w:r>
            <w:r>
              <w:rPr>
                <w:b/>
                <w:spacing w:val="-2"/>
                <w:sz w:val="20"/>
              </w:rPr>
              <w:t>Vol.de</w:t>
            </w:r>
            <w:r>
              <w:rPr>
                <w:b/>
                <w:sz w:val="20"/>
              </w:rPr>
              <w:tab/>
            </w:r>
            <w:r>
              <w:rPr>
                <w:b/>
                <w:position w:val="-12"/>
                <w:sz w:val="20"/>
              </w:rPr>
              <w:t>UA</w:t>
            </w:r>
            <w:r>
              <w:rPr>
                <w:b/>
                <w:spacing w:val="74"/>
                <w:position w:val="-12"/>
                <w:sz w:val="20"/>
              </w:rPr>
              <w:t xml:space="preserve"> </w:t>
            </w:r>
            <w:r>
              <w:rPr>
                <w:b/>
                <w:sz w:val="20"/>
              </w:rPr>
              <w:t>Supra-</w:t>
            </w:r>
            <w:r>
              <w:rPr>
                <w:b/>
                <w:spacing w:val="-23"/>
                <w:sz w:val="20"/>
              </w:rPr>
              <w:t xml:space="preserve"> </w:t>
            </w:r>
            <w:r>
              <w:rPr>
                <w:b/>
                <w:position w:val="-12"/>
                <w:sz w:val="20"/>
              </w:rPr>
              <w:t>Varsta</w:t>
            </w:r>
            <w:r>
              <w:rPr>
                <w:b/>
                <w:spacing w:val="-26"/>
                <w:position w:val="-12"/>
                <w:sz w:val="20"/>
              </w:rPr>
              <w:t xml:space="preserve"> </w:t>
            </w:r>
            <w:r>
              <w:rPr>
                <w:b/>
                <w:sz w:val="20"/>
              </w:rPr>
              <w:t>Supra-Vol.de</w:t>
            </w:r>
            <w:r>
              <w:rPr>
                <w:b/>
                <w:spacing w:val="80"/>
                <w:sz w:val="20"/>
              </w:rPr>
              <w:t xml:space="preserve"> </w:t>
            </w:r>
            <w:r>
              <w:rPr>
                <w:b/>
                <w:sz w:val="20"/>
              </w:rPr>
              <w:t>vol.de fata</w:t>
            </w:r>
            <w:r>
              <w:rPr>
                <w:b/>
                <w:spacing w:val="79"/>
                <w:sz w:val="20"/>
              </w:rPr>
              <w:t xml:space="preserve"> </w:t>
            </w:r>
            <w:r>
              <w:rPr>
                <w:b/>
                <w:spacing w:val="-2"/>
                <w:position w:val="11"/>
                <w:sz w:val="20"/>
              </w:rPr>
              <w:t>VarstaCNS</w:t>
            </w:r>
            <w:r>
              <w:rPr>
                <w:b/>
                <w:position w:val="11"/>
                <w:sz w:val="20"/>
              </w:rPr>
              <w:tab/>
            </w:r>
            <w:r>
              <w:rPr>
                <w:b/>
                <w:position w:val="11"/>
                <w:sz w:val="20"/>
              </w:rPr>
              <w:tab/>
            </w:r>
            <w:r>
              <w:rPr>
                <w:b/>
                <w:spacing w:val="-2"/>
                <w:sz w:val="20"/>
              </w:rPr>
              <w:t>actual</w:t>
            </w:r>
            <w:r>
              <w:rPr>
                <w:b/>
                <w:sz w:val="20"/>
              </w:rPr>
              <w:tab/>
              <w:t>in.</w:t>
            </w:r>
            <w:r>
              <w:rPr>
                <w:b/>
                <w:spacing w:val="-7"/>
                <w:sz w:val="20"/>
              </w:rPr>
              <w:t xml:space="preserve"> </w:t>
            </w:r>
            <w:r>
              <w:rPr>
                <w:b/>
                <w:sz w:val="20"/>
              </w:rPr>
              <w:t>parcurs</w:t>
            </w:r>
            <w:r>
              <w:rPr>
                <w:b/>
                <w:spacing w:val="-23"/>
                <w:sz w:val="20"/>
              </w:rPr>
              <w:t xml:space="preserve"> </w:t>
            </w:r>
            <w:r>
              <w:rPr>
                <w:b/>
                <w:spacing w:val="-2"/>
                <w:sz w:val="20"/>
              </w:rPr>
              <w:t>extras</w:t>
            </w:r>
            <w:r>
              <w:rPr>
                <w:b/>
                <w:sz w:val="20"/>
              </w:rPr>
              <w:tab/>
            </w:r>
            <w:r>
              <w:rPr>
                <w:b/>
                <w:sz w:val="20"/>
              </w:rPr>
              <w:tab/>
            </w:r>
            <w:r>
              <w:rPr>
                <w:b/>
                <w:spacing w:val="-4"/>
                <w:sz w:val="20"/>
              </w:rPr>
              <w:t>fata</w:t>
            </w:r>
            <w:r>
              <w:rPr>
                <w:b/>
                <w:sz w:val="20"/>
              </w:rPr>
              <w:tab/>
              <w:t>actual</w:t>
            </w:r>
            <w:r>
              <w:rPr>
                <w:b/>
                <w:spacing w:val="38"/>
                <w:sz w:val="20"/>
              </w:rPr>
              <w:t xml:space="preserve"> </w:t>
            </w:r>
            <w:r>
              <w:rPr>
                <w:b/>
                <w:sz w:val="20"/>
              </w:rPr>
              <w:t>in.</w:t>
            </w:r>
            <w:r>
              <w:rPr>
                <w:b/>
                <w:spacing w:val="30"/>
                <w:sz w:val="20"/>
              </w:rPr>
              <w:t xml:space="preserve"> </w:t>
            </w:r>
            <w:r>
              <w:rPr>
                <w:b/>
                <w:sz w:val="20"/>
              </w:rPr>
              <w:t>parcurs</w:t>
            </w:r>
            <w:r>
              <w:rPr>
                <w:b/>
                <w:spacing w:val="29"/>
                <w:sz w:val="20"/>
              </w:rPr>
              <w:t xml:space="preserve"> </w:t>
            </w:r>
            <w:r>
              <w:rPr>
                <w:b/>
                <w:spacing w:val="-2"/>
                <w:sz w:val="20"/>
              </w:rPr>
              <w:t>extras</w:t>
            </w:r>
            <w:r>
              <w:rPr>
                <w:b/>
                <w:sz w:val="20"/>
              </w:rPr>
              <w:tab/>
            </w:r>
            <w:r>
              <w:rPr>
                <w:b/>
                <w:sz w:val="20"/>
              </w:rPr>
              <w:tab/>
            </w:r>
            <w:r>
              <w:rPr>
                <w:b/>
                <w:spacing w:val="-4"/>
                <w:sz w:val="20"/>
              </w:rPr>
              <w:t>fata</w:t>
            </w:r>
            <w:r>
              <w:rPr>
                <w:b/>
                <w:sz w:val="20"/>
              </w:rPr>
              <w:tab/>
            </w:r>
            <w:r>
              <w:rPr>
                <w:b/>
                <w:spacing w:val="-4"/>
                <w:sz w:val="20"/>
              </w:rPr>
              <w:t>fata</w:t>
            </w:r>
            <w:r>
              <w:rPr>
                <w:b/>
                <w:sz w:val="20"/>
              </w:rPr>
              <w:tab/>
              <w:t>extras</w:t>
            </w:r>
            <w:r>
              <w:rPr>
                <w:b/>
                <w:spacing w:val="75"/>
                <w:w w:val="150"/>
                <w:sz w:val="20"/>
              </w:rPr>
              <w:t xml:space="preserve"> </w:t>
            </w:r>
            <w:r>
              <w:rPr>
                <w:b/>
                <w:spacing w:val="-2"/>
                <w:sz w:val="20"/>
              </w:rPr>
              <w:t>extras</w:t>
            </w:r>
          </w:p>
          <w:p>
            <w:pPr>
              <w:pStyle w:val="TableParagraph"/>
              <w:tabs>
                <w:tab w:val="left" w:pos="585"/>
                <w:tab w:val="left" w:pos="1665"/>
                <w:tab w:val="left" w:pos="2368"/>
                <w:tab w:val="left" w:pos="3239"/>
                <w:tab w:val="left" w:pos="3868"/>
                <w:tab w:val="left" w:pos="5414"/>
                <w:tab w:val="left" w:pos="5985"/>
                <w:tab w:val="left" w:pos="7019"/>
                <w:tab w:val="left" w:pos="7979"/>
                <w:tab w:val="left" w:pos="8699"/>
                <w:tab w:val="left" w:pos="10108"/>
                <w:tab w:val="left" w:pos="10619"/>
                <w:tab w:val="left" w:pos="11234"/>
                <w:tab w:val="left" w:pos="11834"/>
                <w:tab w:val="left" w:pos="12508"/>
              </w:tabs>
              <w:spacing w:line="196" w:lineRule="exact"/>
              <w:ind w:right="210"/>
              <w:jc w:val="right"/>
              <w:rPr>
                <w:b/>
                <w:sz w:val="20"/>
              </w:rPr>
            </w:pPr>
            <w:r>
              <w:rPr>
                <w:b/>
                <w:spacing w:val="-5"/>
                <w:sz w:val="20"/>
              </w:rPr>
              <w:t>Ha</w:t>
            </w:r>
            <w:r>
              <w:rPr>
                <w:b/>
                <w:sz w:val="20"/>
              </w:rPr>
              <w:tab/>
            </w:r>
            <w:r>
              <w:rPr>
                <w:b/>
                <w:spacing w:val="-5"/>
                <w:sz w:val="20"/>
              </w:rPr>
              <w:t>Ani</w:t>
            </w:r>
            <w:r>
              <w:rPr>
                <w:b/>
                <w:sz w:val="20"/>
              </w:rPr>
              <w:tab/>
            </w:r>
            <w:r>
              <w:rPr>
                <w:b/>
                <w:spacing w:val="-5"/>
                <w:sz w:val="20"/>
              </w:rPr>
              <w:t>Mc</w:t>
            </w:r>
            <w:r>
              <w:rPr>
                <w:b/>
                <w:sz w:val="20"/>
              </w:rPr>
              <w:tab/>
            </w:r>
            <w:r>
              <w:rPr>
                <w:b/>
                <w:spacing w:val="-5"/>
                <w:sz w:val="20"/>
              </w:rPr>
              <w:t>Mc</w:t>
            </w:r>
            <w:r>
              <w:rPr>
                <w:b/>
                <w:sz w:val="20"/>
              </w:rPr>
              <w:tab/>
            </w:r>
            <w:r>
              <w:rPr>
                <w:b/>
                <w:spacing w:val="-5"/>
                <w:sz w:val="20"/>
              </w:rPr>
              <w:t>Ha</w:t>
            </w:r>
            <w:r>
              <w:rPr>
                <w:b/>
                <w:sz w:val="20"/>
              </w:rPr>
              <w:tab/>
            </w:r>
            <w:r>
              <w:rPr>
                <w:b/>
                <w:spacing w:val="-5"/>
                <w:sz w:val="20"/>
              </w:rPr>
              <w:t>Mc</w:t>
            </w:r>
            <w:r>
              <w:rPr>
                <w:b/>
                <w:sz w:val="20"/>
              </w:rPr>
              <w:tab/>
            </w:r>
            <w:r>
              <w:rPr>
                <w:b/>
                <w:spacing w:val="-5"/>
                <w:sz w:val="20"/>
              </w:rPr>
              <w:t>Ha</w:t>
            </w:r>
            <w:r>
              <w:rPr>
                <w:b/>
                <w:sz w:val="20"/>
              </w:rPr>
              <w:tab/>
            </w:r>
            <w:r>
              <w:rPr>
                <w:b/>
                <w:spacing w:val="-5"/>
                <w:sz w:val="20"/>
              </w:rPr>
              <w:t>Ani</w:t>
            </w:r>
            <w:r>
              <w:rPr>
                <w:b/>
                <w:sz w:val="20"/>
              </w:rPr>
              <w:tab/>
            </w:r>
            <w:r>
              <w:rPr>
                <w:b/>
                <w:spacing w:val="-5"/>
                <w:sz w:val="20"/>
              </w:rPr>
              <w:t>Mc</w:t>
            </w:r>
            <w:r>
              <w:rPr>
                <w:b/>
                <w:sz w:val="20"/>
              </w:rPr>
              <w:tab/>
            </w:r>
            <w:r>
              <w:rPr>
                <w:b/>
                <w:spacing w:val="-5"/>
                <w:sz w:val="20"/>
              </w:rPr>
              <w:t>Ha</w:t>
            </w:r>
            <w:r>
              <w:rPr>
                <w:b/>
                <w:sz w:val="20"/>
              </w:rPr>
              <w:tab/>
            </w:r>
            <w:r>
              <w:rPr>
                <w:b/>
                <w:spacing w:val="-5"/>
                <w:sz w:val="20"/>
              </w:rPr>
              <w:t>Mc</w:t>
            </w:r>
            <w:r>
              <w:rPr>
                <w:b/>
                <w:sz w:val="20"/>
              </w:rPr>
              <w:tab/>
            </w:r>
            <w:r>
              <w:rPr>
                <w:b/>
                <w:spacing w:val="-5"/>
                <w:sz w:val="20"/>
              </w:rPr>
              <w:t>Ha</w:t>
            </w:r>
            <w:r>
              <w:rPr>
                <w:b/>
                <w:sz w:val="20"/>
              </w:rPr>
              <w:tab/>
            </w:r>
            <w:r>
              <w:rPr>
                <w:b/>
                <w:spacing w:val="-5"/>
                <w:sz w:val="20"/>
              </w:rPr>
              <w:t>Ani</w:t>
            </w:r>
            <w:r>
              <w:rPr>
                <w:b/>
                <w:sz w:val="20"/>
              </w:rPr>
              <w:tab/>
            </w:r>
            <w:r>
              <w:rPr>
                <w:b/>
                <w:spacing w:val="-5"/>
                <w:sz w:val="20"/>
              </w:rPr>
              <w:t>Ha</w:t>
            </w:r>
            <w:r>
              <w:rPr>
                <w:b/>
                <w:sz w:val="20"/>
              </w:rPr>
              <w:tab/>
            </w:r>
            <w:r>
              <w:rPr>
                <w:b/>
                <w:spacing w:val="-5"/>
                <w:sz w:val="20"/>
              </w:rPr>
              <w:t>Mc</w:t>
            </w:r>
            <w:r>
              <w:rPr>
                <w:b/>
                <w:sz w:val="20"/>
              </w:rPr>
              <w:tab/>
            </w:r>
            <w:r>
              <w:rPr>
                <w:b/>
                <w:spacing w:val="-5"/>
                <w:sz w:val="20"/>
              </w:rPr>
              <w:t>Mc</w:t>
            </w:r>
          </w:p>
        </w:tc>
      </w:tr>
      <w:tr>
        <w:trPr>
          <w:trHeight w:val="218"/>
        </w:trPr>
        <w:tc>
          <w:tcPr>
            <w:tcW w:w="797" w:type="dxa"/>
            <w:tcBorders>
              <w:top w:val="single" w:sz="18" w:space="0" w:color="000000"/>
              <w:left w:val="single" w:sz="18" w:space="0" w:color="000000"/>
              <w:bottom w:val="nil"/>
              <w:right w:val="nil"/>
            </w:tcBorders>
            <w:hideMark/>
          </w:tcPr>
          <w:p>
            <w:pPr>
              <w:pStyle w:val="TableParagraph"/>
              <w:spacing w:before="3"/>
              <w:ind w:left="55"/>
              <w:rPr>
                <w:sz w:val="16"/>
              </w:rPr>
            </w:pPr>
            <w:r>
              <w:rPr>
                <w:spacing w:val="-2"/>
                <w:sz w:val="16"/>
              </w:rPr>
              <w:t>DP001</w:t>
            </w:r>
          </w:p>
        </w:tc>
        <w:tc>
          <w:tcPr>
            <w:tcW w:w="799" w:type="dxa"/>
            <w:tcBorders>
              <w:top w:val="single" w:sz="18" w:space="0" w:color="000000"/>
              <w:left w:val="nil"/>
              <w:bottom w:val="nil"/>
              <w:right w:val="nil"/>
            </w:tcBorders>
            <w:hideMark/>
          </w:tcPr>
          <w:p>
            <w:pPr>
              <w:pStyle w:val="TableParagraph"/>
              <w:spacing w:before="3"/>
              <w:ind w:left="11" w:right="210"/>
              <w:jc w:val="center"/>
              <w:rPr>
                <w:sz w:val="16"/>
              </w:rPr>
            </w:pPr>
            <w:r>
              <w:rPr>
                <w:sz w:val="16"/>
              </w:rPr>
              <w:t xml:space="preserve">22 </w:t>
            </w:r>
            <w:r>
              <w:rPr>
                <w:spacing w:val="-10"/>
                <w:sz w:val="16"/>
              </w:rPr>
              <w:t>B</w:t>
            </w:r>
          </w:p>
        </w:tc>
        <w:tc>
          <w:tcPr>
            <w:tcW w:w="866" w:type="dxa"/>
            <w:tcBorders>
              <w:top w:val="single" w:sz="18" w:space="0" w:color="000000"/>
              <w:left w:val="nil"/>
              <w:bottom w:val="nil"/>
              <w:right w:val="nil"/>
            </w:tcBorders>
            <w:hideMark/>
          </w:tcPr>
          <w:p>
            <w:pPr>
              <w:pStyle w:val="TableParagraph"/>
              <w:spacing w:before="3"/>
              <w:ind w:right="88"/>
              <w:jc w:val="right"/>
              <w:rPr>
                <w:sz w:val="16"/>
              </w:rPr>
            </w:pPr>
            <w:r>
              <w:rPr>
                <w:spacing w:val="-2"/>
                <w:sz w:val="16"/>
              </w:rPr>
              <w:t>12.68</w:t>
            </w:r>
          </w:p>
        </w:tc>
        <w:tc>
          <w:tcPr>
            <w:tcW w:w="370" w:type="dxa"/>
            <w:tcBorders>
              <w:top w:val="single" w:sz="18" w:space="0" w:color="000000"/>
              <w:left w:val="nil"/>
              <w:bottom w:val="nil"/>
              <w:right w:val="nil"/>
            </w:tcBorders>
            <w:hideMark/>
          </w:tcPr>
          <w:p>
            <w:pPr>
              <w:pStyle w:val="TableParagraph"/>
              <w:spacing w:before="3"/>
              <w:ind w:left="35"/>
              <w:jc w:val="center"/>
              <w:rPr>
                <w:sz w:val="16"/>
              </w:rPr>
            </w:pPr>
            <w:r>
              <w:rPr>
                <w:spacing w:val="-5"/>
                <w:sz w:val="16"/>
              </w:rPr>
              <w:t>60</w:t>
            </w:r>
          </w:p>
        </w:tc>
        <w:tc>
          <w:tcPr>
            <w:tcW w:w="484" w:type="dxa"/>
            <w:tcBorders>
              <w:top w:val="single" w:sz="18" w:space="0" w:color="000000"/>
              <w:left w:val="nil"/>
              <w:bottom w:val="nil"/>
              <w:right w:val="nil"/>
            </w:tcBorders>
            <w:hideMark/>
          </w:tcPr>
          <w:p>
            <w:pPr>
              <w:pStyle w:val="TableParagraph"/>
              <w:spacing w:before="3"/>
              <w:ind w:left="116"/>
              <w:rPr>
                <w:sz w:val="16"/>
              </w:rPr>
            </w:pPr>
            <w:r>
              <w:rPr>
                <w:spacing w:val="-5"/>
                <w:sz w:val="16"/>
              </w:rPr>
              <w:t>0.9</w:t>
            </w:r>
          </w:p>
        </w:tc>
        <w:tc>
          <w:tcPr>
            <w:tcW w:w="795" w:type="dxa"/>
            <w:tcBorders>
              <w:top w:val="single" w:sz="18" w:space="0" w:color="000000"/>
              <w:left w:val="nil"/>
              <w:bottom w:val="nil"/>
              <w:right w:val="nil"/>
            </w:tcBorders>
            <w:hideMark/>
          </w:tcPr>
          <w:p>
            <w:pPr>
              <w:pStyle w:val="TableParagraph"/>
              <w:spacing w:before="3"/>
              <w:ind w:right="192"/>
              <w:jc w:val="right"/>
              <w:rPr>
                <w:sz w:val="16"/>
              </w:rPr>
            </w:pPr>
            <w:r>
              <w:rPr>
                <w:spacing w:val="-4"/>
                <w:sz w:val="16"/>
              </w:rPr>
              <w:t>3043</w:t>
            </w:r>
          </w:p>
        </w:tc>
        <w:tc>
          <w:tcPr>
            <w:tcW w:w="576" w:type="dxa"/>
            <w:tcBorders>
              <w:top w:val="single" w:sz="18" w:space="0" w:color="000000"/>
              <w:left w:val="nil"/>
              <w:bottom w:val="nil"/>
              <w:right w:val="nil"/>
            </w:tcBorders>
            <w:hideMark/>
          </w:tcPr>
          <w:p>
            <w:pPr>
              <w:pStyle w:val="TableParagraph"/>
              <w:spacing w:before="3"/>
              <w:ind w:left="194"/>
              <w:jc w:val="center"/>
              <w:rPr>
                <w:sz w:val="16"/>
              </w:rPr>
            </w:pPr>
            <w:r>
              <w:rPr>
                <w:spacing w:val="-5"/>
                <w:sz w:val="16"/>
              </w:rPr>
              <w:t>83</w:t>
            </w:r>
          </w:p>
        </w:tc>
        <w:tc>
          <w:tcPr>
            <w:tcW w:w="290" w:type="dxa"/>
            <w:tcBorders>
              <w:top w:val="single" w:sz="18" w:space="0" w:color="000000"/>
              <w:left w:val="nil"/>
              <w:bottom w:val="nil"/>
              <w:right w:val="nil"/>
            </w:tcBorders>
            <w:hideMark/>
          </w:tcPr>
          <w:p>
            <w:pPr>
              <w:pStyle w:val="TableParagraph"/>
              <w:spacing w:before="3"/>
              <w:ind w:left="63"/>
              <w:rPr>
                <w:sz w:val="16"/>
              </w:rPr>
            </w:pPr>
            <w:r>
              <w:rPr>
                <w:spacing w:val="-10"/>
                <w:sz w:val="16"/>
              </w:rPr>
              <w:t>1</w:t>
            </w:r>
          </w:p>
        </w:tc>
        <w:tc>
          <w:tcPr>
            <w:tcW w:w="751" w:type="dxa"/>
            <w:tcBorders>
              <w:top w:val="single" w:sz="18" w:space="0" w:color="000000"/>
              <w:left w:val="nil"/>
              <w:bottom w:val="nil"/>
              <w:right w:val="nil"/>
            </w:tcBorders>
            <w:hideMark/>
          </w:tcPr>
          <w:p>
            <w:pPr>
              <w:pStyle w:val="TableParagraph"/>
              <w:spacing w:before="3"/>
              <w:ind w:right="128"/>
              <w:jc w:val="right"/>
              <w:rPr>
                <w:sz w:val="16"/>
              </w:rPr>
            </w:pPr>
            <w:r>
              <w:rPr>
                <w:spacing w:val="-2"/>
                <w:sz w:val="16"/>
              </w:rPr>
              <w:t>12.68</w:t>
            </w:r>
          </w:p>
        </w:tc>
        <w:tc>
          <w:tcPr>
            <w:tcW w:w="568" w:type="dxa"/>
            <w:tcBorders>
              <w:top w:val="single" w:sz="18" w:space="0" w:color="000000"/>
              <w:left w:val="nil"/>
              <w:bottom w:val="nil"/>
              <w:right w:val="nil"/>
            </w:tcBorders>
            <w:hideMark/>
          </w:tcPr>
          <w:p>
            <w:pPr>
              <w:pStyle w:val="TableParagraph"/>
              <w:spacing w:before="3"/>
              <w:ind w:right="82"/>
              <w:jc w:val="right"/>
              <w:rPr>
                <w:sz w:val="16"/>
              </w:rPr>
            </w:pPr>
            <w:r>
              <w:rPr>
                <w:spacing w:val="-5"/>
                <w:sz w:val="16"/>
              </w:rPr>
              <w:t>240</w:t>
            </w:r>
          </w:p>
        </w:tc>
        <w:tc>
          <w:tcPr>
            <w:tcW w:w="889" w:type="dxa"/>
            <w:vMerge w:val="restart"/>
            <w:tcBorders>
              <w:top w:val="single" w:sz="18" w:space="0" w:color="000000"/>
              <w:left w:val="nil"/>
              <w:bottom w:val="single" w:sz="6" w:space="0" w:color="000000"/>
              <w:right w:val="nil"/>
            </w:tcBorders>
          </w:tcPr>
          <w:p>
            <w:pPr>
              <w:pStyle w:val="TableParagraph"/>
              <w:rPr>
                <w:sz w:val="16"/>
              </w:rPr>
            </w:pPr>
          </w:p>
        </w:tc>
        <w:tc>
          <w:tcPr>
            <w:tcW w:w="777" w:type="dxa"/>
            <w:vMerge w:val="restart"/>
            <w:tcBorders>
              <w:top w:val="single" w:sz="18" w:space="0" w:color="000000"/>
              <w:left w:val="nil"/>
              <w:bottom w:val="single" w:sz="6" w:space="0" w:color="000000"/>
              <w:right w:val="nil"/>
            </w:tcBorders>
          </w:tcPr>
          <w:p>
            <w:pPr>
              <w:pStyle w:val="TableParagraph"/>
              <w:rPr>
                <w:sz w:val="16"/>
              </w:rPr>
            </w:pPr>
          </w:p>
        </w:tc>
        <w:tc>
          <w:tcPr>
            <w:tcW w:w="361" w:type="dxa"/>
            <w:vMerge w:val="restart"/>
            <w:tcBorders>
              <w:top w:val="single" w:sz="18" w:space="0" w:color="000000"/>
              <w:left w:val="nil"/>
              <w:bottom w:val="single" w:sz="6" w:space="0" w:color="000000"/>
              <w:right w:val="nil"/>
            </w:tcBorders>
          </w:tcPr>
          <w:p>
            <w:pPr>
              <w:pStyle w:val="TableParagraph"/>
              <w:rPr>
                <w:sz w:val="16"/>
              </w:rPr>
            </w:pPr>
          </w:p>
        </w:tc>
        <w:tc>
          <w:tcPr>
            <w:tcW w:w="541" w:type="dxa"/>
            <w:vMerge w:val="restart"/>
            <w:tcBorders>
              <w:top w:val="single" w:sz="18" w:space="0" w:color="000000"/>
              <w:left w:val="nil"/>
              <w:bottom w:val="single" w:sz="6" w:space="0" w:color="000000"/>
              <w:right w:val="nil"/>
            </w:tcBorders>
          </w:tcPr>
          <w:p>
            <w:pPr>
              <w:pStyle w:val="TableParagraph"/>
              <w:rPr>
                <w:sz w:val="16"/>
              </w:rPr>
            </w:pPr>
          </w:p>
        </w:tc>
        <w:tc>
          <w:tcPr>
            <w:tcW w:w="554" w:type="dxa"/>
            <w:vMerge w:val="restart"/>
            <w:tcBorders>
              <w:top w:val="single" w:sz="18" w:space="0" w:color="000000"/>
              <w:left w:val="nil"/>
              <w:bottom w:val="single" w:sz="6" w:space="0" w:color="000000"/>
              <w:right w:val="nil"/>
            </w:tcBorders>
          </w:tcPr>
          <w:p>
            <w:pPr>
              <w:pStyle w:val="TableParagraph"/>
              <w:rPr>
                <w:sz w:val="16"/>
              </w:rPr>
            </w:pPr>
          </w:p>
        </w:tc>
        <w:tc>
          <w:tcPr>
            <w:tcW w:w="352" w:type="dxa"/>
            <w:vMerge w:val="restart"/>
            <w:tcBorders>
              <w:top w:val="single" w:sz="18" w:space="0" w:color="000000"/>
              <w:left w:val="nil"/>
              <w:bottom w:val="single" w:sz="6" w:space="0" w:color="000000"/>
              <w:right w:val="nil"/>
            </w:tcBorders>
          </w:tcPr>
          <w:p>
            <w:pPr>
              <w:pStyle w:val="TableParagraph"/>
              <w:rPr>
                <w:sz w:val="16"/>
              </w:rPr>
            </w:pPr>
          </w:p>
        </w:tc>
        <w:tc>
          <w:tcPr>
            <w:tcW w:w="791" w:type="dxa"/>
            <w:vMerge w:val="restart"/>
            <w:tcBorders>
              <w:top w:val="single" w:sz="18" w:space="0" w:color="000000"/>
              <w:left w:val="nil"/>
              <w:bottom w:val="single" w:sz="6" w:space="0" w:color="000000"/>
              <w:right w:val="nil"/>
            </w:tcBorders>
          </w:tcPr>
          <w:p>
            <w:pPr>
              <w:pStyle w:val="TableParagraph"/>
              <w:rPr>
                <w:sz w:val="16"/>
              </w:rPr>
            </w:pPr>
          </w:p>
        </w:tc>
        <w:tc>
          <w:tcPr>
            <w:tcW w:w="494" w:type="dxa"/>
            <w:vMerge w:val="restart"/>
            <w:tcBorders>
              <w:top w:val="single" w:sz="18" w:space="0" w:color="000000"/>
              <w:left w:val="nil"/>
              <w:bottom w:val="single" w:sz="6" w:space="0" w:color="000000"/>
              <w:right w:val="nil"/>
            </w:tcBorders>
          </w:tcPr>
          <w:p>
            <w:pPr>
              <w:pStyle w:val="TableParagraph"/>
              <w:rPr>
                <w:sz w:val="16"/>
              </w:rPr>
            </w:pPr>
          </w:p>
        </w:tc>
        <w:tc>
          <w:tcPr>
            <w:tcW w:w="746" w:type="dxa"/>
            <w:vMerge w:val="restart"/>
            <w:tcBorders>
              <w:top w:val="single" w:sz="18" w:space="0" w:color="000000"/>
              <w:left w:val="nil"/>
              <w:bottom w:val="single" w:sz="6" w:space="0" w:color="000000"/>
              <w:right w:val="nil"/>
            </w:tcBorders>
          </w:tcPr>
          <w:p>
            <w:pPr>
              <w:pStyle w:val="TableParagraph"/>
              <w:rPr>
                <w:sz w:val="16"/>
              </w:rPr>
            </w:pPr>
          </w:p>
        </w:tc>
        <w:tc>
          <w:tcPr>
            <w:tcW w:w="716" w:type="dxa"/>
            <w:vMerge w:val="restart"/>
            <w:tcBorders>
              <w:top w:val="single" w:sz="18" w:space="0" w:color="000000"/>
              <w:left w:val="nil"/>
              <w:bottom w:val="single" w:sz="6" w:space="0" w:color="000000"/>
              <w:right w:val="nil"/>
            </w:tcBorders>
          </w:tcPr>
          <w:p>
            <w:pPr>
              <w:pStyle w:val="TableParagraph"/>
              <w:rPr>
                <w:sz w:val="16"/>
              </w:rPr>
            </w:pPr>
          </w:p>
        </w:tc>
        <w:tc>
          <w:tcPr>
            <w:tcW w:w="358" w:type="dxa"/>
            <w:vMerge w:val="restart"/>
            <w:tcBorders>
              <w:top w:val="single" w:sz="18" w:space="0" w:color="000000"/>
              <w:left w:val="nil"/>
              <w:bottom w:val="single" w:sz="6" w:space="0" w:color="000000"/>
              <w:right w:val="nil"/>
            </w:tcBorders>
          </w:tcPr>
          <w:p>
            <w:pPr>
              <w:pStyle w:val="TableParagraph"/>
              <w:rPr>
                <w:sz w:val="16"/>
              </w:rPr>
            </w:pPr>
          </w:p>
        </w:tc>
        <w:tc>
          <w:tcPr>
            <w:tcW w:w="682" w:type="dxa"/>
            <w:vMerge w:val="restart"/>
            <w:tcBorders>
              <w:top w:val="single" w:sz="18" w:space="0" w:color="000000"/>
              <w:left w:val="nil"/>
              <w:bottom w:val="single" w:sz="6" w:space="0" w:color="000000"/>
              <w:right w:val="nil"/>
            </w:tcBorders>
          </w:tcPr>
          <w:p>
            <w:pPr>
              <w:pStyle w:val="TableParagraph"/>
              <w:rPr>
                <w:sz w:val="16"/>
              </w:rPr>
            </w:pPr>
          </w:p>
        </w:tc>
        <w:tc>
          <w:tcPr>
            <w:tcW w:w="675" w:type="dxa"/>
            <w:vMerge w:val="restart"/>
            <w:tcBorders>
              <w:top w:val="single" w:sz="18" w:space="0" w:color="000000"/>
              <w:left w:val="nil"/>
              <w:bottom w:val="single" w:sz="6" w:space="0" w:color="000000"/>
              <w:right w:val="nil"/>
            </w:tcBorders>
          </w:tcPr>
          <w:p>
            <w:pPr>
              <w:pStyle w:val="TableParagraph"/>
              <w:rPr>
                <w:sz w:val="16"/>
              </w:rPr>
            </w:pPr>
          </w:p>
        </w:tc>
        <w:tc>
          <w:tcPr>
            <w:tcW w:w="613" w:type="dxa"/>
            <w:vMerge w:val="restart"/>
            <w:tcBorders>
              <w:top w:val="single" w:sz="18" w:space="0" w:color="000000"/>
              <w:left w:val="nil"/>
              <w:bottom w:val="single" w:sz="6" w:space="0" w:color="000000"/>
              <w:right w:val="single" w:sz="12" w:space="0" w:color="000000"/>
            </w:tcBorders>
          </w:tcPr>
          <w:p>
            <w:pPr>
              <w:pStyle w:val="TableParagraph"/>
              <w:rPr>
                <w:sz w:val="16"/>
              </w:rPr>
            </w:pPr>
          </w:p>
        </w:tc>
      </w:tr>
      <w:tr>
        <w:trPr>
          <w:trHeight w:val="245"/>
        </w:trPr>
        <w:tc>
          <w:tcPr>
            <w:tcW w:w="797" w:type="dxa"/>
            <w:tcBorders>
              <w:top w:val="nil"/>
              <w:left w:val="single" w:sz="18" w:space="0" w:color="000000"/>
              <w:bottom w:val="nil"/>
              <w:right w:val="nil"/>
            </w:tcBorders>
          </w:tcPr>
          <w:p>
            <w:pPr>
              <w:pStyle w:val="TableParagraph"/>
              <w:rPr>
                <w:sz w:val="16"/>
              </w:rPr>
            </w:pPr>
          </w:p>
        </w:tc>
        <w:tc>
          <w:tcPr>
            <w:tcW w:w="799" w:type="dxa"/>
            <w:tcBorders>
              <w:top w:val="nil"/>
              <w:left w:val="nil"/>
              <w:bottom w:val="single" w:sz="6" w:space="0" w:color="000000"/>
              <w:right w:val="nil"/>
            </w:tcBorders>
            <w:hideMark/>
          </w:tcPr>
          <w:p>
            <w:pPr>
              <w:pStyle w:val="TableParagraph"/>
              <w:spacing w:before="24"/>
              <w:ind w:left="19" w:right="210"/>
              <w:jc w:val="center"/>
              <w:rPr>
                <w:sz w:val="16"/>
              </w:rPr>
            </w:pPr>
            <w:r>
              <w:rPr>
                <w:sz w:val="16"/>
              </w:rPr>
              <w:t xml:space="preserve">22 </w:t>
            </w:r>
            <w:r>
              <w:rPr>
                <w:spacing w:val="-10"/>
                <w:sz w:val="16"/>
              </w:rPr>
              <w:t>D</w:t>
            </w:r>
          </w:p>
        </w:tc>
        <w:tc>
          <w:tcPr>
            <w:tcW w:w="866" w:type="dxa"/>
            <w:tcBorders>
              <w:top w:val="nil"/>
              <w:left w:val="nil"/>
              <w:bottom w:val="single" w:sz="6" w:space="0" w:color="000000"/>
              <w:right w:val="nil"/>
            </w:tcBorders>
            <w:hideMark/>
          </w:tcPr>
          <w:p>
            <w:pPr>
              <w:pStyle w:val="TableParagraph"/>
              <w:spacing w:before="24"/>
              <w:ind w:right="88"/>
              <w:jc w:val="right"/>
              <w:rPr>
                <w:sz w:val="16"/>
              </w:rPr>
            </w:pPr>
            <w:r>
              <w:rPr>
                <w:spacing w:val="-4"/>
                <w:sz w:val="16"/>
              </w:rPr>
              <w:t>6.08</w:t>
            </w:r>
          </w:p>
        </w:tc>
        <w:tc>
          <w:tcPr>
            <w:tcW w:w="370" w:type="dxa"/>
            <w:tcBorders>
              <w:top w:val="nil"/>
              <w:left w:val="nil"/>
              <w:bottom w:val="single" w:sz="6" w:space="0" w:color="000000"/>
              <w:right w:val="nil"/>
            </w:tcBorders>
            <w:hideMark/>
          </w:tcPr>
          <w:p>
            <w:pPr>
              <w:pStyle w:val="TableParagraph"/>
              <w:spacing w:before="24"/>
              <w:ind w:left="35"/>
              <w:jc w:val="center"/>
              <w:rPr>
                <w:sz w:val="16"/>
              </w:rPr>
            </w:pPr>
            <w:r>
              <w:rPr>
                <w:spacing w:val="-5"/>
                <w:sz w:val="16"/>
              </w:rPr>
              <w:t>70</w:t>
            </w:r>
          </w:p>
        </w:tc>
        <w:tc>
          <w:tcPr>
            <w:tcW w:w="484" w:type="dxa"/>
            <w:tcBorders>
              <w:top w:val="nil"/>
              <w:left w:val="nil"/>
              <w:bottom w:val="single" w:sz="6" w:space="0" w:color="000000"/>
              <w:right w:val="nil"/>
            </w:tcBorders>
            <w:hideMark/>
          </w:tcPr>
          <w:p>
            <w:pPr>
              <w:pStyle w:val="TableParagraph"/>
              <w:spacing w:before="24"/>
              <w:ind w:left="116"/>
              <w:rPr>
                <w:sz w:val="16"/>
              </w:rPr>
            </w:pPr>
            <w:r>
              <w:rPr>
                <w:spacing w:val="-5"/>
                <w:sz w:val="16"/>
              </w:rPr>
              <w:t>0.9</w:t>
            </w:r>
          </w:p>
        </w:tc>
        <w:tc>
          <w:tcPr>
            <w:tcW w:w="795" w:type="dxa"/>
            <w:tcBorders>
              <w:top w:val="nil"/>
              <w:left w:val="nil"/>
              <w:bottom w:val="single" w:sz="6" w:space="0" w:color="000000"/>
              <w:right w:val="nil"/>
            </w:tcBorders>
            <w:hideMark/>
          </w:tcPr>
          <w:p>
            <w:pPr>
              <w:pStyle w:val="TableParagraph"/>
              <w:spacing w:before="24"/>
              <w:ind w:right="192"/>
              <w:jc w:val="right"/>
              <w:rPr>
                <w:sz w:val="16"/>
              </w:rPr>
            </w:pPr>
            <w:r>
              <w:rPr>
                <w:spacing w:val="-4"/>
                <w:sz w:val="16"/>
              </w:rPr>
              <w:t>1514</w:t>
            </w:r>
          </w:p>
        </w:tc>
        <w:tc>
          <w:tcPr>
            <w:tcW w:w="576" w:type="dxa"/>
            <w:tcBorders>
              <w:top w:val="nil"/>
              <w:left w:val="nil"/>
              <w:bottom w:val="single" w:sz="6" w:space="0" w:color="000000"/>
              <w:right w:val="nil"/>
            </w:tcBorders>
            <w:hideMark/>
          </w:tcPr>
          <w:p>
            <w:pPr>
              <w:pStyle w:val="TableParagraph"/>
              <w:spacing w:before="24"/>
              <w:ind w:left="194"/>
              <w:jc w:val="center"/>
              <w:rPr>
                <w:sz w:val="16"/>
              </w:rPr>
            </w:pPr>
            <w:r>
              <w:rPr>
                <w:spacing w:val="-5"/>
                <w:sz w:val="16"/>
              </w:rPr>
              <w:t>41</w:t>
            </w:r>
          </w:p>
        </w:tc>
        <w:tc>
          <w:tcPr>
            <w:tcW w:w="290" w:type="dxa"/>
            <w:tcBorders>
              <w:top w:val="nil"/>
              <w:left w:val="nil"/>
              <w:bottom w:val="single" w:sz="6" w:space="0" w:color="000000"/>
              <w:right w:val="nil"/>
            </w:tcBorders>
            <w:hideMark/>
          </w:tcPr>
          <w:p>
            <w:pPr>
              <w:pStyle w:val="TableParagraph"/>
              <w:spacing w:before="24"/>
              <w:ind w:left="63"/>
              <w:rPr>
                <w:sz w:val="16"/>
              </w:rPr>
            </w:pPr>
            <w:r>
              <w:rPr>
                <w:spacing w:val="-10"/>
                <w:sz w:val="16"/>
              </w:rPr>
              <w:t>1</w:t>
            </w:r>
          </w:p>
        </w:tc>
        <w:tc>
          <w:tcPr>
            <w:tcW w:w="751" w:type="dxa"/>
            <w:tcBorders>
              <w:top w:val="nil"/>
              <w:left w:val="nil"/>
              <w:bottom w:val="single" w:sz="6" w:space="0" w:color="000000"/>
              <w:right w:val="nil"/>
            </w:tcBorders>
            <w:hideMark/>
          </w:tcPr>
          <w:p>
            <w:pPr>
              <w:pStyle w:val="TableParagraph"/>
              <w:spacing w:before="24"/>
              <w:ind w:right="128"/>
              <w:jc w:val="right"/>
              <w:rPr>
                <w:sz w:val="16"/>
              </w:rPr>
            </w:pPr>
            <w:r>
              <w:rPr>
                <w:spacing w:val="-4"/>
                <w:sz w:val="16"/>
              </w:rPr>
              <w:t>6.08</w:t>
            </w:r>
          </w:p>
        </w:tc>
        <w:tc>
          <w:tcPr>
            <w:tcW w:w="568" w:type="dxa"/>
            <w:tcBorders>
              <w:top w:val="nil"/>
              <w:left w:val="nil"/>
              <w:bottom w:val="single" w:sz="6" w:space="0" w:color="000000"/>
              <w:right w:val="nil"/>
            </w:tcBorders>
            <w:hideMark/>
          </w:tcPr>
          <w:p>
            <w:pPr>
              <w:pStyle w:val="TableParagraph"/>
              <w:spacing w:before="24"/>
              <w:ind w:right="82"/>
              <w:jc w:val="right"/>
              <w:rPr>
                <w:sz w:val="16"/>
              </w:rPr>
            </w:pPr>
            <w:r>
              <w:rPr>
                <w:spacing w:val="-5"/>
                <w:sz w:val="16"/>
              </w:rPr>
              <w:t>152</w:t>
            </w:r>
          </w:p>
        </w:tc>
        <w:tc>
          <w:tcPr>
            <w:tcW w:w="889" w:type="dxa"/>
            <w:vMerge/>
            <w:tcBorders>
              <w:top w:val="single" w:sz="18" w:space="0" w:color="000000"/>
              <w:left w:val="nil"/>
              <w:bottom w:val="single" w:sz="6" w:space="0" w:color="000000"/>
              <w:right w:val="nil"/>
            </w:tcBorders>
            <w:vAlign w:val="center"/>
            <w:hideMark/>
          </w:tcPr>
          <w:p>
            <w:pPr>
              <w:rPr>
                <w:sz w:val="16"/>
                <w:lang w:val="ro-RO"/>
              </w:rPr>
            </w:pPr>
          </w:p>
        </w:tc>
        <w:tc>
          <w:tcPr>
            <w:tcW w:w="777" w:type="dxa"/>
            <w:vMerge/>
            <w:tcBorders>
              <w:top w:val="single" w:sz="18" w:space="0" w:color="000000"/>
              <w:left w:val="nil"/>
              <w:bottom w:val="single" w:sz="6" w:space="0" w:color="000000"/>
              <w:right w:val="nil"/>
            </w:tcBorders>
            <w:vAlign w:val="center"/>
            <w:hideMark/>
          </w:tcPr>
          <w:p>
            <w:pPr>
              <w:rPr>
                <w:sz w:val="16"/>
                <w:lang w:val="ro-RO"/>
              </w:rPr>
            </w:pPr>
          </w:p>
        </w:tc>
        <w:tc>
          <w:tcPr>
            <w:tcW w:w="361" w:type="dxa"/>
            <w:vMerge/>
            <w:tcBorders>
              <w:top w:val="single" w:sz="18" w:space="0" w:color="000000"/>
              <w:left w:val="nil"/>
              <w:bottom w:val="single" w:sz="6" w:space="0" w:color="000000"/>
              <w:right w:val="nil"/>
            </w:tcBorders>
            <w:vAlign w:val="center"/>
            <w:hideMark/>
          </w:tcPr>
          <w:p>
            <w:pPr>
              <w:rPr>
                <w:sz w:val="16"/>
                <w:lang w:val="ro-RO"/>
              </w:rPr>
            </w:pPr>
          </w:p>
        </w:tc>
        <w:tc>
          <w:tcPr>
            <w:tcW w:w="541" w:type="dxa"/>
            <w:vMerge/>
            <w:tcBorders>
              <w:top w:val="single" w:sz="18" w:space="0" w:color="000000"/>
              <w:left w:val="nil"/>
              <w:bottom w:val="single" w:sz="6" w:space="0" w:color="000000"/>
              <w:right w:val="nil"/>
            </w:tcBorders>
            <w:vAlign w:val="center"/>
            <w:hideMark/>
          </w:tcPr>
          <w:p>
            <w:pPr>
              <w:rPr>
                <w:sz w:val="16"/>
                <w:lang w:val="ro-RO"/>
              </w:rPr>
            </w:pPr>
          </w:p>
        </w:tc>
        <w:tc>
          <w:tcPr>
            <w:tcW w:w="554" w:type="dxa"/>
            <w:vMerge/>
            <w:tcBorders>
              <w:top w:val="single" w:sz="18" w:space="0" w:color="000000"/>
              <w:left w:val="nil"/>
              <w:bottom w:val="single" w:sz="6" w:space="0" w:color="000000"/>
              <w:right w:val="nil"/>
            </w:tcBorders>
            <w:vAlign w:val="center"/>
            <w:hideMark/>
          </w:tcPr>
          <w:p>
            <w:pPr>
              <w:rPr>
                <w:sz w:val="16"/>
                <w:lang w:val="ro-RO"/>
              </w:rPr>
            </w:pPr>
          </w:p>
        </w:tc>
        <w:tc>
          <w:tcPr>
            <w:tcW w:w="352" w:type="dxa"/>
            <w:vMerge/>
            <w:tcBorders>
              <w:top w:val="single" w:sz="18" w:space="0" w:color="000000"/>
              <w:left w:val="nil"/>
              <w:bottom w:val="single" w:sz="6" w:space="0" w:color="000000"/>
              <w:right w:val="nil"/>
            </w:tcBorders>
            <w:vAlign w:val="center"/>
            <w:hideMark/>
          </w:tcPr>
          <w:p>
            <w:pPr>
              <w:rPr>
                <w:sz w:val="16"/>
                <w:lang w:val="ro-RO"/>
              </w:rPr>
            </w:pPr>
          </w:p>
        </w:tc>
        <w:tc>
          <w:tcPr>
            <w:tcW w:w="791" w:type="dxa"/>
            <w:vMerge/>
            <w:tcBorders>
              <w:top w:val="single" w:sz="18" w:space="0" w:color="000000"/>
              <w:left w:val="nil"/>
              <w:bottom w:val="single" w:sz="6" w:space="0" w:color="000000"/>
              <w:right w:val="nil"/>
            </w:tcBorders>
            <w:vAlign w:val="center"/>
            <w:hideMark/>
          </w:tcPr>
          <w:p>
            <w:pPr>
              <w:rPr>
                <w:sz w:val="16"/>
                <w:lang w:val="ro-RO"/>
              </w:rPr>
            </w:pPr>
          </w:p>
        </w:tc>
        <w:tc>
          <w:tcPr>
            <w:tcW w:w="494" w:type="dxa"/>
            <w:vMerge/>
            <w:tcBorders>
              <w:top w:val="single" w:sz="18" w:space="0" w:color="000000"/>
              <w:left w:val="nil"/>
              <w:bottom w:val="single" w:sz="6" w:space="0" w:color="000000"/>
              <w:right w:val="nil"/>
            </w:tcBorders>
            <w:vAlign w:val="center"/>
            <w:hideMark/>
          </w:tcPr>
          <w:p>
            <w:pPr>
              <w:rPr>
                <w:sz w:val="16"/>
                <w:lang w:val="ro-RO"/>
              </w:rPr>
            </w:pPr>
          </w:p>
        </w:tc>
        <w:tc>
          <w:tcPr>
            <w:tcW w:w="746" w:type="dxa"/>
            <w:vMerge/>
            <w:tcBorders>
              <w:top w:val="single" w:sz="18" w:space="0" w:color="000000"/>
              <w:left w:val="nil"/>
              <w:bottom w:val="single" w:sz="6" w:space="0" w:color="000000"/>
              <w:right w:val="nil"/>
            </w:tcBorders>
            <w:vAlign w:val="center"/>
            <w:hideMark/>
          </w:tcPr>
          <w:p>
            <w:pPr>
              <w:rPr>
                <w:sz w:val="16"/>
                <w:lang w:val="ro-RO"/>
              </w:rPr>
            </w:pPr>
          </w:p>
        </w:tc>
        <w:tc>
          <w:tcPr>
            <w:tcW w:w="716" w:type="dxa"/>
            <w:vMerge/>
            <w:tcBorders>
              <w:top w:val="single" w:sz="18" w:space="0" w:color="000000"/>
              <w:left w:val="nil"/>
              <w:bottom w:val="single" w:sz="6" w:space="0" w:color="000000"/>
              <w:right w:val="nil"/>
            </w:tcBorders>
            <w:vAlign w:val="center"/>
            <w:hideMark/>
          </w:tcPr>
          <w:p>
            <w:pPr>
              <w:rPr>
                <w:sz w:val="16"/>
                <w:lang w:val="ro-RO"/>
              </w:rPr>
            </w:pPr>
          </w:p>
        </w:tc>
        <w:tc>
          <w:tcPr>
            <w:tcW w:w="358" w:type="dxa"/>
            <w:vMerge/>
            <w:tcBorders>
              <w:top w:val="single" w:sz="18" w:space="0" w:color="000000"/>
              <w:left w:val="nil"/>
              <w:bottom w:val="single" w:sz="6" w:space="0" w:color="000000"/>
              <w:right w:val="nil"/>
            </w:tcBorders>
            <w:vAlign w:val="center"/>
            <w:hideMark/>
          </w:tcPr>
          <w:p>
            <w:pPr>
              <w:rPr>
                <w:sz w:val="16"/>
                <w:lang w:val="ro-RO"/>
              </w:rPr>
            </w:pPr>
          </w:p>
        </w:tc>
        <w:tc>
          <w:tcPr>
            <w:tcW w:w="682" w:type="dxa"/>
            <w:vMerge/>
            <w:tcBorders>
              <w:top w:val="single" w:sz="18" w:space="0" w:color="000000"/>
              <w:left w:val="nil"/>
              <w:bottom w:val="single" w:sz="6" w:space="0" w:color="000000"/>
              <w:right w:val="nil"/>
            </w:tcBorders>
            <w:vAlign w:val="center"/>
            <w:hideMark/>
          </w:tcPr>
          <w:p>
            <w:pPr>
              <w:rPr>
                <w:sz w:val="16"/>
                <w:lang w:val="ro-RO"/>
              </w:rPr>
            </w:pPr>
          </w:p>
        </w:tc>
        <w:tc>
          <w:tcPr>
            <w:tcW w:w="675" w:type="dxa"/>
            <w:vMerge/>
            <w:tcBorders>
              <w:top w:val="single" w:sz="18" w:space="0" w:color="000000"/>
              <w:left w:val="nil"/>
              <w:bottom w:val="single" w:sz="6" w:space="0" w:color="000000"/>
              <w:right w:val="nil"/>
            </w:tcBorders>
            <w:vAlign w:val="center"/>
            <w:hideMark/>
          </w:tcPr>
          <w:p>
            <w:pPr>
              <w:rPr>
                <w:sz w:val="16"/>
                <w:lang w:val="ro-RO"/>
              </w:rPr>
            </w:pPr>
          </w:p>
        </w:tc>
        <w:tc>
          <w:tcPr>
            <w:tcW w:w="613" w:type="dxa"/>
            <w:vMerge/>
            <w:tcBorders>
              <w:top w:val="single" w:sz="18" w:space="0" w:color="000000"/>
              <w:left w:val="nil"/>
              <w:bottom w:val="single" w:sz="6" w:space="0" w:color="000000"/>
              <w:right w:val="single" w:sz="12" w:space="0" w:color="000000"/>
            </w:tcBorders>
            <w:vAlign w:val="center"/>
            <w:hideMark/>
          </w:tcPr>
          <w:p>
            <w:pPr>
              <w:rPr>
                <w:sz w:val="16"/>
                <w:lang w:val="ro-RO"/>
              </w:rPr>
            </w:pPr>
          </w:p>
        </w:tc>
      </w:tr>
      <w:tr>
        <w:trPr>
          <w:trHeight w:val="225"/>
        </w:trPr>
        <w:tc>
          <w:tcPr>
            <w:tcW w:w="1596" w:type="dxa"/>
            <w:gridSpan w:val="2"/>
            <w:tcBorders>
              <w:top w:val="nil"/>
              <w:left w:val="single" w:sz="18" w:space="0" w:color="000000"/>
              <w:bottom w:val="single" w:sz="6" w:space="0" w:color="000000"/>
              <w:right w:val="nil"/>
            </w:tcBorders>
            <w:hideMark/>
          </w:tcPr>
          <w:p>
            <w:pPr>
              <w:pStyle w:val="TableParagraph"/>
              <w:spacing w:line="205" w:lineRule="exact"/>
              <w:ind w:left="129"/>
              <w:rPr>
                <w:sz w:val="20"/>
              </w:rPr>
            </w:pPr>
            <w:r>
              <w:rPr>
                <w:sz w:val="20"/>
              </w:rPr>
              <w:t>Total</w:t>
            </w:r>
            <w:r>
              <w:rPr>
                <w:spacing w:val="-6"/>
                <w:sz w:val="20"/>
              </w:rPr>
              <w:t xml:space="preserve"> </w:t>
            </w:r>
            <w:r>
              <w:rPr>
                <w:spacing w:val="-4"/>
                <w:sz w:val="20"/>
              </w:rPr>
              <w:t>drum</w:t>
            </w:r>
          </w:p>
        </w:tc>
        <w:tc>
          <w:tcPr>
            <w:tcW w:w="866" w:type="dxa"/>
            <w:tcBorders>
              <w:top w:val="single" w:sz="6" w:space="0" w:color="000000"/>
              <w:left w:val="nil"/>
              <w:bottom w:val="single" w:sz="6" w:space="0" w:color="000000"/>
              <w:right w:val="nil"/>
            </w:tcBorders>
            <w:hideMark/>
          </w:tcPr>
          <w:p>
            <w:pPr>
              <w:pStyle w:val="TableParagraph"/>
              <w:spacing w:before="1"/>
              <w:ind w:right="88"/>
              <w:jc w:val="right"/>
              <w:rPr>
                <w:sz w:val="16"/>
              </w:rPr>
            </w:pPr>
            <w:r>
              <w:rPr>
                <w:spacing w:val="-2"/>
                <w:sz w:val="16"/>
              </w:rPr>
              <w:t>18.76</w:t>
            </w:r>
          </w:p>
        </w:tc>
        <w:tc>
          <w:tcPr>
            <w:tcW w:w="370" w:type="dxa"/>
            <w:tcBorders>
              <w:top w:val="single" w:sz="6" w:space="0" w:color="000000"/>
              <w:left w:val="nil"/>
              <w:bottom w:val="single" w:sz="6" w:space="0" w:color="000000"/>
              <w:right w:val="nil"/>
            </w:tcBorders>
            <w:hideMark/>
          </w:tcPr>
          <w:p>
            <w:pPr>
              <w:pStyle w:val="TableParagraph"/>
              <w:spacing w:before="1"/>
              <w:ind w:left="35"/>
              <w:jc w:val="center"/>
              <w:rPr>
                <w:sz w:val="16"/>
              </w:rPr>
            </w:pPr>
            <w:r>
              <w:rPr>
                <w:spacing w:val="-5"/>
                <w:sz w:val="16"/>
              </w:rPr>
              <w:t>63</w:t>
            </w:r>
          </w:p>
        </w:tc>
        <w:tc>
          <w:tcPr>
            <w:tcW w:w="484" w:type="dxa"/>
            <w:tcBorders>
              <w:top w:val="single" w:sz="6" w:space="0" w:color="000000"/>
              <w:left w:val="nil"/>
              <w:bottom w:val="single" w:sz="6" w:space="0" w:color="000000"/>
              <w:right w:val="nil"/>
            </w:tcBorders>
            <w:hideMark/>
          </w:tcPr>
          <w:p>
            <w:pPr>
              <w:pStyle w:val="TableParagraph"/>
              <w:spacing w:before="1"/>
              <w:ind w:left="116"/>
              <w:rPr>
                <w:sz w:val="16"/>
              </w:rPr>
            </w:pPr>
            <w:r>
              <w:rPr>
                <w:spacing w:val="-5"/>
                <w:sz w:val="16"/>
              </w:rPr>
              <w:t>0.9</w:t>
            </w:r>
          </w:p>
        </w:tc>
        <w:tc>
          <w:tcPr>
            <w:tcW w:w="795" w:type="dxa"/>
            <w:tcBorders>
              <w:top w:val="single" w:sz="6" w:space="0" w:color="000000"/>
              <w:left w:val="nil"/>
              <w:bottom w:val="single" w:sz="6" w:space="0" w:color="000000"/>
              <w:right w:val="nil"/>
            </w:tcBorders>
            <w:hideMark/>
          </w:tcPr>
          <w:p>
            <w:pPr>
              <w:pStyle w:val="TableParagraph"/>
              <w:spacing w:before="1"/>
              <w:ind w:right="192"/>
              <w:jc w:val="right"/>
              <w:rPr>
                <w:sz w:val="16"/>
              </w:rPr>
            </w:pPr>
            <w:r>
              <w:rPr>
                <w:spacing w:val="-4"/>
                <w:sz w:val="16"/>
              </w:rPr>
              <w:t>4557</w:t>
            </w:r>
          </w:p>
        </w:tc>
        <w:tc>
          <w:tcPr>
            <w:tcW w:w="576" w:type="dxa"/>
            <w:tcBorders>
              <w:top w:val="single" w:sz="6" w:space="0" w:color="000000"/>
              <w:left w:val="nil"/>
              <w:bottom w:val="single" w:sz="6" w:space="0" w:color="000000"/>
              <w:right w:val="nil"/>
            </w:tcBorders>
            <w:hideMark/>
          </w:tcPr>
          <w:p>
            <w:pPr>
              <w:pStyle w:val="TableParagraph"/>
              <w:spacing w:before="1"/>
              <w:ind w:left="275" w:right="15"/>
              <w:jc w:val="center"/>
              <w:rPr>
                <w:sz w:val="16"/>
              </w:rPr>
            </w:pPr>
            <w:r>
              <w:rPr>
                <w:spacing w:val="-5"/>
                <w:sz w:val="16"/>
              </w:rPr>
              <w:t>124</w:t>
            </w:r>
          </w:p>
        </w:tc>
        <w:tc>
          <w:tcPr>
            <w:tcW w:w="290" w:type="dxa"/>
            <w:tcBorders>
              <w:top w:val="single" w:sz="6" w:space="0" w:color="000000"/>
              <w:left w:val="nil"/>
              <w:bottom w:val="single" w:sz="6" w:space="0" w:color="000000"/>
              <w:right w:val="nil"/>
            </w:tcBorders>
          </w:tcPr>
          <w:p>
            <w:pPr>
              <w:pStyle w:val="TableParagraph"/>
              <w:rPr>
                <w:sz w:val="16"/>
              </w:rPr>
            </w:pPr>
          </w:p>
        </w:tc>
        <w:tc>
          <w:tcPr>
            <w:tcW w:w="751" w:type="dxa"/>
            <w:tcBorders>
              <w:top w:val="single" w:sz="6" w:space="0" w:color="000000"/>
              <w:left w:val="nil"/>
              <w:bottom w:val="single" w:sz="6" w:space="0" w:color="000000"/>
              <w:right w:val="nil"/>
            </w:tcBorders>
            <w:hideMark/>
          </w:tcPr>
          <w:p>
            <w:pPr>
              <w:pStyle w:val="TableParagraph"/>
              <w:spacing w:before="1"/>
              <w:ind w:right="129"/>
              <w:jc w:val="right"/>
              <w:rPr>
                <w:sz w:val="16"/>
              </w:rPr>
            </w:pPr>
            <w:r>
              <w:rPr>
                <w:spacing w:val="-2"/>
                <w:sz w:val="16"/>
              </w:rPr>
              <w:t>18.76</w:t>
            </w:r>
          </w:p>
        </w:tc>
        <w:tc>
          <w:tcPr>
            <w:tcW w:w="568" w:type="dxa"/>
            <w:tcBorders>
              <w:top w:val="single" w:sz="6" w:space="0" w:color="000000"/>
              <w:left w:val="nil"/>
              <w:bottom w:val="single" w:sz="6" w:space="0" w:color="000000"/>
              <w:right w:val="nil"/>
            </w:tcBorders>
            <w:hideMark/>
          </w:tcPr>
          <w:p>
            <w:pPr>
              <w:pStyle w:val="TableParagraph"/>
              <w:spacing w:before="1"/>
              <w:ind w:right="82"/>
              <w:jc w:val="right"/>
              <w:rPr>
                <w:sz w:val="16"/>
              </w:rPr>
            </w:pPr>
            <w:r>
              <w:rPr>
                <w:spacing w:val="-5"/>
                <w:sz w:val="16"/>
              </w:rPr>
              <w:t>392</w:t>
            </w:r>
          </w:p>
        </w:tc>
        <w:tc>
          <w:tcPr>
            <w:tcW w:w="889" w:type="dxa"/>
            <w:tcBorders>
              <w:top w:val="single" w:sz="6" w:space="0" w:color="000000"/>
              <w:left w:val="nil"/>
              <w:bottom w:val="single" w:sz="6" w:space="0" w:color="000000"/>
              <w:right w:val="nil"/>
            </w:tcBorders>
          </w:tcPr>
          <w:p>
            <w:pPr>
              <w:pStyle w:val="TableParagraph"/>
              <w:rPr>
                <w:sz w:val="16"/>
              </w:rPr>
            </w:pPr>
          </w:p>
        </w:tc>
        <w:tc>
          <w:tcPr>
            <w:tcW w:w="777" w:type="dxa"/>
            <w:tcBorders>
              <w:top w:val="single" w:sz="6" w:space="0" w:color="000000"/>
              <w:left w:val="nil"/>
              <w:bottom w:val="single" w:sz="6" w:space="0" w:color="000000"/>
              <w:right w:val="nil"/>
            </w:tcBorders>
          </w:tcPr>
          <w:p>
            <w:pPr>
              <w:pStyle w:val="TableParagraph"/>
              <w:rPr>
                <w:sz w:val="16"/>
              </w:rPr>
            </w:pPr>
          </w:p>
        </w:tc>
        <w:tc>
          <w:tcPr>
            <w:tcW w:w="361" w:type="dxa"/>
            <w:tcBorders>
              <w:top w:val="single" w:sz="6" w:space="0" w:color="000000"/>
              <w:left w:val="nil"/>
              <w:bottom w:val="single" w:sz="6" w:space="0" w:color="000000"/>
              <w:right w:val="nil"/>
            </w:tcBorders>
          </w:tcPr>
          <w:p>
            <w:pPr>
              <w:pStyle w:val="TableParagraph"/>
              <w:rPr>
                <w:sz w:val="16"/>
              </w:rPr>
            </w:pPr>
          </w:p>
        </w:tc>
        <w:tc>
          <w:tcPr>
            <w:tcW w:w="541" w:type="dxa"/>
            <w:tcBorders>
              <w:top w:val="single" w:sz="6" w:space="0" w:color="000000"/>
              <w:left w:val="nil"/>
              <w:bottom w:val="single" w:sz="6" w:space="0" w:color="000000"/>
              <w:right w:val="nil"/>
            </w:tcBorders>
          </w:tcPr>
          <w:p>
            <w:pPr>
              <w:pStyle w:val="TableParagraph"/>
              <w:rPr>
                <w:sz w:val="16"/>
              </w:rPr>
            </w:pPr>
          </w:p>
        </w:tc>
        <w:tc>
          <w:tcPr>
            <w:tcW w:w="554" w:type="dxa"/>
            <w:tcBorders>
              <w:top w:val="single" w:sz="6" w:space="0" w:color="000000"/>
              <w:left w:val="nil"/>
              <w:bottom w:val="single" w:sz="6" w:space="0" w:color="000000"/>
              <w:right w:val="nil"/>
            </w:tcBorders>
          </w:tcPr>
          <w:p>
            <w:pPr>
              <w:pStyle w:val="TableParagraph"/>
              <w:rPr>
                <w:sz w:val="16"/>
              </w:rPr>
            </w:pPr>
          </w:p>
        </w:tc>
        <w:tc>
          <w:tcPr>
            <w:tcW w:w="352" w:type="dxa"/>
            <w:tcBorders>
              <w:top w:val="single" w:sz="6" w:space="0" w:color="000000"/>
              <w:left w:val="nil"/>
              <w:bottom w:val="single" w:sz="6" w:space="0" w:color="000000"/>
              <w:right w:val="nil"/>
            </w:tcBorders>
          </w:tcPr>
          <w:p>
            <w:pPr>
              <w:pStyle w:val="TableParagraph"/>
              <w:rPr>
                <w:sz w:val="16"/>
              </w:rPr>
            </w:pPr>
          </w:p>
        </w:tc>
        <w:tc>
          <w:tcPr>
            <w:tcW w:w="791" w:type="dxa"/>
            <w:tcBorders>
              <w:top w:val="single" w:sz="6" w:space="0" w:color="000000"/>
              <w:left w:val="nil"/>
              <w:bottom w:val="single" w:sz="6" w:space="0" w:color="000000"/>
              <w:right w:val="nil"/>
            </w:tcBorders>
          </w:tcPr>
          <w:p>
            <w:pPr>
              <w:pStyle w:val="TableParagraph"/>
              <w:rPr>
                <w:sz w:val="16"/>
              </w:rPr>
            </w:pPr>
          </w:p>
        </w:tc>
        <w:tc>
          <w:tcPr>
            <w:tcW w:w="494" w:type="dxa"/>
            <w:tcBorders>
              <w:top w:val="single" w:sz="6" w:space="0" w:color="000000"/>
              <w:left w:val="nil"/>
              <w:bottom w:val="single" w:sz="6" w:space="0" w:color="000000"/>
              <w:right w:val="nil"/>
            </w:tcBorders>
          </w:tcPr>
          <w:p>
            <w:pPr>
              <w:pStyle w:val="TableParagraph"/>
              <w:rPr>
                <w:sz w:val="16"/>
              </w:rPr>
            </w:pPr>
          </w:p>
        </w:tc>
        <w:tc>
          <w:tcPr>
            <w:tcW w:w="746" w:type="dxa"/>
            <w:tcBorders>
              <w:top w:val="single" w:sz="6" w:space="0" w:color="000000"/>
              <w:left w:val="nil"/>
              <w:bottom w:val="single" w:sz="6" w:space="0" w:color="000000"/>
              <w:right w:val="nil"/>
            </w:tcBorders>
          </w:tcPr>
          <w:p>
            <w:pPr>
              <w:pStyle w:val="TableParagraph"/>
              <w:rPr>
                <w:sz w:val="16"/>
              </w:rPr>
            </w:pPr>
          </w:p>
        </w:tc>
        <w:tc>
          <w:tcPr>
            <w:tcW w:w="716" w:type="dxa"/>
            <w:tcBorders>
              <w:top w:val="single" w:sz="6" w:space="0" w:color="000000"/>
              <w:left w:val="nil"/>
              <w:bottom w:val="single" w:sz="6" w:space="0" w:color="000000"/>
              <w:right w:val="nil"/>
            </w:tcBorders>
          </w:tcPr>
          <w:p>
            <w:pPr>
              <w:pStyle w:val="TableParagraph"/>
              <w:rPr>
                <w:sz w:val="16"/>
              </w:rPr>
            </w:pPr>
          </w:p>
        </w:tc>
        <w:tc>
          <w:tcPr>
            <w:tcW w:w="358" w:type="dxa"/>
            <w:tcBorders>
              <w:top w:val="single" w:sz="6" w:space="0" w:color="000000"/>
              <w:left w:val="nil"/>
              <w:bottom w:val="single" w:sz="6" w:space="0" w:color="000000"/>
              <w:right w:val="nil"/>
            </w:tcBorders>
          </w:tcPr>
          <w:p>
            <w:pPr>
              <w:pStyle w:val="TableParagraph"/>
              <w:rPr>
                <w:sz w:val="16"/>
              </w:rPr>
            </w:pPr>
          </w:p>
        </w:tc>
        <w:tc>
          <w:tcPr>
            <w:tcW w:w="682" w:type="dxa"/>
            <w:tcBorders>
              <w:top w:val="single" w:sz="6" w:space="0" w:color="000000"/>
              <w:left w:val="nil"/>
              <w:bottom w:val="single" w:sz="6" w:space="0" w:color="000000"/>
              <w:right w:val="nil"/>
            </w:tcBorders>
            <w:hideMark/>
          </w:tcPr>
          <w:p>
            <w:pPr>
              <w:pStyle w:val="TableParagraph"/>
              <w:spacing w:before="1"/>
              <w:ind w:left="82"/>
              <w:jc w:val="center"/>
              <w:rPr>
                <w:sz w:val="16"/>
              </w:rPr>
            </w:pPr>
            <w:r>
              <w:rPr>
                <w:spacing w:val="-2"/>
                <w:sz w:val="16"/>
              </w:rPr>
              <w:t>18.69</w:t>
            </w:r>
          </w:p>
        </w:tc>
        <w:tc>
          <w:tcPr>
            <w:tcW w:w="675" w:type="dxa"/>
            <w:tcBorders>
              <w:top w:val="single" w:sz="6" w:space="0" w:color="000000"/>
              <w:left w:val="nil"/>
              <w:bottom w:val="single" w:sz="6" w:space="0" w:color="000000"/>
              <w:right w:val="nil"/>
            </w:tcBorders>
            <w:hideMark/>
          </w:tcPr>
          <w:p>
            <w:pPr>
              <w:pStyle w:val="TableParagraph"/>
              <w:spacing w:before="1"/>
              <w:ind w:right="189"/>
              <w:jc w:val="right"/>
              <w:rPr>
                <w:sz w:val="16"/>
              </w:rPr>
            </w:pPr>
            <w:r>
              <w:rPr>
                <w:spacing w:val="-5"/>
                <w:sz w:val="16"/>
              </w:rPr>
              <w:t>175</w:t>
            </w:r>
          </w:p>
        </w:tc>
        <w:tc>
          <w:tcPr>
            <w:tcW w:w="613" w:type="dxa"/>
            <w:tcBorders>
              <w:top w:val="single" w:sz="6" w:space="0" w:color="000000"/>
              <w:left w:val="nil"/>
              <w:bottom w:val="single" w:sz="6" w:space="0" w:color="000000"/>
              <w:right w:val="single" w:sz="12" w:space="0" w:color="000000"/>
            </w:tcBorders>
            <w:hideMark/>
          </w:tcPr>
          <w:p>
            <w:pPr>
              <w:pStyle w:val="TableParagraph"/>
              <w:spacing w:before="1"/>
              <w:ind w:right="22"/>
              <w:jc w:val="right"/>
              <w:rPr>
                <w:sz w:val="16"/>
              </w:rPr>
            </w:pPr>
            <w:r>
              <w:rPr>
                <w:spacing w:val="-5"/>
                <w:sz w:val="16"/>
              </w:rPr>
              <w:t>567</w:t>
            </w:r>
          </w:p>
        </w:tc>
      </w:tr>
      <w:tr>
        <w:trPr>
          <w:trHeight w:val="239"/>
        </w:trPr>
        <w:tc>
          <w:tcPr>
            <w:tcW w:w="1596" w:type="dxa"/>
            <w:gridSpan w:val="2"/>
            <w:tcBorders>
              <w:top w:val="single" w:sz="6" w:space="0" w:color="000000"/>
              <w:left w:val="single" w:sz="18" w:space="0" w:color="000000"/>
              <w:bottom w:val="single" w:sz="6" w:space="0" w:color="000000"/>
              <w:right w:val="nil"/>
            </w:tcBorders>
            <w:hideMark/>
          </w:tcPr>
          <w:p>
            <w:pPr>
              <w:pStyle w:val="TableParagraph"/>
              <w:spacing w:line="219" w:lineRule="exact"/>
              <w:ind w:left="38"/>
              <w:rPr>
                <w:sz w:val="20"/>
              </w:rPr>
            </w:pPr>
            <w:r>
              <w:rPr>
                <w:sz w:val="20"/>
              </w:rPr>
              <w:t>Total</w:t>
            </w:r>
            <w:r>
              <w:rPr>
                <w:spacing w:val="-5"/>
                <w:sz w:val="20"/>
              </w:rPr>
              <w:t xml:space="preserve"> </w:t>
            </w:r>
            <w:r>
              <w:rPr>
                <w:sz w:val="20"/>
              </w:rPr>
              <w:t>cat.</w:t>
            </w:r>
            <w:r>
              <w:rPr>
                <w:spacing w:val="-5"/>
                <w:sz w:val="20"/>
              </w:rPr>
              <w:t xml:space="preserve"> </w:t>
            </w:r>
            <w:r>
              <w:rPr>
                <w:spacing w:val="-4"/>
                <w:sz w:val="20"/>
              </w:rPr>
              <w:t>drum</w:t>
            </w:r>
          </w:p>
        </w:tc>
        <w:tc>
          <w:tcPr>
            <w:tcW w:w="866" w:type="dxa"/>
            <w:tcBorders>
              <w:top w:val="single" w:sz="6" w:space="0" w:color="000000"/>
              <w:left w:val="nil"/>
              <w:bottom w:val="single" w:sz="6" w:space="0" w:color="000000"/>
              <w:right w:val="nil"/>
            </w:tcBorders>
            <w:hideMark/>
          </w:tcPr>
          <w:p>
            <w:pPr>
              <w:pStyle w:val="TableParagraph"/>
              <w:spacing w:before="16"/>
              <w:ind w:right="88"/>
              <w:jc w:val="right"/>
              <w:rPr>
                <w:sz w:val="16"/>
              </w:rPr>
            </w:pPr>
            <w:r>
              <w:rPr>
                <w:spacing w:val="-2"/>
                <w:sz w:val="16"/>
              </w:rPr>
              <w:t>18.76</w:t>
            </w:r>
          </w:p>
        </w:tc>
        <w:tc>
          <w:tcPr>
            <w:tcW w:w="370" w:type="dxa"/>
            <w:tcBorders>
              <w:top w:val="single" w:sz="6" w:space="0" w:color="000000"/>
              <w:left w:val="nil"/>
              <w:bottom w:val="single" w:sz="6" w:space="0" w:color="000000"/>
              <w:right w:val="nil"/>
            </w:tcBorders>
            <w:hideMark/>
          </w:tcPr>
          <w:p>
            <w:pPr>
              <w:pStyle w:val="TableParagraph"/>
              <w:spacing w:before="16"/>
              <w:ind w:left="35"/>
              <w:jc w:val="center"/>
              <w:rPr>
                <w:sz w:val="16"/>
              </w:rPr>
            </w:pPr>
            <w:r>
              <w:rPr>
                <w:spacing w:val="-5"/>
                <w:sz w:val="16"/>
              </w:rPr>
              <w:t>63</w:t>
            </w:r>
          </w:p>
        </w:tc>
        <w:tc>
          <w:tcPr>
            <w:tcW w:w="484" w:type="dxa"/>
            <w:tcBorders>
              <w:top w:val="single" w:sz="6" w:space="0" w:color="000000"/>
              <w:left w:val="nil"/>
              <w:bottom w:val="single" w:sz="6" w:space="0" w:color="000000"/>
              <w:right w:val="nil"/>
            </w:tcBorders>
            <w:hideMark/>
          </w:tcPr>
          <w:p>
            <w:pPr>
              <w:pStyle w:val="TableParagraph"/>
              <w:spacing w:before="16"/>
              <w:ind w:left="116"/>
              <w:rPr>
                <w:sz w:val="16"/>
              </w:rPr>
            </w:pPr>
            <w:r>
              <w:rPr>
                <w:spacing w:val="-5"/>
                <w:sz w:val="16"/>
              </w:rPr>
              <w:t>0.9</w:t>
            </w:r>
          </w:p>
        </w:tc>
        <w:tc>
          <w:tcPr>
            <w:tcW w:w="795" w:type="dxa"/>
            <w:tcBorders>
              <w:top w:val="single" w:sz="6" w:space="0" w:color="000000"/>
              <w:left w:val="nil"/>
              <w:bottom w:val="single" w:sz="6" w:space="0" w:color="000000"/>
              <w:right w:val="nil"/>
            </w:tcBorders>
            <w:hideMark/>
          </w:tcPr>
          <w:p>
            <w:pPr>
              <w:pStyle w:val="TableParagraph"/>
              <w:spacing w:before="16"/>
              <w:ind w:right="192"/>
              <w:jc w:val="right"/>
              <w:rPr>
                <w:sz w:val="16"/>
              </w:rPr>
            </w:pPr>
            <w:r>
              <w:rPr>
                <w:spacing w:val="-4"/>
                <w:sz w:val="16"/>
              </w:rPr>
              <w:t>4557</w:t>
            </w:r>
          </w:p>
        </w:tc>
        <w:tc>
          <w:tcPr>
            <w:tcW w:w="576" w:type="dxa"/>
            <w:tcBorders>
              <w:top w:val="single" w:sz="6" w:space="0" w:color="000000"/>
              <w:left w:val="nil"/>
              <w:bottom w:val="single" w:sz="6" w:space="0" w:color="000000"/>
              <w:right w:val="nil"/>
            </w:tcBorders>
            <w:hideMark/>
          </w:tcPr>
          <w:p>
            <w:pPr>
              <w:pStyle w:val="TableParagraph"/>
              <w:spacing w:before="16"/>
              <w:ind w:left="275" w:right="15"/>
              <w:jc w:val="center"/>
              <w:rPr>
                <w:sz w:val="16"/>
              </w:rPr>
            </w:pPr>
            <w:r>
              <w:rPr>
                <w:spacing w:val="-5"/>
                <w:sz w:val="16"/>
              </w:rPr>
              <w:t>124</w:t>
            </w:r>
          </w:p>
        </w:tc>
        <w:tc>
          <w:tcPr>
            <w:tcW w:w="290" w:type="dxa"/>
            <w:tcBorders>
              <w:top w:val="single" w:sz="6" w:space="0" w:color="000000"/>
              <w:left w:val="nil"/>
              <w:bottom w:val="single" w:sz="6" w:space="0" w:color="000000"/>
              <w:right w:val="nil"/>
            </w:tcBorders>
          </w:tcPr>
          <w:p>
            <w:pPr>
              <w:pStyle w:val="TableParagraph"/>
              <w:rPr>
                <w:sz w:val="16"/>
              </w:rPr>
            </w:pPr>
          </w:p>
        </w:tc>
        <w:tc>
          <w:tcPr>
            <w:tcW w:w="751" w:type="dxa"/>
            <w:tcBorders>
              <w:top w:val="single" w:sz="6" w:space="0" w:color="000000"/>
              <w:left w:val="nil"/>
              <w:bottom w:val="single" w:sz="6" w:space="0" w:color="000000"/>
              <w:right w:val="nil"/>
            </w:tcBorders>
            <w:hideMark/>
          </w:tcPr>
          <w:p>
            <w:pPr>
              <w:pStyle w:val="TableParagraph"/>
              <w:spacing w:before="16"/>
              <w:ind w:right="129"/>
              <w:jc w:val="right"/>
              <w:rPr>
                <w:sz w:val="16"/>
              </w:rPr>
            </w:pPr>
            <w:r>
              <w:rPr>
                <w:spacing w:val="-2"/>
                <w:sz w:val="16"/>
              </w:rPr>
              <w:t>18.76</w:t>
            </w:r>
          </w:p>
        </w:tc>
        <w:tc>
          <w:tcPr>
            <w:tcW w:w="568" w:type="dxa"/>
            <w:tcBorders>
              <w:top w:val="single" w:sz="6" w:space="0" w:color="000000"/>
              <w:left w:val="nil"/>
              <w:bottom w:val="single" w:sz="6" w:space="0" w:color="000000"/>
              <w:right w:val="nil"/>
            </w:tcBorders>
            <w:hideMark/>
          </w:tcPr>
          <w:p>
            <w:pPr>
              <w:pStyle w:val="TableParagraph"/>
              <w:spacing w:before="16"/>
              <w:ind w:right="82"/>
              <w:jc w:val="right"/>
              <w:rPr>
                <w:sz w:val="16"/>
              </w:rPr>
            </w:pPr>
            <w:r>
              <w:rPr>
                <w:spacing w:val="-5"/>
                <w:sz w:val="16"/>
              </w:rPr>
              <w:t>392</w:t>
            </w:r>
          </w:p>
        </w:tc>
        <w:tc>
          <w:tcPr>
            <w:tcW w:w="889" w:type="dxa"/>
            <w:tcBorders>
              <w:top w:val="single" w:sz="6" w:space="0" w:color="000000"/>
              <w:left w:val="nil"/>
              <w:bottom w:val="single" w:sz="6" w:space="0" w:color="000000"/>
              <w:right w:val="nil"/>
            </w:tcBorders>
          </w:tcPr>
          <w:p>
            <w:pPr>
              <w:pStyle w:val="TableParagraph"/>
              <w:rPr>
                <w:sz w:val="16"/>
              </w:rPr>
            </w:pPr>
          </w:p>
        </w:tc>
        <w:tc>
          <w:tcPr>
            <w:tcW w:w="777" w:type="dxa"/>
            <w:tcBorders>
              <w:top w:val="single" w:sz="6" w:space="0" w:color="000000"/>
              <w:left w:val="nil"/>
              <w:bottom w:val="single" w:sz="6" w:space="0" w:color="000000"/>
              <w:right w:val="nil"/>
            </w:tcBorders>
          </w:tcPr>
          <w:p>
            <w:pPr>
              <w:pStyle w:val="TableParagraph"/>
              <w:rPr>
                <w:sz w:val="16"/>
              </w:rPr>
            </w:pPr>
          </w:p>
        </w:tc>
        <w:tc>
          <w:tcPr>
            <w:tcW w:w="361" w:type="dxa"/>
            <w:tcBorders>
              <w:top w:val="single" w:sz="6" w:space="0" w:color="000000"/>
              <w:left w:val="nil"/>
              <w:bottom w:val="single" w:sz="6" w:space="0" w:color="000000"/>
              <w:right w:val="nil"/>
            </w:tcBorders>
          </w:tcPr>
          <w:p>
            <w:pPr>
              <w:pStyle w:val="TableParagraph"/>
              <w:rPr>
                <w:sz w:val="16"/>
              </w:rPr>
            </w:pPr>
          </w:p>
        </w:tc>
        <w:tc>
          <w:tcPr>
            <w:tcW w:w="541" w:type="dxa"/>
            <w:tcBorders>
              <w:top w:val="single" w:sz="6" w:space="0" w:color="000000"/>
              <w:left w:val="nil"/>
              <w:bottom w:val="single" w:sz="6" w:space="0" w:color="000000"/>
              <w:right w:val="nil"/>
            </w:tcBorders>
          </w:tcPr>
          <w:p>
            <w:pPr>
              <w:pStyle w:val="TableParagraph"/>
              <w:rPr>
                <w:sz w:val="16"/>
              </w:rPr>
            </w:pPr>
          </w:p>
        </w:tc>
        <w:tc>
          <w:tcPr>
            <w:tcW w:w="554" w:type="dxa"/>
            <w:tcBorders>
              <w:top w:val="single" w:sz="6" w:space="0" w:color="000000"/>
              <w:left w:val="nil"/>
              <w:bottom w:val="single" w:sz="6" w:space="0" w:color="000000"/>
              <w:right w:val="nil"/>
            </w:tcBorders>
          </w:tcPr>
          <w:p>
            <w:pPr>
              <w:pStyle w:val="TableParagraph"/>
              <w:rPr>
                <w:sz w:val="16"/>
              </w:rPr>
            </w:pPr>
          </w:p>
        </w:tc>
        <w:tc>
          <w:tcPr>
            <w:tcW w:w="352" w:type="dxa"/>
            <w:tcBorders>
              <w:top w:val="single" w:sz="6" w:space="0" w:color="000000"/>
              <w:left w:val="nil"/>
              <w:bottom w:val="single" w:sz="6" w:space="0" w:color="000000"/>
              <w:right w:val="nil"/>
            </w:tcBorders>
          </w:tcPr>
          <w:p>
            <w:pPr>
              <w:pStyle w:val="TableParagraph"/>
              <w:rPr>
                <w:sz w:val="16"/>
              </w:rPr>
            </w:pPr>
          </w:p>
        </w:tc>
        <w:tc>
          <w:tcPr>
            <w:tcW w:w="791" w:type="dxa"/>
            <w:tcBorders>
              <w:top w:val="single" w:sz="6" w:space="0" w:color="000000"/>
              <w:left w:val="nil"/>
              <w:bottom w:val="single" w:sz="6" w:space="0" w:color="000000"/>
              <w:right w:val="nil"/>
            </w:tcBorders>
          </w:tcPr>
          <w:p>
            <w:pPr>
              <w:pStyle w:val="TableParagraph"/>
              <w:rPr>
                <w:sz w:val="16"/>
              </w:rPr>
            </w:pPr>
          </w:p>
        </w:tc>
        <w:tc>
          <w:tcPr>
            <w:tcW w:w="494" w:type="dxa"/>
            <w:tcBorders>
              <w:top w:val="single" w:sz="6" w:space="0" w:color="000000"/>
              <w:left w:val="nil"/>
              <w:bottom w:val="single" w:sz="6" w:space="0" w:color="000000"/>
              <w:right w:val="nil"/>
            </w:tcBorders>
          </w:tcPr>
          <w:p>
            <w:pPr>
              <w:pStyle w:val="TableParagraph"/>
              <w:rPr>
                <w:sz w:val="16"/>
              </w:rPr>
            </w:pPr>
          </w:p>
        </w:tc>
        <w:tc>
          <w:tcPr>
            <w:tcW w:w="746" w:type="dxa"/>
            <w:tcBorders>
              <w:top w:val="single" w:sz="6" w:space="0" w:color="000000"/>
              <w:left w:val="nil"/>
              <w:bottom w:val="single" w:sz="6" w:space="0" w:color="000000"/>
              <w:right w:val="nil"/>
            </w:tcBorders>
          </w:tcPr>
          <w:p>
            <w:pPr>
              <w:pStyle w:val="TableParagraph"/>
              <w:rPr>
                <w:sz w:val="16"/>
              </w:rPr>
            </w:pPr>
          </w:p>
        </w:tc>
        <w:tc>
          <w:tcPr>
            <w:tcW w:w="716" w:type="dxa"/>
            <w:tcBorders>
              <w:top w:val="single" w:sz="6" w:space="0" w:color="000000"/>
              <w:left w:val="nil"/>
              <w:bottom w:val="single" w:sz="6" w:space="0" w:color="000000"/>
              <w:right w:val="nil"/>
            </w:tcBorders>
          </w:tcPr>
          <w:p>
            <w:pPr>
              <w:pStyle w:val="TableParagraph"/>
              <w:rPr>
                <w:sz w:val="16"/>
              </w:rPr>
            </w:pPr>
          </w:p>
        </w:tc>
        <w:tc>
          <w:tcPr>
            <w:tcW w:w="358" w:type="dxa"/>
            <w:tcBorders>
              <w:top w:val="single" w:sz="6" w:space="0" w:color="000000"/>
              <w:left w:val="nil"/>
              <w:bottom w:val="single" w:sz="6" w:space="0" w:color="000000"/>
              <w:right w:val="nil"/>
            </w:tcBorders>
          </w:tcPr>
          <w:p>
            <w:pPr>
              <w:pStyle w:val="TableParagraph"/>
              <w:rPr>
                <w:sz w:val="16"/>
              </w:rPr>
            </w:pPr>
          </w:p>
        </w:tc>
        <w:tc>
          <w:tcPr>
            <w:tcW w:w="682" w:type="dxa"/>
            <w:tcBorders>
              <w:top w:val="single" w:sz="6" w:space="0" w:color="000000"/>
              <w:left w:val="nil"/>
              <w:bottom w:val="single" w:sz="6" w:space="0" w:color="000000"/>
              <w:right w:val="nil"/>
            </w:tcBorders>
            <w:hideMark/>
          </w:tcPr>
          <w:p>
            <w:pPr>
              <w:pStyle w:val="TableParagraph"/>
              <w:spacing w:before="16"/>
              <w:ind w:left="82"/>
              <w:jc w:val="center"/>
              <w:rPr>
                <w:sz w:val="16"/>
              </w:rPr>
            </w:pPr>
            <w:r>
              <w:rPr>
                <w:spacing w:val="-2"/>
                <w:sz w:val="16"/>
              </w:rPr>
              <w:t>18.69</w:t>
            </w:r>
          </w:p>
        </w:tc>
        <w:tc>
          <w:tcPr>
            <w:tcW w:w="675" w:type="dxa"/>
            <w:tcBorders>
              <w:top w:val="single" w:sz="6" w:space="0" w:color="000000"/>
              <w:left w:val="nil"/>
              <w:bottom w:val="single" w:sz="6" w:space="0" w:color="000000"/>
              <w:right w:val="nil"/>
            </w:tcBorders>
            <w:hideMark/>
          </w:tcPr>
          <w:p>
            <w:pPr>
              <w:pStyle w:val="TableParagraph"/>
              <w:spacing w:before="16"/>
              <w:ind w:right="189"/>
              <w:jc w:val="right"/>
              <w:rPr>
                <w:sz w:val="16"/>
              </w:rPr>
            </w:pPr>
            <w:r>
              <w:rPr>
                <w:spacing w:val="-5"/>
                <w:sz w:val="16"/>
              </w:rPr>
              <w:t>175</w:t>
            </w:r>
          </w:p>
        </w:tc>
        <w:tc>
          <w:tcPr>
            <w:tcW w:w="613" w:type="dxa"/>
            <w:tcBorders>
              <w:top w:val="single" w:sz="6" w:space="0" w:color="000000"/>
              <w:left w:val="nil"/>
              <w:bottom w:val="single" w:sz="6" w:space="0" w:color="000000"/>
              <w:right w:val="single" w:sz="12" w:space="0" w:color="000000"/>
            </w:tcBorders>
            <w:hideMark/>
          </w:tcPr>
          <w:p>
            <w:pPr>
              <w:pStyle w:val="TableParagraph"/>
              <w:spacing w:before="16"/>
              <w:ind w:right="22"/>
              <w:jc w:val="right"/>
              <w:rPr>
                <w:sz w:val="16"/>
              </w:rPr>
            </w:pPr>
            <w:r>
              <w:rPr>
                <w:spacing w:val="-5"/>
                <w:sz w:val="16"/>
              </w:rPr>
              <w:t>567</w:t>
            </w:r>
          </w:p>
        </w:tc>
      </w:tr>
      <w:tr>
        <w:trPr>
          <w:trHeight w:val="255"/>
        </w:trPr>
        <w:tc>
          <w:tcPr>
            <w:tcW w:w="797" w:type="dxa"/>
            <w:tcBorders>
              <w:top w:val="single" w:sz="6" w:space="0" w:color="000000"/>
              <w:left w:val="single" w:sz="18" w:space="0" w:color="000000"/>
              <w:bottom w:val="nil"/>
              <w:right w:val="nil"/>
            </w:tcBorders>
            <w:hideMark/>
          </w:tcPr>
          <w:p>
            <w:pPr>
              <w:pStyle w:val="TableParagraph"/>
              <w:spacing w:before="32"/>
              <w:ind w:left="55"/>
              <w:rPr>
                <w:sz w:val="16"/>
              </w:rPr>
            </w:pPr>
            <w:r>
              <w:rPr>
                <w:spacing w:val="-2"/>
                <w:sz w:val="16"/>
              </w:rPr>
              <w:t>FE001</w:t>
            </w:r>
          </w:p>
        </w:tc>
        <w:tc>
          <w:tcPr>
            <w:tcW w:w="799" w:type="dxa"/>
            <w:tcBorders>
              <w:top w:val="single" w:sz="6" w:space="0" w:color="000000"/>
              <w:left w:val="nil"/>
              <w:bottom w:val="nil"/>
              <w:right w:val="nil"/>
            </w:tcBorders>
            <w:hideMark/>
          </w:tcPr>
          <w:p>
            <w:pPr>
              <w:pStyle w:val="TableParagraph"/>
              <w:spacing w:before="32"/>
              <w:ind w:left="11" w:right="210"/>
              <w:jc w:val="center"/>
              <w:rPr>
                <w:sz w:val="16"/>
              </w:rPr>
            </w:pPr>
            <w:r>
              <w:rPr>
                <w:sz w:val="16"/>
              </w:rPr>
              <w:t xml:space="preserve">1 </w:t>
            </w:r>
            <w:r>
              <w:rPr>
                <w:spacing w:val="-10"/>
                <w:sz w:val="16"/>
              </w:rPr>
              <w:t>C</w:t>
            </w:r>
          </w:p>
        </w:tc>
        <w:tc>
          <w:tcPr>
            <w:tcW w:w="866" w:type="dxa"/>
            <w:tcBorders>
              <w:top w:val="single" w:sz="6" w:space="0" w:color="000000"/>
              <w:left w:val="nil"/>
              <w:bottom w:val="nil"/>
              <w:right w:val="nil"/>
            </w:tcBorders>
            <w:hideMark/>
          </w:tcPr>
          <w:p>
            <w:pPr>
              <w:pStyle w:val="TableParagraph"/>
              <w:spacing w:before="32"/>
              <w:ind w:right="88"/>
              <w:jc w:val="right"/>
              <w:rPr>
                <w:sz w:val="16"/>
              </w:rPr>
            </w:pPr>
            <w:r>
              <w:rPr>
                <w:spacing w:val="-4"/>
                <w:sz w:val="16"/>
              </w:rPr>
              <w:t>7.39</w:t>
            </w:r>
          </w:p>
        </w:tc>
        <w:tc>
          <w:tcPr>
            <w:tcW w:w="370" w:type="dxa"/>
            <w:tcBorders>
              <w:top w:val="single" w:sz="6" w:space="0" w:color="000000"/>
              <w:left w:val="nil"/>
              <w:bottom w:val="nil"/>
              <w:right w:val="nil"/>
            </w:tcBorders>
            <w:hideMark/>
          </w:tcPr>
          <w:p>
            <w:pPr>
              <w:pStyle w:val="TableParagraph"/>
              <w:spacing w:before="32"/>
              <w:ind w:left="35"/>
              <w:jc w:val="center"/>
              <w:rPr>
                <w:sz w:val="16"/>
              </w:rPr>
            </w:pPr>
            <w:r>
              <w:rPr>
                <w:spacing w:val="-5"/>
                <w:sz w:val="16"/>
              </w:rPr>
              <w:t>40</w:t>
            </w:r>
          </w:p>
        </w:tc>
        <w:tc>
          <w:tcPr>
            <w:tcW w:w="484" w:type="dxa"/>
            <w:tcBorders>
              <w:top w:val="single" w:sz="6" w:space="0" w:color="000000"/>
              <w:left w:val="nil"/>
              <w:bottom w:val="nil"/>
              <w:right w:val="nil"/>
            </w:tcBorders>
            <w:hideMark/>
          </w:tcPr>
          <w:p>
            <w:pPr>
              <w:pStyle w:val="TableParagraph"/>
              <w:spacing w:before="32"/>
              <w:ind w:left="116"/>
              <w:rPr>
                <w:sz w:val="16"/>
              </w:rPr>
            </w:pPr>
            <w:r>
              <w:rPr>
                <w:spacing w:val="-5"/>
                <w:sz w:val="16"/>
              </w:rPr>
              <w:t>1.0</w:t>
            </w:r>
          </w:p>
        </w:tc>
        <w:tc>
          <w:tcPr>
            <w:tcW w:w="795" w:type="dxa"/>
            <w:tcBorders>
              <w:top w:val="single" w:sz="6" w:space="0" w:color="000000"/>
              <w:left w:val="nil"/>
              <w:bottom w:val="nil"/>
              <w:right w:val="nil"/>
            </w:tcBorders>
            <w:hideMark/>
          </w:tcPr>
          <w:p>
            <w:pPr>
              <w:pStyle w:val="TableParagraph"/>
              <w:spacing w:before="32"/>
              <w:ind w:right="192"/>
              <w:jc w:val="right"/>
              <w:rPr>
                <w:sz w:val="16"/>
              </w:rPr>
            </w:pPr>
            <w:r>
              <w:rPr>
                <w:spacing w:val="-4"/>
                <w:sz w:val="16"/>
              </w:rPr>
              <w:t>1708</w:t>
            </w:r>
          </w:p>
        </w:tc>
        <w:tc>
          <w:tcPr>
            <w:tcW w:w="576" w:type="dxa"/>
            <w:tcBorders>
              <w:top w:val="single" w:sz="6" w:space="0" w:color="000000"/>
              <w:left w:val="nil"/>
              <w:bottom w:val="nil"/>
              <w:right w:val="nil"/>
            </w:tcBorders>
            <w:hideMark/>
          </w:tcPr>
          <w:p>
            <w:pPr>
              <w:pStyle w:val="TableParagraph"/>
              <w:spacing w:before="32"/>
              <w:ind w:left="194"/>
              <w:jc w:val="center"/>
              <w:rPr>
                <w:sz w:val="16"/>
              </w:rPr>
            </w:pPr>
            <w:r>
              <w:rPr>
                <w:spacing w:val="-5"/>
                <w:sz w:val="16"/>
              </w:rPr>
              <w:t>70</w:t>
            </w:r>
          </w:p>
        </w:tc>
        <w:tc>
          <w:tcPr>
            <w:tcW w:w="290" w:type="dxa"/>
            <w:tcBorders>
              <w:top w:val="single" w:sz="6" w:space="0" w:color="000000"/>
              <w:left w:val="nil"/>
              <w:bottom w:val="nil"/>
              <w:right w:val="nil"/>
            </w:tcBorders>
            <w:hideMark/>
          </w:tcPr>
          <w:p>
            <w:pPr>
              <w:pStyle w:val="TableParagraph"/>
              <w:spacing w:before="32"/>
              <w:ind w:left="63"/>
              <w:rPr>
                <w:sz w:val="16"/>
              </w:rPr>
            </w:pPr>
            <w:r>
              <w:rPr>
                <w:spacing w:val="-10"/>
                <w:sz w:val="16"/>
              </w:rPr>
              <w:t>2</w:t>
            </w:r>
          </w:p>
        </w:tc>
        <w:tc>
          <w:tcPr>
            <w:tcW w:w="751" w:type="dxa"/>
            <w:tcBorders>
              <w:top w:val="single" w:sz="6" w:space="0" w:color="000000"/>
              <w:left w:val="nil"/>
              <w:bottom w:val="nil"/>
              <w:right w:val="nil"/>
            </w:tcBorders>
            <w:hideMark/>
          </w:tcPr>
          <w:p>
            <w:pPr>
              <w:pStyle w:val="TableParagraph"/>
              <w:spacing w:before="32"/>
              <w:ind w:right="128"/>
              <w:jc w:val="right"/>
              <w:rPr>
                <w:sz w:val="16"/>
              </w:rPr>
            </w:pPr>
            <w:r>
              <w:rPr>
                <w:spacing w:val="-2"/>
                <w:sz w:val="16"/>
              </w:rPr>
              <w:t>14.78</w:t>
            </w:r>
          </w:p>
        </w:tc>
        <w:tc>
          <w:tcPr>
            <w:tcW w:w="568" w:type="dxa"/>
            <w:tcBorders>
              <w:top w:val="single" w:sz="6" w:space="0" w:color="000000"/>
              <w:left w:val="nil"/>
              <w:bottom w:val="nil"/>
              <w:right w:val="nil"/>
            </w:tcBorders>
            <w:hideMark/>
          </w:tcPr>
          <w:p>
            <w:pPr>
              <w:pStyle w:val="TableParagraph"/>
              <w:spacing w:before="32"/>
              <w:ind w:right="82"/>
              <w:jc w:val="right"/>
              <w:rPr>
                <w:sz w:val="16"/>
              </w:rPr>
            </w:pPr>
            <w:r>
              <w:rPr>
                <w:spacing w:val="-5"/>
                <w:sz w:val="16"/>
              </w:rPr>
              <w:t>354</w:t>
            </w:r>
          </w:p>
        </w:tc>
        <w:tc>
          <w:tcPr>
            <w:tcW w:w="889" w:type="dxa"/>
            <w:tcBorders>
              <w:top w:val="single" w:sz="6" w:space="0" w:color="000000"/>
              <w:left w:val="nil"/>
              <w:bottom w:val="nil"/>
              <w:right w:val="nil"/>
            </w:tcBorders>
            <w:hideMark/>
          </w:tcPr>
          <w:p>
            <w:pPr>
              <w:pStyle w:val="TableParagraph"/>
              <w:spacing w:before="32"/>
              <w:ind w:left="191"/>
              <w:rPr>
                <w:sz w:val="16"/>
              </w:rPr>
            </w:pPr>
            <w:r>
              <w:rPr>
                <w:sz w:val="16"/>
              </w:rPr>
              <w:t xml:space="preserve">1 </w:t>
            </w:r>
            <w:r>
              <w:rPr>
                <w:spacing w:val="-10"/>
                <w:sz w:val="16"/>
              </w:rPr>
              <w:t>E</w:t>
            </w:r>
          </w:p>
        </w:tc>
        <w:tc>
          <w:tcPr>
            <w:tcW w:w="777" w:type="dxa"/>
            <w:tcBorders>
              <w:top w:val="single" w:sz="6" w:space="0" w:color="000000"/>
              <w:left w:val="nil"/>
              <w:bottom w:val="nil"/>
              <w:right w:val="nil"/>
            </w:tcBorders>
            <w:hideMark/>
          </w:tcPr>
          <w:p>
            <w:pPr>
              <w:pStyle w:val="TableParagraph"/>
              <w:spacing w:before="32"/>
              <w:ind w:right="82"/>
              <w:jc w:val="right"/>
              <w:rPr>
                <w:sz w:val="16"/>
              </w:rPr>
            </w:pPr>
            <w:r>
              <w:rPr>
                <w:spacing w:val="-4"/>
                <w:sz w:val="16"/>
              </w:rPr>
              <w:t>1.21</w:t>
            </w:r>
          </w:p>
        </w:tc>
        <w:tc>
          <w:tcPr>
            <w:tcW w:w="361" w:type="dxa"/>
            <w:tcBorders>
              <w:top w:val="single" w:sz="6" w:space="0" w:color="000000"/>
              <w:left w:val="nil"/>
              <w:bottom w:val="nil"/>
              <w:right w:val="nil"/>
            </w:tcBorders>
            <w:hideMark/>
          </w:tcPr>
          <w:p>
            <w:pPr>
              <w:pStyle w:val="TableParagraph"/>
              <w:spacing w:before="32"/>
              <w:ind w:left="108"/>
              <w:jc w:val="center"/>
              <w:rPr>
                <w:sz w:val="16"/>
              </w:rPr>
            </w:pPr>
            <w:r>
              <w:rPr>
                <w:spacing w:val="-10"/>
                <w:sz w:val="16"/>
              </w:rPr>
              <w:t>2</w:t>
            </w:r>
          </w:p>
        </w:tc>
        <w:tc>
          <w:tcPr>
            <w:tcW w:w="541" w:type="dxa"/>
            <w:tcBorders>
              <w:top w:val="single" w:sz="6" w:space="0" w:color="000000"/>
              <w:left w:val="nil"/>
              <w:bottom w:val="nil"/>
              <w:right w:val="nil"/>
            </w:tcBorders>
            <w:hideMark/>
          </w:tcPr>
          <w:p>
            <w:pPr>
              <w:pStyle w:val="TableParagraph"/>
              <w:spacing w:before="32"/>
              <w:ind w:left="114"/>
              <w:rPr>
                <w:sz w:val="16"/>
              </w:rPr>
            </w:pPr>
            <w:r>
              <w:rPr>
                <w:spacing w:val="-5"/>
                <w:sz w:val="16"/>
              </w:rPr>
              <w:t>1.0</w:t>
            </w:r>
          </w:p>
        </w:tc>
        <w:tc>
          <w:tcPr>
            <w:tcW w:w="554" w:type="dxa"/>
            <w:tcBorders>
              <w:top w:val="single" w:sz="6" w:space="0" w:color="000000"/>
              <w:left w:val="nil"/>
              <w:bottom w:val="nil"/>
              <w:right w:val="nil"/>
            </w:tcBorders>
            <w:hideMark/>
          </w:tcPr>
          <w:p>
            <w:pPr>
              <w:pStyle w:val="TableParagraph"/>
              <w:spacing w:before="32"/>
              <w:ind w:right="56"/>
              <w:jc w:val="right"/>
              <w:rPr>
                <w:sz w:val="16"/>
              </w:rPr>
            </w:pPr>
            <w:r>
              <w:rPr>
                <w:spacing w:val="-10"/>
                <w:sz w:val="16"/>
              </w:rPr>
              <w:t>8</w:t>
            </w:r>
          </w:p>
        </w:tc>
        <w:tc>
          <w:tcPr>
            <w:tcW w:w="352" w:type="dxa"/>
            <w:tcBorders>
              <w:top w:val="single" w:sz="6" w:space="0" w:color="000000"/>
              <w:left w:val="nil"/>
              <w:bottom w:val="nil"/>
              <w:right w:val="nil"/>
            </w:tcBorders>
            <w:hideMark/>
          </w:tcPr>
          <w:p>
            <w:pPr>
              <w:pStyle w:val="TableParagraph"/>
              <w:spacing w:before="32"/>
              <w:ind w:right="95"/>
              <w:jc w:val="center"/>
              <w:rPr>
                <w:sz w:val="16"/>
              </w:rPr>
            </w:pPr>
            <w:r>
              <w:rPr>
                <w:spacing w:val="-10"/>
                <w:sz w:val="16"/>
              </w:rPr>
              <w:t>1</w:t>
            </w:r>
          </w:p>
        </w:tc>
        <w:tc>
          <w:tcPr>
            <w:tcW w:w="791" w:type="dxa"/>
            <w:tcBorders>
              <w:top w:val="single" w:sz="6" w:space="0" w:color="000000"/>
              <w:left w:val="nil"/>
              <w:bottom w:val="nil"/>
              <w:right w:val="nil"/>
            </w:tcBorders>
            <w:hideMark/>
          </w:tcPr>
          <w:p>
            <w:pPr>
              <w:pStyle w:val="TableParagraph"/>
              <w:spacing w:before="32"/>
              <w:ind w:left="87"/>
              <w:jc w:val="center"/>
              <w:rPr>
                <w:sz w:val="16"/>
              </w:rPr>
            </w:pPr>
            <w:r>
              <w:rPr>
                <w:spacing w:val="-4"/>
                <w:sz w:val="16"/>
              </w:rPr>
              <w:t>1.21</w:t>
            </w:r>
          </w:p>
        </w:tc>
        <w:tc>
          <w:tcPr>
            <w:tcW w:w="494" w:type="dxa"/>
            <w:tcBorders>
              <w:top w:val="single" w:sz="6" w:space="0" w:color="000000"/>
              <w:left w:val="nil"/>
              <w:bottom w:val="nil"/>
              <w:right w:val="nil"/>
            </w:tcBorders>
            <w:hideMark/>
          </w:tcPr>
          <w:p>
            <w:pPr>
              <w:pStyle w:val="TableParagraph"/>
              <w:spacing w:before="32"/>
              <w:ind w:right="87"/>
              <w:jc w:val="right"/>
              <w:rPr>
                <w:sz w:val="16"/>
              </w:rPr>
            </w:pPr>
            <w:r>
              <w:rPr>
                <w:spacing w:val="-10"/>
                <w:sz w:val="16"/>
              </w:rPr>
              <w:t>1</w:t>
            </w:r>
          </w:p>
        </w:tc>
        <w:tc>
          <w:tcPr>
            <w:tcW w:w="746" w:type="dxa"/>
            <w:tcBorders>
              <w:top w:val="single" w:sz="6" w:space="0" w:color="000000"/>
              <w:left w:val="nil"/>
              <w:bottom w:val="nil"/>
              <w:right w:val="nil"/>
            </w:tcBorders>
          </w:tcPr>
          <w:p>
            <w:pPr>
              <w:pStyle w:val="TableParagraph"/>
              <w:rPr>
                <w:sz w:val="16"/>
              </w:rPr>
            </w:pPr>
          </w:p>
        </w:tc>
        <w:tc>
          <w:tcPr>
            <w:tcW w:w="716" w:type="dxa"/>
            <w:tcBorders>
              <w:top w:val="single" w:sz="6" w:space="0" w:color="000000"/>
              <w:left w:val="nil"/>
              <w:bottom w:val="nil"/>
              <w:right w:val="nil"/>
            </w:tcBorders>
          </w:tcPr>
          <w:p>
            <w:pPr>
              <w:pStyle w:val="TableParagraph"/>
              <w:rPr>
                <w:sz w:val="16"/>
              </w:rPr>
            </w:pPr>
          </w:p>
        </w:tc>
        <w:tc>
          <w:tcPr>
            <w:tcW w:w="358" w:type="dxa"/>
            <w:tcBorders>
              <w:top w:val="single" w:sz="6" w:space="0" w:color="000000"/>
              <w:left w:val="nil"/>
              <w:bottom w:val="nil"/>
              <w:right w:val="nil"/>
            </w:tcBorders>
          </w:tcPr>
          <w:p>
            <w:pPr>
              <w:pStyle w:val="TableParagraph"/>
              <w:rPr>
                <w:sz w:val="16"/>
              </w:rPr>
            </w:pPr>
          </w:p>
        </w:tc>
        <w:tc>
          <w:tcPr>
            <w:tcW w:w="682" w:type="dxa"/>
            <w:tcBorders>
              <w:top w:val="single" w:sz="6" w:space="0" w:color="000000"/>
              <w:left w:val="nil"/>
              <w:bottom w:val="nil"/>
              <w:right w:val="nil"/>
            </w:tcBorders>
          </w:tcPr>
          <w:p>
            <w:pPr>
              <w:pStyle w:val="TableParagraph"/>
              <w:rPr>
                <w:sz w:val="16"/>
              </w:rPr>
            </w:pPr>
          </w:p>
        </w:tc>
        <w:tc>
          <w:tcPr>
            <w:tcW w:w="675" w:type="dxa"/>
            <w:tcBorders>
              <w:top w:val="single" w:sz="6" w:space="0" w:color="000000"/>
              <w:left w:val="nil"/>
              <w:bottom w:val="nil"/>
              <w:right w:val="nil"/>
            </w:tcBorders>
          </w:tcPr>
          <w:p>
            <w:pPr>
              <w:pStyle w:val="TableParagraph"/>
              <w:rPr>
                <w:sz w:val="16"/>
              </w:rPr>
            </w:pPr>
          </w:p>
        </w:tc>
        <w:tc>
          <w:tcPr>
            <w:tcW w:w="613" w:type="dxa"/>
            <w:tcBorders>
              <w:top w:val="single" w:sz="6" w:space="0" w:color="000000"/>
              <w:left w:val="nil"/>
              <w:bottom w:val="nil"/>
              <w:right w:val="single" w:sz="12" w:space="0" w:color="000000"/>
            </w:tcBorders>
          </w:tcPr>
          <w:p>
            <w:pPr>
              <w:pStyle w:val="TableParagraph"/>
              <w:rPr>
                <w:sz w:val="16"/>
              </w:rPr>
            </w:pPr>
          </w:p>
        </w:tc>
      </w:tr>
      <w:tr>
        <w:trPr>
          <w:trHeight w:val="254"/>
        </w:trPr>
        <w:tc>
          <w:tcPr>
            <w:tcW w:w="797" w:type="dxa"/>
            <w:tcBorders>
              <w:top w:val="nil"/>
              <w:left w:val="single" w:sz="18" w:space="0" w:color="000000"/>
              <w:bottom w:val="nil"/>
              <w:right w:val="nil"/>
            </w:tcBorders>
          </w:tcPr>
          <w:p>
            <w:pPr>
              <w:pStyle w:val="TableParagraph"/>
              <w:rPr>
                <w:sz w:val="16"/>
              </w:rPr>
            </w:pPr>
          </w:p>
        </w:tc>
        <w:tc>
          <w:tcPr>
            <w:tcW w:w="799" w:type="dxa"/>
            <w:hideMark/>
          </w:tcPr>
          <w:p>
            <w:pPr>
              <w:pStyle w:val="TableParagraph"/>
              <w:spacing w:before="32"/>
              <w:ind w:right="210"/>
              <w:jc w:val="center"/>
              <w:rPr>
                <w:sz w:val="16"/>
              </w:rPr>
            </w:pPr>
            <w:r>
              <w:rPr>
                <w:sz w:val="16"/>
              </w:rPr>
              <w:t xml:space="preserve">1 </w:t>
            </w:r>
            <w:r>
              <w:rPr>
                <w:spacing w:val="-10"/>
                <w:sz w:val="16"/>
              </w:rPr>
              <w:t>E</w:t>
            </w:r>
          </w:p>
        </w:tc>
        <w:tc>
          <w:tcPr>
            <w:tcW w:w="866" w:type="dxa"/>
            <w:hideMark/>
          </w:tcPr>
          <w:p>
            <w:pPr>
              <w:pStyle w:val="TableParagraph"/>
              <w:spacing w:before="32"/>
              <w:ind w:right="88"/>
              <w:jc w:val="right"/>
              <w:rPr>
                <w:sz w:val="16"/>
              </w:rPr>
            </w:pPr>
            <w:r>
              <w:rPr>
                <w:spacing w:val="-4"/>
                <w:sz w:val="16"/>
              </w:rPr>
              <w:t>1.21</w:t>
            </w:r>
          </w:p>
        </w:tc>
        <w:tc>
          <w:tcPr>
            <w:tcW w:w="370" w:type="dxa"/>
            <w:hideMark/>
          </w:tcPr>
          <w:p>
            <w:pPr>
              <w:pStyle w:val="TableParagraph"/>
              <w:spacing w:before="32"/>
              <w:ind w:left="116"/>
              <w:jc w:val="center"/>
              <w:rPr>
                <w:sz w:val="16"/>
              </w:rPr>
            </w:pPr>
            <w:r>
              <w:rPr>
                <w:spacing w:val="-10"/>
                <w:sz w:val="16"/>
              </w:rPr>
              <w:t>2</w:t>
            </w:r>
          </w:p>
        </w:tc>
        <w:tc>
          <w:tcPr>
            <w:tcW w:w="484" w:type="dxa"/>
            <w:hideMark/>
          </w:tcPr>
          <w:p>
            <w:pPr>
              <w:pStyle w:val="TableParagraph"/>
              <w:spacing w:before="32"/>
              <w:ind w:left="116"/>
              <w:rPr>
                <w:sz w:val="16"/>
              </w:rPr>
            </w:pPr>
            <w:r>
              <w:rPr>
                <w:spacing w:val="-5"/>
                <w:sz w:val="16"/>
              </w:rPr>
              <w:t>1.0</w:t>
            </w:r>
          </w:p>
        </w:tc>
        <w:tc>
          <w:tcPr>
            <w:tcW w:w="795" w:type="dxa"/>
            <w:hideMark/>
          </w:tcPr>
          <w:p>
            <w:pPr>
              <w:pStyle w:val="TableParagraph"/>
              <w:spacing w:before="32"/>
              <w:ind w:right="192"/>
              <w:jc w:val="right"/>
              <w:rPr>
                <w:sz w:val="16"/>
              </w:rPr>
            </w:pPr>
            <w:r>
              <w:rPr>
                <w:spacing w:val="-10"/>
                <w:sz w:val="16"/>
              </w:rPr>
              <w:t>8</w:t>
            </w:r>
          </w:p>
        </w:tc>
        <w:tc>
          <w:tcPr>
            <w:tcW w:w="576" w:type="dxa"/>
            <w:hideMark/>
          </w:tcPr>
          <w:p>
            <w:pPr>
              <w:pStyle w:val="TableParagraph"/>
              <w:spacing w:before="32"/>
              <w:ind w:left="275"/>
              <w:jc w:val="center"/>
              <w:rPr>
                <w:sz w:val="16"/>
              </w:rPr>
            </w:pPr>
            <w:r>
              <w:rPr>
                <w:spacing w:val="-10"/>
                <w:sz w:val="16"/>
              </w:rPr>
              <w:t>3</w:t>
            </w:r>
          </w:p>
        </w:tc>
        <w:tc>
          <w:tcPr>
            <w:tcW w:w="290" w:type="dxa"/>
            <w:hideMark/>
          </w:tcPr>
          <w:p>
            <w:pPr>
              <w:pStyle w:val="TableParagraph"/>
              <w:spacing w:before="32"/>
              <w:ind w:left="63"/>
              <w:rPr>
                <w:sz w:val="16"/>
              </w:rPr>
            </w:pPr>
            <w:r>
              <w:rPr>
                <w:spacing w:val="-10"/>
                <w:sz w:val="16"/>
              </w:rPr>
              <w:t>1</w:t>
            </w:r>
          </w:p>
        </w:tc>
        <w:tc>
          <w:tcPr>
            <w:tcW w:w="751" w:type="dxa"/>
            <w:hideMark/>
          </w:tcPr>
          <w:p>
            <w:pPr>
              <w:pStyle w:val="TableParagraph"/>
              <w:spacing w:before="32"/>
              <w:ind w:right="128"/>
              <w:jc w:val="right"/>
              <w:rPr>
                <w:sz w:val="16"/>
              </w:rPr>
            </w:pPr>
            <w:r>
              <w:rPr>
                <w:spacing w:val="-4"/>
                <w:sz w:val="16"/>
              </w:rPr>
              <w:t>1.21</w:t>
            </w:r>
          </w:p>
        </w:tc>
        <w:tc>
          <w:tcPr>
            <w:tcW w:w="568" w:type="dxa"/>
            <w:hideMark/>
          </w:tcPr>
          <w:p>
            <w:pPr>
              <w:pStyle w:val="TableParagraph"/>
              <w:spacing w:before="32"/>
              <w:ind w:right="82"/>
              <w:jc w:val="right"/>
              <w:rPr>
                <w:sz w:val="16"/>
              </w:rPr>
            </w:pPr>
            <w:r>
              <w:rPr>
                <w:spacing w:val="-10"/>
                <w:sz w:val="16"/>
              </w:rPr>
              <w:t>4</w:t>
            </w:r>
          </w:p>
        </w:tc>
        <w:tc>
          <w:tcPr>
            <w:tcW w:w="889" w:type="dxa"/>
          </w:tcPr>
          <w:p>
            <w:pPr>
              <w:pStyle w:val="TableParagraph"/>
              <w:rPr>
                <w:sz w:val="16"/>
              </w:rPr>
            </w:pPr>
          </w:p>
        </w:tc>
        <w:tc>
          <w:tcPr>
            <w:tcW w:w="777" w:type="dxa"/>
          </w:tcPr>
          <w:p>
            <w:pPr>
              <w:pStyle w:val="TableParagraph"/>
              <w:rPr>
                <w:sz w:val="16"/>
              </w:rPr>
            </w:pPr>
          </w:p>
        </w:tc>
        <w:tc>
          <w:tcPr>
            <w:tcW w:w="361" w:type="dxa"/>
          </w:tcPr>
          <w:p>
            <w:pPr>
              <w:pStyle w:val="TableParagraph"/>
              <w:rPr>
                <w:sz w:val="16"/>
              </w:rPr>
            </w:pPr>
          </w:p>
        </w:tc>
        <w:tc>
          <w:tcPr>
            <w:tcW w:w="541" w:type="dxa"/>
          </w:tcPr>
          <w:p>
            <w:pPr>
              <w:pStyle w:val="TableParagraph"/>
              <w:rPr>
                <w:sz w:val="16"/>
              </w:rPr>
            </w:pPr>
          </w:p>
        </w:tc>
        <w:tc>
          <w:tcPr>
            <w:tcW w:w="554" w:type="dxa"/>
          </w:tcPr>
          <w:p>
            <w:pPr>
              <w:pStyle w:val="TableParagraph"/>
              <w:rPr>
                <w:sz w:val="16"/>
              </w:rPr>
            </w:pPr>
          </w:p>
        </w:tc>
        <w:tc>
          <w:tcPr>
            <w:tcW w:w="352" w:type="dxa"/>
          </w:tcPr>
          <w:p>
            <w:pPr>
              <w:pStyle w:val="TableParagraph"/>
              <w:rPr>
                <w:sz w:val="16"/>
              </w:rPr>
            </w:pPr>
          </w:p>
        </w:tc>
        <w:tc>
          <w:tcPr>
            <w:tcW w:w="791" w:type="dxa"/>
          </w:tcPr>
          <w:p>
            <w:pPr>
              <w:pStyle w:val="TableParagraph"/>
              <w:rPr>
                <w:sz w:val="16"/>
              </w:rPr>
            </w:pPr>
          </w:p>
        </w:tc>
        <w:tc>
          <w:tcPr>
            <w:tcW w:w="494" w:type="dxa"/>
          </w:tcPr>
          <w:p>
            <w:pPr>
              <w:pStyle w:val="TableParagraph"/>
              <w:rPr>
                <w:sz w:val="16"/>
              </w:rPr>
            </w:pPr>
          </w:p>
        </w:tc>
        <w:tc>
          <w:tcPr>
            <w:tcW w:w="746" w:type="dxa"/>
          </w:tcPr>
          <w:p>
            <w:pPr>
              <w:pStyle w:val="TableParagraph"/>
              <w:rPr>
                <w:sz w:val="16"/>
              </w:rPr>
            </w:pPr>
          </w:p>
        </w:tc>
        <w:tc>
          <w:tcPr>
            <w:tcW w:w="716" w:type="dxa"/>
          </w:tcPr>
          <w:p>
            <w:pPr>
              <w:pStyle w:val="TableParagraph"/>
              <w:rPr>
                <w:sz w:val="16"/>
              </w:rPr>
            </w:pPr>
          </w:p>
        </w:tc>
        <w:tc>
          <w:tcPr>
            <w:tcW w:w="358" w:type="dxa"/>
          </w:tcPr>
          <w:p>
            <w:pPr>
              <w:pStyle w:val="TableParagraph"/>
              <w:rPr>
                <w:sz w:val="16"/>
              </w:rPr>
            </w:pPr>
          </w:p>
        </w:tc>
        <w:tc>
          <w:tcPr>
            <w:tcW w:w="682" w:type="dxa"/>
          </w:tcPr>
          <w:p>
            <w:pPr>
              <w:pStyle w:val="TableParagraph"/>
              <w:rPr>
                <w:sz w:val="16"/>
              </w:rPr>
            </w:pPr>
          </w:p>
        </w:tc>
        <w:tc>
          <w:tcPr>
            <w:tcW w:w="675" w:type="dxa"/>
          </w:tcPr>
          <w:p>
            <w:pPr>
              <w:pStyle w:val="TableParagraph"/>
              <w:rPr>
                <w:sz w:val="16"/>
              </w:rPr>
            </w:pPr>
          </w:p>
        </w:tc>
        <w:tc>
          <w:tcPr>
            <w:tcW w:w="613" w:type="dxa"/>
            <w:tcBorders>
              <w:top w:val="nil"/>
              <w:left w:val="nil"/>
              <w:bottom w:val="nil"/>
              <w:right w:val="single" w:sz="12" w:space="0" w:color="000000"/>
            </w:tcBorders>
          </w:tcPr>
          <w:p>
            <w:pPr>
              <w:pStyle w:val="TableParagraph"/>
              <w:rPr>
                <w:sz w:val="16"/>
              </w:rPr>
            </w:pPr>
          </w:p>
        </w:tc>
      </w:tr>
      <w:tr>
        <w:trPr>
          <w:trHeight w:val="254"/>
        </w:trPr>
        <w:tc>
          <w:tcPr>
            <w:tcW w:w="797" w:type="dxa"/>
            <w:tcBorders>
              <w:top w:val="nil"/>
              <w:left w:val="single" w:sz="18" w:space="0" w:color="000000"/>
              <w:bottom w:val="nil"/>
              <w:right w:val="nil"/>
            </w:tcBorders>
          </w:tcPr>
          <w:p>
            <w:pPr>
              <w:pStyle w:val="TableParagraph"/>
              <w:rPr>
                <w:sz w:val="16"/>
              </w:rPr>
            </w:pPr>
          </w:p>
        </w:tc>
        <w:tc>
          <w:tcPr>
            <w:tcW w:w="799" w:type="dxa"/>
            <w:hideMark/>
          </w:tcPr>
          <w:p>
            <w:pPr>
              <w:pStyle w:val="TableParagraph"/>
              <w:spacing w:before="32"/>
              <w:ind w:left="19" w:right="210"/>
              <w:jc w:val="center"/>
              <w:rPr>
                <w:sz w:val="16"/>
              </w:rPr>
            </w:pPr>
            <w:r>
              <w:rPr>
                <w:sz w:val="16"/>
              </w:rPr>
              <w:t xml:space="preserve">9 </w:t>
            </w:r>
            <w:r>
              <w:rPr>
                <w:spacing w:val="-10"/>
                <w:sz w:val="16"/>
              </w:rPr>
              <w:t>A</w:t>
            </w:r>
          </w:p>
        </w:tc>
        <w:tc>
          <w:tcPr>
            <w:tcW w:w="866" w:type="dxa"/>
            <w:hideMark/>
          </w:tcPr>
          <w:p>
            <w:pPr>
              <w:pStyle w:val="TableParagraph"/>
              <w:spacing w:before="32"/>
              <w:ind w:right="88"/>
              <w:jc w:val="right"/>
              <w:rPr>
                <w:sz w:val="16"/>
              </w:rPr>
            </w:pPr>
            <w:r>
              <w:rPr>
                <w:spacing w:val="-4"/>
                <w:sz w:val="16"/>
              </w:rPr>
              <w:t>7.81</w:t>
            </w:r>
          </w:p>
        </w:tc>
        <w:tc>
          <w:tcPr>
            <w:tcW w:w="370" w:type="dxa"/>
            <w:hideMark/>
          </w:tcPr>
          <w:p>
            <w:pPr>
              <w:pStyle w:val="TableParagraph"/>
              <w:spacing w:before="32"/>
              <w:ind w:left="35"/>
              <w:jc w:val="center"/>
              <w:rPr>
                <w:sz w:val="16"/>
              </w:rPr>
            </w:pPr>
            <w:r>
              <w:rPr>
                <w:spacing w:val="-5"/>
                <w:sz w:val="16"/>
              </w:rPr>
              <w:t>40</w:t>
            </w:r>
          </w:p>
        </w:tc>
        <w:tc>
          <w:tcPr>
            <w:tcW w:w="484" w:type="dxa"/>
            <w:hideMark/>
          </w:tcPr>
          <w:p>
            <w:pPr>
              <w:pStyle w:val="TableParagraph"/>
              <w:spacing w:before="32"/>
              <w:ind w:left="116"/>
              <w:rPr>
                <w:sz w:val="16"/>
              </w:rPr>
            </w:pPr>
            <w:r>
              <w:rPr>
                <w:spacing w:val="-5"/>
                <w:sz w:val="16"/>
              </w:rPr>
              <w:t>1.0</w:t>
            </w:r>
          </w:p>
        </w:tc>
        <w:tc>
          <w:tcPr>
            <w:tcW w:w="795" w:type="dxa"/>
            <w:hideMark/>
          </w:tcPr>
          <w:p>
            <w:pPr>
              <w:pStyle w:val="TableParagraph"/>
              <w:spacing w:before="32"/>
              <w:ind w:right="192"/>
              <w:jc w:val="right"/>
              <w:rPr>
                <w:sz w:val="16"/>
              </w:rPr>
            </w:pPr>
            <w:r>
              <w:rPr>
                <w:spacing w:val="-4"/>
                <w:sz w:val="16"/>
              </w:rPr>
              <w:t>1968</w:t>
            </w:r>
          </w:p>
        </w:tc>
        <w:tc>
          <w:tcPr>
            <w:tcW w:w="576" w:type="dxa"/>
            <w:hideMark/>
          </w:tcPr>
          <w:p>
            <w:pPr>
              <w:pStyle w:val="TableParagraph"/>
              <w:spacing w:before="32"/>
              <w:ind w:left="194"/>
              <w:jc w:val="center"/>
              <w:rPr>
                <w:sz w:val="16"/>
              </w:rPr>
            </w:pPr>
            <w:r>
              <w:rPr>
                <w:spacing w:val="-5"/>
                <w:sz w:val="16"/>
              </w:rPr>
              <w:t>87</w:t>
            </w:r>
          </w:p>
        </w:tc>
        <w:tc>
          <w:tcPr>
            <w:tcW w:w="290" w:type="dxa"/>
            <w:hideMark/>
          </w:tcPr>
          <w:p>
            <w:pPr>
              <w:pStyle w:val="TableParagraph"/>
              <w:spacing w:before="32"/>
              <w:ind w:left="63"/>
              <w:rPr>
                <w:sz w:val="16"/>
              </w:rPr>
            </w:pPr>
            <w:r>
              <w:rPr>
                <w:spacing w:val="-10"/>
                <w:sz w:val="16"/>
              </w:rPr>
              <w:t>2</w:t>
            </w:r>
          </w:p>
        </w:tc>
        <w:tc>
          <w:tcPr>
            <w:tcW w:w="751" w:type="dxa"/>
            <w:hideMark/>
          </w:tcPr>
          <w:p>
            <w:pPr>
              <w:pStyle w:val="TableParagraph"/>
              <w:spacing w:before="32"/>
              <w:ind w:right="128"/>
              <w:jc w:val="right"/>
              <w:rPr>
                <w:sz w:val="16"/>
              </w:rPr>
            </w:pPr>
            <w:r>
              <w:rPr>
                <w:spacing w:val="-2"/>
                <w:sz w:val="16"/>
              </w:rPr>
              <w:t>15.62</w:t>
            </w:r>
          </w:p>
        </w:tc>
        <w:tc>
          <w:tcPr>
            <w:tcW w:w="568" w:type="dxa"/>
            <w:hideMark/>
          </w:tcPr>
          <w:p>
            <w:pPr>
              <w:pStyle w:val="TableParagraph"/>
              <w:spacing w:before="32"/>
              <w:ind w:right="82"/>
              <w:jc w:val="right"/>
              <w:rPr>
                <w:sz w:val="16"/>
              </w:rPr>
            </w:pPr>
            <w:r>
              <w:rPr>
                <w:spacing w:val="-5"/>
                <w:sz w:val="16"/>
              </w:rPr>
              <w:t>416</w:t>
            </w:r>
          </w:p>
        </w:tc>
        <w:tc>
          <w:tcPr>
            <w:tcW w:w="889" w:type="dxa"/>
          </w:tcPr>
          <w:p>
            <w:pPr>
              <w:pStyle w:val="TableParagraph"/>
              <w:rPr>
                <w:sz w:val="16"/>
              </w:rPr>
            </w:pPr>
          </w:p>
        </w:tc>
        <w:tc>
          <w:tcPr>
            <w:tcW w:w="777" w:type="dxa"/>
          </w:tcPr>
          <w:p>
            <w:pPr>
              <w:pStyle w:val="TableParagraph"/>
              <w:rPr>
                <w:sz w:val="16"/>
              </w:rPr>
            </w:pPr>
          </w:p>
        </w:tc>
        <w:tc>
          <w:tcPr>
            <w:tcW w:w="361" w:type="dxa"/>
          </w:tcPr>
          <w:p>
            <w:pPr>
              <w:pStyle w:val="TableParagraph"/>
              <w:rPr>
                <w:sz w:val="16"/>
              </w:rPr>
            </w:pPr>
          </w:p>
        </w:tc>
        <w:tc>
          <w:tcPr>
            <w:tcW w:w="541" w:type="dxa"/>
          </w:tcPr>
          <w:p>
            <w:pPr>
              <w:pStyle w:val="TableParagraph"/>
              <w:rPr>
                <w:sz w:val="16"/>
              </w:rPr>
            </w:pPr>
          </w:p>
        </w:tc>
        <w:tc>
          <w:tcPr>
            <w:tcW w:w="554" w:type="dxa"/>
          </w:tcPr>
          <w:p>
            <w:pPr>
              <w:pStyle w:val="TableParagraph"/>
              <w:rPr>
                <w:sz w:val="16"/>
              </w:rPr>
            </w:pPr>
          </w:p>
        </w:tc>
        <w:tc>
          <w:tcPr>
            <w:tcW w:w="352" w:type="dxa"/>
          </w:tcPr>
          <w:p>
            <w:pPr>
              <w:pStyle w:val="TableParagraph"/>
              <w:rPr>
                <w:sz w:val="16"/>
              </w:rPr>
            </w:pPr>
          </w:p>
        </w:tc>
        <w:tc>
          <w:tcPr>
            <w:tcW w:w="791" w:type="dxa"/>
          </w:tcPr>
          <w:p>
            <w:pPr>
              <w:pStyle w:val="TableParagraph"/>
              <w:rPr>
                <w:sz w:val="16"/>
              </w:rPr>
            </w:pPr>
          </w:p>
        </w:tc>
        <w:tc>
          <w:tcPr>
            <w:tcW w:w="494" w:type="dxa"/>
          </w:tcPr>
          <w:p>
            <w:pPr>
              <w:pStyle w:val="TableParagraph"/>
              <w:rPr>
                <w:sz w:val="16"/>
              </w:rPr>
            </w:pPr>
          </w:p>
        </w:tc>
        <w:tc>
          <w:tcPr>
            <w:tcW w:w="746" w:type="dxa"/>
          </w:tcPr>
          <w:p>
            <w:pPr>
              <w:pStyle w:val="TableParagraph"/>
              <w:rPr>
                <w:sz w:val="16"/>
              </w:rPr>
            </w:pPr>
          </w:p>
        </w:tc>
        <w:tc>
          <w:tcPr>
            <w:tcW w:w="716" w:type="dxa"/>
          </w:tcPr>
          <w:p>
            <w:pPr>
              <w:pStyle w:val="TableParagraph"/>
              <w:rPr>
                <w:sz w:val="16"/>
              </w:rPr>
            </w:pPr>
          </w:p>
        </w:tc>
        <w:tc>
          <w:tcPr>
            <w:tcW w:w="358" w:type="dxa"/>
          </w:tcPr>
          <w:p>
            <w:pPr>
              <w:pStyle w:val="TableParagraph"/>
              <w:rPr>
                <w:sz w:val="16"/>
              </w:rPr>
            </w:pPr>
          </w:p>
        </w:tc>
        <w:tc>
          <w:tcPr>
            <w:tcW w:w="682" w:type="dxa"/>
          </w:tcPr>
          <w:p>
            <w:pPr>
              <w:pStyle w:val="TableParagraph"/>
              <w:rPr>
                <w:sz w:val="16"/>
              </w:rPr>
            </w:pPr>
          </w:p>
        </w:tc>
        <w:tc>
          <w:tcPr>
            <w:tcW w:w="675" w:type="dxa"/>
          </w:tcPr>
          <w:p>
            <w:pPr>
              <w:pStyle w:val="TableParagraph"/>
              <w:rPr>
                <w:sz w:val="16"/>
              </w:rPr>
            </w:pPr>
          </w:p>
        </w:tc>
        <w:tc>
          <w:tcPr>
            <w:tcW w:w="613" w:type="dxa"/>
            <w:tcBorders>
              <w:top w:val="nil"/>
              <w:left w:val="nil"/>
              <w:bottom w:val="nil"/>
              <w:right w:val="single" w:sz="12" w:space="0" w:color="000000"/>
            </w:tcBorders>
          </w:tcPr>
          <w:p>
            <w:pPr>
              <w:pStyle w:val="TableParagraph"/>
              <w:rPr>
                <w:sz w:val="16"/>
              </w:rPr>
            </w:pPr>
          </w:p>
        </w:tc>
      </w:tr>
      <w:tr>
        <w:trPr>
          <w:trHeight w:val="254"/>
        </w:trPr>
        <w:tc>
          <w:tcPr>
            <w:tcW w:w="797" w:type="dxa"/>
            <w:tcBorders>
              <w:top w:val="nil"/>
              <w:left w:val="single" w:sz="18" w:space="0" w:color="000000"/>
              <w:bottom w:val="nil"/>
              <w:right w:val="nil"/>
            </w:tcBorders>
          </w:tcPr>
          <w:p>
            <w:pPr>
              <w:pStyle w:val="TableParagraph"/>
              <w:rPr>
                <w:sz w:val="16"/>
              </w:rPr>
            </w:pPr>
          </w:p>
        </w:tc>
        <w:tc>
          <w:tcPr>
            <w:tcW w:w="799" w:type="dxa"/>
            <w:hideMark/>
          </w:tcPr>
          <w:p>
            <w:pPr>
              <w:pStyle w:val="TableParagraph"/>
              <w:spacing w:before="32"/>
              <w:ind w:left="11" w:right="210"/>
              <w:jc w:val="center"/>
              <w:rPr>
                <w:sz w:val="16"/>
              </w:rPr>
            </w:pPr>
            <w:r>
              <w:rPr>
                <w:sz w:val="16"/>
              </w:rPr>
              <w:t xml:space="preserve">9 </w:t>
            </w:r>
            <w:r>
              <w:rPr>
                <w:spacing w:val="-10"/>
                <w:sz w:val="16"/>
              </w:rPr>
              <w:t>C</w:t>
            </w:r>
          </w:p>
        </w:tc>
        <w:tc>
          <w:tcPr>
            <w:tcW w:w="866" w:type="dxa"/>
            <w:hideMark/>
          </w:tcPr>
          <w:p>
            <w:pPr>
              <w:pStyle w:val="TableParagraph"/>
              <w:spacing w:before="32"/>
              <w:ind w:right="88"/>
              <w:jc w:val="right"/>
              <w:rPr>
                <w:sz w:val="16"/>
              </w:rPr>
            </w:pPr>
            <w:r>
              <w:rPr>
                <w:spacing w:val="-4"/>
                <w:sz w:val="16"/>
              </w:rPr>
              <w:t>0.78</w:t>
            </w:r>
          </w:p>
        </w:tc>
        <w:tc>
          <w:tcPr>
            <w:tcW w:w="370" w:type="dxa"/>
            <w:hideMark/>
          </w:tcPr>
          <w:p>
            <w:pPr>
              <w:pStyle w:val="TableParagraph"/>
              <w:spacing w:before="32"/>
              <w:ind w:left="35"/>
              <w:jc w:val="center"/>
              <w:rPr>
                <w:sz w:val="16"/>
              </w:rPr>
            </w:pPr>
            <w:r>
              <w:rPr>
                <w:spacing w:val="-5"/>
                <w:sz w:val="16"/>
              </w:rPr>
              <w:t>40</w:t>
            </w:r>
          </w:p>
        </w:tc>
        <w:tc>
          <w:tcPr>
            <w:tcW w:w="484" w:type="dxa"/>
            <w:hideMark/>
          </w:tcPr>
          <w:p>
            <w:pPr>
              <w:pStyle w:val="TableParagraph"/>
              <w:spacing w:before="32"/>
              <w:ind w:left="116"/>
              <w:rPr>
                <w:sz w:val="16"/>
              </w:rPr>
            </w:pPr>
            <w:r>
              <w:rPr>
                <w:spacing w:val="-5"/>
                <w:sz w:val="16"/>
              </w:rPr>
              <w:t>1.0</w:t>
            </w:r>
          </w:p>
        </w:tc>
        <w:tc>
          <w:tcPr>
            <w:tcW w:w="795" w:type="dxa"/>
            <w:hideMark/>
          </w:tcPr>
          <w:p>
            <w:pPr>
              <w:pStyle w:val="TableParagraph"/>
              <w:spacing w:before="32"/>
              <w:ind w:right="192"/>
              <w:jc w:val="right"/>
              <w:rPr>
                <w:sz w:val="16"/>
              </w:rPr>
            </w:pPr>
            <w:r>
              <w:rPr>
                <w:spacing w:val="-5"/>
                <w:sz w:val="16"/>
              </w:rPr>
              <w:t>391</w:t>
            </w:r>
          </w:p>
        </w:tc>
        <w:tc>
          <w:tcPr>
            <w:tcW w:w="576" w:type="dxa"/>
            <w:hideMark/>
          </w:tcPr>
          <w:p>
            <w:pPr>
              <w:pStyle w:val="TableParagraph"/>
              <w:spacing w:before="32"/>
              <w:ind w:left="193"/>
              <w:jc w:val="center"/>
              <w:rPr>
                <w:sz w:val="16"/>
              </w:rPr>
            </w:pPr>
            <w:r>
              <w:rPr>
                <w:spacing w:val="-5"/>
                <w:sz w:val="16"/>
              </w:rPr>
              <w:t>10</w:t>
            </w:r>
          </w:p>
        </w:tc>
        <w:tc>
          <w:tcPr>
            <w:tcW w:w="290" w:type="dxa"/>
            <w:hideMark/>
          </w:tcPr>
          <w:p>
            <w:pPr>
              <w:pStyle w:val="TableParagraph"/>
              <w:spacing w:before="32"/>
              <w:ind w:left="63"/>
              <w:rPr>
                <w:sz w:val="16"/>
              </w:rPr>
            </w:pPr>
            <w:r>
              <w:rPr>
                <w:spacing w:val="-10"/>
                <w:sz w:val="16"/>
              </w:rPr>
              <w:t>1</w:t>
            </w:r>
          </w:p>
        </w:tc>
        <w:tc>
          <w:tcPr>
            <w:tcW w:w="751" w:type="dxa"/>
            <w:hideMark/>
          </w:tcPr>
          <w:p>
            <w:pPr>
              <w:pStyle w:val="TableParagraph"/>
              <w:spacing w:before="32"/>
              <w:ind w:right="128"/>
              <w:jc w:val="right"/>
              <w:rPr>
                <w:sz w:val="16"/>
              </w:rPr>
            </w:pPr>
            <w:r>
              <w:rPr>
                <w:spacing w:val="-4"/>
                <w:sz w:val="16"/>
              </w:rPr>
              <w:t>0.78</w:t>
            </w:r>
          </w:p>
        </w:tc>
        <w:tc>
          <w:tcPr>
            <w:tcW w:w="568" w:type="dxa"/>
            <w:hideMark/>
          </w:tcPr>
          <w:p>
            <w:pPr>
              <w:pStyle w:val="TableParagraph"/>
              <w:spacing w:before="32"/>
              <w:ind w:right="82"/>
              <w:jc w:val="right"/>
              <w:rPr>
                <w:sz w:val="16"/>
              </w:rPr>
            </w:pPr>
            <w:r>
              <w:rPr>
                <w:spacing w:val="-5"/>
                <w:sz w:val="16"/>
              </w:rPr>
              <w:t>39</w:t>
            </w:r>
          </w:p>
        </w:tc>
        <w:tc>
          <w:tcPr>
            <w:tcW w:w="889" w:type="dxa"/>
          </w:tcPr>
          <w:p>
            <w:pPr>
              <w:pStyle w:val="TableParagraph"/>
              <w:rPr>
                <w:sz w:val="16"/>
              </w:rPr>
            </w:pPr>
          </w:p>
        </w:tc>
        <w:tc>
          <w:tcPr>
            <w:tcW w:w="777" w:type="dxa"/>
          </w:tcPr>
          <w:p>
            <w:pPr>
              <w:pStyle w:val="TableParagraph"/>
              <w:rPr>
                <w:sz w:val="16"/>
              </w:rPr>
            </w:pPr>
          </w:p>
        </w:tc>
        <w:tc>
          <w:tcPr>
            <w:tcW w:w="361" w:type="dxa"/>
          </w:tcPr>
          <w:p>
            <w:pPr>
              <w:pStyle w:val="TableParagraph"/>
              <w:rPr>
                <w:sz w:val="16"/>
              </w:rPr>
            </w:pPr>
          </w:p>
        </w:tc>
        <w:tc>
          <w:tcPr>
            <w:tcW w:w="541" w:type="dxa"/>
          </w:tcPr>
          <w:p>
            <w:pPr>
              <w:pStyle w:val="TableParagraph"/>
              <w:rPr>
                <w:sz w:val="16"/>
              </w:rPr>
            </w:pPr>
          </w:p>
        </w:tc>
        <w:tc>
          <w:tcPr>
            <w:tcW w:w="554" w:type="dxa"/>
          </w:tcPr>
          <w:p>
            <w:pPr>
              <w:pStyle w:val="TableParagraph"/>
              <w:rPr>
                <w:sz w:val="16"/>
              </w:rPr>
            </w:pPr>
          </w:p>
        </w:tc>
        <w:tc>
          <w:tcPr>
            <w:tcW w:w="352" w:type="dxa"/>
          </w:tcPr>
          <w:p>
            <w:pPr>
              <w:pStyle w:val="TableParagraph"/>
              <w:rPr>
                <w:sz w:val="16"/>
              </w:rPr>
            </w:pPr>
          </w:p>
        </w:tc>
        <w:tc>
          <w:tcPr>
            <w:tcW w:w="791" w:type="dxa"/>
          </w:tcPr>
          <w:p>
            <w:pPr>
              <w:pStyle w:val="TableParagraph"/>
              <w:rPr>
                <w:sz w:val="16"/>
              </w:rPr>
            </w:pPr>
          </w:p>
        </w:tc>
        <w:tc>
          <w:tcPr>
            <w:tcW w:w="494" w:type="dxa"/>
          </w:tcPr>
          <w:p>
            <w:pPr>
              <w:pStyle w:val="TableParagraph"/>
              <w:rPr>
                <w:sz w:val="16"/>
              </w:rPr>
            </w:pPr>
          </w:p>
        </w:tc>
        <w:tc>
          <w:tcPr>
            <w:tcW w:w="746" w:type="dxa"/>
          </w:tcPr>
          <w:p>
            <w:pPr>
              <w:pStyle w:val="TableParagraph"/>
              <w:rPr>
                <w:sz w:val="16"/>
              </w:rPr>
            </w:pPr>
          </w:p>
        </w:tc>
        <w:tc>
          <w:tcPr>
            <w:tcW w:w="716" w:type="dxa"/>
          </w:tcPr>
          <w:p>
            <w:pPr>
              <w:pStyle w:val="TableParagraph"/>
              <w:rPr>
                <w:sz w:val="16"/>
              </w:rPr>
            </w:pPr>
          </w:p>
        </w:tc>
        <w:tc>
          <w:tcPr>
            <w:tcW w:w="358" w:type="dxa"/>
          </w:tcPr>
          <w:p>
            <w:pPr>
              <w:pStyle w:val="TableParagraph"/>
              <w:rPr>
                <w:sz w:val="16"/>
              </w:rPr>
            </w:pPr>
          </w:p>
        </w:tc>
        <w:tc>
          <w:tcPr>
            <w:tcW w:w="682" w:type="dxa"/>
          </w:tcPr>
          <w:p>
            <w:pPr>
              <w:pStyle w:val="TableParagraph"/>
              <w:rPr>
                <w:sz w:val="16"/>
              </w:rPr>
            </w:pPr>
          </w:p>
        </w:tc>
        <w:tc>
          <w:tcPr>
            <w:tcW w:w="675" w:type="dxa"/>
          </w:tcPr>
          <w:p>
            <w:pPr>
              <w:pStyle w:val="TableParagraph"/>
              <w:rPr>
                <w:sz w:val="16"/>
              </w:rPr>
            </w:pPr>
          </w:p>
        </w:tc>
        <w:tc>
          <w:tcPr>
            <w:tcW w:w="613" w:type="dxa"/>
            <w:tcBorders>
              <w:top w:val="nil"/>
              <w:left w:val="nil"/>
              <w:bottom w:val="nil"/>
              <w:right w:val="single" w:sz="12" w:space="0" w:color="000000"/>
            </w:tcBorders>
          </w:tcPr>
          <w:p>
            <w:pPr>
              <w:pStyle w:val="TableParagraph"/>
              <w:rPr>
                <w:sz w:val="16"/>
              </w:rPr>
            </w:pPr>
          </w:p>
        </w:tc>
      </w:tr>
      <w:tr>
        <w:trPr>
          <w:trHeight w:val="254"/>
        </w:trPr>
        <w:tc>
          <w:tcPr>
            <w:tcW w:w="797" w:type="dxa"/>
            <w:tcBorders>
              <w:top w:val="nil"/>
              <w:left w:val="single" w:sz="18" w:space="0" w:color="000000"/>
              <w:bottom w:val="nil"/>
              <w:right w:val="nil"/>
            </w:tcBorders>
          </w:tcPr>
          <w:p>
            <w:pPr>
              <w:pStyle w:val="TableParagraph"/>
              <w:rPr>
                <w:sz w:val="16"/>
              </w:rPr>
            </w:pPr>
          </w:p>
        </w:tc>
        <w:tc>
          <w:tcPr>
            <w:tcW w:w="799" w:type="dxa"/>
            <w:hideMark/>
          </w:tcPr>
          <w:p>
            <w:pPr>
              <w:pStyle w:val="TableParagraph"/>
              <w:spacing w:before="32"/>
              <w:ind w:left="19" w:right="210"/>
              <w:jc w:val="center"/>
              <w:rPr>
                <w:sz w:val="16"/>
              </w:rPr>
            </w:pPr>
            <w:r>
              <w:rPr>
                <w:sz w:val="16"/>
              </w:rPr>
              <w:t xml:space="preserve">9 </w:t>
            </w:r>
            <w:r>
              <w:rPr>
                <w:spacing w:val="-10"/>
                <w:sz w:val="16"/>
              </w:rPr>
              <w:t>D</w:t>
            </w:r>
          </w:p>
        </w:tc>
        <w:tc>
          <w:tcPr>
            <w:tcW w:w="866" w:type="dxa"/>
            <w:hideMark/>
          </w:tcPr>
          <w:p>
            <w:pPr>
              <w:pStyle w:val="TableParagraph"/>
              <w:spacing w:before="32"/>
              <w:ind w:right="88"/>
              <w:jc w:val="right"/>
              <w:rPr>
                <w:sz w:val="16"/>
              </w:rPr>
            </w:pPr>
            <w:r>
              <w:rPr>
                <w:spacing w:val="-4"/>
                <w:sz w:val="16"/>
              </w:rPr>
              <w:t>1.08</w:t>
            </w:r>
          </w:p>
        </w:tc>
        <w:tc>
          <w:tcPr>
            <w:tcW w:w="370" w:type="dxa"/>
            <w:hideMark/>
          </w:tcPr>
          <w:p>
            <w:pPr>
              <w:pStyle w:val="TableParagraph"/>
              <w:spacing w:before="32"/>
              <w:ind w:left="35"/>
              <w:jc w:val="center"/>
              <w:rPr>
                <w:sz w:val="16"/>
              </w:rPr>
            </w:pPr>
            <w:r>
              <w:rPr>
                <w:spacing w:val="-5"/>
                <w:sz w:val="16"/>
              </w:rPr>
              <w:t>40</w:t>
            </w:r>
          </w:p>
        </w:tc>
        <w:tc>
          <w:tcPr>
            <w:tcW w:w="484" w:type="dxa"/>
            <w:hideMark/>
          </w:tcPr>
          <w:p>
            <w:pPr>
              <w:pStyle w:val="TableParagraph"/>
              <w:spacing w:before="32"/>
              <w:ind w:left="116"/>
              <w:rPr>
                <w:sz w:val="16"/>
              </w:rPr>
            </w:pPr>
            <w:r>
              <w:rPr>
                <w:spacing w:val="-5"/>
                <w:sz w:val="16"/>
              </w:rPr>
              <w:t>1.0</w:t>
            </w:r>
          </w:p>
        </w:tc>
        <w:tc>
          <w:tcPr>
            <w:tcW w:w="795" w:type="dxa"/>
            <w:hideMark/>
          </w:tcPr>
          <w:p>
            <w:pPr>
              <w:pStyle w:val="TableParagraph"/>
              <w:spacing w:before="32"/>
              <w:ind w:right="192"/>
              <w:jc w:val="right"/>
              <w:rPr>
                <w:sz w:val="16"/>
              </w:rPr>
            </w:pPr>
            <w:r>
              <w:rPr>
                <w:spacing w:val="-5"/>
                <w:sz w:val="16"/>
              </w:rPr>
              <w:t>297</w:t>
            </w:r>
          </w:p>
        </w:tc>
        <w:tc>
          <w:tcPr>
            <w:tcW w:w="576" w:type="dxa"/>
            <w:hideMark/>
          </w:tcPr>
          <w:p>
            <w:pPr>
              <w:pStyle w:val="TableParagraph"/>
              <w:spacing w:before="32"/>
              <w:ind w:left="193"/>
              <w:jc w:val="center"/>
              <w:rPr>
                <w:sz w:val="16"/>
              </w:rPr>
            </w:pPr>
            <w:r>
              <w:rPr>
                <w:spacing w:val="-5"/>
                <w:sz w:val="16"/>
              </w:rPr>
              <w:t>13</w:t>
            </w:r>
          </w:p>
        </w:tc>
        <w:tc>
          <w:tcPr>
            <w:tcW w:w="290" w:type="dxa"/>
            <w:hideMark/>
          </w:tcPr>
          <w:p>
            <w:pPr>
              <w:pStyle w:val="TableParagraph"/>
              <w:spacing w:before="32"/>
              <w:ind w:left="63"/>
              <w:rPr>
                <w:sz w:val="16"/>
              </w:rPr>
            </w:pPr>
            <w:r>
              <w:rPr>
                <w:spacing w:val="-10"/>
                <w:sz w:val="16"/>
              </w:rPr>
              <w:t>2</w:t>
            </w:r>
          </w:p>
        </w:tc>
        <w:tc>
          <w:tcPr>
            <w:tcW w:w="751" w:type="dxa"/>
            <w:hideMark/>
          </w:tcPr>
          <w:p>
            <w:pPr>
              <w:pStyle w:val="TableParagraph"/>
              <w:spacing w:before="32"/>
              <w:ind w:right="128"/>
              <w:jc w:val="right"/>
              <w:rPr>
                <w:sz w:val="16"/>
              </w:rPr>
            </w:pPr>
            <w:r>
              <w:rPr>
                <w:spacing w:val="-4"/>
                <w:sz w:val="16"/>
              </w:rPr>
              <w:t>2.16</w:t>
            </w:r>
          </w:p>
        </w:tc>
        <w:tc>
          <w:tcPr>
            <w:tcW w:w="568" w:type="dxa"/>
            <w:hideMark/>
          </w:tcPr>
          <w:p>
            <w:pPr>
              <w:pStyle w:val="TableParagraph"/>
              <w:spacing w:before="32"/>
              <w:ind w:right="82"/>
              <w:jc w:val="right"/>
              <w:rPr>
                <w:sz w:val="16"/>
              </w:rPr>
            </w:pPr>
            <w:r>
              <w:rPr>
                <w:spacing w:val="-5"/>
                <w:sz w:val="16"/>
              </w:rPr>
              <w:t>59</w:t>
            </w:r>
          </w:p>
        </w:tc>
        <w:tc>
          <w:tcPr>
            <w:tcW w:w="889" w:type="dxa"/>
          </w:tcPr>
          <w:p>
            <w:pPr>
              <w:pStyle w:val="TableParagraph"/>
              <w:rPr>
                <w:sz w:val="16"/>
              </w:rPr>
            </w:pPr>
          </w:p>
        </w:tc>
        <w:tc>
          <w:tcPr>
            <w:tcW w:w="777" w:type="dxa"/>
          </w:tcPr>
          <w:p>
            <w:pPr>
              <w:pStyle w:val="TableParagraph"/>
              <w:rPr>
                <w:sz w:val="16"/>
              </w:rPr>
            </w:pPr>
          </w:p>
        </w:tc>
        <w:tc>
          <w:tcPr>
            <w:tcW w:w="361" w:type="dxa"/>
          </w:tcPr>
          <w:p>
            <w:pPr>
              <w:pStyle w:val="TableParagraph"/>
              <w:rPr>
                <w:sz w:val="16"/>
              </w:rPr>
            </w:pPr>
          </w:p>
        </w:tc>
        <w:tc>
          <w:tcPr>
            <w:tcW w:w="541" w:type="dxa"/>
          </w:tcPr>
          <w:p>
            <w:pPr>
              <w:pStyle w:val="TableParagraph"/>
              <w:rPr>
                <w:sz w:val="16"/>
              </w:rPr>
            </w:pPr>
          </w:p>
        </w:tc>
        <w:tc>
          <w:tcPr>
            <w:tcW w:w="554" w:type="dxa"/>
          </w:tcPr>
          <w:p>
            <w:pPr>
              <w:pStyle w:val="TableParagraph"/>
              <w:rPr>
                <w:sz w:val="16"/>
              </w:rPr>
            </w:pPr>
          </w:p>
        </w:tc>
        <w:tc>
          <w:tcPr>
            <w:tcW w:w="352" w:type="dxa"/>
          </w:tcPr>
          <w:p>
            <w:pPr>
              <w:pStyle w:val="TableParagraph"/>
              <w:rPr>
                <w:sz w:val="16"/>
              </w:rPr>
            </w:pPr>
          </w:p>
        </w:tc>
        <w:tc>
          <w:tcPr>
            <w:tcW w:w="791" w:type="dxa"/>
          </w:tcPr>
          <w:p>
            <w:pPr>
              <w:pStyle w:val="TableParagraph"/>
              <w:rPr>
                <w:sz w:val="16"/>
              </w:rPr>
            </w:pPr>
          </w:p>
        </w:tc>
        <w:tc>
          <w:tcPr>
            <w:tcW w:w="494" w:type="dxa"/>
          </w:tcPr>
          <w:p>
            <w:pPr>
              <w:pStyle w:val="TableParagraph"/>
              <w:rPr>
                <w:sz w:val="16"/>
              </w:rPr>
            </w:pPr>
          </w:p>
        </w:tc>
        <w:tc>
          <w:tcPr>
            <w:tcW w:w="746" w:type="dxa"/>
          </w:tcPr>
          <w:p>
            <w:pPr>
              <w:pStyle w:val="TableParagraph"/>
              <w:rPr>
                <w:sz w:val="16"/>
              </w:rPr>
            </w:pPr>
          </w:p>
        </w:tc>
        <w:tc>
          <w:tcPr>
            <w:tcW w:w="716" w:type="dxa"/>
          </w:tcPr>
          <w:p>
            <w:pPr>
              <w:pStyle w:val="TableParagraph"/>
              <w:rPr>
                <w:sz w:val="16"/>
              </w:rPr>
            </w:pPr>
          </w:p>
        </w:tc>
        <w:tc>
          <w:tcPr>
            <w:tcW w:w="358" w:type="dxa"/>
          </w:tcPr>
          <w:p>
            <w:pPr>
              <w:pStyle w:val="TableParagraph"/>
              <w:rPr>
                <w:sz w:val="16"/>
              </w:rPr>
            </w:pPr>
          </w:p>
        </w:tc>
        <w:tc>
          <w:tcPr>
            <w:tcW w:w="682" w:type="dxa"/>
          </w:tcPr>
          <w:p>
            <w:pPr>
              <w:pStyle w:val="TableParagraph"/>
              <w:rPr>
                <w:sz w:val="16"/>
              </w:rPr>
            </w:pPr>
          </w:p>
        </w:tc>
        <w:tc>
          <w:tcPr>
            <w:tcW w:w="675" w:type="dxa"/>
          </w:tcPr>
          <w:p>
            <w:pPr>
              <w:pStyle w:val="TableParagraph"/>
              <w:rPr>
                <w:sz w:val="16"/>
              </w:rPr>
            </w:pPr>
          </w:p>
        </w:tc>
        <w:tc>
          <w:tcPr>
            <w:tcW w:w="613" w:type="dxa"/>
            <w:tcBorders>
              <w:top w:val="nil"/>
              <w:left w:val="nil"/>
              <w:bottom w:val="nil"/>
              <w:right w:val="single" w:sz="12" w:space="0" w:color="000000"/>
            </w:tcBorders>
          </w:tcPr>
          <w:p>
            <w:pPr>
              <w:pStyle w:val="TableParagraph"/>
              <w:rPr>
                <w:sz w:val="16"/>
              </w:rPr>
            </w:pPr>
          </w:p>
        </w:tc>
      </w:tr>
      <w:tr>
        <w:trPr>
          <w:trHeight w:val="254"/>
        </w:trPr>
        <w:tc>
          <w:tcPr>
            <w:tcW w:w="797" w:type="dxa"/>
            <w:tcBorders>
              <w:top w:val="nil"/>
              <w:left w:val="single" w:sz="18" w:space="0" w:color="000000"/>
              <w:bottom w:val="nil"/>
              <w:right w:val="nil"/>
            </w:tcBorders>
          </w:tcPr>
          <w:p>
            <w:pPr>
              <w:pStyle w:val="TableParagraph"/>
              <w:rPr>
                <w:sz w:val="16"/>
              </w:rPr>
            </w:pPr>
          </w:p>
        </w:tc>
        <w:tc>
          <w:tcPr>
            <w:tcW w:w="799" w:type="dxa"/>
            <w:hideMark/>
          </w:tcPr>
          <w:p>
            <w:pPr>
              <w:pStyle w:val="TableParagraph"/>
              <w:spacing w:before="32"/>
              <w:ind w:left="19" w:right="210"/>
              <w:jc w:val="center"/>
              <w:rPr>
                <w:sz w:val="16"/>
              </w:rPr>
            </w:pPr>
            <w:r>
              <w:rPr>
                <w:sz w:val="16"/>
              </w:rPr>
              <w:t xml:space="preserve">10 </w:t>
            </w:r>
            <w:r>
              <w:rPr>
                <w:spacing w:val="-10"/>
                <w:sz w:val="16"/>
              </w:rPr>
              <w:t>A</w:t>
            </w:r>
          </w:p>
        </w:tc>
        <w:tc>
          <w:tcPr>
            <w:tcW w:w="866" w:type="dxa"/>
            <w:hideMark/>
          </w:tcPr>
          <w:p>
            <w:pPr>
              <w:pStyle w:val="TableParagraph"/>
              <w:spacing w:before="32"/>
              <w:ind w:right="88"/>
              <w:jc w:val="right"/>
              <w:rPr>
                <w:sz w:val="16"/>
              </w:rPr>
            </w:pPr>
            <w:r>
              <w:rPr>
                <w:spacing w:val="-4"/>
                <w:sz w:val="16"/>
              </w:rPr>
              <w:t>9.89</w:t>
            </w:r>
          </w:p>
        </w:tc>
        <w:tc>
          <w:tcPr>
            <w:tcW w:w="370" w:type="dxa"/>
            <w:hideMark/>
          </w:tcPr>
          <w:p>
            <w:pPr>
              <w:pStyle w:val="TableParagraph"/>
              <w:spacing w:before="32"/>
              <w:ind w:left="35"/>
              <w:jc w:val="center"/>
              <w:rPr>
                <w:sz w:val="16"/>
              </w:rPr>
            </w:pPr>
            <w:r>
              <w:rPr>
                <w:spacing w:val="-5"/>
                <w:sz w:val="16"/>
              </w:rPr>
              <w:t>40</w:t>
            </w:r>
          </w:p>
        </w:tc>
        <w:tc>
          <w:tcPr>
            <w:tcW w:w="484" w:type="dxa"/>
            <w:hideMark/>
          </w:tcPr>
          <w:p>
            <w:pPr>
              <w:pStyle w:val="TableParagraph"/>
              <w:spacing w:before="32"/>
              <w:ind w:left="116"/>
              <w:rPr>
                <w:sz w:val="16"/>
              </w:rPr>
            </w:pPr>
            <w:r>
              <w:rPr>
                <w:spacing w:val="-5"/>
                <w:sz w:val="16"/>
              </w:rPr>
              <w:t>1.0</w:t>
            </w:r>
          </w:p>
        </w:tc>
        <w:tc>
          <w:tcPr>
            <w:tcW w:w="795" w:type="dxa"/>
            <w:hideMark/>
          </w:tcPr>
          <w:p>
            <w:pPr>
              <w:pStyle w:val="TableParagraph"/>
              <w:spacing w:before="32"/>
              <w:ind w:right="192"/>
              <w:jc w:val="right"/>
              <w:rPr>
                <w:sz w:val="16"/>
              </w:rPr>
            </w:pPr>
            <w:r>
              <w:rPr>
                <w:spacing w:val="-4"/>
                <w:sz w:val="16"/>
              </w:rPr>
              <w:t>2107</w:t>
            </w:r>
          </w:p>
        </w:tc>
        <w:tc>
          <w:tcPr>
            <w:tcW w:w="576" w:type="dxa"/>
            <w:hideMark/>
          </w:tcPr>
          <w:p>
            <w:pPr>
              <w:pStyle w:val="TableParagraph"/>
              <w:spacing w:before="32"/>
              <w:ind w:left="194"/>
              <w:jc w:val="center"/>
              <w:rPr>
                <w:sz w:val="16"/>
              </w:rPr>
            </w:pPr>
            <w:r>
              <w:rPr>
                <w:spacing w:val="-5"/>
                <w:sz w:val="16"/>
              </w:rPr>
              <w:t>88</w:t>
            </w:r>
          </w:p>
        </w:tc>
        <w:tc>
          <w:tcPr>
            <w:tcW w:w="290" w:type="dxa"/>
            <w:hideMark/>
          </w:tcPr>
          <w:p>
            <w:pPr>
              <w:pStyle w:val="TableParagraph"/>
              <w:spacing w:before="32"/>
              <w:ind w:left="63"/>
              <w:rPr>
                <w:sz w:val="16"/>
              </w:rPr>
            </w:pPr>
            <w:r>
              <w:rPr>
                <w:spacing w:val="-10"/>
                <w:sz w:val="16"/>
              </w:rPr>
              <w:t>2</w:t>
            </w:r>
          </w:p>
        </w:tc>
        <w:tc>
          <w:tcPr>
            <w:tcW w:w="751" w:type="dxa"/>
            <w:hideMark/>
          </w:tcPr>
          <w:p>
            <w:pPr>
              <w:pStyle w:val="TableParagraph"/>
              <w:spacing w:before="32"/>
              <w:ind w:right="128"/>
              <w:jc w:val="right"/>
              <w:rPr>
                <w:sz w:val="16"/>
              </w:rPr>
            </w:pPr>
            <w:r>
              <w:rPr>
                <w:spacing w:val="-2"/>
                <w:sz w:val="16"/>
              </w:rPr>
              <w:t>19.78</w:t>
            </w:r>
          </w:p>
        </w:tc>
        <w:tc>
          <w:tcPr>
            <w:tcW w:w="568" w:type="dxa"/>
            <w:hideMark/>
          </w:tcPr>
          <w:p>
            <w:pPr>
              <w:pStyle w:val="TableParagraph"/>
              <w:spacing w:before="32"/>
              <w:ind w:right="82"/>
              <w:jc w:val="right"/>
              <w:rPr>
                <w:sz w:val="16"/>
              </w:rPr>
            </w:pPr>
            <w:r>
              <w:rPr>
                <w:spacing w:val="-5"/>
                <w:sz w:val="16"/>
              </w:rPr>
              <w:t>440</w:t>
            </w:r>
          </w:p>
        </w:tc>
        <w:tc>
          <w:tcPr>
            <w:tcW w:w="889" w:type="dxa"/>
          </w:tcPr>
          <w:p>
            <w:pPr>
              <w:pStyle w:val="TableParagraph"/>
              <w:rPr>
                <w:sz w:val="16"/>
              </w:rPr>
            </w:pPr>
          </w:p>
        </w:tc>
        <w:tc>
          <w:tcPr>
            <w:tcW w:w="777" w:type="dxa"/>
          </w:tcPr>
          <w:p>
            <w:pPr>
              <w:pStyle w:val="TableParagraph"/>
              <w:rPr>
                <w:sz w:val="16"/>
              </w:rPr>
            </w:pPr>
          </w:p>
        </w:tc>
        <w:tc>
          <w:tcPr>
            <w:tcW w:w="361" w:type="dxa"/>
          </w:tcPr>
          <w:p>
            <w:pPr>
              <w:pStyle w:val="TableParagraph"/>
              <w:rPr>
                <w:sz w:val="16"/>
              </w:rPr>
            </w:pPr>
          </w:p>
        </w:tc>
        <w:tc>
          <w:tcPr>
            <w:tcW w:w="541" w:type="dxa"/>
          </w:tcPr>
          <w:p>
            <w:pPr>
              <w:pStyle w:val="TableParagraph"/>
              <w:rPr>
                <w:sz w:val="16"/>
              </w:rPr>
            </w:pPr>
          </w:p>
        </w:tc>
        <w:tc>
          <w:tcPr>
            <w:tcW w:w="554" w:type="dxa"/>
          </w:tcPr>
          <w:p>
            <w:pPr>
              <w:pStyle w:val="TableParagraph"/>
              <w:rPr>
                <w:sz w:val="16"/>
              </w:rPr>
            </w:pPr>
          </w:p>
        </w:tc>
        <w:tc>
          <w:tcPr>
            <w:tcW w:w="352" w:type="dxa"/>
          </w:tcPr>
          <w:p>
            <w:pPr>
              <w:pStyle w:val="TableParagraph"/>
              <w:rPr>
                <w:sz w:val="16"/>
              </w:rPr>
            </w:pPr>
          </w:p>
        </w:tc>
        <w:tc>
          <w:tcPr>
            <w:tcW w:w="791" w:type="dxa"/>
          </w:tcPr>
          <w:p>
            <w:pPr>
              <w:pStyle w:val="TableParagraph"/>
              <w:rPr>
                <w:sz w:val="16"/>
              </w:rPr>
            </w:pPr>
          </w:p>
        </w:tc>
        <w:tc>
          <w:tcPr>
            <w:tcW w:w="494" w:type="dxa"/>
          </w:tcPr>
          <w:p>
            <w:pPr>
              <w:pStyle w:val="TableParagraph"/>
              <w:rPr>
                <w:sz w:val="16"/>
              </w:rPr>
            </w:pPr>
          </w:p>
        </w:tc>
        <w:tc>
          <w:tcPr>
            <w:tcW w:w="746" w:type="dxa"/>
          </w:tcPr>
          <w:p>
            <w:pPr>
              <w:pStyle w:val="TableParagraph"/>
              <w:rPr>
                <w:sz w:val="16"/>
              </w:rPr>
            </w:pPr>
          </w:p>
        </w:tc>
        <w:tc>
          <w:tcPr>
            <w:tcW w:w="716" w:type="dxa"/>
          </w:tcPr>
          <w:p>
            <w:pPr>
              <w:pStyle w:val="TableParagraph"/>
              <w:rPr>
                <w:sz w:val="16"/>
              </w:rPr>
            </w:pPr>
          </w:p>
        </w:tc>
        <w:tc>
          <w:tcPr>
            <w:tcW w:w="358" w:type="dxa"/>
          </w:tcPr>
          <w:p>
            <w:pPr>
              <w:pStyle w:val="TableParagraph"/>
              <w:rPr>
                <w:sz w:val="16"/>
              </w:rPr>
            </w:pPr>
          </w:p>
        </w:tc>
        <w:tc>
          <w:tcPr>
            <w:tcW w:w="682" w:type="dxa"/>
          </w:tcPr>
          <w:p>
            <w:pPr>
              <w:pStyle w:val="TableParagraph"/>
              <w:rPr>
                <w:sz w:val="16"/>
              </w:rPr>
            </w:pPr>
          </w:p>
        </w:tc>
        <w:tc>
          <w:tcPr>
            <w:tcW w:w="675" w:type="dxa"/>
          </w:tcPr>
          <w:p>
            <w:pPr>
              <w:pStyle w:val="TableParagraph"/>
              <w:rPr>
                <w:sz w:val="16"/>
              </w:rPr>
            </w:pPr>
          </w:p>
        </w:tc>
        <w:tc>
          <w:tcPr>
            <w:tcW w:w="613" w:type="dxa"/>
            <w:tcBorders>
              <w:top w:val="nil"/>
              <w:left w:val="nil"/>
              <w:bottom w:val="nil"/>
              <w:right w:val="single" w:sz="12" w:space="0" w:color="000000"/>
            </w:tcBorders>
          </w:tcPr>
          <w:p>
            <w:pPr>
              <w:pStyle w:val="TableParagraph"/>
              <w:rPr>
                <w:sz w:val="16"/>
              </w:rPr>
            </w:pPr>
          </w:p>
        </w:tc>
      </w:tr>
      <w:tr>
        <w:trPr>
          <w:trHeight w:val="253"/>
        </w:trPr>
        <w:tc>
          <w:tcPr>
            <w:tcW w:w="797" w:type="dxa"/>
            <w:tcBorders>
              <w:top w:val="nil"/>
              <w:left w:val="single" w:sz="18" w:space="0" w:color="000000"/>
              <w:bottom w:val="nil"/>
              <w:right w:val="nil"/>
            </w:tcBorders>
          </w:tcPr>
          <w:p>
            <w:pPr>
              <w:pStyle w:val="TableParagraph"/>
              <w:rPr>
                <w:sz w:val="16"/>
              </w:rPr>
            </w:pPr>
          </w:p>
        </w:tc>
        <w:tc>
          <w:tcPr>
            <w:tcW w:w="799" w:type="dxa"/>
            <w:tcBorders>
              <w:top w:val="nil"/>
              <w:left w:val="nil"/>
              <w:bottom w:val="single" w:sz="6" w:space="0" w:color="000000"/>
              <w:right w:val="nil"/>
            </w:tcBorders>
            <w:hideMark/>
          </w:tcPr>
          <w:p>
            <w:pPr>
              <w:pStyle w:val="TableParagraph"/>
              <w:spacing w:before="32"/>
              <w:ind w:left="11" w:right="210"/>
              <w:jc w:val="center"/>
              <w:rPr>
                <w:sz w:val="16"/>
              </w:rPr>
            </w:pPr>
            <w:r>
              <w:rPr>
                <w:sz w:val="16"/>
              </w:rPr>
              <w:t xml:space="preserve">79 </w:t>
            </w:r>
            <w:r>
              <w:rPr>
                <w:spacing w:val="-10"/>
                <w:sz w:val="16"/>
              </w:rPr>
              <w:t>C</w:t>
            </w:r>
          </w:p>
        </w:tc>
        <w:tc>
          <w:tcPr>
            <w:tcW w:w="866" w:type="dxa"/>
            <w:tcBorders>
              <w:top w:val="nil"/>
              <w:left w:val="nil"/>
              <w:bottom w:val="single" w:sz="6" w:space="0" w:color="000000"/>
              <w:right w:val="nil"/>
            </w:tcBorders>
            <w:hideMark/>
          </w:tcPr>
          <w:p>
            <w:pPr>
              <w:pStyle w:val="TableParagraph"/>
              <w:spacing w:before="32"/>
              <w:ind w:right="88"/>
              <w:jc w:val="right"/>
              <w:rPr>
                <w:sz w:val="16"/>
              </w:rPr>
            </w:pPr>
            <w:r>
              <w:rPr>
                <w:spacing w:val="-4"/>
                <w:sz w:val="16"/>
              </w:rPr>
              <w:t>2.77</w:t>
            </w:r>
          </w:p>
        </w:tc>
        <w:tc>
          <w:tcPr>
            <w:tcW w:w="370" w:type="dxa"/>
            <w:tcBorders>
              <w:top w:val="nil"/>
              <w:left w:val="nil"/>
              <w:bottom w:val="single" w:sz="6" w:space="0" w:color="000000"/>
              <w:right w:val="nil"/>
            </w:tcBorders>
            <w:hideMark/>
          </w:tcPr>
          <w:p>
            <w:pPr>
              <w:pStyle w:val="TableParagraph"/>
              <w:spacing w:before="32"/>
              <w:ind w:left="35"/>
              <w:jc w:val="center"/>
              <w:rPr>
                <w:sz w:val="16"/>
              </w:rPr>
            </w:pPr>
            <w:r>
              <w:rPr>
                <w:spacing w:val="-5"/>
                <w:sz w:val="16"/>
              </w:rPr>
              <w:t>40</w:t>
            </w:r>
          </w:p>
        </w:tc>
        <w:tc>
          <w:tcPr>
            <w:tcW w:w="484" w:type="dxa"/>
            <w:tcBorders>
              <w:top w:val="nil"/>
              <w:left w:val="nil"/>
              <w:bottom w:val="single" w:sz="6" w:space="0" w:color="000000"/>
              <w:right w:val="nil"/>
            </w:tcBorders>
            <w:hideMark/>
          </w:tcPr>
          <w:p>
            <w:pPr>
              <w:pStyle w:val="TableParagraph"/>
              <w:spacing w:before="32"/>
              <w:ind w:left="116"/>
              <w:rPr>
                <w:sz w:val="16"/>
              </w:rPr>
            </w:pPr>
            <w:r>
              <w:rPr>
                <w:spacing w:val="-5"/>
                <w:sz w:val="16"/>
              </w:rPr>
              <w:t>0.9</w:t>
            </w:r>
          </w:p>
        </w:tc>
        <w:tc>
          <w:tcPr>
            <w:tcW w:w="795" w:type="dxa"/>
            <w:tcBorders>
              <w:top w:val="nil"/>
              <w:left w:val="nil"/>
              <w:bottom w:val="single" w:sz="6" w:space="0" w:color="000000"/>
              <w:right w:val="nil"/>
            </w:tcBorders>
            <w:hideMark/>
          </w:tcPr>
          <w:p>
            <w:pPr>
              <w:pStyle w:val="TableParagraph"/>
              <w:spacing w:before="32"/>
              <w:ind w:right="192"/>
              <w:jc w:val="right"/>
              <w:rPr>
                <w:sz w:val="16"/>
              </w:rPr>
            </w:pPr>
            <w:r>
              <w:rPr>
                <w:spacing w:val="-5"/>
                <w:sz w:val="16"/>
              </w:rPr>
              <w:t>598</w:t>
            </w:r>
          </w:p>
        </w:tc>
        <w:tc>
          <w:tcPr>
            <w:tcW w:w="576" w:type="dxa"/>
            <w:tcBorders>
              <w:top w:val="nil"/>
              <w:left w:val="nil"/>
              <w:bottom w:val="single" w:sz="6" w:space="0" w:color="000000"/>
              <w:right w:val="nil"/>
            </w:tcBorders>
            <w:hideMark/>
          </w:tcPr>
          <w:p>
            <w:pPr>
              <w:pStyle w:val="TableParagraph"/>
              <w:spacing w:before="32"/>
              <w:ind w:left="193"/>
              <w:jc w:val="center"/>
              <w:rPr>
                <w:sz w:val="16"/>
              </w:rPr>
            </w:pPr>
            <w:r>
              <w:rPr>
                <w:spacing w:val="-5"/>
                <w:sz w:val="16"/>
              </w:rPr>
              <w:t>21</w:t>
            </w:r>
          </w:p>
        </w:tc>
        <w:tc>
          <w:tcPr>
            <w:tcW w:w="290" w:type="dxa"/>
            <w:tcBorders>
              <w:top w:val="nil"/>
              <w:left w:val="nil"/>
              <w:bottom w:val="single" w:sz="6" w:space="0" w:color="000000"/>
              <w:right w:val="nil"/>
            </w:tcBorders>
            <w:hideMark/>
          </w:tcPr>
          <w:p>
            <w:pPr>
              <w:pStyle w:val="TableParagraph"/>
              <w:spacing w:before="32"/>
              <w:ind w:left="63"/>
              <w:rPr>
                <w:sz w:val="16"/>
              </w:rPr>
            </w:pPr>
            <w:r>
              <w:rPr>
                <w:spacing w:val="-10"/>
                <w:sz w:val="16"/>
              </w:rPr>
              <w:t>1</w:t>
            </w:r>
          </w:p>
        </w:tc>
        <w:tc>
          <w:tcPr>
            <w:tcW w:w="751" w:type="dxa"/>
            <w:tcBorders>
              <w:top w:val="nil"/>
              <w:left w:val="nil"/>
              <w:bottom w:val="single" w:sz="6" w:space="0" w:color="000000"/>
              <w:right w:val="nil"/>
            </w:tcBorders>
            <w:hideMark/>
          </w:tcPr>
          <w:p>
            <w:pPr>
              <w:pStyle w:val="TableParagraph"/>
              <w:spacing w:before="32"/>
              <w:ind w:right="128"/>
              <w:jc w:val="right"/>
              <w:rPr>
                <w:sz w:val="16"/>
              </w:rPr>
            </w:pPr>
            <w:r>
              <w:rPr>
                <w:spacing w:val="-4"/>
                <w:sz w:val="16"/>
              </w:rPr>
              <w:t>2.77</w:t>
            </w:r>
          </w:p>
        </w:tc>
        <w:tc>
          <w:tcPr>
            <w:tcW w:w="568" w:type="dxa"/>
            <w:tcBorders>
              <w:top w:val="nil"/>
              <w:left w:val="nil"/>
              <w:bottom w:val="single" w:sz="6" w:space="0" w:color="000000"/>
              <w:right w:val="nil"/>
            </w:tcBorders>
            <w:hideMark/>
          </w:tcPr>
          <w:p>
            <w:pPr>
              <w:pStyle w:val="TableParagraph"/>
              <w:spacing w:before="32"/>
              <w:ind w:right="82"/>
              <w:jc w:val="right"/>
              <w:rPr>
                <w:sz w:val="16"/>
              </w:rPr>
            </w:pPr>
            <w:r>
              <w:rPr>
                <w:spacing w:val="-5"/>
                <w:sz w:val="16"/>
              </w:rPr>
              <w:t>62</w:t>
            </w:r>
          </w:p>
        </w:tc>
        <w:tc>
          <w:tcPr>
            <w:tcW w:w="889" w:type="dxa"/>
            <w:tcBorders>
              <w:top w:val="nil"/>
              <w:left w:val="nil"/>
              <w:bottom w:val="single" w:sz="6" w:space="0" w:color="000000"/>
              <w:right w:val="nil"/>
            </w:tcBorders>
          </w:tcPr>
          <w:p>
            <w:pPr>
              <w:pStyle w:val="TableParagraph"/>
              <w:rPr>
                <w:sz w:val="16"/>
              </w:rPr>
            </w:pPr>
          </w:p>
        </w:tc>
        <w:tc>
          <w:tcPr>
            <w:tcW w:w="777" w:type="dxa"/>
            <w:tcBorders>
              <w:top w:val="nil"/>
              <w:left w:val="nil"/>
              <w:bottom w:val="single" w:sz="6" w:space="0" w:color="000000"/>
              <w:right w:val="nil"/>
            </w:tcBorders>
          </w:tcPr>
          <w:p>
            <w:pPr>
              <w:pStyle w:val="TableParagraph"/>
              <w:rPr>
                <w:sz w:val="16"/>
              </w:rPr>
            </w:pPr>
          </w:p>
        </w:tc>
        <w:tc>
          <w:tcPr>
            <w:tcW w:w="361" w:type="dxa"/>
            <w:tcBorders>
              <w:top w:val="nil"/>
              <w:left w:val="nil"/>
              <w:bottom w:val="single" w:sz="6" w:space="0" w:color="000000"/>
              <w:right w:val="nil"/>
            </w:tcBorders>
          </w:tcPr>
          <w:p>
            <w:pPr>
              <w:pStyle w:val="TableParagraph"/>
              <w:rPr>
                <w:sz w:val="16"/>
              </w:rPr>
            </w:pPr>
          </w:p>
        </w:tc>
        <w:tc>
          <w:tcPr>
            <w:tcW w:w="541" w:type="dxa"/>
            <w:tcBorders>
              <w:top w:val="nil"/>
              <w:left w:val="nil"/>
              <w:bottom w:val="single" w:sz="6" w:space="0" w:color="000000"/>
              <w:right w:val="nil"/>
            </w:tcBorders>
          </w:tcPr>
          <w:p>
            <w:pPr>
              <w:pStyle w:val="TableParagraph"/>
              <w:rPr>
                <w:sz w:val="16"/>
              </w:rPr>
            </w:pPr>
          </w:p>
        </w:tc>
        <w:tc>
          <w:tcPr>
            <w:tcW w:w="554" w:type="dxa"/>
            <w:tcBorders>
              <w:top w:val="nil"/>
              <w:left w:val="nil"/>
              <w:bottom w:val="single" w:sz="6" w:space="0" w:color="000000"/>
              <w:right w:val="nil"/>
            </w:tcBorders>
          </w:tcPr>
          <w:p>
            <w:pPr>
              <w:pStyle w:val="TableParagraph"/>
              <w:rPr>
                <w:sz w:val="16"/>
              </w:rPr>
            </w:pPr>
          </w:p>
        </w:tc>
        <w:tc>
          <w:tcPr>
            <w:tcW w:w="352" w:type="dxa"/>
            <w:tcBorders>
              <w:top w:val="nil"/>
              <w:left w:val="nil"/>
              <w:bottom w:val="single" w:sz="6" w:space="0" w:color="000000"/>
              <w:right w:val="nil"/>
            </w:tcBorders>
          </w:tcPr>
          <w:p>
            <w:pPr>
              <w:pStyle w:val="TableParagraph"/>
              <w:rPr>
                <w:sz w:val="16"/>
              </w:rPr>
            </w:pPr>
          </w:p>
        </w:tc>
        <w:tc>
          <w:tcPr>
            <w:tcW w:w="791" w:type="dxa"/>
            <w:tcBorders>
              <w:top w:val="nil"/>
              <w:left w:val="nil"/>
              <w:bottom w:val="single" w:sz="6" w:space="0" w:color="000000"/>
              <w:right w:val="nil"/>
            </w:tcBorders>
          </w:tcPr>
          <w:p>
            <w:pPr>
              <w:pStyle w:val="TableParagraph"/>
              <w:rPr>
                <w:sz w:val="16"/>
              </w:rPr>
            </w:pPr>
          </w:p>
        </w:tc>
        <w:tc>
          <w:tcPr>
            <w:tcW w:w="494" w:type="dxa"/>
            <w:tcBorders>
              <w:top w:val="nil"/>
              <w:left w:val="nil"/>
              <w:bottom w:val="single" w:sz="6" w:space="0" w:color="000000"/>
              <w:right w:val="nil"/>
            </w:tcBorders>
          </w:tcPr>
          <w:p>
            <w:pPr>
              <w:pStyle w:val="TableParagraph"/>
              <w:rPr>
                <w:sz w:val="16"/>
              </w:rPr>
            </w:pPr>
          </w:p>
        </w:tc>
        <w:tc>
          <w:tcPr>
            <w:tcW w:w="746" w:type="dxa"/>
            <w:tcBorders>
              <w:top w:val="nil"/>
              <w:left w:val="nil"/>
              <w:bottom w:val="single" w:sz="6" w:space="0" w:color="000000"/>
              <w:right w:val="nil"/>
            </w:tcBorders>
          </w:tcPr>
          <w:p>
            <w:pPr>
              <w:pStyle w:val="TableParagraph"/>
              <w:rPr>
                <w:sz w:val="16"/>
              </w:rPr>
            </w:pPr>
          </w:p>
        </w:tc>
        <w:tc>
          <w:tcPr>
            <w:tcW w:w="716" w:type="dxa"/>
            <w:tcBorders>
              <w:top w:val="nil"/>
              <w:left w:val="nil"/>
              <w:bottom w:val="single" w:sz="6" w:space="0" w:color="000000"/>
              <w:right w:val="nil"/>
            </w:tcBorders>
          </w:tcPr>
          <w:p>
            <w:pPr>
              <w:pStyle w:val="TableParagraph"/>
              <w:rPr>
                <w:sz w:val="16"/>
              </w:rPr>
            </w:pPr>
          </w:p>
        </w:tc>
        <w:tc>
          <w:tcPr>
            <w:tcW w:w="358" w:type="dxa"/>
            <w:tcBorders>
              <w:top w:val="nil"/>
              <w:left w:val="nil"/>
              <w:bottom w:val="single" w:sz="6" w:space="0" w:color="000000"/>
              <w:right w:val="nil"/>
            </w:tcBorders>
          </w:tcPr>
          <w:p>
            <w:pPr>
              <w:pStyle w:val="TableParagraph"/>
              <w:rPr>
                <w:sz w:val="16"/>
              </w:rPr>
            </w:pPr>
          </w:p>
        </w:tc>
        <w:tc>
          <w:tcPr>
            <w:tcW w:w="682" w:type="dxa"/>
            <w:tcBorders>
              <w:top w:val="nil"/>
              <w:left w:val="nil"/>
              <w:bottom w:val="single" w:sz="6" w:space="0" w:color="000000"/>
              <w:right w:val="nil"/>
            </w:tcBorders>
          </w:tcPr>
          <w:p>
            <w:pPr>
              <w:pStyle w:val="TableParagraph"/>
              <w:rPr>
                <w:sz w:val="16"/>
              </w:rPr>
            </w:pPr>
          </w:p>
        </w:tc>
        <w:tc>
          <w:tcPr>
            <w:tcW w:w="675" w:type="dxa"/>
            <w:tcBorders>
              <w:top w:val="nil"/>
              <w:left w:val="nil"/>
              <w:bottom w:val="single" w:sz="6" w:space="0" w:color="000000"/>
              <w:right w:val="nil"/>
            </w:tcBorders>
          </w:tcPr>
          <w:p>
            <w:pPr>
              <w:pStyle w:val="TableParagraph"/>
              <w:rPr>
                <w:sz w:val="16"/>
              </w:rPr>
            </w:pPr>
          </w:p>
        </w:tc>
        <w:tc>
          <w:tcPr>
            <w:tcW w:w="613" w:type="dxa"/>
            <w:tcBorders>
              <w:top w:val="nil"/>
              <w:left w:val="nil"/>
              <w:bottom w:val="single" w:sz="6" w:space="0" w:color="000000"/>
              <w:right w:val="single" w:sz="12" w:space="0" w:color="000000"/>
            </w:tcBorders>
          </w:tcPr>
          <w:p>
            <w:pPr>
              <w:pStyle w:val="TableParagraph"/>
              <w:rPr>
                <w:sz w:val="16"/>
              </w:rPr>
            </w:pPr>
          </w:p>
        </w:tc>
      </w:tr>
      <w:tr>
        <w:trPr>
          <w:trHeight w:val="225"/>
        </w:trPr>
        <w:tc>
          <w:tcPr>
            <w:tcW w:w="1596" w:type="dxa"/>
            <w:gridSpan w:val="2"/>
            <w:tcBorders>
              <w:top w:val="nil"/>
              <w:left w:val="single" w:sz="18" w:space="0" w:color="000000"/>
              <w:bottom w:val="single" w:sz="6" w:space="0" w:color="000000"/>
              <w:right w:val="nil"/>
            </w:tcBorders>
            <w:hideMark/>
          </w:tcPr>
          <w:p>
            <w:pPr>
              <w:pStyle w:val="TableParagraph"/>
              <w:spacing w:line="205" w:lineRule="exact"/>
              <w:ind w:left="129"/>
              <w:rPr>
                <w:sz w:val="20"/>
              </w:rPr>
            </w:pPr>
            <w:r>
              <w:rPr>
                <w:sz w:val="20"/>
              </w:rPr>
              <w:t>Total</w:t>
            </w:r>
            <w:r>
              <w:rPr>
                <w:spacing w:val="-6"/>
                <w:sz w:val="20"/>
              </w:rPr>
              <w:t xml:space="preserve"> </w:t>
            </w:r>
            <w:r>
              <w:rPr>
                <w:spacing w:val="-4"/>
                <w:sz w:val="20"/>
              </w:rPr>
              <w:t>drum</w:t>
            </w:r>
          </w:p>
        </w:tc>
        <w:tc>
          <w:tcPr>
            <w:tcW w:w="866" w:type="dxa"/>
            <w:tcBorders>
              <w:top w:val="single" w:sz="6" w:space="0" w:color="000000"/>
              <w:left w:val="nil"/>
              <w:bottom w:val="single" w:sz="6" w:space="0" w:color="000000"/>
              <w:right w:val="nil"/>
            </w:tcBorders>
            <w:hideMark/>
          </w:tcPr>
          <w:p>
            <w:pPr>
              <w:pStyle w:val="TableParagraph"/>
              <w:spacing w:before="1"/>
              <w:ind w:right="88"/>
              <w:jc w:val="right"/>
              <w:rPr>
                <w:sz w:val="16"/>
              </w:rPr>
            </w:pPr>
            <w:r>
              <w:rPr>
                <w:spacing w:val="-2"/>
                <w:sz w:val="16"/>
              </w:rPr>
              <w:t>30.93</w:t>
            </w:r>
          </w:p>
        </w:tc>
        <w:tc>
          <w:tcPr>
            <w:tcW w:w="370" w:type="dxa"/>
            <w:tcBorders>
              <w:top w:val="single" w:sz="6" w:space="0" w:color="000000"/>
              <w:left w:val="nil"/>
              <w:bottom w:val="single" w:sz="6" w:space="0" w:color="000000"/>
              <w:right w:val="nil"/>
            </w:tcBorders>
            <w:hideMark/>
          </w:tcPr>
          <w:p>
            <w:pPr>
              <w:pStyle w:val="TableParagraph"/>
              <w:spacing w:before="1"/>
              <w:ind w:left="35"/>
              <w:jc w:val="center"/>
              <w:rPr>
                <w:sz w:val="16"/>
              </w:rPr>
            </w:pPr>
            <w:r>
              <w:rPr>
                <w:spacing w:val="-5"/>
                <w:sz w:val="16"/>
              </w:rPr>
              <w:t>39</w:t>
            </w:r>
          </w:p>
        </w:tc>
        <w:tc>
          <w:tcPr>
            <w:tcW w:w="484" w:type="dxa"/>
            <w:tcBorders>
              <w:top w:val="single" w:sz="6" w:space="0" w:color="000000"/>
              <w:left w:val="nil"/>
              <w:bottom w:val="single" w:sz="6" w:space="0" w:color="000000"/>
              <w:right w:val="nil"/>
            </w:tcBorders>
            <w:hideMark/>
          </w:tcPr>
          <w:p>
            <w:pPr>
              <w:pStyle w:val="TableParagraph"/>
              <w:spacing w:before="1"/>
              <w:ind w:left="116"/>
              <w:rPr>
                <w:sz w:val="16"/>
              </w:rPr>
            </w:pPr>
            <w:r>
              <w:rPr>
                <w:spacing w:val="-5"/>
                <w:sz w:val="16"/>
              </w:rPr>
              <w:t>1.0</w:t>
            </w:r>
          </w:p>
        </w:tc>
        <w:tc>
          <w:tcPr>
            <w:tcW w:w="795" w:type="dxa"/>
            <w:tcBorders>
              <w:top w:val="single" w:sz="6" w:space="0" w:color="000000"/>
              <w:left w:val="nil"/>
              <w:bottom w:val="single" w:sz="6" w:space="0" w:color="000000"/>
              <w:right w:val="nil"/>
            </w:tcBorders>
            <w:hideMark/>
          </w:tcPr>
          <w:p>
            <w:pPr>
              <w:pStyle w:val="TableParagraph"/>
              <w:spacing w:before="1"/>
              <w:ind w:right="192"/>
              <w:jc w:val="right"/>
              <w:rPr>
                <w:sz w:val="16"/>
              </w:rPr>
            </w:pPr>
            <w:r>
              <w:rPr>
                <w:spacing w:val="-4"/>
                <w:sz w:val="16"/>
              </w:rPr>
              <w:t>7077</w:t>
            </w:r>
          </w:p>
        </w:tc>
        <w:tc>
          <w:tcPr>
            <w:tcW w:w="576" w:type="dxa"/>
            <w:tcBorders>
              <w:top w:val="single" w:sz="6" w:space="0" w:color="000000"/>
              <w:left w:val="nil"/>
              <w:bottom w:val="single" w:sz="6" w:space="0" w:color="000000"/>
              <w:right w:val="nil"/>
            </w:tcBorders>
            <w:hideMark/>
          </w:tcPr>
          <w:p>
            <w:pPr>
              <w:pStyle w:val="TableParagraph"/>
              <w:spacing w:before="1"/>
              <w:ind w:left="275" w:right="15"/>
              <w:jc w:val="center"/>
              <w:rPr>
                <w:sz w:val="16"/>
              </w:rPr>
            </w:pPr>
            <w:r>
              <w:rPr>
                <w:spacing w:val="-5"/>
                <w:sz w:val="16"/>
              </w:rPr>
              <w:t>292</w:t>
            </w:r>
          </w:p>
        </w:tc>
        <w:tc>
          <w:tcPr>
            <w:tcW w:w="290" w:type="dxa"/>
            <w:tcBorders>
              <w:top w:val="single" w:sz="6" w:space="0" w:color="000000"/>
              <w:left w:val="nil"/>
              <w:bottom w:val="single" w:sz="6" w:space="0" w:color="000000"/>
              <w:right w:val="nil"/>
            </w:tcBorders>
          </w:tcPr>
          <w:p>
            <w:pPr>
              <w:pStyle w:val="TableParagraph"/>
              <w:rPr>
                <w:sz w:val="16"/>
              </w:rPr>
            </w:pPr>
          </w:p>
        </w:tc>
        <w:tc>
          <w:tcPr>
            <w:tcW w:w="751" w:type="dxa"/>
            <w:tcBorders>
              <w:top w:val="single" w:sz="6" w:space="0" w:color="000000"/>
              <w:left w:val="nil"/>
              <w:bottom w:val="single" w:sz="6" w:space="0" w:color="000000"/>
              <w:right w:val="nil"/>
            </w:tcBorders>
            <w:hideMark/>
          </w:tcPr>
          <w:p>
            <w:pPr>
              <w:pStyle w:val="TableParagraph"/>
              <w:spacing w:before="1"/>
              <w:ind w:right="129"/>
              <w:jc w:val="right"/>
              <w:rPr>
                <w:sz w:val="16"/>
              </w:rPr>
            </w:pPr>
            <w:r>
              <w:rPr>
                <w:spacing w:val="-2"/>
                <w:sz w:val="16"/>
              </w:rPr>
              <w:t>57.10</w:t>
            </w:r>
          </w:p>
        </w:tc>
        <w:tc>
          <w:tcPr>
            <w:tcW w:w="568" w:type="dxa"/>
            <w:tcBorders>
              <w:top w:val="single" w:sz="6" w:space="0" w:color="000000"/>
              <w:left w:val="nil"/>
              <w:bottom w:val="single" w:sz="6" w:space="0" w:color="000000"/>
              <w:right w:val="nil"/>
            </w:tcBorders>
            <w:hideMark/>
          </w:tcPr>
          <w:p>
            <w:pPr>
              <w:pStyle w:val="TableParagraph"/>
              <w:spacing w:before="1"/>
              <w:ind w:right="82"/>
              <w:jc w:val="right"/>
              <w:rPr>
                <w:sz w:val="16"/>
              </w:rPr>
            </w:pPr>
            <w:r>
              <w:rPr>
                <w:spacing w:val="-4"/>
                <w:sz w:val="16"/>
              </w:rPr>
              <w:t>1374</w:t>
            </w:r>
          </w:p>
        </w:tc>
        <w:tc>
          <w:tcPr>
            <w:tcW w:w="889" w:type="dxa"/>
            <w:tcBorders>
              <w:top w:val="single" w:sz="6" w:space="0" w:color="000000"/>
              <w:left w:val="nil"/>
              <w:bottom w:val="single" w:sz="6" w:space="0" w:color="000000"/>
              <w:right w:val="nil"/>
            </w:tcBorders>
          </w:tcPr>
          <w:p>
            <w:pPr>
              <w:pStyle w:val="TableParagraph"/>
              <w:rPr>
                <w:sz w:val="16"/>
              </w:rPr>
            </w:pPr>
          </w:p>
        </w:tc>
        <w:tc>
          <w:tcPr>
            <w:tcW w:w="777" w:type="dxa"/>
            <w:tcBorders>
              <w:top w:val="single" w:sz="6" w:space="0" w:color="000000"/>
              <w:left w:val="nil"/>
              <w:bottom w:val="single" w:sz="6" w:space="0" w:color="000000"/>
              <w:right w:val="nil"/>
            </w:tcBorders>
            <w:hideMark/>
          </w:tcPr>
          <w:p>
            <w:pPr>
              <w:pStyle w:val="TableParagraph"/>
              <w:spacing w:before="1"/>
              <w:ind w:right="83"/>
              <w:jc w:val="right"/>
              <w:rPr>
                <w:sz w:val="16"/>
              </w:rPr>
            </w:pPr>
            <w:r>
              <w:rPr>
                <w:spacing w:val="-4"/>
                <w:sz w:val="16"/>
              </w:rPr>
              <w:t>1.21</w:t>
            </w:r>
          </w:p>
        </w:tc>
        <w:tc>
          <w:tcPr>
            <w:tcW w:w="361" w:type="dxa"/>
            <w:tcBorders>
              <w:top w:val="single" w:sz="6" w:space="0" w:color="000000"/>
              <w:left w:val="nil"/>
              <w:bottom w:val="single" w:sz="6" w:space="0" w:color="000000"/>
              <w:right w:val="nil"/>
            </w:tcBorders>
            <w:hideMark/>
          </w:tcPr>
          <w:p>
            <w:pPr>
              <w:pStyle w:val="TableParagraph"/>
              <w:spacing w:before="1"/>
              <w:ind w:left="108"/>
              <w:jc w:val="center"/>
              <w:rPr>
                <w:sz w:val="16"/>
              </w:rPr>
            </w:pPr>
            <w:r>
              <w:rPr>
                <w:spacing w:val="-10"/>
                <w:sz w:val="16"/>
              </w:rPr>
              <w:t>2</w:t>
            </w:r>
          </w:p>
        </w:tc>
        <w:tc>
          <w:tcPr>
            <w:tcW w:w="541" w:type="dxa"/>
            <w:tcBorders>
              <w:top w:val="single" w:sz="6" w:space="0" w:color="000000"/>
              <w:left w:val="nil"/>
              <w:bottom w:val="single" w:sz="6" w:space="0" w:color="000000"/>
              <w:right w:val="nil"/>
            </w:tcBorders>
            <w:hideMark/>
          </w:tcPr>
          <w:p>
            <w:pPr>
              <w:pStyle w:val="TableParagraph"/>
              <w:spacing w:before="1"/>
              <w:ind w:left="114"/>
              <w:rPr>
                <w:sz w:val="16"/>
              </w:rPr>
            </w:pPr>
            <w:r>
              <w:rPr>
                <w:spacing w:val="-5"/>
                <w:sz w:val="16"/>
              </w:rPr>
              <w:t>1.0</w:t>
            </w:r>
          </w:p>
        </w:tc>
        <w:tc>
          <w:tcPr>
            <w:tcW w:w="554" w:type="dxa"/>
            <w:tcBorders>
              <w:top w:val="single" w:sz="6" w:space="0" w:color="000000"/>
              <w:left w:val="nil"/>
              <w:bottom w:val="single" w:sz="6" w:space="0" w:color="000000"/>
              <w:right w:val="nil"/>
            </w:tcBorders>
            <w:hideMark/>
          </w:tcPr>
          <w:p>
            <w:pPr>
              <w:pStyle w:val="TableParagraph"/>
              <w:spacing w:before="1"/>
              <w:ind w:right="56"/>
              <w:jc w:val="right"/>
              <w:rPr>
                <w:sz w:val="16"/>
              </w:rPr>
            </w:pPr>
            <w:r>
              <w:rPr>
                <w:spacing w:val="-10"/>
                <w:sz w:val="16"/>
              </w:rPr>
              <w:t>8</w:t>
            </w:r>
          </w:p>
        </w:tc>
        <w:tc>
          <w:tcPr>
            <w:tcW w:w="352" w:type="dxa"/>
            <w:tcBorders>
              <w:top w:val="single" w:sz="6" w:space="0" w:color="000000"/>
              <w:left w:val="nil"/>
              <w:bottom w:val="single" w:sz="6" w:space="0" w:color="000000"/>
              <w:right w:val="nil"/>
            </w:tcBorders>
          </w:tcPr>
          <w:p>
            <w:pPr>
              <w:pStyle w:val="TableParagraph"/>
              <w:rPr>
                <w:sz w:val="16"/>
              </w:rPr>
            </w:pPr>
          </w:p>
        </w:tc>
        <w:tc>
          <w:tcPr>
            <w:tcW w:w="791" w:type="dxa"/>
            <w:tcBorders>
              <w:top w:val="single" w:sz="6" w:space="0" w:color="000000"/>
              <w:left w:val="nil"/>
              <w:bottom w:val="single" w:sz="6" w:space="0" w:color="000000"/>
              <w:right w:val="nil"/>
            </w:tcBorders>
            <w:hideMark/>
          </w:tcPr>
          <w:p>
            <w:pPr>
              <w:pStyle w:val="TableParagraph"/>
              <w:spacing w:before="1"/>
              <w:ind w:left="87"/>
              <w:jc w:val="center"/>
              <w:rPr>
                <w:sz w:val="16"/>
              </w:rPr>
            </w:pPr>
            <w:r>
              <w:rPr>
                <w:spacing w:val="-4"/>
                <w:sz w:val="16"/>
              </w:rPr>
              <w:t>1.21</w:t>
            </w:r>
          </w:p>
        </w:tc>
        <w:tc>
          <w:tcPr>
            <w:tcW w:w="494" w:type="dxa"/>
            <w:tcBorders>
              <w:top w:val="single" w:sz="6" w:space="0" w:color="000000"/>
              <w:left w:val="nil"/>
              <w:bottom w:val="single" w:sz="6" w:space="0" w:color="000000"/>
              <w:right w:val="nil"/>
            </w:tcBorders>
            <w:hideMark/>
          </w:tcPr>
          <w:p>
            <w:pPr>
              <w:pStyle w:val="TableParagraph"/>
              <w:spacing w:before="1"/>
              <w:ind w:right="87"/>
              <w:jc w:val="right"/>
              <w:rPr>
                <w:sz w:val="16"/>
              </w:rPr>
            </w:pPr>
            <w:r>
              <w:rPr>
                <w:spacing w:val="-10"/>
                <w:sz w:val="16"/>
              </w:rPr>
              <w:t>1</w:t>
            </w:r>
          </w:p>
        </w:tc>
        <w:tc>
          <w:tcPr>
            <w:tcW w:w="746" w:type="dxa"/>
            <w:tcBorders>
              <w:top w:val="single" w:sz="6" w:space="0" w:color="000000"/>
              <w:left w:val="nil"/>
              <w:bottom w:val="single" w:sz="6" w:space="0" w:color="000000"/>
              <w:right w:val="nil"/>
            </w:tcBorders>
          </w:tcPr>
          <w:p>
            <w:pPr>
              <w:pStyle w:val="TableParagraph"/>
              <w:rPr>
                <w:sz w:val="16"/>
              </w:rPr>
            </w:pPr>
          </w:p>
        </w:tc>
        <w:tc>
          <w:tcPr>
            <w:tcW w:w="716" w:type="dxa"/>
            <w:tcBorders>
              <w:top w:val="single" w:sz="6" w:space="0" w:color="000000"/>
              <w:left w:val="nil"/>
              <w:bottom w:val="single" w:sz="6" w:space="0" w:color="000000"/>
              <w:right w:val="nil"/>
            </w:tcBorders>
          </w:tcPr>
          <w:p>
            <w:pPr>
              <w:pStyle w:val="TableParagraph"/>
              <w:rPr>
                <w:sz w:val="16"/>
              </w:rPr>
            </w:pPr>
          </w:p>
        </w:tc>
        <w:tc>
          <w:tcPr>
            <w:tcW w:w="358" w:type="dxa"/>
            <w:tcBorders>
              <w:top w:val="single" w:sz="6" w:space="0" w:color="000000"/>
              <w:left w:val="nil"/>
              <w:bottom w:val="single" w:sz="6" w:space="0" w:color="000000"/>
              <w:right w:val="nil"/>
            </w:tcBorders>
          </w:tcPr>
          <w:p>
            <w:pPr>
              <w:pStyle w:val="TableParagraph"/>
              <w:rPr>
                <w:sz w:val="16"/>
              </w:rPr>
            </w:pPr>
          </w:p>
        </w:tc>
        <w:tc>
          <w:tcPr>
            <w:tcW w:w="682" w:type="dxa"/>
            <w:tcBorders>
              <w:top w:val="single" w:sz="6" w:space="0" w:color="000000"/>
              <w:left w:val="nil"/>
              <w:bottom w:val="single" w:sz="6" w:space="0" w:color="000000"/>
              <w:right w:val="nil"/>
            </w:tcBorders>
            <w:hideMark/>
          </w:tcPr>
          <w:p>
            <w:pPr>
              <w:pStyle w:val="TableParagraph"/>
              <w:spacing w:before="1"/>
              <w:ind w:left="82"/>
              <w:jc w:val="center"/>
              <w:rPr>
                <w:sz w:val="16"/>
              </w:rPr>
            </w:pPr>
            <w:r>
              <w:rPr>
                <w:spacing w:val="-2"/>
                <w:sz w:val="16"/>
              </w:rPr>
              <w:t>46.64</w:t>
            </w:r>
          </w:p>
        </w:tc>
        <w:tc>
          <w:tcPr>
            <w:tcW w:w="675" w:type="dxa"/>
            <w:tcBorders>
              <w:top w:val="single" w:sz="6" w:space="0" w:color="000000"/>
              <w:left w:val="nil"/>
              <w:bottom w:val="single" w:sz="6" w:space="0" w:color="000000"/>
              <w:right w:val="nil"/>
            </w:tcBorders>
            <w:hideMark/>
          </w:tcPr>
          <w:p>
            <w:pPr>
              <w:pStyle w:val="TableParagraph"/>
              <w:spacing w:before="1"/>
              <w:ind w:right="189"/>
              <w:jc w:val="right"/>
              <w:rPr>
                <w:sz w:val="16"/>
              </w:rPr>
            </w:pPr>
            <w:r>
              <w:rPr>
                <w:spacing w:val="-5"/>
                <w:sz w:val="16"/>
              </w:rPr>
              <w:t>423</w:t>
            </w:r>
          </w:p>
        </w:tc>
        <w:tc>
          <w:tcPr>
            <w:tcW w:w="613" w:type="dxa"/>
            <w:tcBorders>
              <w:top w:val="single" w:sz="6" w:space="0" w:color="000000"/>
              <w:left w:val="nil"/>
              <w:bottom w:val="single" w:sz="6" w:space="0" w:color="000000"/>
              <w:right w:val="single" w:sz="12" w:space="0" w:color="000000"/>
            </w:tcBorders>
            <w:hideMark/>
          </w:tcPr>
          <w:p>
            <w:pPr>
              <w:pStyle w:val="TableParagraph"/>
              <w:spacing w:before="1"/>
              <w:ind w:right="22"/>
              <w:jc w:val="right"/>
              <w:rPr>
                <w:sz w:val="16"/>
              </w:rPr>
            </w:pPr>
            <w:r>
              <w:rPr>
                <w:spacing w:val="-4"/>
                <w:sz w:val="16"/>
              </w:rPr>
              <w:t>1798</w:t>
            </w:r>
          </w:p>
        </w:tc>
      </w:tr>
      <w:tr>
        <w:trPr>
          <w:trHeight w:val="255"/>
        </w:trPr>
        <w:tc>
          <w:tcPr>
            <w:tcW w:w="797" w:type="dxa"/>
            <w:tcBorders>
              <w:top w:val="single" w:sz="6" w:space="0" w:color="000000"/>
              <w:left w:val="single" w:sz="18" w:space="0" w:color="000000"/>
              <w:bottom w:val="nil"/>
              <w:right w:val="nil"/>
            </w:tcBorders>
            <w:hideMark/>
          </w:tcPr>
          <w:p>
            <w:pPr>
              <w:pStyle w:val="TableParagraph"/>
              <w:spacing w:before="32"/>
              <w:ind w:left="55"/>
              <w:rPr>
                <w:sz w:val="16"/>
              </w:rPr>
            </w:pPr>
            <w:r>
              <w:rPr>
                <w:spacing w:val="-2"/>
                <w:sz w:val="16"/>
              </w:rPr>
              <w:t>FE002</w:t>
            </w:r>
          </w:p>
        </w:tc>
        <w:tc>
          <w:tcPr>
            <w:tcW w:w="799" w:type="dxa"/>
            <w:tcBorders>
              <w:top w:val="single" w:sz="6" w:space="0" w:color="000000"/>
              <w:left w:val="nil"/>
              <w:bottom w:val="nil"/>
              <w:right w:val="nil"/>
            </w:tcBorders>
            <w:hideMark/>
          </w:tcPr>
          <w:p>
            <w:pPr>
              <w:pStyle w:val="TableParagraph"/>
              <w:spacing w:before="32"/>
              <w:ind w:left="19" w:right="210"/>
              <w:jc w:val="center"/>
              <w:rPr>
                <w:sz w:val="16"/>
              </w:rPr>
            </w:pPr>
            <w:r>
              <w:rPr>
                <w:sz w:val="16"/>
              </w:rPr>
              <w:t xml:space="preserve">2 </w:t>
            </w:r>
            <w:r>
              <w:rPr>
                <w:spacing w:val="-10"/>
                <w:sz w:val="16"/>
              </w:rPr>
              <w:t>A</w:t>
            </w:r>
          </w:p>
        </w:tc>
        <w:tc>
          <w:tcPr>
            <w:tcW w:w="866" w:type="dxa"/>
            <w:tcBorders>
              <w:top w:val="single" w:sz="6" w:space="0" w:color="000000"/>
              <w:left w:val="nil"/>
              <w:bottom w:val="nil"/>
              <w:right w:val="nil"/>
            </w:tcBorders>
            <w:hideMark/>
          </w:tcPr>
          <w:p>
            <w:pPr>
              <w:pStyle w:val="TableParagraph"/>
              <w:spacing w:before="32"/>
              <w:ind w:right="88"/>
              <w:jc w:val="right"/>
              <w:rPr>
                <w:sz w:val="16"/>
              </w:rPr>
            </w:pPr>
            <w:r>
              <w:rPr>
                <w:spacing w:val="-4"/>
                <w:sz w:val="16"/>
              </w:rPr>
              <w:t>6.21</w:t>
            </w:r>
          </w:p>
        </w:tc>
        <w:tc>
          <w:tcPr>
            <w:tcW w:w="370" w:type="dxa"/>
            <w:tcBorders>
              <w:top w:val="single" w:sz="6" w:space="0" w:color="000000"/>
              <w:left w:val="nil"/>
              <w:bottom w:val="nil"/>
              <w:right w:val="nil"/>
            </w:tcBorders>
            <w:hideMark/>
          </w:tcPr>
          <w:p>
            <w:pPr>
              <w:pStyle w:val="TableParagraph"/>
              <w:spacing w:before="32"/>
              <w:ind w:left="35"/>
              <w:jc w:val="center"/>
              <w:rPr>
                <w:sz w:val="16"/>
              </w:rPr>
            </w:pPr>
            <w:r>
              <w:rPr>
                <w:spacing w:val="-5"/>
                <w:sz w:val="16"/>
              </w:rPr>
              <w:t>35</w:t>
            </w:r>
          </w:p>
        </w:tc>
        <w:tc>
          <w:tcPr>
            <w:tcW w:w="484" w:type="dxa"/>
            <w:tcBorders>
              <w:top w:val="single" w:sz="6" w:space="0" w:color="000000"/>
              <w:left w:val="nil"/>
              <w:bottom w:val="nil"/>
              <w:right w:val="nil"/>
            </w:tcBorders>
            <w:hideMark/>
          </w:tcPr>
          <w:p>
            <w:pPr>
              <w:pStyle w:val="TableParagraph"/>
              <w:spacing w:before="32"/>
              <w:ind w:left="116"/>
              <w:rPr>
                <w:sz w:val="16"/>
              </w:rPr>
            </w:pPr>
            <w:r>
              <w:rPr>
                <w:spacing w:val="-5"/>
                <w:sz w:val="16"/>
              </w:rPr>
              <w:t>1.0</w:t>
            </w:r>
          </w:p>
        </w:tc>
        <w:tc>
          <w:tcPr>
            <w:tcW w:w="795" w:type="dxa"/>
            <w:tcBorders>
              <w:top w:val="single" w:sz="6" w:space="0" w:color="000000"/>
              <w:left w:val="nil"/>
              <w:bottom w:val="nil"/>
              <w:right w:val="nil"/>
            </w:tcBorders>
            <w:hideMark/>
          </w:tcPr>
          <w:p>
            <w:pPr>
              <w:pStyle w:val="TableParagraph"/>
              <w:spacing w:before="32"/>
              <w:ind w:right="192"/>
              <w:jc w:val="right"/>
              <w:rPr>
                <w:sz w:val="16"/>
              </w:rPr>
            </w:pPr>
            <w:r>
              <w:rPr>
                <w:spacing w:val="-4"/>
                <w:sz w:val="16"/>
              </w:rPr>
              <w:t>1080</w:t>
            </w:r>
          </w:p>
        </w:tc>
        <w:tc>
          <w:tcPr>
            <w:tcW w:w="576" w:type="dxa"/>
            <w:tcBorders>
              <w:top w:val="single" w:sz="6" w:space="0" w:color="000000"/>
              <w:left w:val="nil"/>
              <w:bottom w:val="nil"/>
              <w:right w:val="nil"/>
            </w:tcBorders>
            <w:hideMark/>
          </w:tcPr>
          <w:p>
            <w:pPr>
              <w:pStyle w:val="TableParagraph"/>
              <w:spacing w:before="32"/>
              <w:ind w:left="194"/>
              <w:jc w:val="center"/>
              <w:rPr>
                <w:sz w:val="16"/>
              </w:rPr>
            </w:pPr>
            <w:r>
              <w:rPr>
                <w:spacing w:val="-5"/>
                <w:sz w:val="16"/>
              </w:rPr>
              <w:t>60</w:t>
            </w:r>
          </w:p>
        </w:tc>
        <w:tc>
          <w:tcPr>
            <w:tcW w:w="290" w:type="dxa"/>
            <w:tcBorders>
              <w:top w:val="single" w:sz="6" w:space="0" w:color="000000"/>
              <w:left w:val="nil"/>
              <w:bottom w:val="nil"/>
              <w:right w:val="nil"/>
            </w:tcBorders>
            <w:hideMark/>
          </w:tcPr>
          <w:p>
            <w:pPr>
              <w:pStyle w:val="TableParagraph"/>
              <w:spacing w:before="32"/>
              <w:ind w:left="63"/>
              <w:rPr>
                <w:sz w:val="16"/>
              </w:rPr>
            </w:pPr>
            <w:r>
              <w:rPr>
                <w:spacing w:val="-10"/>
                <w:sz w:val="16"/>
              </w:rPr>
              <w:t>1</w:t>
            </w:r>
          </w:p>
        </w:tc>
        <w:tc>
          <w:tcPr>
            <w:tcW w:w="751" w:type="dxa"/>
            <w:tcBorders>
              <w:top w:val="single" w:sz="6" w:space="0" w:color="000000"/>
              <w:left w:val="nil"/>
              <w:bottom w:val="nil"/>
              <w:right w:val="nil"/>
            </w:tcBorders>
            <w:hideMark/>
          </w:tcPr>
          <w:p>
            <w:pPr>
              <w:pStyle w:val="TableParagraph"/>
              <w:spacing w:before="32"/>
              <w:ind w:right="128"/>
              <w:jc w:val="right"/>
              <w:rPr>
                <w:sz w:val="16"/>
              </w:rPr>
            </w:pPr>
            <w:r>
              <w:rPr>
                <w:spacing w:val="-4"/>
                <w:sz w:val="16"/>
              </w:rPr>
              <w:t>6.21</w:t>
            </w:r>
          </w:p>
        </w:tc>
        <w:tc>
          <w:tcPr>
            <w:tcW w:w="568" w:type="dxa"/>
            <w:tcBorders>
              <w:top w:val="single" w:sz="6" w:space="0" w:color="000000"/>
              <w:left w:val="nil"/>
              <w:bottom w:val="nil"/>
              <w:right w:val="nil"/>
            </w:tcBorders>
            <w:hideMark/>
          </w:tcPr>
          <w:p>
            <w:pPr>
              <w:pStyle w:val="TableParagraph"/>
              <w:spacing w:before="32"/>
              <w:ind w:right="82"/>
              <w:jc w:val="right"/>
              <w:rPr>
                <w:sz w:val="16"/>
              </w:rPr>
            </w:pPr>
            <w:r>
              <w:rPr>
                <w:spacing w:val="-5"/>
                <w:sz w:val="16"/>
              </w:rPr>
              <w:t>166</w:t>
            </w:r>
          </w:p>
        </w:tc>
        <w:tc>
          <w:tcPr>
            <w:tcW w:w="889" w:type="dxa"/>
            <w:tcBorders>
              <w:top w:val="single" w:sz="6" w:space="0" w:color="000000"/>
              <w:left w:val="nil"/>
              <w:bottom w:val="nil"/>
              <w:right w:val="nil"/>
            </w:tcBorders>
            <w:hideMark/>
          </w:tcPr>
          <w:p>
            <w:pPr>
              <w:pStyle w:val="TableParagraph"/>
              <w:spacing w:before="32"/>
              <w:ind w:left="191"/>
              <w:rPr>
                <w:sz w:val="16"/>
              </w:rPr>
            </w:pPr>
            <w:r>
              <w:rPr>
                <w:sz w:val="16"/>
              </w:rPr>
              <w:t xml:space="preserve">8 </w:t>
            </w:r>
            <w:r>
              <w:rPr>
                <w:spacing w:val="-10"/>
                <w:sz w:val="16"/>
              </w:rPr>
              <w:t>D</w:t>
            </w:r>
          </w:p>
        </w:tc>
        <w:tc>
          <w:tcPr>
            <w:tcW w:w="777" w:type="dxa"/>
            <w:tcBorders>
              <w:top w:val="single" w:sz="6" w:space="0" w:color="000000"/>
              <w:left w:val="nil"/>
              <w:bottom w:val="nil"/>
              <w:right w:val="nil"/>
            </w:tcBorders>
            <w:hideMark/>
          </w:tcPr>
          <w:p>
            <w:pPr>
              <w:pStyle w:val="TableParagraph"/>
              <w:spacing w:before="32"/>
              <w:ind w:right="82"/>
              <w:jc w:val="right"/>
              <w:rPr>
                <w:sz w:val="16"/>
              </w:rPr>
            </w:pPr>
            <w:r>
              <w:rPr>
                <w:spacing w:val="-4"/>
                <w:sz w:val="16"/>
              </w:rPr>
              <w:t>2.68</w:t>
            </w:r>
          </w:p>
        </w:tc>
        <w:tc>
          <w:tcPr>
            <w:tcW w:w="361" w:type="dxa"/>
            <w:tcBorders>
              <w:top w:val="single" w:sz="6" w:space="0" w:color="000000"/>
              <w:left w:val="nil"/>
              <w:bottom w:val="nil"/>
              <w:right w:val="nil"/>
            </w:tcBorders>
            <w:hideMark/>
          </w:tcPr>
          <w:p>
            <w:pPr>
              <w:pStyle w:val="TableParagraph"/>
              <w:spacing w:before="32"/>
              <w:ind w:left="27"/>
              <w:jc w:val="center"/>
              <w:rPr>
                <w:sz w:val="16"/>
              </w:rPr>
            </w:pPr>
            <w:r>
              <w:rPr>
                <w:spacing w:val="-5"/>
                <w:sz w:val="16"/>
              </w:rPr>
              <w:t>10</w:t>
            </w:r>
          </w:p>
        </w:tc>
        <w:tc>
          <w:tcPr>
            <w:tcW w:w="541" w:type="dxa"/>
            <w:tcBorders>
              <w:top w:val="single" w:sz="6" w:space="0" w:color="000000"/>
              <w:left w:val="nil"/>
              <w:bottom w:val="nil"/>
              <w:right w:val="nil"/>
            </w:tcBorders>
            <w:hideMark/>
          </w:tcPr>
          <w:p>
            <w:pPr>
              <w:pStyle w:val="TableParagraph"/>
              <w:spacing w:before="32"/>
              <w:ind w:left="114"/>
              <w:rPr>
                <w:sz w:val="16"/>
              </w:rPr>
            </w:pPr>
            <w:r>
              <w:rPr>
                <w:spacing w:val="-5"/>
                <w:sz w:val="16"/>
              </w:rPr>
              <w:t>1.0</w:t>
            </w:r>
          </w:p>
        </w:tc>
        <w:tc>
          <w:tcPr>
            <w:tcW w:w="554" w:type="dxa"/>
            <w:tcBorders>
              <w:top w:val="single" w:sz="6" w:space="0" w:color="000000"/>
              <w:left w:val="nil"/>
              <w:bottom w:val="nil"/>
              <w:right w:val="nil"/>
            </w:tcBorders>
            <w:hideMark/>
          </w:tcPr>
          <w:p>
            <w:pPr>
              <w:pStyle w:val="TableParagraph"/>
              <w:spacing w:before="32"/>
              <w:ind w:right="56"/>
              <w:jc w:val="right"/>
              <w:rPr>
                <w:sz w:val="16"/>
              </w:rPr>
            </w:pPr>
            <w:r>
              <w:rPr>
                <w:spacing w:val="-10"/>
                <w:sz w:val="16"/>
              </w:rPr>
              <w:t>6</w:t>
            </w:r>
          </w:p>
        </w:tc>
        <w:tc>
          <w:tcPr>
            <w:tcW w:w="352" w:type="dxa"/>
            <w:tcBorders>
              <w:top w:val="single" w:sz="6" w:space="0" w:color="000000"/>
              <w:left w:val="nil"/>
              <w:bottom w:val="nil"/>
              <w:right w:val="nil"/>
            </w:tcBorders>
            <w:hideMark/>
          </w:tcPr>
          <w:p>
            <w:pPr>
              <w:pStyle w:val="TableParagraph"/>
              <w:spacing w:before="32"/>
              <w:ind w:right="95"/>
              <w:jc w:val="center"/>
              <w:rPr>
                <w:sz w:val="16"/>
              </w:rPr>
            </w:pPr>
            <w:r>
              <w:rPr>
                <w:spacing w:val="-10"/>
                <w:sz w:val="16"/>
              </w:rPr>
              <w:t>1</w:t>
            </w:r>
          </w:p>
        </w:tc>
        <w:tc>
          <w:tcPr>
            <w:tcW w:w="791" w:type="dxa"/>
            <w:tcBorders>
              <w:top w:val="single" w:sz="6" w:space="0" w:color="000000"/>
              <w:left w:val="nil"/>
              <w:bottom w:val="nil"/>
              <w:right w:val="nil"/>
            </w:tcBorders>
            <w:hideMark/>
          </w:tcPr>
          <w:p>
            <w:pPr>
              <w:pStyle w:val="TableParagraph"/>
              <w:spacing w:before="32"/>
              <w:ind w:left="87"/>
              <w:jc w:val="center"/>
              <w:rPr>
                <w:sz w:val="16"/>
              </w:rPr>
            </w:pPr>
            <w:r>
              <w:rPr>
                <w:spacing w:val="-4"/>
                <w:sz w:val="16"/>
              </w:rPr>
              <w:t>2.68</w:t>
            </w:r>
          </w:p>
        </w:tc>
        <w:tc>
          <w:tcPr>
            <w:tcW w:w="494" w:type="dxa"/>
            <w:tcBorders>
              <w:top w:val="single" w:sz="6" w:space="0" w:color="000000"/>
              <w:left w:val="nil"/>
              <w:bottom w:val="nil"/>
              <w:right w:val="nil"/>
            </w:tcBorders>
          </w:tcPr>
          <w:p>
            <w:pPr>
              <w:pStyle w:val="TableParagraph"/>
              <w:rPr>
                <w:sz w:val="16"/>
              </w:rPr>
            </w:pPr>
          </w:p>
        </w:tc>
        <w:tc>
          <w:tcPr>
            <w:tcW w:w="746" w:type="dxa"/>
            <w:tcBorders>
              <w:top w:val="single" w:sz="6" w:space="0" w:color="000000"/>
              <w:left w:val="nil"/>
              <w:bottom w:val="nil"/>
              <w:right w:val="nil"/>
            </w:tcBorders>
            <w:hideMark/>
          </w:tcPr>
          <w:p>
            <w:pPr>
              <w:pStyle w:val="TableParagraph"/>
              <w:spacing w:before="32"/>
              <w:ind w:left="203"/>
              <w:rPr>
                <w:sz w:val="16"/>
              </w:rPr>
            </w:pPr>
            <w:r>
              <w:rPr>
                <w:sz w:val="16"/>
              </w:rPr>
              <w:t xml:space="preserve">8 </w:t>
            </w:r>
            <w:r>
              <w:rPr>
                <w:spacing w:val="-10"/>
                <w:sz w:val="16"/>
              </w:rPr>
              <w:t>D</w:t>
            </w:r>
          </w:p>
        </w:tc>
        <w:tc>
          <w:tcPr>
            <w:tcW w:w="716" w:type="dxa"/>
            <w:tcBorders>
              <w:top w:val="single" w:sz="6" w:space="0" w:color="000000"/>
              <w:left w:val="nil"/>
              <w:bottom w:val="nil"/>
              <w:right w:val="nil"/>
            </w:tcBorders>
            <w:hideMark/>
          </w:tcPr>
          <w:p>
            <w:pPr>
              <w:pStyle w:val="TableParagraph"/>
              <w:spacing w:before="32"/>
              <w:ind w:left="271"/>
              <w:jc w:val="center"/>
              <w:rPr>
                <w:sz w:val="16"/>
              </w:rPr>
            </w:pPr>
            <w:r>
              <w:rPr>
                <w:spacing w:val="-4"/>
                <w:sz w:val="16"/>
              </w:rPr>
              <w:t>5.36</w:t>
            </w:r>
          </w:p>
        </w:tc>
        <w:tc>
          <w:tcPr>
            <w:tcW w:w="358" w:type="dxa"/>
            <w:tcBorders>
              <w:top w:val="single" w:sz="6" w:space="0" w:color="000000"/>
              <w:left w:val="nil"/>
              <w:bottom w:val="nil"/>
              <w:right w:val="nil"/>
            </w:tcBorders>
            <w:hideMark/>
          </w:tcPr>
          <w:p>
            <w:pPr>
              <w:pStyle w:val="TableParagraph"/>
              <w:spacing w:before="32"/>
              <w:ind w:left="40"/>
              <w:jc w:val="center"/>
              <w:rPr>
                <w:sz w:val="16"/>
              </w:rPr>
            </w:pPr>
            <w:r>
              <w:rPr>
                <w:spacing w:val="-5"/>
                <w:sz w:val="16"/>
              </w:rPr>
              <w:t>10</w:t>
            </w:r>
          </w:p>
        </w:tc>
        <w:tc>
          <w:tcPr>
            <w:tcW w:w="682" w:type="dxa"/>
            <w:tcBorders>
              <w:top w:val="single" w:sz="6" w:space="0" w:color="000000"/>
              <w:left w:val="nil"/>
              <w:bottom w:val="nil"/>
              <w:right w:val="nil"/>
            </w:tcBorders>
          </w:tcPr>
          <w:p>
            <w:pPr>
              <w:pStyle w:val="TableParagraph"/>
              <w:rPr>
                <w:sz w:val="16"/>
              </w:rPr>
            </w:pPr>
          </w:p>
        </w:tc>
        <w:tc>
          <w:tcPr>
            <w:tcW w:w="675" w:type="dxa"/>
            <w:tcBorders>
              <w:top w:val="single" w:sz="6" w:space="0" w:color="000000"/>
              <w:left w:val="nil"/>
              <w:bottom w:val="nil"/>
              <w:right w:val="nil"/>
            </w:tcBorders>
          </w:tcPr>
          <w:p>
            <w:pPr>
              <w:pStyle w:val="TableParagraph"/>
              <w:rPr>
                <w:sz w:val="16"/>
              </w:rPr>
            </w:pPr>
          </w:p>
        </w:tc>
        <w:tc>
          <w:tcPr>
            <w:tcW w:w="613" w:type="dxa"/>
            <w:tcBorders>
              <w:top w:val="single" w:sz="6" w:space="0" w:color="000000"/>
              <w:left w:val="nil"/>
              <w:bottom w:val="nil"/>
              <w:right w:val="single" w:sz="12" w:space="0" w:color="000000"/>
            </w:tcBorders>
          </w:tcPr>
          <w:p>
            <w:pPr>
              <w:pStyle w:val="TableParagraph"/>
              <w:rPr>
                <w:sz w:val="16"/>
              </w:rPr>
            </w:pPr>
          </w:p>
        </w:tc>
      </w:tr>
      <w:tr>
        <w:trPr>
          <w:trHeight w:val="254"/>
        </w:trPr>
        <w:tc>
          <w:tcPr>
            <w:tcW w:w="797" w:type="dxa"/>
            <w:tcBorders>
              <w:top w:val="nil"/>
              <w:left w:val="single" w:sz="18" w:space="0" w:color="000000"/>
              <w:bottom w:val="nil"/>
              <w:right w:val="nil"/>
            </w:tcBorders>
          </w:tcPr>
          <w:p>
            <w:pPr>
              <w:pStyle w:val="TableParagraph"/>
              <w:rPr>
                <w:sz w:val="16"/>
              </w:rPr>
            </w:pPr>
          </w:p>
        </w:tc>
        <w:tc>
          <w:tcPr>
            <w:tcW w:w="799" w:type="dxa"/>
            <w:hideMark/>
          </w:tcPr>
          <w:p>
            <w:pPr>
              <w:pStyle w:val="TableParagraph"/>
              <w:spacing w:before="32"/>
              <w:ind w:right="210"/>
              <w:jc w:val="center"/>
              <w:rPr>
                <w:sz w:val="16"/>
              </w:rPr>
            </w:pPr>
            <w:r>
              <w:rPr>
                <w:sz w:val="16"/>
              </w:rPr>
              <w:t xml:space="preserve">2 </w:t>
            </w:r>
            <w:r>
              <w:rPr>
                <w:spacing w:val="-10"/>
                <w:sz w:val="16"/>
              </w:rPr>
              <w:t>E</w:t>
            </w:r>
          </w:p>
        </w:tc>
        <w:tc>
          <w:tcPr>
            <w:tcW w:w="866" w:type="dxa"/>
            <w:hideMark/>
          </w:tcPr>
          <w:p>
            <w:pPr>
              <w:pStyle w:val="TableParagraph"/>
              <w:spacing w:before="32"/>
              <w:ind w:right="88"/>
              <w:jc w:val="right"/>
              <w:rPr>
                <w:sz w:val="16"/>
              </w:rPr>
            </w:pPr>
            <w:r>
              <w:rPr>
                <w:spacing w:val="-4"/>
                <w:sz w:val="16"/>
              </w:rPr>
              <w:t>1.64</w:t>
            </w:r>
          </w:p>
        </w:tc>
        <w:tc>
          <w:tcPr>
            <w:tcW w:w="370" w:type="dxa"/>
            <w:hideMark/>
          </w:tcPr>
          <w:p>
            <w:pPr>
              <w:pStyle w:val="TableParagraph"/>
              <w:spacing w:before="32"/>
              <w:ind w:left="35"/>
              <w:jc w:val="center"/>
              <w:rPr>
                <w:sz w:val="16"/>
              </w:rPr>
            </w:pPr>
            <w:r>
              <w:rPr>
                <w:spacing w:val="-5"/>
                <w:sz w:val="16"/>
              </w:rPr>
              <w:t>35</w:t>
            </w:r>
          </w:p>
        </w:tc>
        <w:tc>
          <w:tcPr>
            <w:tcW w:w="484" w:type="dxa"/>
            <w:hideMark/>
          </w:tcPr>
          <w:p>
            <w:pPr>
              <w:pStyle w:val="TableParagraph"/>
              <w:spacing w:before="32"/>
              <w:ind w:left="116"/>
              <w:rPr>
                <w:sz w:val="16"/>
              </w:rPr>
            </w:pPr>
            <w:r>
              <w:rPr>
                <w:spacing w:val="-5"/>
                <w:sz w:val="16"/>
              </w:rPr>
              <w:t>0.9</w:t>
            </w:r>
          </w:p>
        </w:tc>
        <w:tc>
          <w:tcPr>
            <w:tcW w:w="795" w:type="dxa"/>
            <w:hideMark/>
          </w:tcPr>
          <w:p>
            <w:pPr>
              <w:pStyle w:val="TableParagraph"/>
              <w:spacing w:before="32"/>
              <w:ind w:right="192"/>
              <w:jc w:val="right"/>
              <w:rPr>
                <w:sz w:val="16"/>
              </w:rPr>
            </w:pPr>
            <w:r>
              <w:rPr>
                <w:spacing w:val="-5"/>
                <w:sz w:val="16"/>
              </w:rPr>
              <w:t>460</w:t>
            </w:r>
          </w:p>
        </w:tc>
        <w:tc>
          <w:tcPr>
            <w:tcW w:w="576" w:type="dxa"/>
            <w:hideMark/>
          </w:tcPr>
          <w:p>
            <w:pPr>
              <w:pStyle w:val="TableParagraph"/>
              <w:spacing w:before="32"/>
              <w:ind w:left="193"/>
              <w:jc w:val="center"/>
              <w:rPr>
                <w:sz w:val="16"/>
              </w:rPr>
            </w:pPr>
            <w:r>
              <w:rPr>
                <w:spacing w:val="-5"/>
                <w:sz w:val="16"/>
              </w:rPr>
              <w:t>20</w:t>
            </w:r>
          </w:p>
        </w:tc>
        <w:tc>
          <w:tcPr>
            <w:tcW w:w="290" w:type="dxa"/>
            <w:hideMark/>
          </w:tcPr>
          <w:p>
            <w:pPr>
              <w:pStyle w:val="TableParagraph"/>
              <w:spacing w:before="32"/>
              <w:ind w:left="63"/>
              <w:rPr>
                <w:sz w:val="16"/>
              </w:rPr>
            </w:pPr>
            <w:r>
              <w:rPr>
                <w:spacing w:val="-10"/>
                <w:sz w:val="16"/>
              </w:rPr>
              <w:t>1</w:t>
            </w:r>
          </w:p>
        </w:tc>
        <w:tc>
          <w:tcPr>
            <w:tcW w:w="751" w:type="dxa"/>
            <w:hideMark/>
          </w:tcPr>
          <w:p>
            <w:pPr>
              <w:pStyle w:val="TableParagraph"/>
              <w:spacing w:before="32"/>
              <w:ind w:right="128"/>
              <w:jc w:val="right"/>
              <w:rPr>
                <w:sz w:val="16"/>
              </w:rPr>
            </w:pPr>
            <w:r>
              <w:rPr>
                <w:spacing w:val="-4"/>
                <w:sz w:val="16"/>
              </w:rPr>
              <w:t>1.64</w:t>
            </w:r>
          </w:p>
        </w:tc>
        <w:tc>
          <w:tcPr>
            <w:tcW w:w="568" w:type="dxa"/>
            <w:hideMark/>
          </w:tcPr>
          <w:p>
            <w:pPr>
              <w:pStyle w:val="TableParagraph"/>
              <w:spacing w:before="32"/>
              <w:ind w:right="82"/>
              <w:jc w:val="right"/>
              <w:rPr>
                <w:sz w:val="16"/>
              </w:rPr>
            </w:pPr>
            <w:r>
              <w:rPr>
                <w:spacing w:val="-5"/>
                <w:sz w:val="16"/>
              </w:rPr>
              <w:t>65</w:t>
            </w:r>
          </w:p>
        </w:tc>
        <w:tc>
          <w:tcPr>
            <w:tcW w:w="889" w:type="dxa"/>
          </w:tcPr>
          <w:p>
            <w:pPr>
              <w:pStyle w:val="TableParagraph"/>
              <w:rPr>
                <w:sz w:val="16"/>
              </w:rPr>
            </w:pPr>
          </w:p>
        </w:tc>
        <w:tc>
          <w:tcPr>
            <w:tcW w:w="777" w:type="dxa"/>
          </w:tcPr>
          <w:p>
            <w:pPr>
              <w:pStyle w:val="TableParagraph"/>
              <w:rPr>
                <w:sz w:val="16"/>
              </w:rPr>
            </w:pPr>
          </w:p>
        </w:tc>
        <w:tc>
          <w:tcPr>
            <w:tcW w:w="361" w:type="dxa"/>
          </w:tcPr>
          <w:p>
            <w:pPr>
              <w:pStyle w:val="TableParagraph"/>
              <w:rPr>
                <w:sz w:val="16"/>
              </w:rPr>
            </w:pPr>
          </w:p>
        </w:tc>
        <w:tc>
          <w:tcPr>
            <w:tcW w:w="541" w:type="dxa"/>
          </w:tcPr>
          <w:p>
            <w:pPr>
              <w:pStyle w:val="TableParagraph"/>
              <w:rPr>
                <w:sz w:val="16"/>
              </w:rPr>
            </w:pPr>
          </w:p>
        </w:tc>
        <w:tc>
          <w:tcPr>
            <w:tcW w:w="554" w:type="dxa"/>
          </w:tcPr>
          <w:p>
            <w:pPr>
              <w:pStyle w:val="TableParagraph"/>
              <w:rPr>
                <w:sz w:val="16"/>
              </w:rPr>
            </w:pPr>
          </w:p>
        </w:tc>
        <w:tc>
          <w:tcPr>
            <w:tcW w:w="352" w:type="dxa"/>
          </w:tcPr>
          <w:p>
            <w:pPr>
              <w:pStyle w:val="TableParagraph"/>
              <w:rPr>
                <w:sz w:val="16"/>
              </w:rPr>
            </w:pPr>
          </w:p>
        </w:tc>
        <w:tc>
          <w:tcPr>
            <w:tcW w:w="791" w:type="dxa"/>
          </w:tcPr>
          <w:p>
            <w:pPr>
              <w:pStyle w:val="TableParagraph"/>
              <w:rPr>
                <w:sz w:val="16"/>
              </w:rPr>
            </w:pPr>
          </w:p>
        </w:tc>
        <w:tc>
          <w:tcPr>
            <w:tcW w:w="494" w:type="dxa"/>
          </w:tcPr>
          <w:p>
            <w:pPr>
              <w:pStyle w:val="TableParagraph"/>
              <w:rPr>
                <w:sz w:val="16"/>
              </w:rPr>
            </w:pPr>
          </w:p>
        </w:tc>
        <w:tc>
          <w:tcPr>
            <w:tcW w:w="746" w:type="dxa"/>
          </w:tcPr>
          <w:p>
            <w:pPr>
              <w:pStyle w:val="TableParagraph"/>
              <w:rPr>
                <w:sz w:val="16"/>
              </w:rPr>
            </w:pPr>
          </w:p>
        </w:tc>
        <w:tc>
          <w:tcPr>
            <w:tcW w:w="716" w:type="dxa"/>
          </w:tcPr>
          <w:p>
            <w:pPr>
              <w:pStyle w:val="TableParagraph"/>
              <w:rPr>
                <w:sz w:val="16"/>
              </w:rPr>
            </w:pPr>
          </w:p>
        </w:tc>
        <w:tc>
          <w:tcPr>
            <w:tcW w:w="358" w:type="dxa"/>
          </w:tcPr>
          <w:p>
            <w:pPr>
              <w:pStyle w:val="TableParagraph"/>
              <w:rPr>
                <w:sz w:val="16"/>
              </w:rPr>
            </w:pPr>
          </w:p>
        </w:tc>
        <w:tc>
          <w:tcPr>
            <w:tcW w:w="682" w:type="dxa"/>
          </w:tcPr>
          <w:p>
            <w:pPr>
              <w:pStyle w:val="TableParagraph"/>
              <w:rPr>
                <w:sz w:val="16"/>
              </w:rPr>
            </w:pPr>
          </w:p>
        </w:tc>
        <w:tc>
          <w:tcPr>
            <w:tcW w:w="675" w:type="dxa"/>
          </w:tcPr>
          <w:p>
            <w:pPr>
              <w:pStyle w:val="TableParagraph"/>
              <w:rPr>
                <w:sz w:val="16"/>
              </w:rPr>
            </w:pPr>
          </w:p>
        </w:tc>
        <w:tc>
          <w:tcPr>
            <w:tcW w:w="613" w:type="dxa"/>
            <w:tcBorders>
              <w:top w:val="nil"/>
              <w:left w:val="nil"/>
              <w:bottom w:val="nil"/>
              <w:right w:val="single" w:sz="12" w:space="0" w:color="000000"/>
            </w:tcBorders>
          </w:tcPr>
          <w:p>
            <w:pPr>
              <w:pStyle w:val="TableParagraph"/>
              <w:rPr>
                <w:sz w:val="16"/>
              </w:rPr>
            </w:pPr>
          </w:p>
        </w:tc>
      </w:tr>
      <w:tr>
        <w:trPr>
          <w:trHeight w:val="254"/>
        </w:trPr>
        <w:tc>
          <w:tcPr>
            <w:tcW w:w="797" w:type="dxa"/>
            <w:tcBorders>
              <w:top w:val="nil"/>
              <w:left w:val="single" w:sz="18" w:space="0" w:color="000000"/>
              <w:bottom w:val="nil"/>
              <w:right w:val="nil"/>
            </w:tcBorders>
          </w:tcPr>
          <w:p>
            <w:pPr>
              <w:pStyle w:val="TableParagraph"/>
              <w:rPr>
                <w:sz w:val="16"/>
              </w:rPr>
            </w:pPr>
          </w:p>
        </w:tc>
        <w:tc>
          <w:tcPr>
            <w:tcW w:w="799" w:type="dxa"/>
            <w:hideMark/>
          </w:tcPr>
          <w:p>
            <w:pPr>
              <w:pStyle w:val="TableParagraph"/>
              <w:spacing w:before="32"/>
              <w:ind w:left="19" w:right="210"/>
              <w:jc w:val="center"/>
              <w:rPr>
                <w:sz w:val="16"/>
              </w:rPr>
            </w:pPr>
            <w:r>
              <w:rPr>
                <w:sz w:val="16"/>
              </w:rPr>
              <w:t xml:space="preserve">7 </w:t>
            </w:r>
            <w:r>
              <w:rPr>
                <w:spacing w:val="-10"/>
                <w:sz w:val="16"/>
              </w:rPr>
              <w:t>A</w:t>
            </w:r>
          </w:p>
        </w:tc>
        <w:tc>
          <w:tcPr>
            <w:tcW w:w="866" w:type="dxa"/>
            <w:hideMark/>
          </w:tcPr>
          <w:p>
            <w:pPr>
              <w:pStyle w:val="TableParagraph"/>
              <w:spacing w:before="32"/>
              <w:ind w:right="88"/>
              <w:jc w:val="right"/>
              <w:rPr>
                <w:sz w:val="16"/>
              </w:rPr>
            </w:pPr>
            <w:r>
              <w:rPr>
                <w:spacing w:val="-2"/>
                <w:sz w:val="16"/>
              </w:rPr>
              <w:t>12.63</w:t>
            </w:r>
          </w:p>
        </w:tc>
        <w:tc>
          <w:tcPr>
            <w:tcW w:w="370" w:type="dxa"/>
            <w:hideMark/>
          </w:tcPr>
          <w:p>
            <w:pPr>
              <w:pStyle w:val="TableParagraph"/>
              <w:spacing w:before="32"/>
              <w:ind w:left="35"/>
              <w:jc w:val="center"/>
              <w:rPr>
                <w:sz w:val="16"/>
              </w:rPr>
            </w:pPr>
            <w:r>
              <w:rPr>
                <w:spacing w:val="-5"/>
                <w:sz w:val="16"/>
              </w:rPr>
              <w:t>40</w:t>
            </w:r>
          </w:p>
        </w:tc>
        <w:tc>
          <w:tcPr>
            <w:tcW w:w="484" w:type="dxa"/>
            <w:hideMark/>
          </w:tcPr>
          <w:p>
            <w:pPr>
              <w:pStyle w:val="TableParagraph"/>
              <w:spacing w:before="32"/>
              <w:ind w:left="116"/>
              <w:rPr>
                <w:sz w:val="16"/>
              </w:rPr>
            </w:pPr>
            <w:r>
              <w:rPr>
                <w:spacing w:val="-5"/>
                <w:sz w:val="16"/>
              </w:rPr>
              <w:t>1.0</w:t>
            </w:r>
          </w:p>
        </w:tc>
        <w:tc>
          <w:tcPr>
            <w:tcW w:w="795" w:type="dxa"/>
            <w:hideMark/>
          </w:tcPr>
          <w:p>
            <w:pPr>
              <w:pStyle w:val="TableParagraph"/>
              <w:spacing w:before="32"/>
              <w:ind w:right="192"/>
              <w:jc w:val="right"/>
              <w:rPr>
                <w:sz w:val="16"/>
              </w:rPr>
            </w:pPr>
            <w:r>
              <w:rPr>
                <w:spacing w:val="-4"/>
                <w:sz w:val="16"/>
              </w:rPr>
              <w:t>2083</w:t>
            </w:r>
          </w:p>
        </w:tc>
        <w:tc>
          <w:tcPr>
            <w:tcW w:w="576" w:type="dxa"/>
            <w:hideMark/>
          </w:tcPr>
          <w:p>
            <w:pPr>
              <w:pStyle w:val="TableParagraph"/>
              <w:spacing w:before="32"/>
              <w:ind w:left="112"/>
              <w:jc w:val="center"/>
              <w:rPr>
                <w:sz w:val="16"/>
              </w:rPr>
            </w:pPr>
            <w:r>
              <w:rPr>
                <w:spacing w:val="-5"/>
                <w:sz w:val="16"/>
              </w:rPr>
              <w:t>135</w:t>
            </w:r>
          </w:p>
        </w:tc>
        <w:tc>
          <w:tcPr>
            <w:tcW w:w="290" w:type="dxa"/>
            <w:hideMark/>
          </w:tcPr>
          <w:p>
            <w:pPr>
              <w:pStyle w:val="TableParagraph"/>
              <w:spacing w:before="32"/>
              <w:ind w:left="63"/>
              <w:rPr>
                <w:sz w:val="16"/>
              </w:rPr>
            </w:pPr>
            <w:r>
              <w:rPr>
                <w:spacing w:val="-10"/>
                <w:sz w:val="16"/>
              </w:rPr>
              <w:t>1</w:t>
            </w:r>
          </w:p>
        </w:tc>
        <w:tc>
          <w:tcPr>
            <w:tcW w:w="751" w:type="dxa"/>
            <w:hideMark/>
          </w:tcPr>
          <w:p>
            <w:pPr>
              <w:pStyle w:val="TableParagraph"/>
              <w:spacing w:before="32"/>
              <w:ind w:right="128"/>
              <w:jc w:val="right"/>
              <w:rPr>
                <w:sz w:val="16"/>
              </w:rPr>
            </w:pPr>
            <w:r>
              <w:rPr>
                <w:spacing w:val="-2"/>
                <w:sz w:val="16"/>
              </w:rPr>
              <w:t>12.63</w:t>
            </w:r>
          </w:p>
        </w:tc>
        <w:tc>
          <w:tcPr>
            <w:tcW w:w="568" w:type="dxa"/>
            <w:hideMark/>
          </w:tcPr>
          <w:p>
            <w:pPr>
              <w:pStyle w:val="TableParagraph"/>
              <w:spacing w:before="32"/>
              <w:ind w:right="82"/>
              <w:jc w:val="right"/>
              <w:rPr>
                <w:sz w:val="16"/>
              </w:rPr>
            </w:pPr>
            <w:r>
              <w:rPr>
                <w:spacing w:val="-5"/>
                <w:sz w:val="16"/>
              </w:rPr>
              <w:t>275</w:t>
            </w:r>
          </w:p>
        </w:tc>
        <w:tc>
          <w:tcPr>
            <w:tcW w:w="889" w:type="dxa"/>
          </w:tcPr>
          <w:p>
            <w:pPr>
              <w:pStyle w:val="TableParagraph"/>
              <w:rPr>
                <w:sz w:val="16"/>
              </w:rPr>
            </w:pPr>
          </w:p>
        </w:tc>
        <w:tc>
          <w:tcPr>
            <w:tcW w:w="777" w:type="dxa"/>
          </w:tcPr>
          <w:p>
            <w:pPr>
              <w:pStyle w:val="TableParagraph"/>
              <w:rPr>
                <w:sz w:val="16"/>
              </w:rPr>
            </w:pPr>
          </w:p>
        </w:tc>
        <w:tc>
          <w:tcPr>
            <w:tcW w:w="361" w:type="dxa"/>
          </w:tcPr>
          <w:p>
            <w:pPr>
              <w:pStyle w:val="TableParagraph"/>
              <w:rPr>
                <w:sz w:val="16"/>
              </w:rPr>
            </w:pPr>
          </w:p>
        </w:tc>
        <w:tc>
          <w:tcPr>
            <w:tcW w:w="541" w:type="dxa"/>
          </w:tcPr>
          <w:p>
            <w:pPr>
              <w:pStyle w:val="TableParagraph"/>
              <w:rPr>
                <w:sz w:val="16"/>
              </w:rPr>
            </w:pPr>
          </w:p>
        </w:tc>
        <w:tc>
          <w:tcPr>
            <w:tcW w:w="554" w:type="dxa"/>
          </w:tcPr>
          <w:p>
            <w:pPr>
              <w:pStyle w:val="TableParagraph"/>
              <w:rPr>
                <w:sz w:val="16"/>
              </w:rPr>
            </w:pPr>
          </w:p>
        </w:tc>
        <w:tc>
          <w:tcPr>
            <w:tcW w:w="352" w:type="dxa"/>
          </w:tcPr>
          <w:p>
            <w:pPr>
              <w:pStyle w:val="TableParagraph"/>
              <w:rPr>
                <w:sz w:val="16"/>
              </w:rPr>
            </w:pPr>
          </w:p>
        </w:tc>
        <w:tc>
          <w:tcPr>
            <w:tcW w:w="791" w:type="dxa"/>
          </w:tcPr>
          <w:p>
            <w:pPr>
              <w:pStyle w:val="TableParagraph"/>
              <w:rPr>
                <w:sz w:val="16"/>
              </w:rPr>
            </w:pPr>
          </w:p>
        </w:tc>
        <w:tc>
          <w:tcPr>
            <w:tcW w:w="494" w:type="dxa"/>
          </w:tcPr>
          <w:p>
            <w:pPr>
              <w:pStyle w:val="TableParagraph"/>
              <w:rPr>
                <w:sz w:val="16"/>
              </w:rPr>
            </w:pPr>
          </w:p>
        </w:tc>
        <w:tc>
          <w:tcPr>
            <w:tcW w:w="746" w:type="dxa"/>
          </w:tcPr>
          <w:p>
            <w:pPr>
              <w:pStyle w:val="TableParagraph"/>
              <w:rPr>
                <w:sz w:val="16"/>
              </w:rPr>
            </w:pPr>
          </w:p>
        </w:tc>
        <w:tc>
          <w:tcPr>
            <w:tcW w:w="716" w:type="dxa"/>
          </w:tcPr>
          <w:p>
            <w:pPr>
              <w:pStyle w:val="TableParagraph"/>
              <w:rPr>
                <w:sz w:val="16"/>
              </w:rPr>
            </w:pPr>
          </w:p>
        </w:tc>
        <w:tc>
          <w:tcPr>
            <w:tcW w:w="358" w:type="dxa"/>
          </w:tcPr>
          <w:p>
            <w:pPr>
              <w:pStyle w:val="TableParagraph"/>
              <w:rPr>
                <w:sz w:val="16"/>
              </w:rPr>
            </w:pPr>
          </w:p>
        </w:tc>
        <w:tc>
          <w:tcPr>
            <w:tcW w:w="682" w:type="dxa"/>
          </w:tcPr>
          <w:p>
            <w:pPr>
              <w:pStyle w:val="TableParagraph"/>
              <w:rPr>
                <w:sz w:val="16"/>
              </w:rPr>
            </w:pPr>
          </w:p>
        </w:tc>
        <w:tc>
          <w:tcPr>
            <w:tcW w:w="675" w:type="dxa"/>
          </w:tcPr>
          <w:p>
            <w:pPr>
              <w:pStyle w:val="TableParagraph"/>
              <w:rPr>
                <w:sz w:val="16"/>
              </w:rPr>
            </w:pPr>
          </w:p>
        </w:tc>
        <w:tc>
          <w:tcPr>
            <w:tcW w:w="613" w:type="dxa"/>
            <w:tcBorders>
              <w:top w:val="nil"/>
              <w:left w:val="nil"/>
              <w:bottom w:val="nil"/>
              <w:right w:val="single" w:sz="12" w:space="0" w:color="000000"/>
            </w:tcBorders>
          </w:tcPr>
          <w:p>
            <w:pPr>
              <w:pStyle w:val="TableParagraph"/>
              <w:rPr>
                <w:sz w:val="16"/>
              </w:rPr>
            </w:pPr>
          </w:p>
        </w:tc>
      </w:tr>
      <w:tr>
        <w:trPr>
          <w:trHeight w:val="254"/>
        </w:trPr>
        <w:tc>
          <w:tcPr>
            <w:tcW w:w="797" w:type="dxa"/>
            <w:tcBorders>
              <w:top w:val="nil"/>
              <w:left w:val="single" w:sz="18" w:space="0" w:color="000000"/>
              <w:bottom w:val="nil"/>
              <w:right w:val="nil"/>
            </w:tcBorders>
          </w:tcPr>
          <w:p>
            <w:pPr>
              <w:pStyle w:val="TableParagraph"/>
              <w:rPr>
                <w:sz w:val="16"/>
              </w:rPr>
            </w:pPr>
          </w:p>
        </w:tc>
        <w:tc>
          <w:tcPr>
            <w:tcW w:w="799" w:type="dxa"/>
            <w:hideMark/>
          </w:tcPr>
          <w:p>
            <w:pPr>
              <w:pStyle w:val="TableParagraph"/>
              <w:spacing w:before="32"/>
              <w:ind w:left="11" w:right="210"/>
              <w:jc w:val="center"/>
              <w:rPr>
                <w:sz w:val="16"/>
              </w:rPr>
            </w:pPr>
            <w:r>
              <w:rPr>
                <w:sz w:val="16"/>
              </w:rPr>
              <w:t xml:space="preserve">8 </w:t>
            </w:r>
            <w:r>
              <w:rPr>
                <w:spacing w:val="-10"/>
                <w:sz w:val="16"/>
              </w:rPr>
              <w:t>B</w:t>
            </w:r>
          </w:p>
        </w:tc>
        <w:tc>
          <w:tcPr>
            <w:tcW w:w="866" w:type="dxa"/>
            <w:hideMark/>
          </w:tcPr>
          <w:p>
            <w:pPr>
              <w:pStyle w:val="TableParagraph"/>
              <w:spacing w:before="32"/>
              <w:ind w:right="88"/>
              <w:jc w:val="right"/>
              <w:rPr>
                <w:sz w:val="16"/>
              </w:rPr>
            </w:pPr>
            <w:r>
              <w:rPr>
                <w:spacing w:val="-4"/>
                <w:sz w:val="16"/>
              </w:rPr>
              <w:t>5.70</w:t>
            </w:r>
          </w:p>
        </w:tc>
        <w:tc>
          <w:tcPr>
            <w:tcW w:w="370" w:type="dxa"/>
            <w:hideMark/>
          </w:tcPr>
          <w:p>
            <w:pPr>
              <w:pStyle w:val="TableParagraph"/>
              <w:spacing w:before="32"/>
              <w:ind w:left="35"/>
              <w:jc w:val="center"/>
              <w:rPr>
                <w:sz w:val="16"/>
              </w:rPr>
            </w:pPr>
            <w:r>
              <w:rPr>
                <w:spacing w:val="-5"/>
                <w:sz w:val="16"/>
              </w:rPr>
              <w:t>35</w:t>
            </w:r>
          </w:p>
        </w:tc>
        <w:tc>
          <w:tcPr>
            <w:tcW w:w="484" w:type="dxa"/>
            <w:hideMark/>
          </w:tcPr>
          <w:p>
            <w:pPr>
              <w:pStyle w:val="TableParagraph"/>
              <w:spacing w:before="32"/>
              <w:ind w:left="116"/>
              <w:rPr>
                <w:sz w:val="16"/>
              </w:rPr>
            </w:pPr>
            <w:r>
              <w:rPr>
                <w:spacing w:val="-5"/>
                <w:sz w:val="16"/>
              </w:rPr>
              <w:t>1.0</w:t>
            </w:r>
          </w:p>
        </w:tc>
        <w:tc>
          <w:tcPr>
            <w:tcW w:w="795" w:type="dxa"/>
            <w:hideMark/>
          </w:tcPr>
          <w:p>
            <w:pPr>
              <w:pStyle w:val="TableParagraph"/>
              <w:spacing w:before="32"/>
              <w:ind w:right="192"/>
              <w:jc w:val="right"/>
              <w:rPr>
                <w:sz w:val="16"/>
              </w:rPr>
            </w:pPr>
            <w:r>
              <w:rPr>
                <w:spacing w:val="-4"/>
                <w:sz w:val="16"/>
              </w:rPr>
              <w:t>1180</w:t>
            </w:r>
          </w:p>
        </w:tc>
        <w:tc>
          <w:tcPr>
            <w:tcW w:w="576" w:type="dxa"/>
            <w:hideMark/>
          </w:tcPr>
          <w:p>
            <w:pPr>
              <w:pStyle w:val="TableParagraph"/>
              <w:spacing w:before="32"/>
              <w:ind w:left="194"/>
              <w:jc w:val="center"/>
              <w:rPr>
                <w:sz w:val="16"/>
              </w:rPr>
            </w:pPr>
            <w:r>
              <w:rPr>
                <w:spacing w:val="-5"/>
                <w:sz w:val="16"/>
              </w:rPr>
              <w:t>64</w:t>
            </w:r>
          </w:p>
        </w:tc>
        <w:tc>
          <w:tcPr>
            <w:tcW w:w="290" w:type="dxa"/>
            <w:hideMark/>
          </w:tcPr>
          <w:p>
            <w:pPr>
              <w:pStyle w:val="TableParagraph"/>
              <w:spacing w:before="32"/>
              <w:ind w:left="63"/>
              <w:rPr>
                <w:sz w:val="16"/>
              </w:rPr>
            </w:pPr>
            <w:r>
              <w:rPr>
                <w:spacing w:val="-10"/>
                <w:sz w:val="16"/>
              </w:rPr>
              <w:t>2</w:t>
            </w:r>
          </w:p>
        </w:tc>
        <w:tc>
          <w:tcPr>
            <w:tcW w:w="751" w:type="dxa"/>
            <w:hideMark/>
          </w:tcPr>
          <w:p>
            <w:pPr>
              <w:pStyle w:val="TableParagraph"/>
              <w:spacing w:before="32"/>
              <w:ind w:right="128"/>
              <w:jc w:val="right"/>
              <w:rPr>
                <w:sz w:val="16"/>
              </w:rPr>
            </w:pPr>
            <w:r>
              <w:rPr>
                <w:spacing w:val="-2"/>
                <w:sz w:val="16"/>
              </w:rPr>
              <w:t>11.40</w:t>
            </w:r>
          </w:p>
        </w:tc>
        <w:tc>
          <w:tcPr>
            <w:tcW w:w="568" w:type="dxa"/>
            <w:hideMark/>
          </w:tcPr>
          <w:p>
            <w:pPr>
              <w:pStyle w:val="TableParagraph"/>
              <w:spacing w:before="32"/>
              <w:ind w:right="82"/>
              <w:jc w:val="right"/>
              <w:rPr>
                <w:sz w:val="16"/>
              </w:rPr>
            </w:pPr>
            <w:r>
              <w:rPr>
                <w:spacing w:val="-5"/>
                <w:sz w:val="16"/>
              </w:rPr>
              <w:t>252</w:t>
            </w:r>
          </w:p>
        </w:tc>
        <w:tc>
          <w:tcPr>
            <w:tcW w:w="889" w:type="dxa"/>
          </w:tcPr>
          <w:p>
            <w:pPr>
              <w:pStyle w:val="TableParagraph"/>
              <w:rPr>
                <w:sz w:val="16"/>
              </w:rPr>
            </w:pPr>
          </w:p>
        </w:tc>
        <w:tc>
          <w:tcPr>
            <w:tcW w:w="777" w:type="dxa"/>
          </w:tcPr>
          <w:p>
            <w:pPr>
              <w:pStyle w:val="TableParagraph"/>
              <w:rPr>
                <w:sz w:val="16"/>
              </w:rPr>
            </w:pPr>
          </w:p>
        </w:tc>
        <w:tc>
          <w:tcPr>
            <w:tcW w:w="361" w:type="dxa"/>
          </w:tcPr>
          <w:p>
            <w:pPr>
              <w:pStyle w:val="TableParagraph"/>
              <w:rPr>
                <w:sz w:val="16"/>
              </w:rPr>
            </w:pPr>
          </w:p>
        </w:tc>
        <w:tc>
          <w:tcPr>
            <w:tcW w:w="541" w:type="dxa"/>
          </w:tcPr>
          <w:p>
            <w:pPr>
              <w:pStyle w:val="TableParagraph"/>
              <w:rPr>
                <w:sz w:val="16"/>
              </w:rPr>
            </w:pPr>
          </w:p>
        </w:tc>
        <w:tc>
          <w:tcPr>
            <w:tcW w:w="554" w:type="dxa"/>
          </w:tcPr>
          <w:p>
            <w:pPr>
              <w:pStyle w:val="TableParagraph"/>
              <w:rPr>
                <w:sz w:val="16"/>
              </w:rPr>
            </w:pPr>
          </w:p>
        </w:tc>
        <w:tc>
          <w:tcPr>
            <w:tcW w:w="352" w:type="dxa"/>
          </w:tcPr>
          <w:p>
            <w:pPr>
              <w:pStyle w:val="TableParagraph"/>
              <w:rPr>
                <w:sz w:val="16"/>
              </w:rPr>
            </w:pPr>
          </w:p>
        </w:tc>
        <w:tc>
          <w:tcPr>
            <w:tcW w:w="791" w:type="dxa"/>
          </w:tcPr>
          <w:p>
            <w:pPr>
              <w:pStyle w:val="TableParagraph"/>
              <w:rPr>
                <w:sz w:val="16"/>
              </w:rPr>
            </w:pPr>
          </w:p>
        </w:tc>
        <w:tc>
          <w:tcPr>
            <w:tcW w:w="494" w:type="dxa"/>
          </w:tcPr>
          <w:p>
            <w:pPr>
              <w:pStyle w:val="TableParagraph"/>
              <w:rPr>
                <w:sz w:val="16"/>
              </w:rPr>
            </w:pPr>
          </w:p>
        </w:tc>
        <w:tc>
          <w:tcPr>
            <w:tcW w:w="746" w:type="dxa"/>
          </w:tcPr>
          <w:p>
            <w:pPr>
              <w:pStyle w:val="TableParagraph"/>
              <w:rPr>
                <w:sz w:val="16"/>
              </w:rPr>
            </w:pPr>
          </w:p>
        </w:tc>
        <w:tc>
          <w:tcPr>
            <w:tcW w:w="716" w:type="dxa"/>
          </w:tcPr>
          <w:p>
            <w:pPr>
              <w:pStyle w:val="TableParagraph"/>
              <w:rPr>
                <w:sz w:val="16"/>
              </w:rPr>
            </w:pPr>
          </w:p>
        </w:tc>
        <w:tc>
          <w:tcPr>
            <w:tcW w:w="358" w:type="dxa"/>
          </w:tcPr>
          <w:p>
            <w:pPr>
              <w:pStyle w:val="TableParagraph"/>
              <w:rPr>
                <w:sz w:val="16"/>
              </w:rPr>
            </w:pPr>
          </w:p>
        </w:tc>
        <w:tc>
          <w:tcPr>
            <w:tcW w:w="682" w:type="dxa"/>
          </w:tcPr>
          <w:p>
            <w:pPr>
              <w:pStyle w:val="TableParagraph"/>
              <w:rPr>
                <w:sz w:val="16"/>
              </w:rPr>
            </w:pPr>
          </w:p>
        </w:tc>
        <w:tc>
          <w:tcPr>
            <w:tcW w:w="675" w:type="dxa"/>
          </w:tcPr>
          <w:p>
            <w:pPr>
              <w:pStyle w:val="TableParagraph"/>
              <w:rPr>
                <w:sz w:val="16"/>
              </w:rPr>
            </w:pPr>
          </w:p>
        </w:tc>
        <w:tc>
          <w:tcPr>
            <w:tcW w:w="613" w:type="dxa"/>
            <w:tcBorders>
              <w:top w:val="nil"/>
              <w:left w:val="nil"/>
              <w:bottom w:val="nil"/>
              <w:right w:val="single" w:sz="12" w:space="0" w:color="000000"/>
            </w:tcBorders>
          </w:tcPr>
          <w:p>
            <w:pPr>
              <w:pStyle w:val="TableParagraph"/>
              <w:rPr>
                <w:sz w:val="16"/>
              </w:rPr>
            </w:pPr>
          </w:p>
        </w:tc>
      </w:tr>
      <w:tr>
        <w:trPr>
          <w:trHeight w:val="254"/>
        </w:trPr>
        <w:tc>
          <w:tcPr>
            <w:tcW w:w="797" w:type="dxa"/>
            <w:tcBorders>
              <w:top w:val="nil"/>
              <w:left w:val="single" w:sz="18" w:space="0" w:color="000000"/>
              <w:bottom w:val="nil"/>
              <w:right w:val="nil"/>
            </w:tcBorders>
          </w:tcPr>
          <w:p>
            <w:pPr>
              <w:pStyle w:val="TableParagraph"/>
              <w:rPr>
                <w:sz w:val="16"/>
              </w:rPr>
            </w:pPr>
          </w:p>
        </w:tc>
        <w:tc>
          <w:tcPr>
            <w:tcW w:w="799" w:type="dxa"/>
            <w:hideMark/>
          </w:tcPr>
          <w:p>
            <w:pPr>
              <w:pStyle w:val="TableParagraph"/>
              <w:spacing w:before="32"/>
              <w:ind w:left="11" w:right="210"/>
              <w:jc w:val="center"/>
              <w:rPr>
                <w:sz w:val="16"/>
              </w:rPr>
            </w:pPr>
            <w:r>
              <w:rPr>
                <w:sz w:val="16"/>
              </w:rPr>
              <w:t xml:space="preserve">8 </w:t>
            </w:r>
            <w:r>
              <w:rPr>
                <w:spacing w:val="-10"/>
                <w:sz w:val="16"/>
              </w:rPr>
              <w:t>C</w:t>
            </w:r>
          </w:p>
        </w:tc>
        <w:tc>
          <w:tcPr>
            <w:tcW w:w="866" w:type="dxa"/>
            <w:hideMark/>
          </w:tcPr>
          <w:p>
            <w:pPr>
              <w:pStyle w:val="TableParagraph"/>
              <w:spacing w:before="32"/>
              <w:ind w:right="88"/>
              <w:jc w:val="right"/>
              <w:rPr>
                <w:sz w:val="16"/>
              </w:rPr>
            </w:pPr>
            <w:r>
              <w:rPr>
                <w:spacing w:val="-4"/>
                <w:sz w:val="16"/>
              </w:rPr>
              <w:t>2.93</w:t>
            </w:r>
          </w:p>
        </w:tc>
        <w:tc>
          <w:tcPr>
            <w:tcW w:w="370" w:type="dxa"/>
            <w:hideMark/>
          </w:tcPr>
          <w:p>
            <w:pPr>
              <w:pStyle w:val="TableParagraph"/>
              <w:spacing w:before="32"/>
              <w:ind w:left="35"/>
              <w:jc w:val="center"/>
              <w:rPr>
                <w:sz w:val="16"/>
              </w:rPr>
            </w:pPr>
            <w:r>
              <w:rPr>
                <w:spacing w:val="-5"/>
                <w:sz w:val="16"/>
              </w:rPr>
              <w:t>35</w:t>
            </w:r>
          </w:p>
        </w:tc>
        <w:tc>
          <w:tcPr>
            <w:tcW w:w="484" w:type="dxa"/>
            <w:hideMark/>
          </w:tcPr>
          <w:p>
            <w:pPr>
              <w:pStyle w:val="TableParagraph"/>
              <w:spacing w:before="32"/>
              <w:ind w:left="116"/>
              <w:rPr>
                <w:sz w:val="16"/>
              </w:rPr>
            </w:pPr>
            <w:r>
              <w:rPr>
                <w:spacing w:val="-5"/>
                <w:sz w:val="16"/>
              </w:rPr>
              <w:t>1.0</w:t>
            </w:r>
          </w:p>
        </w:tc>
        <w:tc>
          <w:tcPr>
            <w:tcW w:w="795" w:type="dxa"/>
            <w:hideMark/>
          </w:tcPr>
          <w:p>
            <w:pPr>
              <w:pStyle w:val="TableParagraph"/>
              <w:spacing w:before="32"/>
              <w:ind w:right="192"/>
              <w:jc w:val="right"/>
              <w:rPr>
                <w:sz w:val="16"/>
              </w:rPr>
            </w:pPr>
            <w:r>
              <w:rPr>
                <w:spacing w:val="-5"/>
                <w:sz w:val="16"/>
              </w:rPr>
              <w:t>484</w:t>
            </w:r>
          </w:p>
        </w:tc>
        <w:tc>
          <w:tcPr>
            <w:tcW w:w="576" w:type="dxa"/>
            <w:hideMark/>
          </w:tcPr>
          <w:p>
            <w:pPr>
              <w:pStyle w:val="TableParagraph"/>
              <w:spacing w:before="32"/>
              <w:ind w:left="193"/>
              <w:jc w:val="center"/>
              <w:rPr>
                <w:sz w:val="16"/>
              </w:rPr>
            </w:pPr>
            <w:r>
              <w:rPr>
                <w:spacing w:val="-5"/>
                <w:sz w:val="16"/>
              </w:rPr>
              <w:t>31</w:t>
            </w:r>
          </w:p>
        </w:tc>
        <w:tc>
          <w:tcPr>
            <w:tcW w:w="290" w:type="dxa"/>
            <w:hideMark/>
          </w:tcPr>
          <w:p>
            <w:pPr>
              <w:pStyle w:val="TableParagraph"/>
              <w:spacing w:before="32"/>
              <w:ind w:left="63"/>
              <w:rPr>
                <w:sz w:val="16"/>
              </w:rPr>
            </w:pPr>
            <w:r>
              <w:rPr>
                <w:spacing w:val="-10"/>
                <w:sz w:val="16"/>
              </w:rPr>
              <w:t>2</w:t>
            </w:r>
          </w:p>
        </w:tc>
        <w:tc>
          <w:tcPr>
            <w:tcW w:w="751" w:type="dxa"/>
            <w:hideMark/>
          </w:tcPr>
          <w:p>
            <w:pPr>
              <w:pStyle w:val="TableParagraph"/>
              <w:spacing w:before="32"/>
              <w:ind w:right="128"/>
              <w:jc w:val="right"/>
              <w:rPr>
                <w:sz w:val="16"/>
              </w:rPr>
            </w:pPr>
            <w:r>
              <w:rPr>
                <w:spacing w:val="-4"/>
                <w:sz w:val="16"/>
              </w:rPr>
              <w:t>5.86</w:t>
            </w:r>
          </w:p>
        </w:tc>
        <w:tc>
          <w:tcPr>
            <w:tcW w:w="568" w:type="dxa"/>
            <w:hideMark/>
          </w:tcPr>
          <w:p>
            <w:pPr>
              <w:pStyle w:val="TableParagraph"/>
              <w:spacing w:before="32"/>
              <w:ind w:right="82"/>
              <w:jc w:val="right"/>
              <w:rPr>
                <w:sz w:val="16"/>
              </w:rPr>
            </w:pPr>
            <w:r>
              <w:rPr>
                <w:spacing w:val="-5"/>
                <w:sz w:val="16"/>
              </w:rPr>
              <w:t>113</w:t>
            </w:r>
          </w:p>
        </w:tc>
        <w:tc>
          <w:tcPr>
            <w:tcW w:w="889" w:type="dxa"/>
          </w:tcPr>
          <w:p>
            <w:pPr>
              <w:pStyle w:val="TableParagraph"/>
              <w:rPr>
                <w:sz w:val="16"/>
              </w:rPr>
            </w:pPr>
          </w:p>
        </w:tc>
        <w:tc>
          <w:tcPr>
            <w:tcW w:w="777" w:type="dxa"/>
          </w:tcPr>
          <w:p>
            <w:pPr>
              <w:pStyle w:val="TableParagraph"/>
              <w:rPr>
                <w:sz w:val="16"/>
              </w:rPr>
            </w:pPr>
          </w:p>
        </w:tc>
        <w:tc>
          <w:tcPr>
            <w:tcW w:w="361" w:type="dxa"/>
          </w:tcPr>
          <w:p>
            <w:pPr>
              <w:pStyle w:val="TableParagraph"/>
              <w:rPr>
                <w:sz w:val="16"/>
              </w:rPr>
            </w:pPr>
          </w:p>
        </w:tc>
        <w:tc>
          <w:tcPr>
            <w:tcW w:w="541" w:type="dxa"/>
          </w:tcPr>
          <w:p>
            <w:pPr>
              <w:pStyle w:val="TableParagraph"/>
              <w:rPr>
                <w:sz w:val="16"/>
              </w:rPr>
            </w:pPr>
          </w:p>
        </w:tc>
        <w:tc>
          <w:tcPr>
            <w:tcW w:w="554" w:type="dxa"/>
          </w:tcPr>
          <w:p>
            <w:pPr>
              <w:pStyle w:val="TableParagraph"/>
              <w:rPr>
                <w:sz w:val="16"/>
              </w:rPr>
            </w:pPr>
          </w:p>
        </w:tc>
        <w:tc>
          <w:tcPr>
            <w:tcW w:w="352" w:type="dxa"/>
          </w:tcPr>
          <w:p>
            <w:pPr>
              <w:pStyle w:val="TableParagraph"/>
              <w:rPr>
                <w:sz w:val="16"/>
              </w:rPr>
            </w:pPr>
          </w:p>
        </w:tc>
        <w:tc>
          <w:tcPr>
            <w:tcW w:w="791" w:type="dxa"/>
          </w:tcPr>
          <w:p>
            <w:pPr>
              <w:pStyle w:val="TableParagraph"/>
              <w:rPr>
                <w:sz w:val="16"/>
              </w:rPr>
            </w:pPr>
          </w:p>
        </w:tc>
        <w:tc>
          <w:tcPr>
            <w:tcW w:w="494" w:type="dxa"/>
          </w:tcPr>
          <w:p>
            <w:pPr>
              <w:pStyle w:val="TableParagraph"/>
              <w:rPr>
                <w:sz w:val="16"/>
              </w:rPr>
            </w:pPr>
          </w:p>
        </w:tc>
        <w:tc>
          <w:tcPr>
            <w:tcW w:w="746" w:type="dxa"/>
          </w:tcPr>
          <w:p>
            <w:pPr>
              <w:pStyle w:val="TableParagraph"/>
              <w:rPr>
                <w:sz w:val="16"/>
              </w:rPr>
            </w:pPr>
          </w:p>
        </w:tc>
        <w:tc>
          <w:tcPr>
            <w:tcW w:w="716" w:type="dxa"/>
          </w:tcPr>
          <w:p>
            <w:pPr>
              <w:pStyle w:val="TableParagraph"/>
              <w:rPr>
                <w:sz w:val="16"/>
              </w:rPr>
            </w:pPr>
          </w:p>
        </w:tc>
        <w:tc>
          <w:tcPr>
            <w:tcW w:w="358" w:type="dxa"/>
          </w:tcPr>
          <w:p>
            <w:pPr>
              <w:pStyle w:val="TableParagraph"/>
              <w:rPr>
                <w:sz w:val="16"/>
              </w:rPr>
            </w:pPr>
          </w:p>
        </w:tc>
        <w:tc>
          <w:tcPr>
            <w:tcW w:w="682" w:type="dxa"/>
          </w:tcPr>
          <w:p>
            <w:pPr>
              <w:pStyle w:val="TableParagraph"/>
              <w:rPr>
                <w:sz w:val="16"/>
              </w:rPr>
            </w:pPr>
          </w:p>
        </w:tc>
        <w:tc>
          <w:tcPr>
            <w:tcW w:w="675" w:type="dxa"/>
          </w:tcPr>
          <w:p>
            <w:pPr>
              <w:pStyle w:val="TableParagraph"/>
              <w:rPr>
                <w:sz w:val="16"/>
              </w:rPr>
            </w:pPr>
          </w:p>
        </w:tc>
        <w:tc>
          <w:tcPr>
            <w:tcW w:w="613" w:type="dxa"/>
            <w:tcBorders>
              <w:top w:val="nil"/>
              <w:left w:val="nil"/>
              <w:bottom w:val="nil"/>
              <w:right w:val="single" w:sz="12" w:space="0" w:color="000000"/>
            </w:tcBorders>
          </w:tcPr>
          <w:p>
            <w:pPr>
              <w:pStyle w:val="TableParagraph"/>
              <w:rPr>
                <w:sz w:val="16"/>
              </w:rPr>
            </w:pPr>
          </w:p>
        </w:tc>
      </w:tr>
      <w:tr>
        <w:trPr>
          <w:trHeight w:val="253"/>
        </w:trPr>
        <w:tc>
          <w:tcPr>
            <w:tcW w:w="797" w:type="dxa"/>
            <w:tcBorders>
              <w:top w:val="nil"/>
              <w:left w:val="single" w:sz="18" w:space="0" w:color="000000"/>
              <w:bottom w:val="nil"/>
              <w:right w:val="nil"/>
            </w:tcBorders>
          </w:tcPr>
          <w:p>
            <w:pPr>
              <w:pStyle w:val="TableParagraph"/>
              <w:rPr>
                <w:sz w:val="16"/>
              </w:rPr>
            </w:pPr>
          </w:p>
        </w:tc>
        <w:tc>
          <w:tcPr>
            <w:tcW w:w="799" w:type="dxa"/>
            <w:tcBorders>
              <w:top w:val="nil"/>
              <w:left w:val="nil"/>
              <w:bottom w:val="single" w:sz="6" w:space="0" w:color="000000"/>
              <w:right w:val="nil"/>
            </w:tcBorders>
            <w:hideMark/>
          </w:tcPr>
          <w:p>
            <w:pPr>
              <w:pStyle w:val="TableParagraph"/>
              <w:spacing w:before="32"/>
              <w:ind w:right="210"/>
              <w:jc w:val="center"/>
              <w:rPr>
                <w:sz w:val="16"/>
              </w:rPr>
            </w:pPr>
            <w:r>
              <w:rPr>
                <w:sz w:val="16"/>
              </w:rPr>
              <w:t xml:space="preserve">8 </w:t>
            </w:r>
            <w:r>
              <w:rPr>
                <w:spacing w:val="-10"/>
                <w:sz w:val="16"/>
              </w:rPr>
              <w:t>E</w:t>
            </w:r>
          </w:p>
        </w:tc>
        <w:tc>
          <w:tcPr>
            <w:tcW w:w="866" w:type="dxa"/>
            <w:tcBorders>
              <w:top w:val="nil"/>
              <w:left w:val="nil"/>
              <w:bottom w:val="single" w:sz="6" w:space="0" w:color="000000"/>
              <w:right w:val="nil"/>
            </w:tcBorders>
            <w:hideMark/>
          </w:tcPr>
          <w:p>
            <w:pPr>
              <w:pStyle w:val="TableParagraph"/>
              <w:spacing w:before="32"/>
              <w:ind w:right="88"/>
              <w:jc w:val="right"/>
              <w:rPr>
                <w:sz w:val="16"/>
              </w:rPr>
            </w:pPr>
            <w:r>
              <w:rPr>
                <w:spacing w:val="-4"/>
                <w:sz w:val="16"/>
              </w:rPr>
              <w:t>1.52</w:t>
            </w:r>
          </w:p>
        </w:tc>
        <w:tc>
          <w:tcPr>
            <w:tcW w:w="370" w:type="dxa"/>
            <w:tcBorders>
              <w:top w:val="nil"/>
              <w:left w:val="nil"/>
              <w:bottom w:val="single" w:sz="6" w:space="0" w:color="000000"/>
              <w:right w:val="nil"/>
            </w:tcBorders>
            <w:hideMark/>
          </w:tcPr>
          <w:p>
            <w:pPr>
              <w:pStyle w:val="TableParagraph"/>
              <w:spacing w:before="32"/>
              <w:ind w:left="35"/>
              <w:jc w:val="center"/>
              <w:rPr>
                <w:sz w:val="16"/>
              </w:rPr>
            </w:pPr>
            <w:r>
              <w:rPr>
                <w:spacing w:val="-5"/>
                <w:sz w:val="16"/>
              </w:rPr>
              <w:t>15</w:t>
            </w:r>
          </w:p>
        </w:tc>
        <w:tc>
          <w:tcPr>
            <w:tcW w:w="484" w:type="dxa"/>
            <w:tcBorders>
              <w:top w:val="nil"/>
              <w:left w:val="nil"/>
              <w:bottom w:val="single" w:sz="6" w:space="0" w:color="000000"/>
              <w:right w:val="nil"/>
            </w:tcBorders>
            <w:hideMark/>
          </w:tcPr>
          <w:p>
            <w:pPr>
              <w:pStyle w:val="TableParagraph"/>
              <w:spacing w:before="32"/>
              <w:ind w:left="116"/>
              <w:rPr>
                <w:sz w:val="16"/>
              </w:rPr>
            </w:pPr>
            <w:r>
              <w:rPr>
                <w:spacing w:val="-5"/>
                <w:sz w:val="16"/>
              </w:rPr>
              <w:t>1.0</w:t>
            </w:r>
          </w:p>
        </w:tc>
        <w:tc>
          <w:tcPr>
            <w:tcW w:w="795" w:type="dxa"/>
            <w:tcBorders>
              <w:top w:val="nil"/>
              <w:left w:val="nil"/>
              <w:bottom w:val="single" w:sz="6" w:space="0" w:color="000000"/>
              <w:right w:val="nil"/>
            </w:tcBorders>
            <w:hideMark/>
          </w:tcPr>
          <w:p>
            <w:pPr>
              <w:pStyle w:val="TableParagraph"/>
              <w:spacing w:before="32"/>
              <w:ind w:right="191"/>
              <w:jc w:val="right"/>
              <w:rPr>
                <w:sz w:val="16"/>
              </w:rPr>
            </w:pPr>
            <w:r>
              <w:rPr>
                <w:spacing w:val="-5"/>
                <w:sz w:val="16"/>
              </w:rPr>
              <w:t>57</w:t>
            </w:r>
          </w:p>
        </w:tc>
        <w:tc>
          <w:tcPr>
            <w:tcW w:w="576" w:type="dxa"/>
            <w:tcBorders>
              <w:top w:val="nil"/>
              <w:left w:val="nil"/>
              <w:bottom w:val="single" w:sz="6" w:space="0" w:color="000000"/>
              <w:right w:val="nil"/>
            </w:tcBorders>
            <w:hideMark/>
          </w:tcPr>
          <w:p>
            <w:pPr>
              <w:pStyle w:val="TableParagraph"/>
              <w:spacing w:before="32"/>
              <w:ind w:left="194"/>
              <w:jc w:val="center"/>
              <w:rPr>
                <w:sz w:val="16"/>
              </w:rPr>
            </w:pPr>
            <w:r>
              <w:rPr>
                <w:spacing w:val="-5"/>
                <w:sz w:val="16"/>
              </w:rPr>
              <w:t>11</w:t>
            </w:r>
          </w:p>
        </w:tc>
        <w:tc>
          <w:tcPr>
            <w:tcW w:w="290" w:type="dxa"/>
            <w:tcBorders>
              <w:top w:val="nil"/>
              <w:left w:val="nil"/>
              <w:bottom w:val="single" w:sz="6" w:space="0" w:color="000000"/>
              <w:right w:val="nil"/>
            </w:tcBorders>
            <w:hideMark/>
          </w:tcPr>
          <w:p>
            <w:pPr>
              <w:pStyle w:val="TableParagraph"/>
              <w:spacing w:before="32"/>
              <w:ind w:left="63"/>
              <w:rPr>
                <w:sz w:val="16"/>
              </w:rPr>
            </w:pPr>
            <w:r>
              <w:rPr>
                <w:spacing w:val="-10"/>
                <w:sz w:val="16"/>
              </w:rPr>
              <w:t>1</w:t>
            </w:r>
          </w:p>
        </w:tc>
        <w:tc>
          <w:tcPr>
            <w:tcW w:w="751" w:type="dxa"/>
            <w:tcBorders>
              <w:top w:val="nil"/>
              <w:left w:val="nil"/>
              <w:bottom w:val="single" w:sz="6" w:space="0" w:color="000000"/>
              <w:right w:val="nil"/>
            </w:tcBorders>
            <w:hideMark/>
          </w:tcPr>
          <w:p>
            <w:pPr>
              <w:pStyle w:val="TableParagraph"/>
              <w:spacing w:before="32"/>
              <w:ind w:right="128"/>
              <w:jc w:val="right"/>
              <w:rPr>
                <w:sz w:val="16"/>
              </w:rPr>
            </w:pPr>
            <w:r>
              <w:rPr>
                <w:spacing w:val="-4"/>
                <w:sz w:val="16"/>
              </w:rPr>
              <w:t>1.52</w:t>
            </w:r>
          </w:p>
        </w:tc>
        <w:tc>
          <w:tcPr>
            <w:tcW w:w="568" w:type="dxa"/>
            <w:tcBorders>
              <w:top w:val="nil"/>
              <w:left w:val="nil"/>
              <w:bottom w:val="single" w:sz="6" w:space="0" w:color="000000"/>
              <w:right w:val="nil"/>
            </w:tcBorders>
            <w:hideMark/>
          </w:tcPr>
          <w:p>
            <w:pPr>
              <w:pStyle w:val="TableParagraph"/>
              <w:spacing w:before="32"/>
              <w:ind w:right="82"/>
              <w:jc w:val="right"/>
              <w:rPr>
                <w:sz w:val="16"/>
              </w:rPr>
            </w:pPr>
            <w:r>
              <w:rPr>
                <w:spacing w:val="-5"/>
                <w:sz w:val="16"/>
              </w:rPr>
              <w:t>13</w:t>
            </w:r>
          </w:p>
        </w:tc>
        <w:tc>
          <w:tcPr>
            <w:tcW w:w="889" w:type="dxa"/>
            <w:tcBorders>
              <w:top w:val="nil"/>
              <w:left w:val="nil"/>
              <w:bottom w:val="single" w:sz="6" w:space="0" w:color="000000"/>
              <w:right w:val="nil"/>
            </w:tcBorders>
          </w:tcPr>
          <w:p>
            <w:pPr>
              <w:pStyle w:val="TableParagraph"/>
              <w:rPr>
                <w:sz w:val="16"/>
              </w:rPr>
            </w:pPr>
          </w:p>
        </w:tc>
        <w:tc>
          <w:tcPr>
            <w:tcW w:w="777" w:type="dxa"/>
            <w:tcBorders>
              <w:top w:val="nil"/>
              <w:left w:val="nil"/>
              <w:bottom w:val="single" w:sz="6" w:space="0" w:color="000000"/>
              <w:right w:val="nil"/>
            </w:tcBorders>
          </w:tcPr>
          <w:p>
            <w:pPr>
              <w:pStyle w:val="TableParagraph"/>
              <w:rPr>
                <w:sz w:val="16"/>
              </w:rPr>
            </w:pPr>
          </w:p>
        </w:tc>
        <w:tc>
          <w:tcPr>
            <w:tcW w:w="361" w:type="dxa"/>
            <w:tcBorders>
              <w:top w:val="nil"/>
              <w:left w:val="nil"/>
              <w:bottom w:val="single" w:sz="6" w:space="0" w:color="000000"/>
              <w:right w:val="nil"/>
            </w:tcBorders>
          </w:tcPr>
          <w:p>
            <w:pPr>
              <w:pStyle w:val="TableParagraph"/>
              <w:rPr>
                <w:sz w:val="16"/>
              </w:rPr>
            </w:pPr>
          </w:p>
        </w:tc>
        <w:tc>
          <w:tcPr>
            <w:tcW w:w="541" w:type="dxa"/>
            <w:tcBorders>
              <w:top w:val="nil"/>
              <w:left w:val="nil"/>
              <w:bottom w:val="single" w:sz="6" w:space="0" w:color="000000"/>
              <w:right w:val="nil"/>
            </w:tcBorders>
          </w:tcPr>
          <w:p>
            <w:pPr>
              <w:pStyle w:val="TableParagraph"/>
              <w:rPr>
                <w:sz w:val="16"/>
              </w:rPr>
            </w:pPr>
          </w:p>
        </w:tc>
        <w:tc>
          <w:tcPr>
            <w:tcW w:w="554" w:type="dxa"/>
            <w:tcBorders>
              <w:top w:val="nil"/>
              <w:left w:val="nil"/>
              <w:bottom w:val="single" w:sz="6" w:space="0" w:color="000000"/>
              <w:right w:val="nil"/>
            </w:tcBorders>
          </w:tcPr>
          <w:p>
            <w:pPr>
              <w:pStyle w:val="TableParagraph"/>
              <w:rPr>
                <w:sz w:val="16"/>
              </w:rPr>
            </w:pPr>
          </w:p>
        </w:tc>
        <w:tc>
          <w:tcPr>
            <w:tcW w:w="352" w:type="dxa"/>
            <w:tcBorders>
              <w:top w:val="nil"/>
              <w:left w:val="nil"/>
              <w:bottom w:val="single" w:sz="6" w:space="0" w:color="000000"/>
              <w:right w:val="nil"/>
            </w:tcBorders>
          </w:tcPr>
          <w:p>
            <w:pPr>
              <w:pStyle w:val="TableParagraph"/>
              <w:rPr>
                <w:sz w:val="16"/>
              </w:rPr>
            </w:pPr>
          </w:p>
        </w:tc>
        <w:tc>
          <w:tcPr>
            <w:tcW w:w="791" w:type="dxa"/>
            <w:tcBorders>
              <w:top w:val="nil"/>
              <w:left w:val="nil"/>
              <w:bottom w:val="single" w:sz="6" w:space="0" w:color="000000"/>
              <w:right w:val="nil"/>
            </w:tcBorders>
          </w:tcPr>
          <w:p>
            <w:pPr>
              <w:pStyle w:val="TableParagraph"/>
              <w:rPr>
                <w:sz w:val="16"/>
              </w:rPr>
            </w:pPr>
          </w:p>
        </w:tc>
        <w:tc>
          <w:tcPr>
            <w:tcW w:w="494" w:type="dxa"/>
            <w:tcBorders>
              <w:top w:val="nil"/>
              <w:left w:val="nil"/>
              <w:bottom w:val="single" w:sz="6" w:space="0" w:color="000000"/>
              <w:right w:val="nil"/>
            </w:tcBorders>
          </w:tcPr>
          <w:p>
            <w:pPr>
              <w:pStyle w:val="TableParagraph"/>
              <w:rPr>
                <w:sz w:val="16"/>
              </w:rPr>
            </w:pPr>
          </w:p>
        </w:tc>
        <w:tc>
          <w:tcPr>
            <w:tcW w:w="746" w:type="dxa"/>
            <w:tcBorders>
              <w:top w:val="nil"/>
              <w:left w:val="nil"/>
              <w:bottom w:val="single" w:sz="6" w:space="0" w:color="000000"/>
              <w:right w:val="nil"/>
            </w:tcBorders>
          </w:tcPr>
          <w:p>
            <w:pPr>
              <w:pStyle w:val="TableParagraph"/>
              <w:rPr>
                <w:sz w:val="16"/>
              </w:rPr>
            </w:pPr>
          </w:p>
        </w:tc>
        <w:tc>
          <w:tcPr>
            <w:tcW w:w="716" w:type="dxa"/>
            <w:tcBorders>
              <w:top w:val="nil"/>
              <w:left w:val="nil"/>
              <w:bottom w:val="single" w:sz="6" w:space="0" w:color="000000"/>
              <w:right w:val="nil"/>
            </w:tcBorders>
          </w:tcPr>
          <w:p>
            <w:pPr>
              <w:pStyle w:val="TableParagraph"/>
              <w:rPr>
                <w:sz w:val="16"/>
              </w:rPr>
            </w:pPr>
          </w:p>
        </w:tc>
        <w:tc>
          <w:tcPr>
            <w:tcW w:w="358" w:type="dxa"/>
            <w:tcBorders>
              <w:top w:val="nil"/>
              <w:left w:val="nil"/>
              <w:bottom w:val="single" w:sz="6" w:space="0" w:color="000000"/>
              <w:right w:val="nil"/>
            </w:tcBorders>
          </w:tcPr>
          <w:p>
            <w:pPr>
              <w:pStyle w:val="TableParagraph"/>
              <w:rPr>
                <w:sz w:val="16"/>
              </w:rPr>
            </w:pPr>
          </w:p>
        </w:tc>
        <w:tc>
          <w:tcPr>
            <w:tcW w:w="682" w:type="dxa"/>
            <w:tcBorders>
              <w:top w:val="nil"/>
              <w:left w:val="nil"/>
              <w:bottom w:val="single" w:sz="6" w:space="0" w:color="000000"/>
              <w:right w:val="nil"/>
            </w:tcBorders>
          </w:tcPr>
          <w:p>
            <w:pPr>
              <w:pStyle w:val="TableParagraph"/>
              <w:rPr>
                <w:sz w:val="16"/>
              </w:rPr>
            </w:pPr>
          </w:p>
        </w:tc>
        <w:tc>
          <w:tcPr>
            <w:tcW w:w="675" w:type="dxa"/>
            <w:tcBorders>
              <w:top w:val="nil"/>
              <w:left w:val="nil"/>
              <w:bottom w:val="single" w:sz="6" w:space="0" w:color="000000"/>
              <w:right w:val="nil"/>
            </w:tcBorders>
          </w:tcPr>
          <w:p>
            <w:pPr>
              <w:pStyle w:val="TableParagraph"/>
              <w:rPr>
                <w:sz w:val="16"/>
              </w:rPr>
            </w:pPr>
          </w:p>
        </w:tc>
        <w:tc>
          <w:tcPr>
            <w:tcW w:w="613" w:type="dxa"/>
            <w:tcBorders>
              <w:top w:val="nil"/>
              <w:left w:val="nil"/>
              <w:bottom w:val="single" w:sz="6" w:space="0" w:color="000000"/>
              <w:right w:val="single" w:sz="12" w:space="0" w:color="000000"/>
            </w:tcBorders>
          </w:tcPr>
          <w:p>
            <w:pPr>
              <w:pStyle w:val="TableParagraph"/>
              <w:rPr>
                <w:sz w:val="16"/>
              </w:rPr>
            </w:pPr>
          </w:p>
        </w:tc>
      </w:tr>
      <w:tr>
        <w:trPr>
          <w:trHeight w:val="225"/>
        </w:trPr>
        <w:tc>
          <w:tcPr>
            <w:tcW w:w="1596" w:type="dxa"/>
            <w:gridSpan w:val="2"/>
            <w:tcBorders>
              <w:top w:val="nil"/>
              <w:left w:val="single" w:sz="18" w:space="0" w:color="000000"/>
              <w:bottom w:val="single" w:sz="6" w:space="0" w:color="000000"/>
              <w:right w:val="nil"/>
            </w:tcBorders>
            <w:hideMark/>
          </w:tcPr>
          <w:p>
            <w:pPr>
              <w:pStyle w:val="TableParagraph"/>
              <w:spacing w:line="205" w:lineRule="exact"/>
              <w:ind w:left="129"/>
              <w:rPr>
                <w:sz w:val="20"/>
              </w:rPr>
            </w:pPr>
            <w:r>
              <w:rPr>
                <w:sz w:val="20"/>
              </w:rPr>
              <w:t>Total</w:t>
            </w:r>
            <w:r>
              <w:rPr>
                <w:spacing w:val="-6"/>
                <w:sz w:val="20"/>
              </w:rPr>
              <w:t xml:space="preserve"> </w:t>
            </w:r>
            <w:r>
              <w:rPr>
                <w:spacing w:val="-4"/>
                <w:sz w:val="20"/>
              </w:rPr>
              <w:t>drum</w:t>
            </w:r>
          </w:p>
        </w:tc>
        <w:tc>
          <w:tcPr>
            <w:tcW w:w="866" w:type="dxa"/>
            <w:tcBorders>
              <w:top w:val="single" w:sz="6" w:space="0" w:color="000000"/>
              <w:left w:val="nil"/>
              <w:bottom w:val="single" w:sz="6" w:space="0" w:color="000000"/>
              <w:right w:val="nil"/>
            </w:tcBorders>
            <w:hideMark/>
          </w:tcPr>
          <w:p>
            <w:pPr>
              <w:pStyle w:val="TableParagraph"/>
              <w:spacing w:before="1"/>
              <w:ind w:right="88"/>
              <w:jc w:val="right"/>
              <w:rPr>
                <w:sz w:val="16"/>
              </w:rPr>
            </w:pPr>
            <w:r>
              <w:rPr>
                <w:spacing w:val="-2"/>
                <w:sz w:val="16"/>
              </w:rPr>
              <w:t>30.63</w:t>
            </w:r>
          </w:p>
        </w:tc>
        <w:tc>
          <w:tcPr>
            <w:tcW w:w="370" w:type="dxa"/>
            <w:tcBorders>
              <w:top w:val="single" w:sz="6" w:space="0" w:color="000000"/>
              <w:left w:val="nil"/>
              <w:bottom w:val="single" w:sz="6" w:space="0" w:color="000000"/>
              <w:right w:val="nil"/>
            </w:tcBorders>
            <w:hideMark/>
          </w:tcPr>
          <w:p>
            <w:pPr>
              <w:pStyle w:val="TableParagraph"/>
              <w:spacing w:before="1"/>
              <w:ind w:left="35"/>
              <w:jc w:val="center"/>
              <w:rPr>
                <w:sz w:val="16"/>
              </w:rPr>
            </w:pPr>
            <w:r>
              <w:rPr>
                <w:spacing w:val="-5"/>
                <w:sz w:val="16"/>
              </w:rPr>
              <w:t>36</w:t>
            </w:r>
          </w:p>
        </w:tc>
        <w:tc>
          <w:tcPr>
            <w:tcW w:w="484" w:type="dxa"/>
            <w:tcBorders>
              <w:top w:val="single" w:sz="6" w:space="0" w:color="000000"/>
              <w:left w:val="nil"/>
              <w:bottom w:val="single" w:sz="6" w:space="0" w:color="000000"/>
              <w:right w:val="nil"/>
            </w:tcBorders>
            <w:hideMark/>
          </w:tcPr>
          <w:p>
            <w:pPr>
              <w:pStyle w:val="TableParagraph"/>
              <w:spacing w:before="1"/>
              <w:ind w:left="116"/>
              <w:rPr>
                <w:sz w:val="16"/>
              </w:rPr>
            </w:pPr>
            <w:r>
              <w:rPr>
                <w:spacing w:val="-5"/>
                <w:sz w:val="16"/>
              </w:rPr>
              <w:t>1.0</w:t>
            </w:r>
          </w:p>
        </w:tc>
        <w:tc>
          <w:tcPr>
            <w:tcW w:w="795" w:type="dxa"/>
            <w:tcBorders>
              <w:top w:val="single" w:sz="6" w:space="0" w:color="000000"/>
              <w:left w:val="nil"/>
              <w:bottom w:val="single" w:sz="6" w:space="0" w:color="000000"/>
              <w:right w:val="nil"/>
            </w:tcBorders>
            <w:hideMark/>
          </w:tcPr>
          <w:p>
            <w:pPr>
              <w:pStyle w:val="TableParagraph"/>
              <w:spacing w:before="1"/>
              <w:ind w:right="192"/>
              <w:jc w:val="right"/>
              <w:rPr>
                <w:sz w:val="16"/>
              </w:rPr>
            </w:pPr>
            <w:r>
              <w:rPr>
                <w:spacing w:val="-4"/>
                <w:sz w:val="16"/>
              </w:rPr>
              <w:t>5344</w:t>
            </w:r>
          </w:p>
        </w:tc>
        <w:tc>
          <w:tcPr>
            <w:tcW w:w="576" w:type="dxa"/>
            <w:tcBorders>
              <w:top w:val="single" w:sz="6" w:space="0" w:color="000000"/>
              <w:left w:val="nil"/>
              <w:bottom w:val="single" w:sz="6" w:space="0" w:color="000000"/>
              <w:right w:val="nil"/>
            </w:tcBorders>
            <w:hideMark/>
          </w:tcPr>
          <w:p>
            <w:pPr>
              <w:pStyle w:val="TableParagraph"/>
              <w:spacing w:before="1"/>
              <w:ind w:left="275" w:right="15"/>
              <w:jc w:val="center"/>
              <w:rPr>
                <w:sz w:val="16"/>
              </w:rPr>
            </w:pPr>
            <w:r>
              <w:rPr>
                <w:spacing w:val="-5"/>
                <w:sz w:val="16"/>
              </w:rPr>
              <w:t>321</w:t>
            </w:r>
          </w:p>
        </w:tc>
        <w:tc>
          <w:tcPr>
            <w:tcW w:w="290" w:type="dxa"/>
            <w:tcBorders>
              <w:top w:val="single" w:sz="6" w:space="0" w:color="000000"/>
              <w:left w:val="nil"/>
              <w:bottom w:val="single" w:sz="6" w:space="0" w:color="000000"/>
              <w:right w:val="nil"/>
            </w:tcBorders>
          </w:tcPr>
          <w:p>
            <w:pPr>
              <w:pStyle w:val="TableParagraph"/>
              <w:rPr>
                <w:sz w:val="16"/>
              </w:rPr>
            </w:pPr>
          </w:p>
        </w:tc>
        <w:tc>
          <w:tcPr>
            <w:tcW w:w="751" w:type="dxa"/>
            <w:tcBorders>
              <w:top w:val="single" w:sz="6" w:space="0" w:color="000000"/>
              <w:left w:val="nil"/>
              <w:bottom w:val="single" w:sz="6" w:space="0" w:color="000000"/>
              <w:right w:val="nil"/>
            </w:tcBorders>
            <w:hideMark/>
          </w:tcPr>
          <w:p>
            <w:pPr>
              <w:pStyle w:val="TableParagraph"/>
              <w:spacing w:before="1"/>
              <w:ind w:right="129"/>
              <w:jc w:val="right"/>
              <w:rPr>
                <w:sz w:val="16"/>
              </w:rPr>
            </w:pPr>
            <w:r>
              <w:rPr>
                <w:spacing w:val="-2"/>
                <w:sz w:val="16"/>
              </w:rPr>
              <w:t>39.26</w:t>
            </w:r>
          </w:p>
        </w:tc>
        <w:tc>
          <w:tcPr>
            <w:tcW w:w="568" w:type="dxa"/>
            <w:tcBorders>
              <w:top w:val="single" w:sz="6" w:space="0" w:color="000000"/>
              <w:left w:val="nil"/>
              <w:bottom w:val="single" w:sz="6" w:space="0" w:color="000000"/>
              <w:right w:val="nil"/>
            </w:tcBorders>
            <w:hideMark/>
          </w:tcPr>
          <w:p>
            <w:pPr>
              <w:pStyle w:val="TableParagraph"/>
              <w:spacing w:before="1"/>
              <w:ind w:right="82"/>
              <w:jc w:val="right"/>
              <w:rPr>
                <w:sz w:val="16"/>
              </w:rPr>
            </w:pPr>
            <w:r>
              <w:rPr>
                <w:spacing w:val="-5"/>
                <w:sz w:val="16"/>
              </w:rPr>
              <w:t>884</w:t>
            </w:r>
          </w:p>
        </w:tc>
        <w:tc>
          <w:tcPr>
            <w:tcW w:w="889" w:type="dxa"/>
            <w:tcBorders>
              <w:top w:val="single" w:sz="6" w:space="0" w:color="000000"/>
              <w:left w:val="nil"/>
              <w:bottom w:val="single" w:sz="6" w:space="0" w:color="000000"/>
              <w:right w:val="nil"/>
            </w:tcBorders>
          </w:tcPr>
          <w:p>
            <w:pPr>
              <w:pStyle w:val="TableParagraph"/>
              <w:rPr>
                <w:sz w:val="16"/>
              </w:rPr>
            </w:pPr>
          </w:p>
        </w:tc>
        <w:tc>
          <w:tcPr>
            <w:tcW w:w="777" w:type="dxa"/>
            <w:tcBorders>
              <w:top w:val="single" w:sz="6" w:space="0" w:color="000000"/>
              <w:left w:val="nil"/>
              <w:bottom w:val="single" w:sz="6" w:space="0" w:color="000000"/>
              <w:right w:val="nil"/>
            </w:tcBorders>
            <w:hideMark/>
          </w:tcPr>
          <w:p>
            <w:pPr>
              <w:pStyle w:val="TableParagraph"/>
              <w:spacing w:before="1"/>
              <w:ind w:right="83"/>
              <w:jc w:val="right"/>
              <w:rPr>
                <w:sz w:val="16"/>
              </w:rPr>
            </w:pPr>
            <w:r>
              <w:rPr>
                <w:spacing w:val="-4"/>
                <w:sz w:val="16"/>
              </w:rPr>
              <w:t>2.68</w:t>
            </w:r>
          </w:p>
        </w:tc>
        <w:tc>
          <w:tcPr>
            <w:tcW w:w="361" w:type="dxa"/>
            <w:tcBorders>
              <w:top w:val="single" w:sz="6" w:space="0" w:color="000000"/>
              <w:left w:val="nil"/>
              <w:bottom w:val="single" w:sz="6" w:space="0" w:color="000000"/>
              <w:right w:val="nil"/>
            </w:tcBorders>
            <w:hideMark/>
          </w:tcPr>
          <w:p>
            <w:pPr>
              <w:pStyle w:val="TableParagraph"/>
              <w:spacing w:before="1"/>
              <w:ind w:left="27"/>
              <w:jc w:val="center"/>
              <w:rPr>
                <w:sz w:val="16"/>
              </w:rPr>
            </w:pPr>
            <w:r>
              <w:rPr>
                <w:spacing w:val="-5"/>
                <w:sz w:val="16"/>
              </w:rPr>
              <w:t>10</w:t>
            </w:r>
          </w:p>
        </w:tc>
        <w:tc>
          <w:tcPr>
            <w:tcW w:w="541" w:type="dxa"/>
            <w:tcBorders>
              <w:top w:val="single" w:sz="6" w:space="0" w:color="000000"/>
              <w:left w:val="nil"/>
              <w:bottom w:val="single" w:sz="6" w:space="0" w:color="000000"/>
              <w:right w:val="nil"/>
            </w:tcBorders>
            <w:hideMark/>
          </w:tcPr>
          <w:p>
            <w:pPr>
              <w:pStyle w:val="TableParagraph"/>
              <w:spacing w:before="1"/>
              <w:ind w:left="114"/>
              <w:rPr>
                <w:sz w:val="16"/>
              </w:rPr>
            </w:pPr>
            <w:r>
              <w:rPr>
                <w:spacing w:val="-5"/>
                <w:sz w:val="16"/>
              </w:rPr>
              <w:t>1.0</w:t>
            </w:r>
          </w:p>
        </w:tc>
        <w:tc>
          <w:tcPr>
            <w:tcW w:w="554" w:type="dxa"/>
            <w:tcBorders>
              <w:top w:val="single" w:sz="6" w:space="0" w:color="000000"/>
              <w:left w:val="nil"/>
              <w:bottom w:val="single" w:sz="6" w:space="0" w:color="000000"/>
              <w:right w:val="nil"/>
            </w:tcBorders>
            <w:hideMark/>
          </w:tcPr>
          <w:p>
            <w:pPr>
              <w:pStyle w:val="TableParagraph"/>
              <w:spacing w:before="1"/>
              <w:ind w:right="56"/>
              <w:jc w:val="right"/>
              <w:rPr>
                <w:sz w:val="16"/>
              </w:rPr>
            </w:pPr>
            <w:r>
              <w:rPr>
                <w:spacing w:val="-10"/>
                <w:sz w:val="16"/>
              </w:rPr>
              <w:t>6</w:t>
            </w:r>
          </w:p>
        </w:tc>
        <w:tc>
          <w:tcPr>
            <w:tcW w:w="352" w:type="dxa"/>
            <w:tcBorders>
              <w:top w:val="single" w:sz="6" w:space="0" w:color="000000"/>
              <w:left w:val="nil"/>
              <w:bottom w:val="single" w:sz="6" w:space="0" w:color="000000"/>
              <w:right w:val="nil"/>
            </w:tcBorders>
          </w:tcPr>
          <w:p>
            <w:pPr>
              <w:pStyle w:val="TableParagraph"/>
              <w:rPr>
                <w:sz w:val="16"/>
              </w:rPr>
            </w:pPr>
          </w:p>
        </w:tc>
        <w:tc>
          <w:tcPr>
            <w:tcW w:w="791" w:type="dxa"/>
            <w:tcBorders>
              <w:top w:val="single" w:sz="6" w:space="0" w:color="000000"/>
              <w:left w:val="nil"/>
              <w:bottom w:val="single" w:sz="6" w:space="0" w:color="000000"/>
              <w:right w:val="nil"/>
            </w:tcBorders>
            <w:hideMark/>
          </w:tcPr>
          <w:p>
            <w:pPr>
              <w:pStyle w:val="TableParagraph"/>
              <w:spacing w:before="1"/>
              <w:ind w:left="87"/>
              <w:jc w:val="center"/>
              <w:rPr>
                <w:sz w:val="16"/>
              </w:rPr>
            </w:pPr>
            <w:r>
              <w:rPr>
                <w:spacing w:val="-4"/>
                <w:sz w:val="16"/>
              </w:rPr>
              <w:t>2.68</w:t>
            </w:r>
          </w:p>
        </w:tc>
        <w:tc>
          <w:tcPr>
            <w:tcW w:w="494" w:type="dxa"/>
            <w:tcBorders>
              <w:top w:val="single" w:sz="6" w:space="0" w:color="000000"/>
              <w:left w:val="nil"/>
              <w:bottom w:val="single" w:sz="6" w:space="0" w:color="000000"/>
              <w:right w:val="nil"/>
            </w:tcBorders>
          </w:tcPr>
          <w:p>
            <w:pPr>
              <w:pStyle w:val="TableParagraph"/>
              <w:rPr>
                <w:sz w:val="16"/>
              </w:rPr>
            </w:pPr>
          </w:p>
        </w:tc>
        <w:tc>
          <w:tcPr>
            <w:tcW w:w="746" w:type="dxa"/>
            <w:tcBorders>
              <w:top w:val="single" w:sz="6" w:space="0" w:color="000000"/>
              <w:left w:val="nil"/>
              <w:bottom w:val="single" w:sz="6" w:space="0" w:color="000000"/>
              <w:right w:val="nil"/>
            </w:tcBorders>
          </w:tcPr>
          <w:p>
            <w:pPr>
              <w:pStyle w:val="TableParagraph"/>
              <w:rPr>
                <w:sz w:val="16"/>
              </w:rPr>
            </w:pPr>
          </w:p>
        </w:tc>
        <w:tc>
          <w:tcPr>
            <w:tcW w:w="716" w:type="dxa"/>
            <w:tcBorders>
              <w:top w:val="single" w:sz="6" w:space="0" w:color="000000"/>
              <w:left w:val="nil"/>
              <w:bottom w:val="single" w:sz="6" w:space="0" w:color="000000"/>
              <w:right w:val="nil"/>
            </w:tcBorders>
            <w:hideMark/>
          </w:tcPr>
          <w:p>
            <w:pPr>
              <w:pStyle w:val="TableParagraph"/>
              <w:spacing w:before="1"/>
              <w:ind w:left="271"/>
              <w:jc w:val="center"/>
              <w:rPr>
                <w:sz w:val="16"/>
              </w:rPr>
            </w:pPr>
            <w:r>
              <w:rPr>
                <w:spacing w:val="-4"/>
                <w:sz w:val="16"/>
              </w:rPr>
              <w:t>5.36</w:t>
            </w:r>
          </w:p>
        </w:tc>
        <w:tc>
          <w:tcPr>
            <w:tcW w:w="358" w:type="dxa"/>
            <w:tcBorders>
              <w:top w:val="single" w:sz="6" w:space="0" w:color="000000"/>
              <w:left w:val="nil"/>
              <w:bottom w:val="single" w:sz="6" w:space="0" w:color="000000"/>
              <w:right w:val="nil"/>
            </w:tcBorders>
            <w:hideMark/>
          </w:tcPr>
          <w:p>
            <w:pPr>
              <w:pStyle w:val="TableParagraph"/>
              <w:spacing w:before="1"/>
              <w:ind w:left="40"/>
              <w:jc w:val="center"/>
              <w:rPr>
                <w:sz w:val="16"/>
              </w:rPr>
            </w:pPr>
            <w:r>
              <w:rPr>
                <w:spacing w:val="-5"/>
                <w:sz w:val="16"/>
              </w:rPr>
              <w:t>10</w:t>
            </w:r>
          </w:p>
        </w:tc>
        <w:tc>
          <w:tcPr>
            <w:tcW w:w="682" w:type="dxa"/>
            <w:tcBorders>
              <w:top w:val="single" w:sz="6" w:space="0" w:color="000000"/>
              <w:left w:val="nil"/>
              <w:bottom w:val="single" w:sz="6" w:space="0" w:color="000000"/>
              <w:right w:val="nil"/>
            </w:tcBorders>
            <w:hideMark/>
          </w:tcPr>
          <w:p>
            <w:pPr>
              <w:pStyle w:val="TableParagraph"/>
              <w:spacing w:before="1"/>
              <w:ind w:left="82"/>
              <w:jc w:val="center"/>
              <w:rPr>
                <w:sz w:val="16"/>
              </w:rPr>
            </w:pPr>
            <w:r>
              <w:rPr>
                <w:spacing w:val="-2"/>
                <w:sz w:val="16"/>
              </w:rPr>
              <w:t>90.09</w:t>
            </w:r>
          </w:p>
        </w:tc>
        <w:tc>
          <w:tcPr>
            <w:tcW w:w="675" w:type="dxa"/>
            <w:tcBorders>
              <w:top w:val="single" w:sz="6" w:space="0" w:color="000000"/>
              <w:left w:val="nil"/>
              <w:bottom w:val="single" w:sz="6" w:space="0" w:color="000000"/>
              <w:right w:val="nil"/>
            </w:tcBorders>
            <w:hideMark/>
          </w:tcPr>
          <w:p>
            <w:pPr>
              <w:pStyle w:val="TableParagraph"/>
              <w:spacing w:before="1"/>
              <w:ind w:right="189"/>
              <w:jc w:val="right"/>
              <w:rPr>
                <w:sz w:val="16"/>
              </w:rPr>
            </w:pPr>
            <w:r>
              <w:rPr>
                <w:spacing w:val="-5"/>
                <w:sz w:val="16"/>
              </w:rPr>
              <w:t>809</w:t>
            </w:r>
          </w:p>
        </w:tc>
        <w:tc>
          <w:tcPr>
            <w:tcW w:w="613" w:type="dxa"/>
            <w:tcBorders>
              <w:top w:val="single" w:sz="6" w:space="0" w:color="000000"/>
              <w:left w:val="nil"/>
              <w:bottom w:val="single" w:sz="6" w:space="0" w:color="000000"/>
              <w:right w:val="single" w:sz="12" w:space="0" w:color="000000"/>
            </w:tcBorders>
            <w:hideMark/>
          </w:tcPr>
          <w:p>
            <w:pPr>
              <w:pStyle w:val="TableParagraph"/>
              <w:spacing w:before="1"/>
              <w:ind w:right="22"/>
              <w:jc w:val="right"/>
              <w:rPr>
                <w:sz w:val="16"/>
              </w:rPr>
            </w:pPr>
            <w:r>
              <w:rPr>
                <w:spacing w:val="-4"/>
                <w:sz w:val="16"/>
              </w:rPr>
              <w:t>1693</w:t>
            </w:r>
          </w:p>
        </w:tc>
      </w:tr>
      <w:tr>
        <w:trPr>
          <w:trHeight w:val="247"/>
        </w:trPr>
        <w:tc>
          <w:tcPr>
            <w:tcW w:w="797" w:type="dxa"/>
            <w:tcBorders>
              <w:top w:val="single" w:sz="6" w:space="0" w:color="000000"/>
              <w:left w:val="single" w:sz="18" w:space="0" w:color="000000"/>
              <w:bottom w:val="nil"/>
              <w:right w:val="nil"/>
            </w:tcBorders>
            <w:hideMark/>
          </w:tcPr>
          <w:p>
            <w:pPr>
              <w:pStyle w:val="TableParagraph"/>
              <w:spacing w:before="32"/>
              <w:ind w:left="55"/>
              <w:rPr>
                <w:sz w:val="16"/>
              </w:rPr>
            </w:pPr>
            <w:r>
              <w:rPr>
                <w:spacing w:val="-2"/>
                <w:sz w:val="16"/>
              </w:rPr>
              <w:t>FE003</w:t>
            </w:r>
          </w:p>
        </w:tc>
        <w:tc>
          <w:tcPr>
            <w:tcW w:w="799" w:type="dxa"/>
            <w:tcBorders>
              <w:top w:val="single" w:sz="6" w:space="0" w:color="000000"/>
              <w:left w:val="nil"/>
              <w:bottom w:val="nil"/>
              <w:right w:val="nil"/>
            </w:tcBorders>
            <w:hideMark/>
          </w:tcPr>
          <w:p>
            <w:pPr>
              <w:pStyle w:val="TableParagraph"/>
              <w:spacing w:before="32"/>
              <w:ind w:left="11" w:right="210"/>
              <w:jc w:val="center"/>
              <w:rPr>
                <w:sz w:val="16"/>
              </w:rPr>
            </w:pPr>
            <w:r>
              <w:rPr>
                <w:sz w:val="16"/>
              </w:rPr>
              <w:t xml:space="preserve">141 </w:t>
            </w:r>
            <w:r>
              <w:rPr>
                <w:spacing w:val="-10"/>
                <w:sz w:val="16"/>
              </w:rPr>
              <w:t>B</w:t>
            </w:r>
          </w:p>
        </w:tc>
        <w:tc>
          <w:tcPr>
            <w:tcW w:w="866" w:type="dxa"/>
            <w:tcBorders>
              <w:top w:val="single" w:sz="6" w:space="0" w:color="000000"/>
              <w:left w:val="nil"/>
              <w:bottom w:val="nil"/>
              <w:right w:val="nil"/>
            </w:tcBorders>
            <w:hideMark/>
          </w:tcPr>
          <w:p>
            <w:pPr>
              <w:pStyle w:val="TableParagraph"/>
              <w:spacing w:before="32"/>
              <w:ind w:right="88"/>
              <w:jc w:val="right"/>
              <w:rPr>
                <w:sz w:val="16"/>
              </w:rPr>
            </w:pPr>
            <w:r>
              <w:rPr>
                <w:spacing w:val="-2"/>
                <w:sz w:val="16"/>
              </w:rPr>
              <w:t>18.53</w:t>
            </w:r>
          </w:p>
        </w:tc>
        <w:tc>
          <w:tcPr>
            <w:tcW w:w="370" w:type="dxa"/>
            <w:tcBorders>
              <w:top w:val="single" w:sz="6" w:space="0" w:color="000000"/>
              <w:left w:val="nil"/>
              <w:bottom w:val="nil"/>
              <w:right w:val="nil"/>
            </w:tcBorders>
            <w:hideMark/>
          </w:tcPr>
          <w:p>
            <w:pPr>
              <w:pStyle w:val="TableParagraph"/>
              <w:spacing w:before="32"/>
              <w:ind w:left="35"/>
              <w:jc w:val="center"/>
              <w:rPr>
                <w:sz w:val="16"/>
              </w:rPr>
            </w:pPr>
            <w:r>
              <w:rPr>
                <w:spacing w:val="-5"/>
                <w:sz w:val="16"/>
              </w:rPr>
              <w:t>60</w:t>
            </w:r>
          </w:p>
        </w:tc>
        <w:tc>
          <w:tcPr>
            <w:tcW w:w="484" w:type="dxa"/>
            <w:tcBorders>
              <w:top w:val="single" w:sz="6" w:space="0" w:color="000000"/>
              <w:left w:val="nil"/>
              <w:bottom w:val="nil"/>
              <w:right w:val="nil"/>
            </w:tcBorders>
            <w:hideMark/>
          </w:tcPr>
          <w:p>
            <w:pPr>
              <w:pStyle w:val="TableParagraph"/>
              <w:spacing w:before="32"/>
              <w:ind w:left="116"/>
              <w:rPr>
                <w:sz w:val="16"/>
              </w:rPr>
            </w:pPr>
            <w:r>
              <w:rPr>
                <w:spacing w:val="-5"/>
                <w:sz w:val="16"/>
              </w:rPr>
              <w:t>0.9</w:t>
            </w:r>
          </w:p>
        </w:tc>
        <w:tc>
          <w:tcPr>
            <w:tcW w:w="795" w:type="dxa"/>
            <w:tcBorders>
              <w:top w:val="single" w:sz="6" w:space="0" w:color="000000"/>
              <w:left w:val="nil"/>
              <w:bottom w:val="nil"/>
              <w:right w:val="nil"/>
            </w:tcBorders>
            <w:hideMark/>
          </w:tcPr>
          <w:p>
            <w:pPr>
              <w:pStyle w:val="TableParagraph"/>
              <w:spacing w:before="32"/>
              <w:ind w:right="192"/>
              <w:jc w:val="right"/>
              <w:rPr>
                <w:sz w:val="16"/>
              </w:rPr>
            </w:pPr>
            <w:r>
              <w:rPr>
                <w:spacing w:val="-4"/>
                <w:sz w:val="16"/>
              </w:rPr>
              <w:t>5393</w:t>
            </w:r>
          </w:p>
        </w:tc>
        <w:tc>
          <w:tcPr>
            <w:tcW w:w="576" w:type="dxa"/>
            <w:tcBorders>
              <w:top w:val="single" w:sz="6" w:space="0" w:color="000000"/>
              <w:left w:val="nil"/>
              <w:bottom w:val="nil"/>
              <w:right w:val="nil"/>
            </w:tcBorders>
            <w:hideMark/>
          </w:tcPr>
          <w:p>
            <w:pPr>
              <w:pStyle w:val="TableParagraph"/>
              <w:spacing w:before="32"/>
              <w:ind w:left="112"/>
              <w:jc w:val="center"/>
              <w:rPr>
                <w:sz w:val="16"/>
              </w:rPr>
            </w:pPr>
            <w:r>
              <w:rPr>
                <w:spacing w:val="-5"/>
                <w:sz w:val="16"/>
              </w:rPr>
              <w:t>154</w:t>
            </w:r>
          </w:p>
        </w:tc>
        <w:tc>
          <w:tcPr>
            <w:tcW w:w="290" w:type="dxa"/>
            <w:tcBorders>
              <w:top w:val="single" w:sz="6" w:space="0" w:color="000000"/>
              <w:left w:val="nil"/>
              <w:bottom w:val="nil"/>
              <w:right w:val="nil"/>
            </w:tcBorders>
            <w:hideMark/>
          </w:tcPr>
          <w:p>
            <w:pPr>
              <w:pStyle w:val="TableParagraph"/>
              <w:spacing w:before="32"/>
              <w:ind w:left="63"/>
              <w:rPr>
                <w:sz w:val="16"/>
              </w:rPr>
            </w:pPr>
            <w:r>
              <w:rPr>
                <w:spacing w:val="-10"/>
                <w:sz w:val="16"/>
              </w:rPr>
              <w:t>1</w:t>
            </w:r>
          </w:p>
        </w:tc>
        <w:tc>
          <w:tcPr>
            <w:tcW w:w="751" w:type="dxa"/>
            <w:tcBorders>
              <w:top w:val="single" w:sz="6" w:space="0" w:color="000000"/>
              <w:left w:val="nil"/>
              <w:bottom w:val="nil"/>
              <w:right w:val="nil"/>
            </w:tcBorders>
            <w:hideMark/>
          </w:tcPr>
          <w:p>
            <w:pPr>
              <w:pStyle w:val="TableParagraph"/>
              <w:spacing w:before="32"/>
              <w:ind w:right="128"/>
              <w:jc w:val="right"/>
              <w:rPr>
                <w:sz w:val="16"/>
              </w:rPr>
            </w:pPr>
            <w:r>
              <w:rPr>
                <w:spacing w:val="-2"/>
                <w:sz w:val="16"/>
              </w:rPr>
              <w:t>18.53</w:t>
            </w:r>
          </w:p>
        </w:tc>
        <w:tc>
          <w:tcPr>
            <w:tcW w:w="568" w:type="dxa"/>
            <w:tcBorders>
              <w:top w:val="single" w:sz="6" w:space="0" w:color="000000"/>
              <w:left w:val="nil"/>
              <w:bottom w:val="nil"/>
              <w:right w:val="nil"/>
            </w:tcBorders>
            <w:hideMark/>
          </w:tcPr>
          <w:p>
            <w:pPr>
              <w:pStyle w:val="TableParagraph"/>
              <w:spacing w:before="32"/>
              <w:ind w:right="82"/>
              <w:jc w:val="right"/>
              <w:rPr>
                <w:sz w:val="16"/>
              </w:rPr>
            </w:pPr>
            <w:r>
              <w:rPr>
                <w:spacing w:val="-5"/>
                <w:sz w:val="16"/>
              </w:rPr>
              <w:t>432</w:t>
            </w:r>
          </w:p>
        </w:tc>
        <w:tc>
          <w:tcPr>
            <w:tcW w:w="889" w:type="dxa"/>
            <w:tcBorders>
              <w:top w:val="single" w:sz="6" w:space="0" w:color="000000"/>
              <w:left w:val="nil"/>
              <w:bottom w:val="nil"/>
              <w:right w:val="nil"/>
            </w:tcBorders>
            <w:hideMark/>
          </w:tcPr>
          <w:p>
            <w:pPr>
              <w:pStyle w:val="TableParagraph"/>
              <w:spacing w:before="32"/>
              <w:ind w:left="110"/>
              <w:rPr>
                <w:sz w:val="16"/>
              </w:rPr>
            </w:pPr>
            <w:r>
              <w:rPr>
                <w:sz w:val="16"/>
              </w:rPr>
              <w:t xml:space="preserve">141 </w:t>
            </w:r>
            <w:r>
              <w:rPr>
                <w:spacing w:val="-10"/>
                <w:sz w:val="16"/>
              </w:rPr>
              <w:t>A</w:t>
            </w:r>
          </w:p>
        </w:tc>
        <w:tc>
          <w:tcPr>
            <w:tcW w:w="777" w:type="dxa"/>
            <w:tcBorders>
              <w:top w:val="single" w:sz="6" w:space="0" w:color="000000"/>
              <w:left w:val="nil"/>
              <w:bottom w:val="nil"/>
              <w:right w:val="nil"/>
            </w:tcBorders>
            <w:hideMark/>
          </w:tcPr>
          <w:p>
            <w:pPr>
              <w:pStyle w:val="TableParagraph"/>
              <w:spacing w:before="32"/>
              <w:ind w:right="82"/>
              <w:jc w:val="right"/>
              <w:rPr>
                <w:sz w:val="16"/>
              </w:rPr>
            </w:pPr>
            <w:r>
              <w:rPr>
                <w:spacing w:val="-4"/>
                <w:sz w:val="16"/>
              </w:rPr>
              <w:t>0.53</w:t>
            </w:r>
          </w:p>
        </w:tc>
        <w:tc>
          <w:tcPr>
            <w:tcW w:w="361" w:type="dxa"/>
            <w:tcBorders>
              <w:top w:val="single" w:sz="6" w:space="0" w:color="000000"/>
              <w:left w:val="nil"/>
              <w:bottom w:val="nil"/>
              <w:right w:val="nil"/>
            </w:tcBorders>
            <w:hideMark/>
          </w:tcPr>
          <w:p>
            <w:pPr>
              <w:pStyle w:val="TableParagraph"/>
              <w:spacing w:before="32"/>
              <w:ind w:left="108"/>
              <w:jc w:val="center"/>
              <w:rPr>
                <w:sz w:val="16"/>
              </w:rPr>
            </w:pPr>
            <w:r>
              <w:rPr>
                <w:spacing w:val="-10"/>
                <w:sz w:val="16"/>
              </w:rPr>
              <w:t>5</w:t>
            </w:r>
          </w:p>
        </w:tc>
        <w:tc>
          <w:tcPr>
            <w:tcW w:w="541" w:type="dxa"/>
            <w:tcBorders>
              <w:top w:val="single" w:sz="6" w:space="0" w:color="000000"/>
              <w:left w:val="nil"/>
              <w:bottom w:val="nil"/>
              <w:right w:val="nil"/>
            </w:tcBorders>
            <w:hideMark/>
          </w:tcPr>
          <w:p>
            <w:pPr>
              <w:pStyle w:val="TableParagraph"/>
              <w:spacing w:before="32"/>
              <w:ind w:left="114"/>
              <w:rPr>
                <w:sz w:val="16"/>
              </w:rPr>
            </w:pPr>
            <w:r>
              <w:rPr>
                <w:spacing w:val="-5"/>
                <w:sz w:val="16"/>
              </w:rPr>
              <w:t>0.9</w:t>
            </w:r>
          </w:p>
        </w:tc>
        <w:tc>
          <w:tcPr>
            <w:tcW w:w="554" w:type="dxa"/>
            <w:tcBorders>
              <w:top w:val="single" w:sz="6" w:space="0" w:color="000000"/>
              <w:left w:val="nil"/>
              <w:bottom w:val="nil"/>
              <w:right w:val="nil"/>
            </w:tcBorders>
            <w:hideMark/>
          </w:tcPr>
          <w:p>
            <w:pPr>
              <w:pStyle w:val="TableParagraph"/>
              <w:spacing w:before="32"/>
              <w:ind w:right="56"/>
              <w:jc w:val="right"/>
              <w:rPr>
                <w:sz w:val="16"/>
              </w:rPr>
            </w:pPr>
            <w:r>
              <w:rPr>
                <w:spacing w:val="-10"/>
                <w:sz w:val="16"/>
              </w:rPr>
              <w:t>4</w:t>
            </w:r>
          </w:p>
        </w:tc>
        <w:tc>
          <w:tcPr>
            <w:tcW w:w="352" w:type="dxa"/>
            <w:tcBorders>
              <w:top w:val="single" w:sz="6" w:space="0" w:color="000000"/>
              <w:left w:val="nil"/>
              <w:bottom w:val="nil"/>
              <w:right w:val="nil"/>
            </w:tcBorders>
            <w:hideMark/>
          </w:tcPr>
          <w:p>
            <w:pPr>
              <w:pStyle w:val="TableParagraph"/>
              <w:spacing w:before="32"/>
              <w:ind w:right="95"/>
              <w:jc w:val="center"/>
              <w:rPr>
                <w:sz w:val="16"/>
              </w:rPr>
            </w:pPr>
            <w:r>
              <w:rPr>
                <w:spacing w:val="-10"/>
                <w:sz w:val="16"/>
              </w:rPr>
              <w:t>1</w:t>
            </w:r>
          </w:p>
        </w:tc>
        <w:tc>
          <w:tcPr>
            <w:tcW w:w="791" w:type="dxa"/>
            <w:tcBorders>
              <w:top w:val="single" w:sz="6" w:space="0" w:color="000000"/>
              <w:left w:val="nil"/>
              <w:bottom w:val="nil"/>
              <w:right w:val="nil"/>
            </w:tcBorders>
            <w:hideMark/>
          </w:tcPr>
          <w:p>
            <w:pPr>
              <w:pStyle w:val="TableParagraph"/>
              <w:spacing w:before="32"/>
              <w:ind w:left="87"/>
              <w:jc w:val="center"/>
              <w:rPr>
                <w:sz w:val="16"/>
              </w:rPr>
            </w:pPr>
            <w:r>
              <w:rPr>
                <w:spacing w:val="-4"/>
                <w:sz w:val="16"/>
              </w:rPr>
              <w:t>0.53</w:t>
            </w:r>
          </w:p>
        </w:tc>
        <w:tc>
          <w:tcPr>
            <w:tcW w:w="494" w:type="dxa"/>
            <w:tcBorders>
              <w:top w:val="single" w:sz="6" w:space="0" w:color="000000"/>
              <w:left w:val="nil"/>
              <w:bottom w:val="nil"/>
              <w:right w:val="nil"/>
            </w:tcBorders>
            <w:hideMark/>
          </w:tcPr>
          <w:p>
            <w:pPr>
              <w:pStyle w:val="TableParagraph"/>
              <w:spacing w:before="32"/>
              <w:ind w:right="87"/>
              <w:jc w:val="right"/>
              <w:rPr>
                <w:sz w:val="16"/>
              </w:rPr>
            </w:pPr>
            <w:r>
              <w:rPr>
                <w:spacing w:val="-10"/>
                <w:sz w:val="16"/>
              </w:rPr>
              <w:t>1</w:t>
            </w:r>
          </w:p>
        </w:tc>
        <w:tc>
          <w:tcPr>
            <w:tcW w:w="746" w:type="dxa"/>
            <w:tcBorders>
              <w:top w:val="single" w:sz="6" w:space="0" w:color="000000"/>
              <w:left w:val="nil"/>
              <w:bottom w:val="nil"/>
              <w:right w:val="nil"/>
            </w:tcBorders>
            <w:hideMark/>
          </w:tcPr>
          <w:p>
            <w:pPr>
              <w:pStyle w:val="TableParagraph"/>
              <w:spacing w:before="32"/>
              <w:ind w:left="122"/>
              <w:rPr>
                <w:sz w:val="16"/>
              </w:rPr>
            </w:pPr>
            <w:r>
              <w:rPr>
                <w:sz w:val="16"/>
              </w:rPr>
              <w:t xml:space="preserve">141 </w:t>
            </w:r>
            <w:r>
              <w:rPr>
                <w:spacing w:val="-10"/>
                <w:sz w:val="16"/>
              </w:rPr>
              <w:t>C</w:t>
            </w:r>
          </w:p>
        </w:tc>
        <w:tc>
          <w:tcPr>
            <w:tcW w:w="716" w:type="dxa"/>
            <w:tcBorders>
              <w:top w:val="single" w:sz="6" w:space="0" w:color="000000"/>
              <w:left w:val="nil"/>
              <w:bottom w:val="nil"/>
              <w:right w:val="nil"/>
            </w:tcBorders>
            <w:hideMark/>
          </w:tcPr>
          <w:p>
            <w:pPr>
              <w:pStyle w:val="TableParagraph"/>
              <w:spacing w:before="32"/>
              <w:ind w:left="271"/>
              <w:jc w:val="center"/>
              <w:rPr>
                <w:sz w:val="16"/>
              </w:rPr>
            </w:pPr>
            <w:r>
              <w:rPr>
                <w:spacing w:val="-4"/>
                <w:sz w:val="16"/>
              </w:rPr>
              <w:t>2.10</w:t>
            </w:r>
          </w:p>
        </w:tc>
        <w:tc>
          <w:tcPr>
            <w:tcW w:w="358" w:type="dxa"/>
            <w:tcBorders>
              <w:top w:val="single" w:sz="6" w:space="0" w:color="000000"/>
              <w:left w:val="nil"/>
              <w:bottom w:val="nil"/>
              <w:right w:val="nil"/>
            </w:tcBorders>
            <w:hideMark/>
          </w:tcPr>
          <w:p>
            <w:pPr>
              <w:pStyle w:val="TableParagraph"/>
              <w:spacing w:before="32"/>
              <w:ind w:left="40"/>
              <w:jc w:val="center"/>
              <w:rPr>
                <w:sz w:val="16"/>
              </w:rPr>
            </w:pPr>
            <w:r>
              <w:rPr>
                <w:spacing w:val="-5"/>
                <w:sz w:val="16"/>
              </w:rPr>
              <w:t>10</w:t>
            </w:r>
          </w:p>
        </w:tc>
        <w:tc>
          <w:tcPr>
            <w:tcW w:w="682" w:type="dxa"/>
            <w:vMerge w:val="restart"/>
            <w:tcBorders>
              <w:top w:val="single" w:sz="6" w:space="0" w:color="000000"/>
              <w:left w:val="nil"/>
              <w:bottom w:val="single" w:sz="6" w:space="0" w:color="000000"/>
              <w:right w:val="nil"/>
            </w:tcBorders>
          </w:tcPr>
          <w:p>
            <w:pPr>
              <w:pStyle w:val="TableParagraph"/>
              <w:rPr>
                <w:sz w:val="16"/>
              </w:rPr>
            </w:pPr>
          </w:p>
        </w:tc>
        <w:tc>
          <w:tcPr>
            <w:tcW w:w="675" w:type="dxa"/>
            <w:vMerge w:val="restart"/>
            <w:tcBorders>
              <w:top w:val="single" w:sz="6" w:space="0" w:color="000000"/>
              <w:left w:val="nil"/>
              <w:bottom w:val="single" w:sz="6" w:space="0" w:color="000000"/>
              <w:right w:val="nil"/>
            </w:tcBorders>
          </w:tcPr>
          <w:p>
            <w:pPr>
              <w:pStyle w:val="TableParagraph"/>
              <w:rPr>
                <w:sz w:val="16"/>
              </w:rPr>
            </w:pPr>
          </w:p>
        </w:tc>
        <w:tc>
          <w:tcPr>
            <w:tcW w:w="613" w:type="dxa"/>
            <w:vMerge w:val="restart"/>
            <w:tcBorders>
              <w:top w:val="single" w:sz="6" w:space="0" w:color="000000"/>
              <w:left w:val="nil"/>
              <w:bottom w:val="single" w:sz="6" w:space="0" w:color="000000"/>
              <w:right w:val="single" w:sz="12" w:space="0" w:color="000000"/>
            </w:tcBorders>
          </w:tcPr>
          <w:p>
            <w:pPr>
              <w:pStyle w:val="TableParagraph"/>
              <w:rPr>
                <w:sz w:val="16"/>
              </w:rPr>
            </w:pPr>
          </w:p>
        </w:tc>
      </w:tr>
      <w:tr>
        <w:trPr>
          <w:trHeight w:val="245"/>
        </w:trPr>
        <w:tc>
          <w:tcPr>
            <w:tcW w:w="797" w:type="dxa"/>
            <w:tcBorders>
              <w:top w:val="nil"/>
              <w:left w:val="single" w:sz="18" w:space="0" w:color="000000"/>
              <w:bottom w:val="nil"/>
              <w:right w:val="nil"/>
            </w:tcBorders>
          </w:tcPr>
          <w:p>
            <w:pPr>
              <w:pStyle w:val="TableParagraph"/>
              <w:rPr>
                <w:sz w:val="16"/>
              </w:rPr>
            </w:pPr>
          </w:p>
        </w:tc>
        <w:tc>
          <w:tcPr>
            <w:tcW w:w="799" w:type="dxa"/>
            <w:tcBorders>
              <w:top w:val="nil"/>
              <w:left w:val="nil"/>
              <w:bottom w:val="single" w:sz="6" w:space="0" w:color="000000"/>
              <w:right w:val="nil"/>
            </w:tcBorders>
            <w:hideMark/>
          </w:tcPr>
          <w:p>
            <w:pPr>
              <w:pStyle w:val="TableParagraph"/>
              <w:spacing w:before="24"/>
              <w:ind w:left="19" w:right="210"/>
              <w:jc w:val="center"/>
              <w:rPr>
                <w:sz w:val="16"/>
              </w:rPr>
            </w:pPr>
            <w:r>
              <w:rPr>
                <w:sz w:val="16"/>
              </w:rPr>
              <w:t xml:space="preserve">141 </w:t>
            </w:r>
            <w:r>
              <w:rPr>
                <w:spacing w:val="-10"/>
                <w:sz w:val="16"/>
              </w:rPr>
              <w:t>D</w:t>
            </w:r>
          </w:p>
        </w:tc>
        <w:tc>
          <w:tcPr>
            <w:tcW w:w="866" w:type="dxa"/>
            <w:tcBorders>
              <w:top w:val="nil"/>
              <w:left w:val="nil"/>
              <w:bottom w:val="single" w:sz="6" w:space="0" w:color="000000"/>
              <w:right w:val="nil"/>
            </w:tcBorders>
            <w:hideMark/>
          </w:tcPr>
          <w:p>
            <w:pPr>
              <w:pStyle w:val="TableParagraph"/>
              <w:spacing w:before="24"/>
              <w:ind w:right="88"/>
              <w:jc w:val="right"/>
              <w:rPr>
                <w:sz w:val="16"/>
              </w:rPr>
            </w:pPr>
            <w:r>
              <w:rPr>
                <w:spacing w:val="-4"/>
                <w:sz w:val="16"/>
              </w:rPr>
              <w:t>5.79</w:t>
            </w:r>
          </w:p>
        </w:tc>
        <w:tc>
          <w:tcPr>
            <w:tcW w:w="370" w:type="dxa"/>
            <w:tcBorders>
              <w:top w:val="nil"/>
              <w:left w:val="nil"/>
              <w:bottom w:val="single" w:sz="6" w:space="0" w:color="000000"/>
              <w:right w:val="nil"/>
            </w:tcBorders>
            <w:hideMark/>
          </w:tcPr>
          <w:p>
            <w:pPr>
              <w:pStyle w:val="TableParagraph"/>
              <w:spacing w:before="24"/>
              <w:ind w:left="35"/>
              <w:jc w:val="center"/>
              <w:rPr>
                <w:sz w:val="16"/>
              </w:rPr>
            </w:pPr>
            <w:r>
              <w:rPr>
                <w:spacing w:val="-5"/>
                <w:sz w:val="16"/>
              </w:rPr>
              <w:t>60</w:t>
            </w:r>
          </w:p>
        </w:tc>
        <w:tc>
          <w:tcPr>
            <w:tcW w:w="484" w:type="dxa"/>
            <w:tcBorders>
              <w:top w:val="nil"/>
              <w:left w:val="nil"/>
              <w:bottom w:val="single" w:sz="6" w:space="0" w:color="000000"/>
              <w:right w:val="nil"/>
            </w:tcBorders>
            <w:hideMark/>
          </w:tcPr>
          <w:p>
            <w:pPr>
              <w:pStyle w:val="TableParagraph"/>
              <w:spacing w:before="24"/>
              <w:ind w:left="116"/>
              <w:rPr>
                <w:sz w:val="16"/>
              </w:rPr>
            </w:pPr>
            <w:r>
              <w:rPr>
                <w:spacing w:val="-5"/>
                <w:sz w:val="16"/>
              </w:rPr>
              <w:t>0.9</w:t>
            </w:r>
          </w:p>
        </w:tc>
        <w:tc>
          <w:tcPr>
            <w:tcW w:w="795" w:type="dxa"/>
            <w:tcBorders>
              <w:top w:val="nil"/>
              <w:left w:val="nil"/>
              <w:bottom w:val="single" w:sz="6" w:space="0" w:color="000000"/>
              <w:right w:val="nil"/>
            </w:tcBorders>
            <w:hideMark/>
          </w:tcPr>
          <w:p>
            <w:pPr>
              <w:pStyle w:val="TableParagraph"/>
              <w:spacing w:before="24"/>
              <w:ind w:right="192"/>
              <w:jc w:val="right"/>
              <w:rPr>
                <w:sz w:val="16"/>
              </w:rPr>
            </w:pPr>
            <w:r>
              <w:rPr>
                <w:spacing w:val="-4"/>
                <w:sz w:val="16"/>
              </w:rPr>
              <w:t>1575</w:t>
            </w:r>
          </w:p>
        </w:tc>
        <w:tc>
          <w:tcPr>
            <w:tcW w:w="576" w:type="dxa"/>
            <w:tcBorders>
              <w:top w:val="nil"/>
              <w:left w:val="nil"/>
              <w:bottom w:val="single" w:sz="6" w:space="0" w:color="000000"/>
              <w:right w:val="nil"/>
            </w:tcBorders>
            <w:hideMark/>
          </w:tcPr>
          <w:p>
            <w:pPr>
              <w:pStyle w:val="TableParagraph"/>
              <w:spacing w:before="24"/>
              <w:ind w:left="194"/>
              <w:jc w:val="center"/>
              <w:rPr>
                <w:sz w:val="16"/>
              </w:rPr>
            </w:pPr>
            <w:r>
              <w:rPr>
                <w:spacing w:val="-5"/>
                <w:sz w:val="16"/>
              </w:rPr>
              <w:t>44</w:t>
            </w:r>
          </w:p>
        </w:tc>
        <w:tc>
          <w:tcPr>
            <w:tcW w:w="290" w:type="dxa"/>
            <w:tcBorders>
              <w:top w:val="nil"/>
              <w:left w:val="nil"/>
              <w:bottom w:val="single" w:sz="6" w:space="0" w:color="000000"/>
              <w:right w:val="nil"/>
            </w:tcBorders>
            <w:hideMark/>
          </w:tcPr>
          <w:p>
            <w:pPr>
              <w:pStyle w:val="TableParagraph"/>
              <w:spacing w:before="24"/>
              <w:ind w:left="63"/>
              <w:rPr>
                <w:sz w:val="16"/>
              </w:rPr>
            </w:pPr>
            <w:r>
              <w:rPr>
                <w:spacing w:val="-10"/>
                <w:sz w:val="16"/>
              </w:rPr>
              <w:t>1</w:t>
            </w:r>
          </w:p>
        </w:tc>
        <w:tc>
          <w:tcPr>
            <w:tcW w:w="751" w:type="dxa"/>
            <w:tcBorders>
              <w:top w:val="nil"/>
              <w:left w:val="nil"/>
              <w:bottom w:val="single" w:sz="6" w:space="0" w:color="000000"/>
              <w:right w:val="nil"/>
            </w:tcBorders>
            <w:hideMark/>
          </w:tcPr>
          <w:p>
            <w:pPr>
              <w:pStyle w:val="TableParagraph"/>
              <w:spacing w:before="24"/>
              <w:ind w:right="128"/>
              <w:jc w:val="right"/>
              <w:rPr>
                <w:sz w:val="16"/>
              </w:rPr>
            </w:pPr>
            <w:r>
              <w:rPr>
                <w:spacing w:val="-4"/>
                <w:sz w:val="16"/>
              </w:rPr>
              <w:t>5.79</w:t>
            </w:r>
          </w:p>
        </w:tc>
        <w:tc>
          <w:tcPr>
            <w:tcW w:w="568" w:type="dxa"/>
            <w:tcBorders>
              <w:top w:val="nil"/>
              <w:left w:val="nil"/>
              <w:bottom w:val="single" w:sz="6" w:space="0" w:color="000000"/>
              <w:right w:val="nil"/>
            </w:tcBorders>
            <w:hideMark/>
          </w:tcPr>
          <w:p>
            <w:pPr>
              <w:pStyle w:val="TableParagraph"/>
              <w:spacing w:before="24"/>
              <w:ind w:right="82"/>
              <w:jc w:val="right"/>
              <w:rPr>
                <w:sz w:val="16"/>
              </w:rPr>
            </w:pPr>
            <w:r>
              <w:rPr>
                <w:spacing w:val="-5"/>
                <w:sz w:val="16"/>
              </w:rPr>
              <w:t>177</w:t>
            </w:r>
          </w:p>
        </w:tc>
        <w:tc>
          <w:tcPr>
            <w:tcW w:w="889" w:type="dxa"/>
            <w:tcBorders>
              <w:top w:val="nil"/>
              <w:left w:val="nil"/>
              <w:bottom w:val="single" w:sz="6" w:space="0" w:color="000000"/>
              <w:right w:val="nil"/>
            </w:tcBorders>
            <w:hideMark/>
          </w:tcPr>
          <w:p>
            <w:pPr>
              <w:pStyle w:val="TableParagraph"/>
              <w:spacing w:before="24"/>
              <w:ind w:left="110"/>
              <w:rPr>
                <w:sz w:val="16"/>
              </w:rPr>
            </w:pPr>
            <w:r>
              <w:rPr>
                <w:sz w:val="16"/>
              </w:rPr>
              <w:t xml:space="preserve">141 </w:t>
            </w:r>
            <w:r>
              <w:rPr>
                <w:spacing w:val="-10"/>
                <w:sz w:val="16"/>
              </w:rPr>
              <w:t>C</w:t>
            </w:r>
          </w:p>
        </w:tc>
        <w:tc>
          <w:tcPr>
            <w:tcW w:w="777" w:type="dxa"/>
            <w:tcBorders>
              <w:top w:val="nil"/>
              <w:left w:val="nil"/>
              <w:bottom w:val="single" w:sz="6" w:space="0" w:color="000000"/>
              <w:right w:val="nil"/>
            </w:tcBorders>
            <w:hideMark/>
          </w:tcPr>
          <w:p>
            <w:pPr>
              <w:pStyle w:val="TableParagraph"/>
              <w:spacing w:before="24"/>
              <w:ind w:right="82"/>
              <w:jc w:val="right"/>
              <w:rPr>
                <w:sz w:val="16"/>
              </w:rPr>
            </w:pPr>
            <w:r>
              <w:rPr>
                <w:spacing w:val="-4"/>
                <w:sz w:val="16"/>
              </w:rPr>
              <w:t>1.05</w:t>
            </w:r>
          </w:p>
        </w:tc>
        <w:tc>
          <w:tcPr>
            <w:tcW w:w="361" w:type="dxa"/>
            <w:tcBorders>
              <w:top w:val="nil"/>
              <w:left w:val="nil"/>
              <w:bottom w:val="single" w:sz="6" w:space="0" w:color="000000"/>
              <w:right w:val="nil"/>
            </w:tcBorders>
            <w:hideMark/>
          </w:tcPr>
          <w:p>
            <w:pPr>
              <w:pStyle w:val="TableParagraph"/>
              <w:spacing w:before="24"/>
              <w:ind w:left="27"/>
              <w:jc w:val="center"/>
              <w:rPr>
                <w:sz w:val="16"/>
              </w:rPr>
            </w:pPr>
            <w:r>
              <w:rPr>
                <w:spacing w:val="-5"/>
                <w:sz w:val="16"/>
              </w:rPr>
              <w:t>10</w:t>
            </w:r>
          </w:p>
        </w:tc>
        <w:tc>
          <w:tcPr>
            <w:tcW w:w="541" w:type="dxa"/>
            <w:tcBorders>
              <w:top w:val="nil"/>
              <w:left w:val="nil"/>
              <w:bottom w:val="single" w:sz="6" w:space="0" w:color="000000"/>
              <w:right w:val="nil"/>
            </w:tcBorders>
            <w:hideMark/>
          </w:tcPr>
          <w:p>
            <w:pPr>
              <w:pStyle w:val="TableParagraph"/>
              <w:spacing w:before="24"/>
              <w:ind w:left="114"/>
              <w:rPr>
                <w:sz w:val="16"/>
              </w:rPr>
            </w:pPr>
            <w:r>
              <w:rPr>
                <w:spacing w:val="-5"/>
                <w:sz w:val="16"/>
              </w:rPr>
              <w:t>0.8</w:t>
            </w:r>
          </w:p>
        </w:tc>
        <w:tc>
          <w:tcPr>
            <w:tcW w:w="554" w:type="dxa"/>
            <w:tcBorders>
              <w:top w:val="nil"/>
              <w:left w:val="nil"/>
              <w:bottom w:val="single" w:sz="6" w:space="0" w:color="000000"/>
              <w:right w:val="nil"/>
            </w:tcBorders>
            <w:hideMark/>
          </w:tcPr>
          <w:p>
            <w:pPr>
              <w:pStyle w:val="TableParagraph"/>
              <w:spacing w:before="24"/>
              <w:ind w:right="56"/>
              <w:jc w:val="right"/>
              <w:rPr>
                <w:sz w:val="16"/>
              </w:rPr>
            </w:pPr>
            <w:r>
              <w:rPr>
                <w:spacing w:val="-10"/>
                <w:sz w:val="16"/>
              </w:rPr>
              <w:t>4</w:t>
            </w:r>
          </w:p>
        </w:tc>
        <w:tc>
          <w:tcPr>
            <w:tcW w:w="352" w:type="dxa"/>
            <w:tcBorders>
              <w:top w:val="nil"/>
              <w:left w:val="nil"/>
              <w:bottom w:val="single" w:sz="6" w:space="0" w:color="000000"/>
              <w:right w:val="nil"/>
            </w:tcBorders>
            <w:hideMark/>
          </w:tcPr>
          <w:p>
            <w:pPr>
              <w:pStyle w:val="TableParagraph"/>
              <w:spacing w:before="24"/>
              <w:ind w:right="95"/>
              <w:jc w:val="center"/>
              <w:rPr>
                <w:sz w:val="16"/>
              </w:rPr>
            </w:pPr>
            <w:r>
              <w:rPr>
                <w:spacing w:val="-10"/>
                <w:sz w:val="16"/>
              </w:rPr>
              <w:t>1</w:t>
            </w:r>
          </w:p>
        </w:tc>
        <w:tc>
          <w:tcPr>
            <w:tcW w:w="791" w:type="dxa"/>
            <w:tcBorders>
              <w:top w:val="nil"/>
              <w:left w:val="nil"/>
              <w:bottom w:val="single" w:sz="6" w:space="0" w:color="000000"/>
              <w:right w:val="nil"/>
            </w:tcBorders>
            <w:hideMark/>
          </w:tcPr>
          <w:p>
            <w:pPr>
              <w:pStyle w:val="TableParagraph"/>
              <w:spacing w:before="24"/>
              <w:ind w:left="87"/>
              <w:jc w:val="center"/>
              <w:rPr>
                <w:sz w:val="16"/>
              </w:rPr>
            </w:pPr>
            <w:r>
              <w:rPr>
                <w:spacing w:val="-4"/>
                <w:sz w:val="16"/>
              </w:rPr>
              <w:t>1.05</w:t>
            </w:r>
          </w:p>
        </w:tc>
        <w:tc>
          <w:tcPr>
            <w:tcW w:w="494" w:type="dxa"/>
            <w:tcBorders>
              <w:top w:val="nil"/>
              <w:left w:val="nil"/>
              <w:bottom w:val="single" w:sz="6" w:space="0" w:color="000000"/>
              <w:right w:val="nil"/>
            </w:tcBorders>
          </w:tcPr>
          <w:p>
            <w:pPr>
              <w:pStyle w:val="TableParagraph"/>
              <w:rPr>
                <w:sz w:val="16"/>
              </w:rPr>
            </w:pPr>
          </w:p>
        </w:tc>
        <w:tc>
          <w:tcPr>
            <w:tcW w:w="746" w:type="dxa"/>
            <w:tcBorders>
              <w:top w:val="nil"/>
              <w:left w:val="nil"/>
              <w:bottom w:val="single" w:sz="6" w:space="0" w:color="000000"/>
              <w:right w:val="nil"/>
            </w:tcBorders>
          </w:tcPr>
          <w:p>
            <w:pPr>
              <w:pStyle w:val="TableParagraph"/>
              <w:rPr>
                <w:sz w:val="16"/>
              </w:rPr>
            </w:pPr>
          </w:p>
        </w:tc>
        <w:tc>
          <w:tcPr>
            <w:tcW w:w="716" w:type="dxa"/>
            <w:tcBorders>
              <w:top w:val="nil"/>
              <w:left w:val="nil"/>
              <w:bottom w:val="single" w:sz="6" w:space="0" w:color="000000"/>
              <w:right w:val="nil"/>
            </w:tcBorders>
          </w:tcPr>
          <w:p>
            <w:pPr>
              <w:pStyle w:val="TableParagraph"/>
              <w:rPr>
                <w:sz w:val="16"/>
              </w:rPr>
            </w:pPr>
          </w:p>
        </w:tc>
        <w:tc>
          <w:tcPr>
            <w:tcW w:w="358" w:type="dxa"/>
            <w:tcBorders>
              <w:top w:val="nil"/>
              <w:left w:val="nil"/>
              <w:bottom w:val="single" w:sz="6" w:space="0" w:color="000000"/>
              <w:right w:val="nil"/>
            </w:tcBorders>
          </w:tcPr>
          <w:p>
            <w:pPr>
              <w:pStyle w:val="TableParagraph"/>
              <w:rPr>
                <w:sz w:val="16"/>
              </w:rPr>
            </w:pPr>
          </w:p>
        </w:tc>
        <w:tc>
          <w:tcPr>
            <w:tcW w:w="682" w:type="dxa"/>
            <w:vMerge/>
            <w:tcBorders>
              <w:top w:val="single" w:sz="6" w:space="0" w:color="000000"/>
              <w:left w:val="nil"/>
              <w:bottom w:val="single" w:sz="6" w:space="0" w:color="000000"/>
              <w:right w:val="nil"/>
            </w:tcBorders>
            <w:vAlign w:val="center"/>
            <w:hideMark/>
          </w:tcPr>
          <w:p>
            <w:pPr>
              <w:rPr>
                <w:sz w:val="16"/>
                <w:lang w:val="ro-RO"/>
              </w:rPr>
            </w:pPr>
          </w:p>
        </w:tc>
        <w:tc>
          <w:tcPr>
            <w:tcW w:w="675" w:type="dxa"/>
            <w:vMerge/>
            <w:tcBorders>
              <w:top w:val="single" w:sz="6" w:space="0" w:color="000000"/>
              <w:left w:val="nil"/>
              <w:bottom w:val="single" w:sz="6" w:space="0" w:color="000000"/>
              <w:right w:val="nil"/>
            </w:tcBorders>
            <w:vAlign w:val="center"/>
            <w:hideMark/>
          </w:tcPr>
          <w:p>
            <w:pPr>
              <w:rPr>
                <w:sz w:val="16"/>
                <w:lang w:val="ro-RO"/>
              </w:rPr>
            </w:pPr>
          </w:p>
        </w:tc>
        <w:tc>
          <w:tcPr>
            <w:tcW w:w="613" w:type="dxa"/>
            <w:vMerge/>
            <w:tcBorders>
              <w:top w:val="single" w:sz="6" w:space="0" w:color="000000"/>
              <w:left w:val="nil"/>
              <w:bottom w:val="single" w:sz="6" w:space="0" w:color="000000"/>
              <w:right w:val="single" w:sz="12" w:space="0" w:color="000000"/>
            </w:tcBorders>
            <w:vAlign w:val="center"/>
            <w:hideMark/>
          </w:tcPr>
          <w:p>
            <w:pPr>
              <w:rPr>
                <w:sz w:val="16"/>
                <w:lang w:val="ro-RO"/>
              </w:rPr>
            </w:pPr>
          </w:p>
        </w:tc>
      </w:tr>
      <w:tr>
        <w:trPr>
          <w:trHeight w:val="225"/>
        </w:trPr>
        <w:tc>
          <w:tcPr>
            <w:tcW w:w="1596" w:type="dxa"/>
            <w:gridSpan w:val="2"/>
            <w:tcBorders>
              <w:top w:val="nil"/>
              <w:left w:val="single" w:sz="18" w:space="0" w:color="000000"/>
              <w:bottom w:val="single" w:sz="6" w:space="0" w:color="000000"/>
              <w:right w:val="nil"/>
            </w:tcBorders>
            <w:hideMark/>
          </w:tcPr>
          <w:p>
            <w:pPr>
              <w:pStyle w:val="TableParagraph"/>
              <w:spacing w:line="205" w:lineRule="exact"/>
              <w:ind w:left="129"/>
              <w:rPr>
                <w:sz w:val="20"/>
              </w:rPr>
            </w:pPr>
            <w:r>
              <w:rPr>
                <w:sz w:val="20"/>
              </w:rPr>
              <w:t>Total</w:t>
            </w:r>
            <w:r>
              <w:rPr>
                <w:spacing w:val="-6"/>
                <w:sz w:val="20"/>
              </w:rPr>
              <w:t xml:space="preserve"> </w:t>
            </w:r>
            <w:r>
              <w:rPr>
                <w:spacing w:val="-4"/>
                <w:sz w:val="20"/>
              </w:rPr>
              <w:t>drum</w:t>
            </w:r>
          </w:p>
        </w:tc>
        <w:tc>
          <w:tcPr>
            <w:tcW w:w="866" w:type="dxa"/>
            <w:tcBorders>
              <w:top w:val="single" w:sz="6" w:space="0" w:color="000000"/>
              <w:left w:val="nil"/>
              <w:bottom w:val="single" w:sz="6" w:space="0" w:color="000000"/>
              <w:right w:val="nil"/>
            </w:tcBorders>
            <w:hideMark/>
          </w:tcPr>
          <w:p>
            <w:pPr>
              <w:pStyle w:val="TableParagraph"/>
              <w:spacing w:before="1"/>
              <w:ind w:right="88"/>
              <w:jc w:val="right"/>
              <w:rPr>
                <w:sz w:val="16"/>
              </w:rPr>
            </w:pPr>
            <w:r>
              <w:rPr>
                <w:spacing w:val="-2"/>
                <w:sz w:val="16"/>
              </w:rPr>
              <w:t>24.32</w:t>
            </w:r>
          </w:p>
        </w:tc>
        <w:tc>
          <w:tcPr>
            <w:tcW w:w="370" w:type="dxa"/>
            <w:tcBorders>
              <w:top w:val="single" w:sz="6" w:space="0" w:color="000000"/>
              <w:left w:val="nil"/>
              <w:bottom w:val="single" w:sz="6" w:space="0" w:color="000000"/>
              <w:right w:val="nil"/>
            </w:tcBorders>
            <w:hideMark/>
          </w:tcPr>
          <w:p>
            <w:pPr>
              <w:pStyle w:val="TableParagraph"/>
              <w:spacing w:before="1"/>
              <w:ind w:left="35"/>
              <w:jc w:val="center"/>
              <w:rPr>
                <w:sz w:val="16"/>
              </w:rPr>
            </w:pPr>
            <w:r>
              <w:rPr>
                <w:spacing w:val="-5"/>
                <w:sz w:val="16"/>
              </w:rPr>
              <w:t>60</w:t>
            </w:r>
          </w:p>
        </w:tc>
        <w:tc>
          <w:tcPr>
            <w:tcW w:w="484" w:type="dxa"/>
            <w:tcBorders>
              <w:top w:val="single" w:sz="6" w:space="0" w:color="000000"/>
              <w:left w:val="nil"/>
              <w:bottom w:val="single" w:sz="6" w:space="0" w:color="000000"/>
              <w:right w:val="nil"/>
            </w:tcBorders>
            <w:hideMark/>
          </w:tcPr>
          <w:p>
            <w:pPr>
              <w:pStyle w:val="TableParagraph"/>
              <w:spacing w:before="1"/>
              <w:ind w:left="116"/>
              <w:rPr>
                <w:sz w:val="16"/>
              </w:rPr>
            </w:pPr>
            <w:r>
              <w:rPr>
                <w:spacing w:val="-5"/>
                <w:sz w:val="16"/>
              </w:rPr>
              <w:t>0.9</w:t>
            </w:r>
          </w:p>
        </w:tc>
        <w:tc>
          <w:tcPr>
            <w:tcW w:w="795" w:type="dxa"/>
            <w:tcBorders>
              <w:top w:val="single" w:sz="6" w:space="0" w:color="000000"/>
              <w:left w:val="nil"/>
              <w:bottom w:val="single" w:sz="6" w:space="0" w:color="000000"/>
              <w:right w:val="nil"/>
            </w:tcBorders>
            <w:hideMark/>
          </w:tcPr>
          <w:p>
            <w:pPr>
              <w:pStyle w:val="TableParagraph"/>
              <w:spacing w:before="1"/>
              <w:ind w:right="192"/>
              <w:jc w:val="right"/>
              <w:rPr>
                <w:sz w:val="16"/>
              </w:rPr>
            </w:pPr>
            <w:r>
              <w:rPr>
                <w:spacing w:val="-4"/>
                <w:sz w:val="16"/>
              </w:rPr>
              <w:t>6968</w:t>
            </w:r>
          </w:p>
        </w:tc>
        <w:tc>
          <w:tcPr>
            <w:tcW w:w="576" w:type="dxa"/>
            <w:tcBorders>
              <w:top w:val="single" w:sz="6" w:space="0" w:color="000000"/>
              <w:left w:val="nil"/>
              <w:bottom w:val="single" w:sz="6" w:space="0" w:color="000000"/>
              <w:right w:val="nil"/>
            </w:tcBorders>
            <w:hideMark/>
          </w:tcPr>
          <w:p>
            <w:pPr>
              <w:pStyle w:val="TableParagraph"/>
              <w:spacing w:before="1"/>
              <w:ind w:left="275" w:right="15"/>
              <w:jc w:val="center"/>
              <w:rPr>
                <w:sz w:val="16"/>
              </w:rPr>
            </w:pPr>
            <w:r>
              <w:rPr>
                <w:spacing w:val="-5"/>
                <w:sz w:val="16"/>
              </w:rPr>
              <w:t>198</w:t>
            </w:r>
          </w:p>
        </w:tc>
        <w:tc>
          <w:tcPr>
            <w:tcW w:w="290" w:type="dxa"/>
            <w:tcBorders>
              <w:top w:val="single" w:sz="6" w:space="0" w:color="000000"/>
              <w:left w:val="nil"/>
              <w:bottom w:val="single" w:sz="6" w:space="0" w:color="000000"/>
              <w:right w:val="nil"/>
            </w:tcBorders>
          </w:tcPr>
          <w:p>
            <w:pPr>
              <w:pStyle w:val="TableParagraph"/>
              <w:rPr>
                <w:sz w:val="16"/>
              </w:rPr>
            </w:pPr>
          </w:p>
        </w:tc>
        <w:tc>
          <w:tcPr>
            <w:tcW w:w="751" w:type="dxa"/>
            <w:tcBorders>
              <w:top w:val="single" w:sz="6" w:space="0" w:color="000000"/>
              <w:left w:val="nil"/>
              <w:bottom w:val="single" w:sz="6" w:space="0" w:color="000000"/>
              <w:right w:val="nil"/>
            </w:tcBorders>
            <w:hideMark/>
          </w:tcPr>
          <w:p>
            <w:pPr>
              <w:pStyle w:val="TableParagraph"/>
              <w:spacing w:before="1"/>
              <w:ind w:right="129"/>
              <w:jc w:val="right"/>
              <w:rPr>
                <w:sz w:val="16"/>
              </w:rPr>
            </w:pPr>
            <w:r>
              <w:rPr>
                <w:spacing w:val="-2"/>
                <w:sz w:val="16"/>
              </w:rPr>
              <w:t>24.32</w:t>
            </w:r>
          </w:p>
        </w:tc>
        <w:tc>
          <w:tcPr>
            <w:tcW w:w="568" w:type="dxa"/>
            <w:tcBorders>
              <w:top w:val="single" w:sz="6" w:space="0" w:color="000000"/>
              <w:left w:val="nil"/>
              <w:bottom w:val="single" w:sz="6" w:space="0" w:color="000000"/>
              <w:right w:val="nil"/>
            </w:tcBorders>
            <w:hideMark/>
          </w:tcPr>
          <w:p>
            <w:pPr>
              <w:pStyle w:val="TableParagraph"/>
              <w:spacing w:before="1"/>
              <w:ind w:right="82"/>
              <w:jc w:val="right"/>
              <w:rPr>
                <w:sz w:val="16"/>
              </w:rPr>
            </w:pPr>
            <w:r>
              <w:rPr>
                <w:spacing w:val="-5"/>
                <w:sz w:val="16"/>
              </w:rPr>
              <w:t>609</w:t>
            </w:r>
          </w:p>
        </w:tc>
        <w:tc>
          <w:tcPr>
            <w:tcW w:w="889" w:type="dxa"/>
            <w:tcBorders>
              <w:top w:val="single" w:sz="6" w:space="0" w:color="000000"/>
              <w:left w:val="nil"/>
              <w:bottom w:val="single" w:sz="6" w:space="0" w:color="000000"/>
              <w:right w:val="nil"/>
            </w:tcBorders>
          </w:tcPr>
          <w:p>
            <w:pPr>
              <w:pStyle w:val="TableParagraph"/>
              <w:rPr>
                <w:sz w:val="16"/>
              </w:rPr>
            </w:pPr>
          </w:p>
        </w:tc>
        <w:tc>
          <w:tcPr>
            <w:tcW w:w="777" w:type="dxa"/>
            <w:tcBorders>
              <w:top w:val="single" w:sz="6" w:space="0" w:color="000000"/>
              <w:left w:val="nil"/>
              <w:bottom w:val="single" w:sz="6" w:space="0" w:color="000000"/>
              <w:right w:val="nil"/>
            </w:tcBorders>
            <w:hideMark/>
          </w:tcPr>
          <w:p>
            <w:pPr>
              <w:pStyle w:val="TableParagraph"/>
              <w:spacing w:before="1"/>
              <w:ind w:right="83"/>
              <w:jc w:val="right"/>
              <w:rPr>
                <w:sz w:val="16"/>
              </w:rPr>
            </w:pPr>
            <w:r>
              <w:rPr>
                <w:spacing w:val="-4"/>
                <w:sz w:val="16"/>
              </w:rPr>
              <w:t>1.58</w:t>
            </w:r>
          </w:p>
        </w:tc>
        <w:tc>
          <w:tcPr>
            <w:tcW w:w="361" w:type="dxa"/>
            <w:tcBorders>
              <w:top w:val="single" w:sz="6" w:space="0" w:color="000000"/>
              <w:left w:val="nil"/>
              <w:bottom w:val="single" w:sz="6" w:space="0" w:color="000000"/>
              <w:right w:val="nil"/>
            </w:tcBorders>
            <w:hideMark/>
          </w:tcPr>
          <w:p>
            <w:pPr>
              <w:pStyle w:val="TableParagraph"/>
              <w:spacing w:before="1"/>
              <w:ind w:left="108"/>
              <w:jc w:val="center"/>
              <w:rPr>
                <w:sz w:val="16"/>
              </w:rPr>
            </w:pPr>
            <w:r>
              <w:rPr>
                <w:spacing w:val="-10"/>
                <w:sz w:val="16"/>
              </w:rPr>
              <w:t>8</w:t>
            </w:r>
          </w:p>
        </w:tc>
        <w:tc>
          <w:tcPr>
            <w:tcW w:w="541" w:type="dxa"/>
            <w:tcBorders>
              <w:top w:val="single" w:sz="6" w:space="0" w:color="000000"/>
              <w:left w:val="nil"/>
              <w:bottom w:val="single" w:sz="6" w:space="0" w:color="000000"/>
              <w:right w:val="nil"/>
            </w:tcBorders>
            <w:hideMark/>
          </w:tcPr>
          <w:p>
            <w:pPr>
              <w:pStyle w:val="TableParagraph"/>
              <w:spacing w:before="1"/>
              <w:ind w:left="114"/>
              <w:rPr>
                <w:sz w:val="16"/>
              </w:rPr>
            </w:pPr>
            <w:r>
              <w:rPr>
                <w:spacing w:val="-5"/>
                <w:sz w:val="16"/>
              </w:rPr>
              <w:t>0.8</w:t>
            </w:r>
          </w:p>
        </w:tc>
        <w:tc>
          <w:tcPr>
            <w:tcW w:w="554" w:type="dxa"/>
            <w:tcBorders>
              <w:top w:val="single" w:sz="6" w:space="0" w:color="000000"/>
              <w:left w:val="nil"/>
              <w:bottom w:val="single" w:sz="6" w:space="0" w:color="000000"/>
              <w:right w:val="nil"/>
            </w:tcBorders>
            <w:hideMark/>
          </w:tcPr>
          <w:p>
            <w:pPr>
              <w:pStyle w:val="TableParagraph"/>
              <w:spacing w:before="1"/>
              <w:ind w:right="56"/>
              <w:jc w:val="right"/>
              <w:rPr>
                <w:sz w:val="16"/>
              </w:rPr>
            </w:pPr>
            <w:r>
              <w:rPr>
                <w:spacing w:val="-10"/>
                <w:sz w:val="16"/>
              </w:rPr>
              <w:t>8</w:t>
            </w:r>
          </w:p>
        </w:tc>
        <w:tc>
          <w:tcPr>
            <w:tcW w:w="352" w:type="dxa"/>
            <w:tcBorders>
              <w:top w:val="single" w:sz="6" w:space="0" w:color="000000"/>
              <w:left w:val="nil"/>
              <w:bottom w:val="single" w:sz="6" w:space="0" w:color="000000"/>
              <w:right w:val="nil"/>
            </w:tcBorders>
          </w:tcPr>
          <w:p>
            <w:pPr>
              <w:pStyle w:val="TableParagraph"/>
              <w:rPr>
                <w:sz w:val="16"/>
              </w:rPr>
            </w:pPr>
          </w:p>
        </w:tc>
        <w:tc>
          <w:tcPr>
            <w:tcW w:w="791" w:type="dxa"/>
            <w:tcBorders>
              <w:top w:val="single" w:sz="6" w:space="0" w:color="000000"/>
              <w:left w:val="nil"/>
              <w:bottom w:val="single" w:sz="6" w:space="0" w:color="000000"/>
              <w:right w:val="nil"/>
            </w:tcBorders>
            <w:hideMark/>
          </w:tcPr>
          <w:p>
            <w:pPr>
              <w:pStyle w:val="TableParagraph"/>
              <w:spacing w:before="1"/>
              <w:ind w:left="87"/>
              <w:jc w:val="center"/>
              <w:rPr>
                <w:sz w:val="16"/>
              </w:rPr>
            </w:pPr>
            <w:r>
              <w:rPr>
                <w:spacing w:val="-4"/>
                <w:sz w:val="16"/>
              </w:rPr>
              <w:t>1.58</w:t>
            </w:r>
          </w:p>
        </w:tc>
        <w:tc>
          <w:tcPr>
            <w:tcW w:w="494" w:type="dxa"/>
            <w:tcBorders>
              <w:top w:val="single" w:sz="6" w:space="0" w:color="000000"/>
              <w:left w:val="nil"/>
              <w:bottom w:val="single" w:sz="6" w:space="0" w:color="000000"/>
              <w:right w:val="nil"/>
            </w:tcBorders>
            <w:hideMark/>
          </w:tcPr>
          <w:p>
            <w:pPr>
              <w:pStyle w:val="TableParagraph"/>
              <w:spacing w:before="1"/>
              <w:ind w:right="87"/>
              <w:jc w:val="right"/>
              <w:rPr>
                <w:sz w:val="16"/>
              </w:rPr>
            </w:pPr>
            <w:r>
              <w:rPr>
                <w:spacing w:val="-10"/>
                <w:sz w:val="16"/>
              </w:rPr>
              <w:t>1</w:t>
            </w:r>
          </w:p>
        </w:tc>
        <w:tc>
          <w:tcPr>
            <w:tcW w:w="746" w:type="dxa"/>
            <w:tcBorders>
              <w:top w:val="single" w:sz="6" w:space="0" w:color="000000"/>
              <w:left w:val="nil"/>
              <w:bottom w:val="single" w:sz="6" w:space="0" w:color="000000"/>
              <w:right w:val="nil"/>
            </w:tcBorders>
          </w:tcPr>
          <w:p>
            <w:pPr>
              <w:pStyle w:val="TableParagraph"/>
              <w:rPr>
                <w:sz w:val="16"/>
              </w:rPr>
            </w:pPr>
          </w:p>
        </w:tc>
        <w:tc>
          <w:tcPr>
            <w:tcW w:w="716" w:type="dxa"/>
            <w:tcBorders>
              <w:top w:val="single" w:sz="6" w:space="0" w:color="000000"/>
              <w:left w:val="nil"/>
              <w:bottom w:val="single" w:sz="6" w:space="0" w:color="000000"/>
              <w:right w:val="nil"/>
            </w:tcBorders>
            <w:hideMark/>
          </w:tcPr>
          <w:p>
            <w:pPr>
              <w:pStyle w:val="TableParagraph"/>
              <w:spacing w:before="1"/>
              <w:ind w:left="271"/>
              <w:jc w:val="center"/>
              <w:rPr>
                <w:sz w:val="16"/>
              </w:rPr>
            </w:pPr>
            <w:r>
              <w:rPr>
                <w:spacing w:val="-4"/>
                <w:sz w:val="16"/>
              </w:rPr>
              <w:t>2.10</w:t>
            </w:r>
          </w:p>
        </w:tc>
        <w:tc>
          <w:tcPr>
            <w:tcW w:w="358" w:type="dxa"/>
            <w:tcBorders>
              <w:top w:val="single" w:sz="6" w:space="0" w:color="000000"/>
              <w:left w:val="nil"/>
              <w:bottom w:val="single" w:sz="6" w:space="0" w:color="000000"/>
              <w:right w:val="nil"/>
            </w:tcBorders>
            <w:hideMark/>
          </w:tcPr>
          <w:p>
            <w:pPr>
              <w:pStyle w:val="TableParagraph"/>
              <w:spacing w:before="1"/>
              <w:ind w:left="40"/>
              <w:jc w:val="center"/>
              <w:rPr>
                <w:sz w:val="16"/>
              </w:rPr>
            </w:pPr>
            <w:r>
              <w:rPr>
                <w:spacing w:val="-5"/>
                <w:sz w:val="16"/>
              </w:rPr>
              <w:t>10</w:t>
            </w:r>
          </w:p>
        </w:tc>
        <w:tc>
          <w:tcPr>
            <w:tcW w:w="682" w:type="dxa"/>
            <w:tcBorders>
              <w:top w:val="single" w:sz="6" w:space="0" w:color="000000"/>
              <w:left w:val="nil"/>
              <w:bottom w:val="single" w:sz="6" w:space="0" w:color="000000"/>
              <w:right w:val="nil"/>
            </w:tcBorders>
          </w:tcPr>
          <w:p>
            <w:pPr>
              <w:pStyle w:val="TableParagraph"/>
              <w:rPr>
                <w:sz w:val="16"/>
              </w:rPr>
            </w:pPr>
          </w:p>
        </w:tc>
        <w:tc>
          <w:tcPr>
            <w:tcW w:w="675" w:type="dxa"/>
            <w:tcBorders>
              <w:top w:val="single" w:sz="6" w:space="0" w:color="000000"/>
              <w:left w:val="nil"/>
              <w:bottom w:val="single" w:sz="6" w:space="0" w:color="000000"/>
              <w:right w:val="nil"/>
            </w:tcBorders>
          </w:tcPr>
          <w:p>
            <w:pPr>
              <w:pStyle w:val="TableParagraph"/>
              <w:rPr>
                <w:sz w:val="16"/>
              </w:rPr>
            </w:pPr>
          </w:p>
        </w:tc>
        <w:tc>
          <w:tcPr>
            <w:tcW w:w="613" w:type="dxa"/>
            <w:tcBorders>
              <w:top w:val="single" w:sz="6" w:space="0" w:color="000000"/>
              <w:left w:val="nil"/>
              <w:bottom w:val="single" w:sz="6" w:space="0" w:color="000000"/>
              <w:right w:val="single" w:sz="12" w:space="0" w:color="000000"/>
            </w:tcBorders>
            <w:hideMark/>
          </w:tcPr>
          <w:p>
            <w:pPr>
              <w:pStyle w:val="TableParagraph"/>
              <w:spacing w:before="1"/>
              <w:ind w:right="22"/>
              <w:jc w:val="right"/>
              <w:rPr>
                <w:sz w:val="16"/>
              </w:rPr>
            </w:pPr>
            <w:r>
              <w:rPr>
                <w:spacing w:val="-5"/>
                <w:sz w:val="16"/>
              </w:rPr>
              <w:t>610</w:t>
            </w:r>
          </w:p>
        </w:tc>
      </w:tr>
      <w:tr>
        <w:trPr>
          <w:trHeight w:val="239"/>
        </w:trPr>
        <w:tc>
          <w:tcPr>
            <w:tcW w:w="1596" w:type="dxa"/>
            <w:gridSpan w:val="2"/>
            <w:tcBorders>
              <w:top w:val="single" w:sz="6" w:space="0" w:color="000000"/>
              <w:left w:val="single" w:sz="18" w:space="0" w:color="000000"/>
              <w:bottom w:val="single" w:sz="6" w:space="0" w:color="000000"/>
              <w:right w:val="nil"/>
            </w:tcBorders>
            <w:hideMark/>
          </w:tcPr>
          <w:p>
            <w:pPr>
              <w:pStyle w:val="TableParagraph"/>
              <w:spacing w:line="219" w:lineRule="exact"/>
              <w:ind w:left="38"/>
              <w:rPr>
                <w:sz w:val="20"/>
              </w:rPr>
            </w:pPr>
            <w:r>
              <w:rPr>
                <w:sz w:val="20"/>
              </w:rPr>
              <w:t>Total</w:t>
            </w:r>
            <w:r>
              <w:rPr>
                <w:spacing w:val="-5"/>
                <w:sz w:val="20"/>
              </w:rPr>
              <w:t xml:space="preserve"> </w:t>
            </w:r>
            <w:r>
              <w:rPr>
                <w:sz w:val="20"/>
              </w:rPr>
              <w:t>cat.</w:t>
            </w:r>
            <w:r>
              <w:rPr>
                <w:spacing w:val="-5"/>
                <w:sz w:val="20"/>
              </w:rPr>
              <w:t xml:space="preserve"> </w:t>
            </w:r>
            <w:r>
              <w:rPr>
                <w:spacing w:val="-4"/>
                <w:sz w:val="20"/>
              </w:rPr>
              <w:t>drum</w:t>
            </w:r>
          </w:p>
        </w:tc>
        <w:tc>
          <w:tcPr>
            <w:tcW w:w="866" w:type="dxa"/>
            <w:tcBorders>
              <w:top w:val="single" w:sz="6" w:space="0" w:color="000000"/>
              <w:left w:val="nil"/>
              <w:bottom w:val="single" w:sz="6" w:space="0" w:color="000000"/>
              <w:right w:val="nil"/>
            </w:tcBorders>
            <w:hideMark/>
          </w:tcPr>
          <w:p>
            <w:pPr>
              <w:pStyle w:val="TableParagraph"/>
              <w:spacing w:before="16"/>
              <w:ind w:right="88"/>
              <w:jc w:val="right"/>
              <w:rPr>
                <w:sz w:val="16"/>
              </w:rPr>
            </w:pPr>
            <w:r>
              <w:rPr>
                <w:spacing w:val="-2"/>
                <w:sz w:val="16"/>
              </w:rPr>
              <w:t>85.88</w:t>
            </w:r>
          </w:p>
        </w:tc>
        <w:tc>
          <w:tcPr>
            <w:tcW w:w="370" w:type="dxa"/>
            <w:tcBorders>
              <w:top w:val="single" w:sz="6" w:space="0" w:color="000000"/>
              <w:left w:val="nil"/>
              <w:bottom w:val="single" w:sz="6" w:space="0" w:color="000000"/>
              <w:right w:val="nil"/>
            </w:tcBorders>
            <w:hideMark/>
          </w:tcPr>
          <w:p>
            <w:pPr>
              <w:pStyle w:val="TableParagraph"/>
              <w:spacing w:before="16"/>
              <w:ind w:left="35"/>
              <w:jc w:val="center"/>
              <w:rPr>
                <w:sz w:val="16"/>
              </w:rPr>
            </w:pPr>
            <w:r>
              <w:rPr>
                <w:spacing w:val="-5"/>
                <w:sz w:val="16"/>
              </w:rPr>
              <w:t>44</w:t>
            </w:r>
          </w:p>
        </w:tc>
        <w:tc>
          <w:tcPr>
            <w:tcW w:w="484" w:type="dxa"/>
            <w:tcBorders>
              <w:top w:val="single" w:sz="6" w:space="0" w:color="000000"/>
              <w:left w:val="nil"/>
              <w:bottom w:val="single" w:sz="6" w:space="0" w:color="000000"/>
              <w:right w:val="nil"/>
            </w:tcBorders>
            <w:hideMark/>
          </w:tcPr>
          <w:p>
            <w:pPr>
              <w:pStyle w:val="TableParagraph"/>
              <w:spacing w:before="16"/>
              <w:ind w:left="116"/>
              <w:rPr>
                <w:sz w:val="16"/>
              </w:rPr>
            </w:pPr>
            <w:r>
              <w:rPr>
                <w:spacing w:val="-5"/>
                <w:sz w:val="16"/>
              </w:rPr>
              <w:t>1.0</w:t>
            </w:r>
          </w:p>
        </w:tc>
        <w:tc>
          <w:tcPr>
            <w:tcW w:w="795" w:type="dxa"/>
            <w:tcBorders>
              <w:top w:val="single" w:sz="6" w:space="0" w:color="000000"/>
              <w:left w:val="nil"/>
              <w:bottom w:val="single" w:sz="6" w:space="0" w:color="000000"/>
              <w:right w:val="nil"/>
            </w:tcBorders>
            <w:hideMark/>
          </w:tcPr>
          <w:p>
            <w:pPr>
              <w:pStyle w:val="TableParagraph"/>
              <w:spacing w:before="16"/>
              <w:ind w:right="192"/>
              <w:jc w:val="right"/>
              <w:rPr>
                <w:sz w:val="16"/>
              </w:rPr>
            </w:pPr>
            <w:r>
              <w:rPr>
                <w:spacing w:val="-2"/>
                <w:sz w:val="16"/>
              </w:rPr>
              <w:t>19389</w:t>
            </w:r>
          </w:p>
        </w:tc>
        <w:tc>
          <w:tcPr>
            <w:tcW w:w="576" w:type="dxa"/>
            <w:tcBorders>
              <w:top w:val="single" w:sz="6" w:space="0" w:color="000000"/>
              <w:left w:val="nil"/>
              <w:bottom w:val="single" w:sz="6" w:space="0" w:color="000000"/>
              <w:right w:val="nil"/>
            </w:tcBorders>
            <w:hideMark/>
          </w:tcPr>
          <w:p>
            <w:pPr>
              <w:pStyle w:val="TableParagraph"/>
              <w:spacing w:before="16"/>
              <w:ind w:left="275" w:right="15"/>
              <w:jc w:val="center"/>
              <w:rPr>
                <w:sz w:val="16"/>
              </w:rPr>
            </w:pPr>
            <w:r>
              <w:rPr>
                <w:spacing w:val="-5"/>
                <w:sz w:val="16"/>
              </w:rPr>
              <w:t>811</w:t>
            </w:r>
          </w:p>
        </w:tc>
        <w:tc>
          <w:tcPr>
            <w:tcW w:w="290" w:type="dxa"/>
            <w:tcBorders>
              <w:top w:val="single" w:sz="6" w:space="0" w:color="000000"/>
              <w:left w:val="nil"/>
              <w:bottom w:val="single" w:sz="6" w:space="0" w:color="000000"/>
              <w:right w:val="nil"/>
            </w:tcBorders>
          </w:tcPr>
          <w:p>
            <w:pPr>
              <w:pStyle w:val="TableParagraph"/>
              <w:rPr>
                <w:sz w:val="16"/>
              </w:rPr>
            </w:pPr>
          </w:p>
        </w:tc>
        <w:tc>
          <w:tcPr>
            <w:tcW w:w="751" w:type="dxa"/>
            <w:tcBorders>
              <w:top w:val="single" w:sz="6" w:space="0" w:color="000000"/>
              <w:left w:val="nil"/>
              <w:bottom w:val="single" w:sz="6" w:space="0" w:color="000000"/>
              <w:right w:val="nil"/>
            </w:tcBorders>
            <w:hideMark/>
          </w:tcPr>
          <w:p>
            <w:pPr>
              <w:pStyle w:val="TableParagraph"/>
              <w:spacing w:before="16"/>
              <w:ind w:right="129"/>
              <w:jc w:val="right"/>
              <w:rPr>
                <w:sz w:val="16"/>
              </w:rPr>
            </w:pPr>
            <w:r>
              <w:rPr>
                <w:spacing w:val="-2"/>
                <w:sz w:val="16"/>
              </w:rPr>
              <w:t>120.68</w:t>
            </w:r>
          </w:p>
        </w:tc>
        <w:tc>
          <w:tcPr>
            <w:tcW w:w="568" w:type="dxa"/>
            <w:tcBorders>
              <w:top w:val="single" w:sz="6" w:space="0" w:color="000000"/>
              <w:left w:val="nil"/>
              <w:bottom w:val="single" w:sz="6" w:space="0" w:color="000000"/>
              <w:right w:val="nil"/>
            </w:tcBorders>
            <w:hideMark/>
          </w:tcPr>
          <w:p>
            <w:pPr>
              <w:pStyle w:val="TableParagraph"/>
              <w:spacing w:before="16"/>
              <w:ind w:right="82"/>
              <w:jc w:val="right"/>
              <w:rPr>
                <w:sz w:val="16"/>
              </w:rPr>
            </w:pPr>
            <w:r>
              <w:rPr>
                <w:spacing w:val="-4"/>
                <w:sz w:val="16"/>
              </w:rPr>
              <w:t>2867</w:t>
            </w:r>
          </w:p>
        </w:tc>
        <w:tc>
          <w:tcPr>
            <w:tcW w:w="889" w:type="dxa"/>
            <w:tcBorders>
              <w:top w:val="single" w:sz="6" w:space="0" w:color="000000"/>
              <w:left w:val="nil"/>
              <w:bottom w:val="single" w:sz="6" w:space="0" w:color="000000"/>
              <w:right w:val="nil"/>
            </w:tcBorders>
          </w:tcPr>
          <w:p>
            <w:pPr>
              <w:pStyle w:val="TableParagraph"/>
              <w:rPr>
                <w:sz w:val="16"/>
              </w:rPr>
            </w:pPr>
          </w:p>
        </w:tc>
        <w:tc>
          <w:tcPr>
            <w:tcW w:w="777" w:type="dxa"/>
            <w:tcBorders>
              <w:top w:val="single" w:sz="6" w:space="0" w:color="000000"/>
              <w:left w:val="nil"/>
              <w:bottom w:val="single" w:sz="6" w:space="0" w:color="000000"/>
              <w:right w:val="nil"/>
            </w:tcBorders>
            <w:hideMark/>
          </w:tcPr>
          <w:p>
            <w:pPr>
              <w:pStyle w:val="TableParagraph"/>
              <w:spacing w:before="16"/>
              <w:ind w:right="83"/>
              <w:jc w:val="right"/>
              <w:rPr>
                <w:sz w:val="16"/>
              </w:rPr>
            </w:pPr>
            <w:r>
              <w:rPr>
                <w:spacing w:val="-4"/>
                <w:sz w:val="16"/>
              </w:rPr>
              <w:t>5.47</w:t>
            </w:r>
          </w:p>
        </w:tc>
        <w:tc>
          <w:tcPr>
            <w:tcW w:w="361" w:type="dxa"/>
            <w:tcBorders>
              <w:top w:val="single" w:sz="6" w:space="0" w:color="000000"/>
              <w:left w:val="nil"/>
              <w:bottom w:val="single" w:sz="6" w:space="0" w:color="000000"/>
              <w:right w:val="nil"/>
            </w:tcBorders>
            <w:hideMark/>
          </w:tcPr>
          <w:p>
            <w:pPr>
              <w:pStyle w:val="TableParagraph"/>
              <w:spacing w:before="16"/>
              <w:ind w:left="108"/>
              <w:jc w:val="center"/>
              <w:rPr>
                <w:sz w:val="16"/>
              </w:rPr>
            </w:pPr>
            <w:r>
              <w:rPr>
                <w:spacing w:val="-10"/>
                <w:sz w:val="16"/>
              </w:rPr>
              <w:t>8</w:t>
            </w:r>
          </w:p>
        </w:tc>
        <w:tc>
          <w:tcPr>
            <w:tcW w:w="541" w:type="dxa"/>
            <w:tcBorders>
              <w:top w:val="single" w:sz="6" w:space="0" w:color="000000"/>
              <w:left w:val="nil"/>
              <w:bottom w:val="single" w:sz="6" w:space="0" w:color="000000"/>
              <w:right w:val="nil"/>
            </w:tcBorders>
            <w:hideMark/>
          </w:tcPr>
          <w:p>
            <w:pPr>
              <w:pStyle w:val="TableParagraph"/>
              <w:spacing w:before="16"/>
              <w:ind w:left="114"/>
              <w:rPr>
                <w:sz w:val="16"/>
              </w:rPr>
            </w:pPr>
            <w:r>
              <w:rPr>
                <w:spacing w:val="-5"/>
                <w:sz w:val="16"/>
              </w:rPr>
              <w:t>1.0</w:t>
            </w:r>
          </w:p>
        </w:tc>
        <w:tc>
          <w:tcPr>
            <w:tcW w:w="554" w:type="dxa"/>
            <w:tcBorders>
              <w:top w:val="single" w:sz="6" w:space="0" w:color="000000"/>
              <w:left w:val="nil"/>
              <w:bottom w:val="single" w:sz="6" w:space="0" w:color="000000"/>
              <w:right w:val="nil"/>
            </w:tcBorders>
            <w:hideMark/>
          </w:tcPr>
          <w:p>
            <w:pPr>
              <w:pStyle w:val="TableParagraph"/>
              <w:spacing w:before="16"/>
              <w:ind w:right="55"/>
              <w:jc w:val="right"/>
              <w:rPr>
                <w:sz w:val="16"/>
              </w:rPr>
            </w:pPr>
            <w:r>
              <w:rPr>
                <w:spacing w:val="-5"/>
                <w:sz w:val="16"/>
              </w:rPr>
              <w:t>22</w:t>
            </w:r>
          </w:p>
        </w:tc>
        <w:tc>
          <w:tcPr>
            <w:tcW w:w="352" w:type="dxa"/>
            <w:tcBorders>
              <w:top w:val="single" w:sz="6" w:space="0" w:color="000000"/>
              <w:left w:val="nil"/>
              <w:bottom w:val="single" w:sz="6" w:space="0" w:color="000000"/>
              <w:right w:val="nil"/>
            </w:tcBorders>
          </w:tcPr>
          <w:p>
            <w:pPr>
              <w:pStyle w:val="TableParagraph"/>
              <w:rPr>
                <w:sz w:val="16"/>
              </w:rPr>
            </w:pPr>
          </w:p>
        </w:tc>
        <w:tc>
          <w:tcPr>
            <w:tcW w:w="791" w:type="dxa"/>
            <w:tcBorders>
              <w:top w:val="single" w:sz="6" w:space="0" w:color="000000"/>
              <w:left w:val="nil"/>
              <w:bottom w:val="single" w:sz="6" w:space="0" w:color="000000"/>
              <w:right w:val="nil"/>
            </w:tcBorders>
            <w:hideMark/>
          </w:tcPr>
          <w:p>
            <w:pPr>
              <w:pStyle w:val="TableParagraph"/>
              <w:spacing w:before="16"/>
              <w:ind w:left="87"/>
              <w:jc w:val="center"/>
              <w:rPr>
                <w:sz w:val="16"/>
              </w:rPr>
            </w:pPr>
            <w:r>
              <w:rPr>
                <w:spacing w:val="-4"/>
                <w:sz w:val="16"/>
              </w:rPr>
              <w:t>5.47</w:t>
            </w:r>
          </w:p>
        </w:tc>
        <w:tc>
          <w:tcPr>
            <w:tcW w:w="494" w:type="dxa"/>
            <w:tcBorders>
              <w:top w:val="single" w:sz="6" w:space="0" w:color="000000"/>
              <w:left w:val="nil"/>
              <w:bottom w:val="single" w:sz="6" w:space="0" w:color="000000"/>
              <w:right w:val="nil"/>
            </w:tcBorders>
            <w:hideMark/>
          </w:tcPr>
          <w:p>
            <w:pPr>
              <w:pStyle w:val="TableParagraph"/>
              <w:spacing w:before="16"/>
              <w:ind w:right="87"/>
              <w:jc w:val="right"/>
              <w:rPr>
                <w:sz w:val="16"/>
              </w:rPr>
            </w:pPr>
            <w:r>
              <w:rPr>
                <w:spacing w:val="-10"/>
                <w:sz w:val="16"/>
              </w:rPr>
              <w:t>2</w:t>
            </w:r>
          </w:p>
        </w:tc>
        <w:tc>
          <w:tcPr>
            <w:tcW w:w="746" w:type="dxa"/>
            <w:tcBorders>
              <w:top w:val="single" w:sz="6" w:space="0" w:color="000000"/>
              <w:left w:val="nil"/>
              <w:bottom w:val="single" w:sz="6" w:space="0" w:color="000000"/>
              <w:right w:val="nil"/>
            </w:tcBorders>
          </w:tcPr>
          <w:p>
            <w:pPr>
              <w:pStyle w:val="TableParagraph"/>
              <w:rPr>
                <w:sz w:val="16"/>
              </w:rPr>
            </w:pPr>
          </w:p>
        </w:tc>
        <w:tc>
          <w:tcPr>
            <w:tcW w:w="716" w:type="dxa"/>
            <w:tcBorders>
              <w:top w:val="single" w:sz="6" w:space="0" w:color="000000"/>
              <w:left w:val="nil"/>
              <w:bottom w:val="single" w:sz="6" w:space="0" w:color="000000"/>
              <w:right w:val="nil"/>
            </w:tcBorders>
            <w:hideMark/>
          </w:tcPr>
          <w:p>
            <w:pPr>
              <w:pStyle w:val="TableParagraph"/>
              <w:spacing w:before="16"/>
              <w:ind w:left="271"/>
              <w:jc w:val="center"/>
              <w:rPr>
                <w:sz w:val="16"/>
              </w:rPr>
            </w:pPr>
            <w:r>
              <w:rPr>
                <w:spacing w:val="-4"/>
                <w:sz w:val="16"/>
              </w:rPr>
              <w:t>7.46</w:t>
            </w:r>
          </w:p>
        </w:tc>
        <w:tc>
          <w:tcPr>
            <w:tcW w:w="358" w:type="dxa"/>
            <w:tcBorders>
              <w:top w:val="single" w:sz="6" w:space="0" w:color="000000"/>
              <w:left w:val="nil"/>
              <w:bottom w:val="single" w:sz="6" w:space="0" w:color="000000"/>
              <w:right w:val="nil"/>
            </w:tcBorders>
            <w:hideMark/>
          </w:tcPr>
          <w:p>
            <w:pPr>
              <w:pStyle w:val="TableParagraph"/>
              <w:spacing w:before="16"/>
              <w:ind w:left="40"/>
              <w:jc w:val="center"/>
              <w:rPr>
                <w:sz w:val="16"/>
              </w:rPr>
            </w:pPr>
            <w:r>
              <w:rPr>
                <w:spacing w:val="-5"/>
                <w:sz w:val="16"/>
              </w:rPr>
              <w:t>10</w:t>
            </w:r>
          </w:p>
        </w:tc>
        <w:tc>
          <w:tcPr>
            <w:tcW w:w="682" w:type="dxa"/>
            <w:tcBorders>
              <w:top w:val="single" w:sz="6" w:space="0" w:color="000000"/>
              <w:left w:val="nil"/>
              <w:bottom w:val="single" w:sz="6" w:space="0" w:color="000000"/>
              <w:right w:val="nil"/>
            </w:tcBorders>
            <w:hideMark/>
          </w:tcPr>
          <w:p>
            <w:pPr>
              <w:pStyle w:val="TableParagraph"/>
              <w:spacing w:before="16"/>
              <w:ind w:left="82" w:right="81"/>
              <w:jc w:val="center"/>
              <w:rPr>
                <w:sz w:val="16"/>
              </w:rPr>
            </w:pPr>
            <w:r>
              <w:rPr>
                <w:spacing w:val="-2"/>
                <w:sz w:val="16"/>
              </w:rPr>
              <w:t>136.73</w:t>
            </w:r>
          </w:p>
        </w:tc>
        <w:tc>
          <w:tcPr>
            <w:tcW w:w="675" w:type="dxa"/>
            <w:tcBorders>
              <w:top w:val="single" w:sz="6" w:space="0" w:color="000000"/>
              <w:left w:val="nil"/>
              <w:bottom w:val="single" w:sz="6" w:space="0" w:color="000000"/>
              <w:right w:val="nil"/>
            </w:tcBorders>
            <w:hideMark/>
          </w:tcPr>
          <w:p>
            <w:pPr>
              <w:pStyle w:val="TableParagraph"/>
              <w:spacing w:before="16"/>
              <w:ind w:right="189"/>
              <w:jc w:val="right"/>
              <w:rPr>
                <w:sz w:val="16"/>
              </w:rPr>
            </w:pPr>
            <w:r>
              <w:rPr>
                <w:spacing w:val="-4"/>
                <w:sz w:val="16"/>
              </w:rPr>
              <w:t>1232</w:t>
            </w:r>
          </w:p>
        </w:tc>
        <w:tc>
          <w:tcPr>
            <w:tcW w:w="613" w:type="dxa"/>
            <w:tcBorders>
              <w:top w:val="single" w:sz="6" w:space="0" w:color="000000"/>
              <w:left w:val="nil"/>
              <w:bottom w:val="single" w:sz="6" w:space="0" w:color="000000"/>
              <w:right w:val="single" w:sz="12" w:space="0" w:color="000000"/>
            </w:tcBorders>
            <w:hideMark/>
          </w:tcPr>
          <w:p>
            <w:pPr>
              <w:pStyle w:val="TableParagraph"/>
              <w:spacing w:before="16"/>
              <w:ind w:right="22"/>
              <w:jc w:val="right"/>
              <w:rPr>
                <w:sz w:val="16"/>
              </w:rPr>
            </w:pPr>
            <w:r>
              <w:rPr>
                <w:spacing w:val="-4"/>
                <w:sz w:val="16"/>
              </w:rPr>
              <w:t>4101</w:t>
            </w:r>
          </w:p>
        </w:tc>
      </w:tr>
      <w:tr>
        <w:trPr>
          <w:trHeight w:val="239"/>
        </w:trPr>
        <w:tc>
          <w:tcPr>
            <w:tcW w:w="1596" w:type="dxa"/>
            <w:gridSpan w:val="2"/>
            <w:tcBorders>
              <w:top w:val="single" w:sz="6" w:space="0" w:color="000000"/>
              <w:left w:val="single" w:sz="18" w:space="0" w:color="000000"/>
              <w:bottom w:val="single" w:sz="6" w:space="0" w:color="000000"/>
              <w:right w:val="nil"/>
            </w:tcBorders>
            <w:hideMark/>
          </w:tcPr>
          <w:p>
            <w:pPr>
              <w:pStyle w:val="TableParagraph"/>
              <w:spacing w:line="219" w:lineRule="exact"/>
              <w:ind w:left="69"/>
              <w:rPr>
                <w:sz w:val="20"/>
              </w:rPr>
            </w:pPr>
            <w:r>
              <w:rPr>
                <w:sz w:val="20"/>
              </w:rPr>
              <w:t>Total</w:t>
            </w:r>
            <w:r>
              <w:rPr>
                <w:spacing w:val="-6"/>
                <w:sz w:val="20"/>
              </w:rPr>
              <w:t xml:space="preserve"> </w:t>
            </w:r>
            <w:r>
              <w:rPr>
                <w:spacing w:val="-2"/>
                <w:sz w:val="20"/>
              </w:rPr>
              <w:t>grupa</w:t>
            </w:r>
          </w:p>
        </w:tc>
        <w:tc>
          <w:tcPr>
            <w:tcW w:w="866" w:type="dxa"/>
            <w:tcBorders>
              <w:top w:val="single" w:sz="6" w:space="0" w:color="000000"/>
              <w:left w:val="nil"/>
              <w:bottom w:val="single" w:sz="6" w:space="0" w:color="000000"/>
              <w:right w:val="nil"/>
            </w:tcBorders>
            <w:hideMark/>
          </w:tcPr>
          <w:p>
            <w:pPr>
              <w:pStyle w:val="TableParagraph"/>
              <w:spacing w:before="16"/>
              <w:ind w:right="88"/>
              <w:jc w:val="right"/>
              <w:rPr>
                <w:sz w:val="16"/>
              </w:rPr>
            </w:pPr>
            <w:r>
              <w:rPr>
                <w:spacing w:val="-2"/>
                <w:sz w:val="16"/>
              </w:rPr>
              <w:t>104.64</w:t>
            </w:r>
          </w:p>
        </w:tc>
        <w:tc>
          <w:tcPr>
            <w:tcW w:w="370" w:type="dxa"/>
            <w:tcBorders>
              <w:top w:val="single" w:sz="6" w:space="0" w:color="000000"/>
              <w:left w:val="nil"/>
              <w:bottom w:val="single" w:sz="6" w:space="0" w:color="000000"/>
              <w:right w:val="nil"/>
            </w:tcBorders>
            <w:hideMark/>
          </w:tcPr>
          <w:p>
            <w:pPr>
              <w:pStyle w:val="TableParagraph"/>
              <w:spacing w:before="16"/>
              <w:ind w:left="35"/>
              <w:jc w:val="center"/>
              <w:rPr>
                <w:sz w:val="16"/>
              </w:rPr>
            </w:pPr>
            <w:r>
              <w:rPr>
                <w:spacing w:val="-5"/>
                <w:sz w:val="16"/>
              </w:rPr>
              <w:t>47</w:t>
            </w:r>
          </w:p>
        </w:tc>
        <w:tc>
          <w:tcPr>
            <w:tcW w:w="484" w:type="dxa"/>
            <w:tcBorders>
              <w:top w:val="single" w:sz="6" w:space="0" w:color="000000"/>
              <w:left w:val="nil"/>
              <w:bottom w:val="single" w:sz="6" w:space="0" w:color="000000"/>
              <w:right w:val="nil"/>
            </w:tcBorders>
            <w:hideMark/>
          </w:tcPr>
          <w:p>
            <w:pPr>
              <w:pStyle w:val="TableParagraph"/>
              <w:spacing w:before="16"/>
              <w:ind w:left="116"/>
              <w:rPr>
                <w:sz w:val="16"/>
              </w:rPr>
            </w:pPr>
            <w:r>
              <w:rPr>
                <w:spacing w:val="-5"/>
                <w:sz w:val="16"/>
              </w:rPr>
              <w:t>1.0</w:t>
            </w:r>
          </w:p>
        </w:tc>
        <w:tc>
          <w:tcPr>
            <w:tcW w:w="795" w:type="dxa"/>
            <w:tcBorders>
              <w:top w:val="single" w:sz="6" w:space="0" w:color="000000"/>
              <w:left w:val="nil"/>
              <w:bottom w:val="single" w:sz="6" w:space="0" w:color="000000"/>
              <w:right w:val="nil"/>
            </w:tcBorders>
            <w:hideMark/>
          </w:tcPr>
          <w:p>
            <w:pPr>
              <w:pStyle w:val="TableParagraph"/>
              <w:spacing w:before="16"/>
              <w:ind w:right="192"/>
              <w:jc w:val="right"/>
              <w:rPr>
                <w:sz w:val="16"/>
              </w:rPr>
            </w:pPr>
            <w:r>
              <w:rPr>
                <w:spacing w:val="-2"/>
                <w:sz w:val="16"/>
              </w:rPr>
              <w:t>23946</w:t>
            </w:r>
          </w:p>
        </w:tc>
        <w:tc>
          <w:tcPr>
            <w:tcW w:w="576" w:type="dxa"/>
            <w:tcBorders>
              <w:top w:val="single" w:sz="6" w:space="0" w:color="000000"/>
              <w:left w:val="nil"/>
              <w:bottom w:val="single" w:sz="6" w:space="0" w:color="000000"/>
              <w:right w:val="nil"/>
            </w:tcBorders>
            <w:hideMark/>
          </w:tcPr>
          <w:p>
            <w:pPr>
              <w:pStyle w:val="TableParagraph"/>
              <w:spacing w:before="16"/>
              <w:ind w:left="275" w:right="15"/>
              <w:jc w:val="center"/>
              <w:rPr>
                <w:sz w:val="16"/>
              </w:rPr>
            </w:pPr>
            <w:r>
              <w:rPr>
                <w:spacing w:val="-5"/>
                <w:sz w:val="16"/>
              </w:rPr>
              <w:t>935</w:t>
            </w:r>
          </w:p>
        </w:tc>
        <w:tc>
          <w:tcPr>
            <w:tcW w:w="290" w:type="dxa"/>
            <w:tcBorders>
              <w:top w:val="single" w:sz="6" w:space="0" w:color="000000"/>
              <w:left w:val="nil"/>
              <w:bottom w:val="single" w:sz="6" w:space="0" w:color="000000"/>
              <w:right w:val="nil"/>
            </w:tcBorders>
          </w:tcPr>
          <w:p>
            <w:pPr>
              <w:pStyle w:val="TableParagraph"/>
              <w:rPr>
                <w:sz w:val="16"/>
              </w:rPr>
            </w:pPr>
          </w:p>
        </w:tc>
        <w:tc>
          <w:tcPr>
            <w:tcW w:w="751" w:type="dxa"/>
            <w:tcBorders>
              <w:top w:val="single" w:sz="6" w:space="0" w:color="000000"/>
              <w:left w:val="nil"/>
              <w:bottom w:val="single" w:sz="6" w:space="0" w:color="000000"/>
              <w:right w:val="nil"/>
            </w:tcBorders>
            <w:hideMark/>
          </w:tcPr>
          <w:p>
            <w:pPr>
              <w:pStyle w:val="TableParagraph"/>
              <w:spacing w:before="16"/>
              <w:ind w:right="129"/>
              <w:jc w:val="right"/>
              <w:rPr>
                <w:sz w:val="16"/>
              </w:rPr>
            </w:pPr>
            <w:r>
              <w:rPr>
                <w:spacing w:val="-2"/>
                <w:sz w:val="16"/>
              </w:rPr>
              <w:t>139.44</w:t>
            </w:r>
          </w:p>
        </w:tc>
        <w:tc>
          <w:tcPr>
            <w:tcW w:w="568" w:type="dxa"/>
            <w:tcBorders>
              <w:top w:val="single" w:sz="6" w:space="0" w:color="000000"/>
              <w:left w:val="nil"/>
              <w:bottom w:val="single" w:sz="6" w:space="0" w:color="000000"/>
              <w:right w:val="nil"/>
            </w:tcBorders>
            <w:hideMark/>
          </w:tcPr>
          <w:p>
            <w:pPr>
              <w:pStyle w:val="TableParagraph"/>
              <w:spacing w:before="16"/>
              <w:ind w:right="82"/>
              <w:jc w:val="right"/>
              <w:rPr>
                <w:sz w:val="16"/>
              </w:rPr>
            </w:pPr>
            <w:r>
              <w:rPr>
                <w:spacing w:val="-4"/>
                <w:sz w:val="16"/>
              </w:rPr>
              <w:t>3259</w:t>
            </w:r>
          </w:p>
        </w:tc>
        <w:tc>
          <w:tcPr>
            <w:tcW w:w="889" w:type="dxa"/>
            <w:tcBorders>
              <w:top w:val="single" w:sz="6" w:space="0" w:color="000000"/>
              <w:left w:val="nil"/>
              <w:bottom w:val="single" w:sz="6" w:space="0" w:color="000000"/>
              <w:right w:val="nil"/>
            </w:tcBorders>
          </w:tcPr>
          <w:p>
            <w:pPr>
              <w:pStyle w:val="TableParagraph"/>
              <w:rPr>
                <w:sz w:val="16"/>
              </w:rPr>
            </w:pPr>
          </w:p>
        </w:tc>
        <w:tc>
          <w:tcPr>
            <w:tcW w:w="777" w:type="dxa"/>
            <w:tcBorders>
              <w:top w:val="single" w:sz="6" w:space="0" w:color="000000"/>
              <w:left w:val="nil"/>
              <w:bottom w:val="single" w:sz="6" w:space="0" w:color="000000"/>
              <w:right w:val="nil"/>
            </w:tcBorders>
            <w:hideMark/>
          </w:tcPr>
          <w:p>
            <w:pPr>
              <w:pStyle w:val="TableParagraph"/>
              <w:spacing w:before="16"/>
              <w:ind w:right="83"/>
              <w:jc w:val="right"/>
              <w:rPr>
                <w:sz w:val="16"/>
              </w:rPr>
            </w:pPr>
            <w:r>
              <w:rPr>
                <w:spacing w:val="-4"/>
                <w:sz w:val="16"/>
              </w:rPr>
              <w:t>5.47</w:t>
            </w:r>
          </w:p>
        </w:tc>
        <w:tc>
          <w:tcPr>
            <w:tcW w:w="361" w:type="dxa"/>
            <w:tcBorders>
              <w:top w:val="single" w:sz="6" w:space="0" w:color="000000"/>
              <w:left w:val="nil"/>
              <w:bottom w:val="single" w:sz="6" w:space="0" w:color="000000"/>
              <w:right w:val="nil"/>
            </w:tcBorders>
            <w:hideMark/>
          </w:tcPr>
          <w:p>
            <w:pPr>
              <w:pStyle w:val="TableParagraph"/>
              <w:spacing w:before="16"/>
              <w:ind w:left="108"/>
              <w:jc w:val="center"/>
              <w:rPr>
                <w:sz w:val="16"/>
              </w:rPr>
            </w:pPr>
            <w:r>
              <w:rPr>
                <w:spacing w:val="-10"/>
                <w:sz w:val="16"/>
              </w:rPr>
              <w:t>8</w:t>
            </w:r>
          </w:p>
        </w:tc>
        <w:tc>
          <w:tcPr>
            <w:tcW w:w="541" w:type="dxa"/>
            <w:tcBorders>
              <w:top w:val="single" w:sz="6" w:space="0" w:color="000000"/>
              <w:left w:val="nil"/>
              <w:bottom w:val="single" w:sz="6" w:space="0" w:color="000000"/>
              <w:right w:val="nil"/>
            </w:tcBorders>
            <w:hideMark/>
          </w:tcPr>
          <w:p>
            <w:pPr>
              <w:pStyle w:val="TableParagraph"/>
              <w:spacing w:before="16"/>
              <w:ind w:left="114"/>
              <w:rPr>
                <w:sz w:val="16"/>
              </w:rPr>
            </w:pPr>
            <w:r>
              <w:rPr>
                <w:spacing w:val="-5"/>
                <w:sz w:val="16"/>
              </w:rPr>
              <w:t>1.0</w:t>
            </w:r>
          </w:p>
        </w:tc>
        <w:tc>
          <w:tcPr>
            <w:tcW w:w="554" w:type="dxa"/>
            <w:tcBorders>
              <w:top w:val="single" w:sz="6" w:space="0" w:color="000000"/>
              <w:left w:val="nil"/>
              <w:bottom w:val="single" w:sz="6" w:space="0" w:color="000000"/>
              <w:right w:val="nil"/>
            </w:tcBorders>
            <w:hideMark/>
          </w:tcPr>
          <w:p>
            <w:pPr>
              <w:pStyle w:val="TableParagraph"/>
              <w:spacing w:before="16"/>
              <w:ind w:right="55"/>
              <w:jc w:val="right"/>
              <w:rPr>
                <w:sz w:val="16"/>
              </w:rPr>
            </w:pPr>
            <w:r>
              <w:rPr>
                <w:spacing w:val="-5"/>
                <w:sz w:val="16"/>
              </w:rPr>
              <w:t>22</w:t>
            </w:r>
          </w:p>
        </w:tc>
        <w:tc>
          <w:tcPr>
            <w:tcW w:w="352" w:type="dxa"/>
            <w:tcBorders>
              <w:top w:val="single" w:sz="6" w:space="0" w:color="000000"/>
              <w:left w:val="nil"/>
              <w:bottom w:val="single" w:sz="6" w:space="0" w:color="000000"/>
              <w:right w:val="nil"/>
            </w:tcBorders>
          </w:tcPr>
          <w:p>
            <w:pPr>
              <w:pStyle w:val="TableParagraph"/>
              <w:rPr>
                <w:sz w:val="16"/>
              </w:rPr>
            </w:pPr>
          </w:p>
        </w:tc>
        <w:tc>
          <w:tcPr>
            <w:tcW w:w="791" w:type="dxa"/>
            <w:tcBorders>
              <w:top w:val="single" w:sz="6" w:space="0" w:color="000000"/>
              <w:left w:val="nil"/>
              <w:bottom w:val="single" w:sz="6" w:space="0" w:color="000000"/>
              <w:right w:val="nil"/>
            </w:tcBorders>
            <w:hideMark/>
          </w:tcPr>
          <w:p>
            <w:pPr>
              <w:pStyle w:val="TableParagraph"/>
              <w:spacing w:before="16"/>
              <w:ind w:left="87"/>
              <w:jc w:val="center"/>
              <w:rPr>
                <w:sz w:val="16"/>
              </w:rPr>
            </w:pPr>
            <w:r>
              <w:rPr>
                <w:spacing w:val="-4"/>
                <w:sz w:val="16"/>
              </w:rPr>
              <w:t>5.47</w:t>
            </w:r>
          </w:p>
        </w:tc>
        <w:tc>
          <w:tcPr>
            <w:tcW w:w="494" w:type="dxa"/>
            <w:tcBorders>
              <w:top w:val="single" w:sz="6" w:space="0" w:color="000000"/>
              <w:left w:val="nil"/>
              <w:bottom w:val="single" w:sz="6" w:space="0" w:color="000000"/>
              <w:right w:val="nil"/>
            </w:tcBorders>
            <w:hideMark/>
          </w:tcPr>
          <w:p>
            <w:pPr>
              <w:pStyle w:val="TableParagraph"/>
              <w:spacing w:before="16"/>
              <w:ind w:right="87"/>
              <w:jc w:val="right"/>
              <w:rPr>
                <w:sz w:val="16"/>
              </w:rPr>
            </w:pPr>
            <w:r>
              <w:rPr>
                <w:spacing w:val="-10"/>
                <w:sz w:val="16"/>
              </w:rPr>
              <w:t>2</w:t>
            </w:r>
          </w:p>
        </w:tc>
        <w:tc>
          <w:tcPr>
            <w:tcW w:w="746" w:type="dxa"/>
            <w:tcBorders>
              <w:top w:val="single" w:sz="6" w:space="0" w:color="000000"/>
              <w:left w:val="nil"/>
              <w:bottom w:val="single" w:sz="6" w:space="0" w:color="000000"/>
              <w:right w:val="nil"/>
            </w:tcBorders>
          </w:tcPr>
          <w:p>
            <w:pPr>
              <w:pStyle w:val="TableParagraph"/>
              <w:rPr>
                <w:sz w:val="16"/>
              </w:rPr>
            </w:pPr>
          </w:p>
        </w:tc>
        <w:tc>
          <w:tcPr>
            <w:tcW w:w="716" w:type="dxa"/>
            <w:tcBorders>
              <w:top w:val="single" w:sz="6" w:space="0" w:color="000000"/>
              <w:left w:val="nil"/>
              <w:bottom w:val="single" w:sz="6" w:space="0" w:color="000000"/>
              <w:right w:val="nil"/>
            </w:tcBorders>
            <w:hideMark/>
          </w:tcPr>
          <w:p>
            <w:pPr>
              <w:pStyle w:val="TableParagraph"/>
              <w:spacing w:before="16"/>
              <w:ind w:left="271"/>
              <w:jc w:val="center"/>
              <w:rPr>
                <w:sz w:val="16"/>
              </w:rPr>
            </w:pPr>
            <w:r>
              <w:rPr>
                <w:spacing w:val="-4"/>
                <w:sz w:val="16"/>
              </w:rPr>
              <w:t>7.46</w:t>
            </w:r>
          </w:p>
        </w:tc>
        <w:tc>
          <w:tcPr>
            <w:tcW w:w="358" w:type="dxa"/>
            <w:tcBorders>
              <w:top w:val="single" w:sz="6" w:space="0" w:color="000000"/>
              <w:left w:val="nil"/>
              <w:bottom w:val="single" w:sz="6" w:space="0" w:color="000000"/>
              <w:right w:val="nil"/>
            </w:tcBorders>
            <w:hideMark/>
          </w:tcPr>
          <w:p>
            <w:pPr>
              <w:pStyle w:val="TableParagraph"/>
              <w:spacing w:before="16"/>
              <w:ind w:left="40"/>
              <w:jc w:val="center"/>
              <w:rPr>
                <w:sz w:val="16"/>
              </w:rPr>
            </w:pPr>
            <w:r>
              <w:rPr>
                <w:spacing w:val="-5"/>
                <w:sz w:val="16"/>
              </w:rPr>
              <w:t>10</w:t>
            </w:r>
          </w:p>
        </w:tc>
        <w:tc>
          <w:tcPr>
            <w:tcW w:w="682" w:type="dxa"/>
            <w:tcBorders>
              <w:top w:val="single" w:sz="6" w:space="0" w:color="000000"/>
              <w:left w:val="nil"/>
              <w:bottom w:val="single" w:sz="6" w:space="0" w:color="000000"/>
              <w:right w:val="nil"/>
            </w:tcBorders>
            <w:hideMark/>
          </w:tcPr>
          <w:p>
            <w:pPr>
              <w:pStyle w:val="TableParagraph"/>
              <w:spacing w:before="16"/>
              <w:ind w:left="82" w:right="82"/>
              <w:jc w:val="center"/>
              <w:rPr>
                <w:sz w:val="16"/>
              </w:rPr>
            </w:pPr>
            <w:r>
              <w:rPr>
                <w:spacing w:val="-2"/>
                <w:sz w:val="16"/>
              </w:rPr>
              <w:t>155.42</w:t>
            </w:r>
          </w:p>
        </w:tc>
        <w:tc>
          <w:tcPr>
            <w:tcW w:w="675" w:type="dxa"/>
            <w:tcBorders>
              <w:top w:val="single" w:sz="6" w:space="0" w:color="000000"/>
              <w:left w:val="nil"/>
              <w:bottom w:val="single" w:sz="6" w:space="0" w:color="000000"/>
              <w:right w:val="nil"/>
            </w:tcBorders>
            <w:hideMark/>
          </w:tcPr>
          <w:p>
            <w:pPr>
              <w:pStyle w:val="TableParagraph"/>
              <w:spacing w:before="16"/>
              <w:ind w:right="189"/>
              <w:jc w:val="right"/>
              <w:rPr>
                <w:sz w:val="16"/>
              </w:rPr>
            </w:pPr>
            <w:r>
              <w:rPr>
                <w:spacing w:val="-4"/>
                <w:sz w:val="16"/>
              </w:rPr>
              <w:t>1407</w:t>
            </w:r>
          </w:p>
        </w:tc>
        <w:tc>
          <w:tcPr>
            <w:tcW w:w="613" w:type="dxa"/>
            <w:tcBorders>
              <w:top w:val="single" w:sz="6" w:space="0" w:color="000000"/>
              <w:left w:val="nil"/>
              <w:bottom w:val="single" w:sz="6" w:space="0" w:color="000000"/>
              <w:right w:val="single" w:sz="12" w:space="0" w:color="000000"/>
            </w:tcBorders>
            <w:hideMark/>
          </w:tcPr>
          <w:p>
            <w:pPr>
              <w:pStyle w:val="TableParagraph"/>
              <w:spacing w:before="16"/>
              <w:ind w:right="36"/>
              <w:jc w:val="right"/>
              <w:rPr>
                <w:sz w:val="16"/>
              </w:rPr>
            </w:pPr>
            <w:r>
              <w:rPr>
                <w:spacing w:val="-4"/>
                <w:sz w:val="16"/>
              </w:rPr>
              <w:t>4668</w:t>
            </w:r>
          </w:p>
        </w:tc>
      </w:tr>
      <w:tr>
        <w:trPr>
          <w:trHeight w:val="247"/>
        </w:trPr>
        <w:tc>
          <w:tcPr>
            <w:tcW w:w="797" w:type="dxa"/>
            <w:tcBorders>
              <w:top w:val="single" w:sz="6" w:space="0" w:color="000000"/>
              <w:left w:val="single" w:sz="18" w:space="0" w:color="000000"/>
              <w:bottom w:val="nil"/>
              <w:right w:val="nil"/>
            </w:tcBorders>
            <w:hideMark/>
          </w:tcPr>
          <w:p>
            <w:pPr>
              <w:pStyle w:val="TableParagraph"/>
              <w:spacing w:before="32"/>
              <w:ind w:left="55"/>
              <w:rPr>
                <w:sz w:val="16"/>
              </w:rPr>
            </w:pPr>
            <w:r>
              <w:rPr>
                <w:spacing w:val="-2"/>
                <w:sz w:val="16"/>
              </w:rPr>
              <w:t>FN001</w:t>
            </w:r>
          </w:p>
        </w:tc>
        <w:tc>
          <w:tcPr>
            <w:tcW w:w="799" w:type="dxa"/>
            <w:vMerge w:val="restart"/>
            <w:tcBorders>
              <w:top w:val="single" w:sz="6" w:space="0" w:color="000000"/>
              <w:left w:val="nil"/>
              <w:bottom w:val="single" w:sz="6" w:space="0" w:color="000000"/>
              <w:right w:val="nil"/>
            </w:tcBorders>
          </w:tcPr>
          <w:p>
            <w:pPr>
              <w:pStyle w:val="TableParagraph"/>
              <w:rPr>
                <w:sz w:val="16"/>
              </w:rPr>
            </w:pPr>
          </w:p>
        </w:tc>
        <w:tc>
          <w:tcPr>
            <w:tcW w:w="866" w:type="dxa"/>
            <w:vMerge w:val="restart"/>
            <w:tcBorders>
              <w:top w:val="single" w:sz="6" w:space="0" w:color="000000"/>
              <w:left w:val="nil"/>
              <w:bottom w:val="single" w:sz="6" w:space="0" w:color="000000"/>
              <w:right w:val="nil"/>
            </w:tcBorders>
          </w:tcPr>
          <w:p>
            <w:pPr>
              <w:pStyle w:val="TableParagraph"/>
              <w:rPr>
                <w:sz w:val="16"/>
              </w:rPr>
            </w:pPr>
          </w:p>
        </w:tc>
        <w:tc>
          <w:tcPr>
            <w:tcW w:w="370" w:type="dxa"/>
            <w:vMerge w:val="restart"/>
            <w:tcBorders>
              <w:top w:val="single" w:sz="6" w:space="0" w:color="000000"/>
              <w:left w:val="nil"/>
              <w:bottom w:val="single" w:sz="6" w:space="0" w:color="000000"/>
              <w:right w:val="nil"/>
            </w:tcBorders>
          </w:tcPr>
          <w:p>
            <w:pPr>
              <w:pStyle w:val="TableParagraph"/>
              <w:rPr>
                <w:sz w:val="16"/>
              </w:rPr>
            </w:pPr>
          </w:p>
        </w:tc>
        <w:tc>
          <w:tcPr>
            <w:tcW w:w="484" w:type="dxa"/>
            <w:vMerge w:val="restart"/>
            <w:tcBorders>
              <w:top w:val="single" w:sz="6" w:space="0" w:color="000000"/>
              <w:left w:val="nil"/>
              <w:bottom w:val="single" w:sz="6" w:space="0" w:color="000000"/>
              <w:right w:val="nil"/>
            </w:tcBorders>
          </w:tcPr>
          <w:p>
            <w:pPr>
              <w:pStyle w:val="TableParagraph"/>
              <w:rPr>
                <w:sz w:val="16"/>
              </w:rPr>
            </w:pPr>
          </w:p>
        </w:tc>
        <w:tc>
          <w:tcPr>
            <w:tcW w:w="795" w:type="dxa"/>
            <w:vMerge w:val="restart"/>
            <w:tcBorders>
              <w:top w:val="single" w:sz="6" w:space="0" w:color="000000"/>
              <w:left w:val="nil"/>
              <w:bottom w:val="single" w:sz="6" w:space="0" w:color="000000"/>
              <w:right w:val="nil"/>
            </w:tcBorders>
          </w:tcPr>
          <w:p>
            <w:pPr>
              <w:pStyle w:val="TableParagraph"/>
              <w:rPr>
                <w:sz w:val="16"/>
              </w:rPr>
            </w:pPr>
          </w:p>
        </w:tc>
        <w:tc>
          <w:tcPr>
            <w:tcW w:w="576" w:type="dxa"/>
            <w:vMerge w:val="restart"/>
            <w:tcBorders>
              <w:top w:val="single" w:sz="6" w:space="0" w:color="000000"/>
              <w:left w:val="nil"/>
              <w:bottom w:val="single" w:sz="6" w:space="0" w:color="000000"/>
              <w:right w:val="nil"/>
            </w:tcBorders>
          </w:tcPr>
          <w:p>
            <w:pPr>
              <w:pStyle w:val="TableParagraph"/>
              <w:rPr>
                <w:sz w:val="16"/>
              </w:rPr>
            </w:pPr>
          </w:p>
        </w:tc>
        <w:tc>
          <w:tcPr>
            <w:tcW w:w="290" w:type="dxa"/>
            <w:vMerge w:val="restart"/>
            <w:tcBorders>
              <w:top w:val="single" w:sz="6" w:space="0" w:color="000000"/>
              <w:left w:val="nil"/>
              <w:bottom w:val="single" w:sz="6" w:space="0" w:color="000000"/>
              <w:right w:val="nil"/>
            </w:tcBorders>
          </w:tcPr>
          <w:p>
            <w:pPr>
              <w:pStyle w:val="TableParagraph"/>
              <w:rPr>
                <w:sz w:val="16"/>
              </w:rPr>
            </w:pPr>
          </w:p>
        </w:tc>
        <w:tc>
          <w:tcPr>
            <w:tcW w:w="751" w:type="dxa"/>
            <w:vMerge w:val="restart"/>
            <w:tcBorders>
              <w:top w:val="single" w:sz="6" w:space="0" w:color="000000"/>
              <w:left w:val="nil"/>
              <w:bottom w:val="single" w:sz="6" w:space="0" w:color="000000"/>
              <w:right w:val="nil"/>
            </w:tcBorders>
          </w:tcPr>
          <w:p>
            <w:pPr>
              <w:pStyle w:val="TableParagraph"/>
              <w:rPr>
                <w:sz w:val="16"/>
              </w:rPr>
            </w:pPr>
          </w:p>
        </w:tc>
        <w:tc>
          <w:tcPr>
            <w:tcW w:w="568" w:type="dxa"/>
            <w:vMerge w:val="restart"/>
            <w:tcBorders>
              <w:top w:val="single" w:sz="6" w:space="0" w:color="000000"/>
              <w:left w:val="nil"/>
              <w:bottom w:val="single" w:sz="6" w:space="0" w:color="000000"/>
              <w:right w:val="nil"/>
            </w:tcBorders>
          </w:tcPr>
          <w:p>
            <w:pPr>
              <w:pStyle w:val="TableParagraph"/>
              <w:rPr>
                <w:sz w:val="16"/>
              </w:rPr>
            </w:pPr>
          </w:p>
        </w:tc>
        <w:tc>
          <w:tcPr>
            <w:tcW w:w="889" w:type="dxa"/>
            <w:tcBorders>
              <w:top w:val="single" w:sz="6" w:space="0" w:color="000000"/>
              <w:left w:val="nil"/>
              <w:bottom w:val="nil"/>
              <w:right w:val="nil"/>
            </w:tcBorders>
            <w:hideMark/>
          </w:tcPr>
          <w:p>
            <w:pPr>
              <w:pStyle w:val="TableParagraph"/>
              <w:spacing w:before="32"/>
              <w:ind w:left="150"/>
              <w:rPr>
                <w:sz w:val="16"/>
              </w:rPr>
            </w:pPr>
            <w:r>
              <w:rPr>
                <w:sz w:val="16"/>
              </w:rPr>
              <w:t xml:space="preserve">14 </w:t>
            </w:r>
            <w:r>
              <w:rPr>
                <w:spacing w:val="-10"/>
                <w:sz w:val="16"/>
              </w:rPr>
              <w:t>D</w:t>
            </w:r>
          </w:p>
        </w:tc>
        <w:tc>
          <w:tcPr>
            <w:tcW w:w="777" w:type="dxa"/>
            <w:tcBorders>
              <w:top w:val="single" w:sz="6" w:space="0" w:color="000000"/>
              <w:left w:val="nil"/>
              <w:bottom w:val="nil"/>
              <w:right w:val="nil"/>
            </w:tcBorders>
            <w:hideMark/>
          </w:tcPr>
          <w:p>
            <w:pPr>
              <w:pStyle w:val="TableParagraph"/>
              <w:spacing w:before="32"/>
              <w:ind w:right="82"/>
              <w:jc w:val="right"/>
              <w:rPr>
                <w:sz w:val="16"/>
              </w:rPr>
            </w:pPr>
            <w:r>
              <w:rPr>
                <w:spacing w:val="-4"/>
                <w:sz w:val="16"/>
              </w:rPr>
              <w:t>0.90</w:t>
            </w:r>
          </w:p>
        </w:tc>
        <w:tc>
          <w:tcPr>
            <w:tcW w:w="361" w:type="dxa"/>
            <w:tcBorders>
              <w:top w:val="single" w:sz="6" w:space="0" w:color="000000"/>
              <w:left w:val="nil"/>
              <w:bottom w:val="nil"/>
              <w:right w:val="nil"/>
            </w:tcBorders>
            <w:hideMark/>
          </w:tcPr>
          <w:p>
            <w:pPr>
              <w:pStyle w:val="TableParagraph"/>
              <w:spacing w:before="32"/>
              <w:ind w:left="27"/>
              <w:jc w:val="center"/>
              <w:rPr>
                <w:sz w:val="16"/>
              </w:rPr>
            </w:pPr>
            <w:r>
              <w:rPr>
                <w:spacing w:val="-5"/>
                <w:sz w:val="16"/>
              </w:rPr>
              <w:t>15</w:t>
            </w:r>
          </w:p>
        </w:tc>
        <w:tc>
          <w:tcPr>
            <w:tcW w:w="541" w:type="dxa"/>
            <w:tcBorders>
              <w:top w:val="single" w:sz="6" w:space="0" w:color="000000"/>
              <w:left w:val="nil"/>
              <w:bottom w:val="nil"/>
              <w:right w:val="nil"/>
            </w:tcBorders>
            <w:hideMark/>
          </w:tcPr>
          <w:p>
            <w:pPr>
              <w:pStyle w:val="TableParagraph"/>
              <w:spacing w:before="32"/>
              <w:ind w:left="114"/>
              <w:rPr>
                <w:sz w:val="16"/>
              </w:rPr>
            </w:pPr>
            <w:r>
              <w:rPr>
                <w:spacing w:val="-5"/>
                <w:sz w:val="16"/>
              </w:rPr>
              <w:t>1.0</w:t>
            </w:r>
          </w:p>
        </w:tc>
        <w:tc>
          <w:tcPr>
            <w:tcW w:w="554" w:type="dxa"/>
            <w:tcBorders>
              <w:top w:val="single" w:sz="6" w:space="0" w:color="000000"/>
              <w:left w:val="nil"/>
              <w:bottom w:val="nil"/>
              <w:right w:val="nil"/>
            </w:tcBorders>
            <w:hideMark/>
          </w:tcPr>
          <w:p>
            <w:pPr>
              <w:pStyle w:val="TableParagraph"/>
              <w:spacing w:before="32"/>
              <w:ind w:right="55"/>
              <w:jc w:val="right"/>
              <w:rPr>
                <w:sz w:val="16"/>
              </w:rPr>
            </w:pPr>
            <w:r>
              <w:rPr>
                <w:spacing w:val="-5"/>
                <w:sz w:val="16"/>
              </w:rPr>
              <w:t>23</w:t>
            </w:r>
          </w:p>
        </w:tc>
        <w:tc>
          <w:tcPr>
            <w:tcW w:w="352" w:type="dxa"/>
            <w:tcBorders>
              <w:top w:val="single" w:sz="6" w:space="0" w:color="000000"/>
              <w:left w:val="nil"/>
              <w:bottom w:val="nil"/>
              <w:right w:val="nil"/>
            </w:tcBorders>
            <w:hideMark/>
          </w:tcPr>
          <w:p>
            <w:pPr>
              <w:pStyle w:val="TableParagraph"/>
              <w:spacing w:before="32"/>
              <w:ind w:right="95"/>
              <w:jc w:val="center"/>
              <w:rPr>
                <w:sz w:val="16"/>
              </w:rPr>
            </w:pPr>
            <w:r>
              <w:rPr>
                <w:spacing w:val="-10"/>
                <w:sz w:val="16"/>
              </w:rPr>
              <w:t>2</w:t>
            </w:r>
          </w:p>
        </w:tc>
        <w:tc>
          <w:tcPr>
            <w:tcW w:w="791" w:type="dxa"/>
            <w:tcBorders>
              <w:top w:val="single" w:sz="6" w:space="0" w:color="000000"/>
              <w:left w:val="nil"/>
              <w:bottom w:val="nil"/>
              <w:right w:val="nil"/>
            </w:tcBorders>
            <w:hideMark/>
          </w:tcPr>
          <w:p>
            <w:pPr>
              <w:pStyle w:val="TableParagraph"/>
              <w:spacing w:before="32"/>
              <w:ind w:left="87"/>
              <w:jc w:val="center"/>
              <w:rPr>
                <w:sz w:val="16"/>
              </w:rPr>
            </w:pPr>
            <w:r>
              <w:rPr>
                <w:spacing w:val="-4"/>
                <w:sz w:val="16"/>
              </w:rPr>
              <w:t>1.80</w:t>
            </w:r>
          </w:p>
        </w:tc>
        <w:tc>
          <w:tcPr>
            <w:tcW w:w="494" w:type="dxa"/>
            <w:tcBorders>
              <w:top w:val="single" w:sz="6" w:space="0" w:color="000000"/>
              <w:left w:val="nil"/>
              <w:bottom w:val="nil"/>
              <w:right w:val="nil"/>
            </w:tcBorders>
            <w:hideMark/>
          </w:tcPr>
          <w:p>
            <w:pPr>
              <w:pStyle w:val="TableParagraph"/>
              <w:spacing w:before="32"/>
              <w:ind w:right="87"/>
              <w:jc w:val="right"/>
              <w:rPr>
                <w:sz w:val="16"/>
              </w:rPr>
            </w:pPr>
            <w:r>
              <w:rPr>
                <w:spacing w:val="-10"/>
                <w:sz w:val="16"/>
              </w:rPr>
              <w:t>9</w:t>
            </w:r>
          </w:p>
        </w:tc>
        <w:tc>
          <w:tcPr>
            <w:tcW w:w="746" w:type="dxa"/>
            <w:tcBorders>
              <w:top w:val="single" w:sz="6" w:space="0" w:color="000000"/>
              <w:left w:val="nil"/>
              <w:bottom w:val="nil"/>
              <w:right w:val="nil"/>
            </w:tcBorders>
            <w:hideMark/>
          </w:tcPr>
          <w:p>
            <w:pPr>
              <w:pStyle w:val="TableParagraph"/>
              <w:spacing w:before="32"/>
              <w:ind w:left="163"/>
              <w:rPr>
                <w:sz w:val="16"/>
              </w:rPr>
            </w:pPr>
            <w:r>
              <w:rPr>
                <w:sz w:val="16"/>
              </w:rPr>
              <w:t xml:space="preserve">12 </w:t>
            </w:r>
            <w:r>
              <w:rPr>
                <w:spacing w:val="-10"/>
                <w:sz w:val="16"/>
              </w:rPr>
              <w:t>C</w:t>
            </w:r>
          </w:p>
        </w:tc>
        <w:tc>
          <w:tcPr>
            <w:tcW w:w="716" w:type="dxa"/>
            <w:tcBorders>
              <w:top w:val="single" w:sz="6" w:space="0" w:color="000000"/>
              <w:left w:val="nil"/>
              <w:bottom w:val="nil"/>
              <w:right w:val="nil"/>
            </w:tcBorders>
            <w:hideMark/>
          </w:tcPr>
          <w:p>
            <w:pPr>
              <w:pStyle w:val="TableParagraph"/>
              <w:spacing w:before="32"/>
              <w:ind w:left="271"/>
              <w:jc w:val="center"/>
              <w:rPr>
                <w:sz w:val="16"/>
              </w:rPr>
            </w:pPr>
            <w:r>
              <w:rPr>
                <w:spacing w:val="-4"/>
                <w:sz w:val="16"/>
              </w:rPr>
              <w:t>4.90</w:t>
            </w:r>
          </w:p>
        </w:tc>
        <w:tc>
          <w:tcPr>
            <w:tcW w:w="358" w:type="dxa"/>
            <w:tcBorders>
              <w:top w:val="single" w:sz="6" w:space="0" w:color="000000"/>
              <w:left w:val="nil"/>
              <w:bottom w:val="nil"/>
              <w:right w:val="nil"/>
            </w:tcBorders>
            <w:hideMark/>
          </w:tcPr>
          <w:p>
            <w:pPr>
              <w:pStyle w:val="TableParagraph"/>
              <w:spacing w:before="32"/>
              <w:ind w:left="40"/>
              <w:jc w:val="center"/>
              <w:rPr>
                <w:sz w:val="16"/>
              </w:rPr>
            </w:pPr>
            <w:r>
              <w:rPr>
                <w:spacing w:val="-5"/>
                <w:sz w:val="16"/>
              </w:rPr>
              <w:t>10</w:t>
            </w:r>
          </w:p>
        </w:tc>
        <w:tc>
          <w:tcPr>
            <w:tcW w:w="682" w:type="dxa"/>
            <w:vMerge w:val="restart"/>
            <w:tcBorders>
              <w:top w:val="single" w:sz="6" w:space="0" w:color="000000"/>
              <w:left w:val="nil"/>
              <w:bottom w:val="single" w:sz="6" w:space="0" w:color="000000"/>
              <w:right w:val="nil"/>
            </w:tcBorders>
          </w:tcPr>
          <w:p>
            <w:pPr>
              <w:pStyle w:val="TableParagraph"/>
              <w:rPr>
                <w:sz w:val="16"/>
              </w:rPr>
            </w:pPr>
          </w:p>
        </w:tc>
        <w:tc>
          <w:tcPr>
            <w:tcW w:w="675" w:type="dxa"/>
            <w:vMerge w:val="restart"/>
            <w:tcBorders>
              <w:top w:val="single" w:sz="6" w:space="0" w:color="000000"/>
              <w:left w:val="nil"/>
              <w:bottom w:val="single" w:sz="6" w:space="0" w:color="000000"/>
              <w:right w:val="nil"/>
            </w:tcBorders>
          </w:tcPr>
          <w:p>
            <w:pPr>
              <w:pStyle w:val="TableParagraph"/>
              <w:rPr>
                <w:sz w:val="16"/>
              </w:rPr>
            </w:pPr>
          </w:p>
        </w:tc>
        <w:tc>
          <w:tcPr>
            <w:tcW w:w="613" w:type="dxa"/>
            <w:vMerge w:val="restart"/>
            <w:tcBorders>
              <w:top w:val="single" w:sz="6" w:space="0" w:color="000000"/>
              <w:left w:val="nil"/>
              <w:bottom w:val="single" w:sz="6" w:space="0" w:color="000000"/>
              <w:right w:val="single" w:sz="12" w:space="0" w:color="000000"/>
            </w:tcBorders>
          </w:tcPr>
          <w:p>
            <w:pPr>
              <w:pStyle w:val="TableParagraph"/>
              <w:rPr>
                <w:sz w:val="16"/>
              </w:rPr>
            </w:pPr>
          </w:p>
        </w:tc>
      </w:tr>
      <w:tr>
        <w:trPr>
          <w:trHeight w:val="245"/>
        </w:trPr>
        <w:tc>
          <w:tcPr>
            <w:tcW w:w="797" w:type="dxa"/>
            <w:tcBorders>
              <w:top w:val="nil"/>
              <w:left w:val="single" w:sz="18" w:space="0" w:color="000000"/>
              <w:bottom w:val="nil"/>
              <w:right w:val="nil"/>
            </w:tcBorders>
          </w:tcPr>
          <w:p>
            <w:pPr>
              <w:pStyle w:val="TableParagraph"/>
              <w:rPr>
                <w:sz w:val="16"/>
              </w:rPr>
            </w:pPr>
          </w:p>
        </w:tc>
        <w:tc>
          <w:tcPr>
            <w:tcW w:w="799" w:type="dxa"/>
            <w:vMerge/>
            <w:tcBorders>
              <w:top w:val="single" w:sz="6" w:space="0" w:color="000000"/>
              <w:left w:val="nil"/>
              <w:bottom w:val="single" w:sz="6" w:space="0" w:color="000000"/>
              <w:right w:val="nil"/>
            </w:tcBorders>
            <w:vAlign w:val="center"/>
            <w:hideMark/>
          </w:tcPr>
          <w:p>
            <w:pPr>
              <w:rPr>
                <w:sz w:val="16"/>
                <w:lang w:val="ro-RO"/>
              </w:rPr>
            </w:pPr>
          </w:p>
        </w:tc>
        <w:tc>
          <w:tcPr>
            <w:tcW w:w="866" w:type="dxa"/>
            <w:vMerge/>
            <w:tcBorders>
              <w:top w:val="single" w:sz="6" w:space="0" w:color="000000"/>
              <w:left w:val="nil"/>
              <w:bottom w:val="single" w:sz="6" w:space="0" w:color="000000"/>
              <w:right w:val="nil"/>
            </w:tcBorders>
            <w:vAlign w:val="center"/>
            <w:hideMark/>
          </w:tcPr>
          <w:p>
            <w:pPr>
              <w:rPr>
                <w:sz w:val="16"/>
                <w:lang w:val="ro-RO"/>
              </w:rPr>
            </w:pPr>
          </w:p>
        </w:tc>
        <w:tc>
          <w:tcPr>
            <w:tcW w:w="370" w:type="dxa"/>
            <w:vMerge/>
            <w:tcBorders>
              <w:top w:val="single" w:sz="6" w:space="0" w:color="000000"/>
              <w:left w:val="nil"/>
              <w:bottom w:val="single" w:sz="6" w:space="0" w:color="000000"/>
              <w:right w:val="nil"/>
            </w:tcBorders>
            <w:vAlign w:val="center"/>
            <w:hideMark/>
          </w:tcPr>
          <w:p>
            <w:pPr>
              <w:rPr>
                <w:sz w:val="16"/>
                <w:lang w:val="ro-RO"/>
              </w:rPr>
            </w:pPr>
          </w:p>
        </w:tc>
        <w:tc>
          <w:tcPr>
            <w:tcW w:w="484" w:type="dxa"/>
            <w:vMerge/>
            <w:tcBorders>
              <w:top w:val="single" w:sz="6" w:space="0" w:color="000000"/>
              <w:left w:val="nil"/>
              <w:bottom w:val="single" w:sz="6" w:space="0" w:color="000000"/>
              <w:right w:val="nil"/>
            </w:tcBorders>
            <w:vAlign w:val="center"/>
            <w:hideMark/>
          </w:tcPr>
          <w:p>
            <w:pPr>
              <w:rPr>
                <w:sz w:val="16"/>
                <w:lang w:val="ro-RO"/>
              </w:rPr>
            </w:pPr>
          </w:p>
        </w:tc>
        <w:tc>
          <w:tcPr>
            <w:tcW w:w="795" w:type="dxa"/>
            <w:vMerge/>
            <w:tcBorders>
              <w:top w:val="single" w:sz="6" w:space="0" w:color="000000"/>
              <w:left w:val="nil"/>
              <w:bottom w:val="single" w:sz="6" w:space="0" w:color="000000"/>
              <w:right w:val="nil"/>
            </w:tcBorders>
            <w:vAlign w:val="center"/>
            <w:hideMark/>
          </w:tcPr>
          <w:p>
            <w:pPr>
              <w:rPr>
                <w:sz w:val="16"/>
                <w:lang w:val="ro-RO"/>
              </w:rPr>
            </w:pPr>
          </w:p>
        </w:tc>
        <w:tc>
          <w:tcPr>
            <w:tcW w:w="576" w:type="dxa"/>
            <w:vMerge/>
            <w:tcBorders>
              <w:top w:val="single" w:sz="6" w:space="0" w:color="000000"/>
              <w:left w:val="nil"/>
              <w:bottom w:val="single" w:sz="6" w:space="0" w:color="000000"/>
              <w:right w:val="nil"/>
            </w:tcBorders>
            <w:vAlign w:val="center"/>
            <w:hideMark/>
          </w:tcPr>
          <w:p>
            <w:pPr>
              <w:rPr>
                <w:sz w:val="16"/>
                <w:lang w:val="ro-RO"/>
              </w:rPr>
            </w:pPr>
          </w:p>
        </w:tc>
        <w:tc>
          <w:tcPr>
            <w:tcW w:w="290" w:type="dxa"/>
            <w:vMerge/>
            <w:tcBorders>
              <w:top w:val="single" w:sz="6" w:space="0" w:color="000000"/>
              <w:left w:val="nil"/>
              <w:bottom w:val="single" w:sz="6" w:space="0" w:color="000000"/>
              <w:right w:val="nil"/>
            </w:tcBorders>
            <w:vAlign w:val="center"/>
            <w:hideMark/>
          </w:tcPr>
          <w:p>
            <w:pPr>
              <w:rPr>
                <w:sz w:val="16"/>
                <w:lang w:val="ro-RO"/>
              </w:rPr>
            </w:pPr>
          </w:p>
        </w:tc>
        <w:tc>
          <w:tcPr>
            <w:tcW w:w="751" w:type="dxa"/>
            <w:vMerge/>
            <w:tcBorders>
              <w:top w:val="single" w:sz="6" w:space="0" w:color="000000"/>
              <w:left w:val="nil"/>
              <w:bottom w:val="single" w:sz="6" w:space="0" w:color="000000"/>
              <w:right w:val="nil"/>
            </w:tcBorders>
            <w:vAlign w:val="center"/>
            <w:hideMark/>
          </w:tcPr>
          <w:p>
            <w:pPr>
              <w:rPr>
                <w:sz w:val="16"/>
                <w:lang w:val="ro-RO"/>
              </w:rPr>
            </w:pPr>
          </w:p>
        </w:tc>
        <w:tc>
          <w:tcPr>
            <w:tcW w:w="568" w:type="dxa"/>
            <w:vMerge/>
            <w:tcBorders>
              <w:top w:val="single" w:sz="6" w:space="0" w:color="000000"/>
              <w:left w:val="nil"/>
              <w:bottom w:val="single" w:sz="6" w:space="0" w:color="000000"/>
              <w:right w:val="nil"/>
            </w:tcBorders>
            <w:vAlign w:val="center"/>
            <w:hideMark/>
          </w:tcPr>
          <w:p>
            <w:pPr>
              <w:rPr>
                <w:sz w:val="16"/>
                <w:lang w:val="ro-RO"/>
              </w:rPr>
            </w:pPr>
          </w:p>
        </w:tc>
        <w:tc>
          <w:tcPr>
            <w:tcW w:w="889" w:type="dxa"/>
            <w:tcBorders>
              <w:top w:val="nil"/>
              <w:left w:val="nil"/>
              <w:bottom w:val="single" w:sz="6" w:space="0" w:color="000000"/>
              <w:right w:val="nil"/>
            </w:tcBorders>
            <w:hideMark/>
          </w:tcPr>
          <w:p>
            <w:pPr>
              <w:pStyle w:val="TableParagraph"/>
              <w:spacing w:before="24"/>
              <w:ind w:left="150"/>
              <w:rPr>
                <w:sz w:val="16"/>
              </w:rPr>
            </w:pPr>
            <w:r>
              <w:rPr>
                <w:sz w:val="16"/>
              </w:rPr>
              <w:t xml:space="preserve">14 </w:t>
            </w:r>
            <w:r>
              <w:rPr>
                <w:spacing w:val="-10"/>
                <w:sz w:val="16"/>
              </w:rPr>
              <w:t>E</w:t>
            </w:r>
          </w:p>
        </w:tc>
        <w:tc>
          <w:tcPr>
            <w:tcW w:w="777" w:type="dxa"/>
            <w:tcBorders>
              <w:top w:val="nil"/>
              <w:left w:val="nil"/>
              <w:bottom w:val="single" w:sz="6" w:space="0" w:color="000000"/>
              <w:right w:val="nil"/>
            </w:tcBorders>
            <w:hideMark/>
          </w:tcPr>
          <w:p>
            <w:pPr>
              <w:pStyle w:val="TableParagraph"/>
              <w:spacing w:before="24"/>
              <w:ind w:right="82"/>
              <w:jc w:val="right"/>
              <w:rPr>
                <w:sz w:val="16"/>
              </w:rPr>
            </w:pPr>
            <w:r>
              <w:rPr>
                <w:spacing w:val="-4"/>
                <w:sz w:val="16"/>
              </w:rPr>
              <w:t>3.15</w:t>
            </w:r>
          </w:p>
        </w:tc>
        <w:tc>
          <w:tcPr>
            <w:tcW w:w="361" w:type="dxa"/>
            <w:tcBorders>
              <w:top w:val="nil"/>
              <w:left w:val="nil"/>
              <w:bottom w:val="single" w:sz="6" w:space="0" w:color="000000"/>
              <w:right w:val="nil"/>
            </w:tcBorders>
            <w:hideMark/>
          </w:tcPr>
          <w:p>
            <w:pPr>
              <w:pStyle w:val="TableParagraph"/>
              <w:spacing w:before="24"/>
              <w:ind w:left="27"/>
              <w:jc w:val="center"/>
              <w:rPr>
                <w:sz w:val="16"/>
              </w:rPr>
            </w:pPr>
            <w:r>
              <w:rPr>
                <w:spacing w:val="-5"/>
                <w:sz w:val="16"/>
              </w:rPr>
              <w:t>15</w:t>
            </w:r>
          </w:p>
        </w:tc>
        <w:tc>
          <w:tcPr>
            <w:tcW w:w="541" w:type="dxa"/>
            <w:tcBorders>
              <w:top w:val="nil"/>
              <w:left w:val="nil"/>
              <w:bottom w:val="single" w:sz="6" w:space="0" w:color="000000"/>
              <w:right w:val="nil"/>
            </w:tcBorders>
            <w:hideMark/>
          </w:tcPr>
          <w:p>
            <w:pPr>
              <w:pStyle w:val="TableParagraph"/>
              <w:spacing w:before="24"/>
              <w:ind w:left="114"/>
              <w:rPr>
                <w:sz w:val="16"/>
              </w:rPr>
            </w:pPr>
            <w:r>
              <w:rPr>
                <w:spacing w:val="-5"/>
                <w:sz w:val="16"/>
              </w:rPr>
              <w:t>1.0</w:t>
            </w:r>
          </w:p>
        </w:tc>
        <w:tc>
          <w:tcPr>
            <w:tcW w:w="554" w:type="dxa"/>
            <w:tcBorders>
              <w:top w:val="nil"/>
              <w:left w:val="nil"/>
              <w:bottom w:val="single" w:sz="6" w:space="0" w:color="000000"/>
              <w:right w:val="nil"/>
            </w:tcBorders>
            <w:hideMark/>
          </w:tcPr>
          <w:p>
            <w:pPr>
              <w:pStyle w:val="TableParagraph"/>
              <w:spacing w:before="24"/>
              <w:ind w:right="55"/>
              <w:jc w:val="right"/>
              <w:rPr>
                <w:sz w:val="16"/>
              </w:rPr>
            </w:pPr>
            <w:r>
              <w:rPr>
                <w:spacing w:val="-5"/>
                <w:sz w:val="16"/>
              </w:rPr>
              <w:t>108</w:t>
            </w:r>
          </w:p>
        </w:tc>
        <w:tc>
          <w:tcPr>
            <w:tcW w:w="352" w:type="dxa"/>
            <w:tcBorders>
              <w:top w:val="nil"/>
              <w:left w:val="nil"/>
              <w:bottom w:val="single" w:sz="6" w:space="0" w:color="000000"/>
              <w:right w:val="nil"/>
            </w:tcBorders>
            <w:hideMark/>
          </w:tcPr>
          <w:p>
            <w:pPr>
              <w:pStyle w:val="TableParagraph"/>
              <w:spacing w:before="24"/>
              <w:ind w:right="95"/>
              <w:jc w:val="center"/>
              <w:rPr>
                <w:sz w:val="16"/>
              </w:rPr>
            </w:pPr>
            <w:r>
              <w:rPr>
                <w:spacing w:val="-10"/>
                <w:sz w:val="16"/>
              </w:rPr>
              <w:t>2</w:t>
            </w:r>
          </w:p>
        </w:tc>
        <w:tc>
          <w:tcPr>
            <w:tcW w:w="791" w:type="dxa"/>
            <w:tcBorders>
              <w:top w:val="nil"/>
              <w:left w:val="nil"/>
              <w:bottom w:val="single" w:sz="6" w:space="0" w:color="000000"/>
              <w:right w:val="nil"/>
            </w:tcBorders>
            <w:hideMark/>
          </w:tcPr>
          <w:p>
            <w:pPr>
              <w:pStyle w:val="TableParagraph"/>
              <w:spacing w:before="24"/>
              <w:ind w:left="87"/>
              <w:jc w:val="center"/>
              <w:rPr>
                <w:sz w:val="16"/>
              </w:rPr>
            </w:pPr>
            <w:r>
              <w:rPr>
                <w:spacing w:val="-4"/>
                <w:sz w:val="16"/>
              </w:rPr>
              <w:t>6.30</w:t>
            </w:r>
          </w:p>
        </w:tc>
        <w:tc>
          <w:tcPr>
            <w:tcW w:w="494" w:type="dxa"/>
            <w:tcBorders>
              <w:top w:val="nil"/>
              <w:left w:val="nil"/>
              <w:bottom w:val="single" w:sz="6" w:space="0" w:color="000000"/>
              <w:right w:val="nil"/>
            </w:tcBorders>
            <w:hideMark/>
          </w:tcPr>
          <w:p>
            <w:pPr>
              <w:pStyle w:val="TableParagraph"/>
              <w:spacing w:before="24"/>
              <w:ind w:right="87"/>
              <w:jc w:val="right"/>
              <w:rPr>
                <w:sz w:val="16"/>
              </w:rPr>
            </w:pPr>
            <w:r>
              <w:rPr>
                <w:spacing w:val="-5"/>
                <w:sz w:val="16"/>
              </w:rPr>
              <w:t>38</w:t>
            </w:r>
          </w:p>
        </w:tc>
        <w:tc>
          <w:tcPr>
            <w:tcW w:w="746" w:type="dxa"/>
            <w:tcBorders>
              <w:top w:val="nil"/>
              <w:left w:val="nil"/>
              <w:bottom w:val="single" w:sz="6" w:space="0" w:color="000000"/>
              <w:right w:val="nil"/>
            </w:tcBorders>
          </w:tcPr>
          <w:p>
            <w:pPr>
              <w:pStyle w:val="TableParagraph"/>
              <w:rPr>
                <w:sz w:val="16"/>
              </w:rPr>
            </w:pPr>
          </w:p>
        </w:tc>
        <w:tc>
          <w:tcPr>
            <w:tcW w:w="716" w:type="dxa"/>
            <w:tcBorders>
              <w:top w:val="nil"/>
              <w:left w:val="nil"/>
              <w:bottom w:val="single" w:sz="6" w:space="0" w:color="000000"/>
              <w:right w:val="nil"/>
            </w:tcBorders>
          </w:tcPr>
          <w:p>
            <w:pPr>
              <w:pStyle w:val="TableParagraph"/>
              <w:rPr>
                <w:sz w:val="16"/>
              </w:rPr>
            </w:pPr>
          </w:p>
        </w:tc>
        <w:tc>
          <w:tcPr>
            <w:tcW w:w="358" w:type="dxa"/>
            <w:tcBorders>
              <w:top w:val="nil"/>
              <w:left w:val="nil"/>
              <w:bottom w:val="single" w:sz="6" w:space="0" w:color="000000"/>
              <w:right w:val="nil"/>
            </w:tcBorders>
          </w:tcPr>
          <w:p>
            <w:pPr>
              <w:pStyle w:val="TableParagraph"/>
              <w:rPr>
                <w:sz w:val="16"/>
              </w:rPr>
            </w:pPr>
          </w:p>
        </w:tc>
        <w:tc>
          <w:tcPr>
            <w:tcW w:w="682" w:type="dxa"/>
            <w:vMerge/>
            <w:tcBorders>
              <w:top w:val="single" w:sz="6" w:space="0" w:color="000000"/>
              <w:left w:val="nil"/>
              <w:bottom w:val="single" w:sz="6" w:space="0" w:color="000000"/>
              <w:right w:val="nil"/>
            </w:tcBorders>
            <w:vAlign w:val="center"/>
            <w:hideMark/>
          </w:tcPr>
          <w:p>
            <w:pPr>
              <w:rPr>
                <w:sz w:val="16"/>
                <w:lang w:val="ro-RO"/>
              </w:rPr>
            </w:pPr>
          </w:p>
        </w:tc>
        <w:tc>
          <w:tcPr>
            <w:tcW w:w="675" w:type="dxa"/>
            <w:vMerge/>
            <w:tcBorders>
              <w:top w:val="single" w:sz="6" w:space="0" w:color="000000"/>
              <w:left w:val="nil"/>
              <w:bottom w:val="single" w:sz="6" w:space="0" w:color="000000"/>
              <w:right w:val="nil"/>
            </w:tcBorders>
            <w:vAlign w:val="center"/>
            <w:hideMark/>
          </w:tcPr>
          <w:p>
            <w:pPr>
              <w:rPr>
                <w:sz w:val="16"/>
                <w:lang w:val="ro-RO"/>
              </w:rPr>
            </w:pPr>
          </w:p>
        </w:tc>
        <w:tc>
          <w:tcPr>
            <w:tcW w:w="613" w:type="dxa"/>
            <w:vMerge/>
            <w:tcBorders>
              <w:top w:val="single" w:sz="6" w:space="0" w:color="000000"/>
              <w:left w:val="nil"/>
              <w:bottom w:val="single" w:sz="6" w:space="0" w:color="000000"/>
              <w:right w:val="single" w:sz="12" w:space="0" w:color="000000"/>
            </w:tcBorders>
            <w:vAlign w:val="center"/>
            <w:hideMark/>
          </w:tcPr>
          <w:p>
            <w:pPr>
              <w:rPr>
                <w:sz w:val="16"/>
                <w:lang w:val="ro-RO"/>
              </w:rPr>
            </w:pPr>
          </w:p>
        </w:tc>
      </w:tr>
      <w:tr>
        <w:trPr>
          <w:trHeight w:val="225"/>
        </w:trPr>
        <w:tc>
          <w:tcPr>
            <w:tcW w:w="1596" w:type="dxa"/>
            <w:gridSpan w:val="2"/>
            <w:tcBorders>
              <w:top w:val="nil"/>
              <w:left w:val="single" w:sz="18" w:space="0" w:color="000000"/>
              <w:bottom w:val="single" w:sz="6" w:space="0" w:color="000000"/>
              <w:right w:val="nil"/>
            </w:tcBorders>
            <w:hideMark/>
          </w:tcPr>
          <w:p>
            <w:pPr>
              <w:pStyle w:val="TableParagraph"/>
              <w:spacing w:line="205" w:lineRule="exact"/>
              <w:ind w:left="129"/>
              <w:rPr>
                <w:sz w:val="20"/>
              </w:rPr>
            </w:pPr>
            <w:r>
              <w:rPr>
                <w:sz w:val="20"/>
              </w:rPr>
              <w:t>Total</w:t>
            </w:r>
            <w:r>
              <w:rPr>
                <w:spacing w:val="-6"/>
                <w:sz w:val="20"/>
              </w:rPr>
              <w:t xml:space="preserve"> </w:t>
            </w:r>
            <w:r>
              <w:rPr>
                <w:spacing w:val="-4"/>
                <w:sz w:val="20"/>
              </w:rPr>
              <w:t>drum</w:t>
            </w:r>
          </w:p>
        </w:tc>
        <w:tc>
          <w:tcPr>
            <w:tcW w:w="866" w:type="dxa"/>
            <w:tcBorders>
              <w:top w:val="single" w:sz="6" w:space="0" w:color="000000"/>
              <w:left w:val="nil"/>
              <w:bottom w:val="single" w:sz="6" w:space="0" w:color="000000"/>
              <w:right w:val="nil"/>
            </w:tcBorders>
          </w:tcPr>
          <w:p>
            <w:pPr>
              <w:pStyle w:val="TableParagraph"/>
              <w:rPr>
                <w:sz w:val="16"/>
              </w:rPr>
            </w:pPr>
          </w:p>
        </w:tc>
        <w:tc>
          <w:tcPr>
            <w:tcW w:w="370" w:type="dxa"/>
            <w:tcBorders>
              <w:top w:val="single" w:sz="6" w:space="0" w:color="000000"/>
              <w:left w:val="nil"/>
              <w:bottom w:val="single" w:sz="6" w:space="0" w:color="000000"/>
              <w:right w:val="nil"/>
            </w:tcBorders>
          </w:tcPr>
          <w:p>
            <w:pPr>
              <w:pStyle w:val="TableParagraph"/>
              <w:rPr>
                <w:sz w:val="16"/>
              </w:rPr>
            </w:pPr>
          </w:p>
        </w:tc>
        <w:tc>
          <w:tcPr>
            <w:tcW w:w="484" w:type="dxa"/>
            <w:tcBorders>
              <w:top w:val="single" w:sz="6" w:space="0" w:color="000000"/>
              <w:left w:val="nil"/>
              <w:bottom w:val="single" w:sz="6" w:space="0" w:color="000000"/>
              <w:right w:val="nil"/>
            </w:tcBorders>
          </w:tcPr>
          <w:p>
            <w:pPr>
              <w:pStyle w:val="TableParagraph"/>
              <w:rPr>
                <w:sz w:val="16"/>
              </w:rPr>
            </w:pPr>
          </w:p>
        </w:tc>
        <w:tc>
          <w:tcPr>
            <w:tcW w:w="795" w:type="dxa"/>
            <w:tcBorders>
              <w:top w:val="single" w:sz="6" w:space="0" w:color="000000"/>
              <w:left w:val="nil"/>
              <w:bottom w:val="single" w:sz="6" w:space="0" w:color="000000"/>
              <w:right w:val="nil"/>
            </w:tcBorders>
          </w:tcPr>
          <w:p>
            <w:pPr>
              <w:pStyle w:val="TableParagraph"/>
              <w:rPr>
                <w:sz w:val="16"/>
              </w:rPr>
            </w:pPr>
          </w:p>
        </w:tc>
        <w:tc>
          <w:tcPr>
            <w:tcW w:w="576" w:type="dxa"/>
            <w:tcBorders>
              <w:top w:val="single" w:sz="6" w:space="0" w:color="000000"/>
              <w:left w:val="nil"/>
              <w:bottom w:val="single" w:sz="6" w:space="0" w:color="000000"/>
              <w:right w:val="nil"/>
            </w:tcBorders>
          </w:tcPr>
          <w:p>
            <w:pPr>
              <w:pStyle w:val="TableParagraph"/>
              <w:rPr>
                <w:sz w:val="16"/>
              </w:rPr>
            </w:pPr>
          </w:p>
        </w:tc>
        <w:tc>
          <w:tcPr>
            <w:tcW w:w="290" w:type="dxa"/>
            <w:tcBorders>
              <w:top w:val="single" w:sz="6" w:space="0" w:color="000000"/>
              <w:left w:val="nil"/>
              <w:bottom w:val="single" w:sz="6" w:space="0" w:color="000000"/>
              <w:right w:val="nil"/>
            </w:tcBorders>
          </w:tcPr>
          <w:p>
            <w:pPr>
              <w:pStyle w:val="TableParagraph"/>
              <w:rPr>
                <w:sz w:val="16"/>
              </w:rPr>
            </w:pPr>
          </w:p>
        </w:tc>
        <w:tc>
          <w:tcPr>
            <w:tcW w:w="751" w:type="dxa"/>
            <w:tcBorders>
              <w:top w:val="single" w:sz="6" w:space="0" w:color="000000"/>
              <w:left w:val="nil"/>
              <w:bottom w:val="single" w:sz="6" w:space="0" w:color="000000"/>
              <w:right w:val="nil"/>
            </w:tcBorders>
          </w:tcPr>
          <w:p>
            <w:pPr>
              <w:pStyle w:val="TableParagraph"/>
              <w:rPr>
                <w:sz w:val="16"/>
              </w:rPr>
            </w:pPr>
          </w:p>
        </w:tc>
        <w:tc>
          <w:tcPr>
            <w:tcW w:w="568" w:type="dxa"/>
            <w:tcBorders>
              <w:top w:val="single" w:sz="6" w:space="0" w:color="000000"/>
              <w:left w:val="nil"/>
              <w:bottom w:val="single" w:sz="6" w:space="0" w:color="000000"/>
              <w:right w:val="nil"/>
            </w:tcBorders>
          </w:tcPr>
          <w:p>
            <w:pPr>
              <w:pStyle w:val="TableParagraph"/>
              <w:rPr>
                <w:sz w:val="16"/>
              </w:rPr>
            </w:pPr>
          </w:p>
        </w:tc>
        <w:tc>
          <w:tcPr>
            <w:tcW w:w="889" w:type="dxa"/>
            <w:tcBorders>
              <w:top w:val="single" w:sz="6" w:space="0" w:color="000000"/>
              <w:left w:val="nil"/>
              <w:bottom w:val="single" w:sz="6" w:space="0" w:color="000000"/>
              <w:right w:val="nil"/>
            </w:tcBorders>
          </w:tcPr>
          <w:p>
            <w:pPr>
              <w:pStyle w:val="TableParagraph"/>
              <w:rPr>
                <w:sz w:val="16"/>
              </w:rPr>
            </w:pPr>
          </w:p>
        </w:tc>
        <w:tc>
          <w:tcPr>
            <w:tcW w:w="777" w:type="dxa"/>
            <w:tcBorders>
              <w:top w:val="single" w:sz="6" w:space="0" w:color="000000"/>
              <w:left w:val="nil"/>
              <w:bottom w:val="single" w:sz="6" w:space="0" w:color="000000"/>
              <w:right w:val="nil"/>
            </w:tcBorders>
            <w:hideMark/>
          </w:tcPr>
          <w:p>
            <w:pPr>
              <w:pStyle w:val="TableParagraph"/>
              <w:spacing w:before="1"/>
              <w:ind w:right="83"/>
              <w:jc w:val="right"/>
              <w:rPr>
                <w:sz w:val="16"/>
              </w:rPr>
            </w:pPr>
            <w:r>
              <w:rPr>
                <w:spacing w:val="-4"/>
                <w:sz w:val="16"/>
              </w:rPr>
              <w:t>4.05</w:t>
            </w:r>
          </w:p>
        </w:tc>
        <w:tc>
          <w:tcPr>
            <w:tcW w:w="361" w:type="dxa"/>
            <w:tcBorders>
              <w:top w:val="single" w:sz="6" w:space="0" w:color="000000"/>
              <w:left w:val="nil"/>
              <w:bottom w:val="single" w:sz="6" w:space="0" w:color="000000"/>
              <w:right w:val="nil"/>
            </w:tcBorders>
            <w:hideMark/>
          </w:tcPr>
          <w:p>
            <w:pPr>
              <w:pStyle w:val="TableParagraph"/>
              <w:spacing w:before="1"/>
              <w:ind w:left="27"/>
              <w:jc w:val="center"/>
              <w:rPr>
                <w:sz w:val="16"/>
              </w:rPr>
            </w:pPr>
            <w:r>
              <w:rPr>
                <w:spacing w:val="-5"/>
                <w:sz w:val="16"/>
              </w:rPr>
              <w:t>15</w:t>
            </w:r>
          </w:p>
        </w:tc>
        <w:tc>
          <w:tcPr>
            <w:tcW w:w="541" w:type="dxa"/>
            <w:tcBorders>
              <w:top w:val="single" w:sz="6" w:space="0" w:color="000000"/>
              <w:left w:val="nil"/>
              <w:bottom w:val="single" w:sz="6" w:space="0" w:color="000000"/>
              <w:right w:val="nil"/>
            </w:tcBorders>
            <w:hideMark/>
          </w:tcPr>
          <w:p>
            <w:pPr>
              <w:pStyle w:val="TableParagraph"/>
              <w:spacing w:before="1"/>
              <w:ind w:left="114"/>
              <w:rPr>
                <w:sz w:val="16"/>
              </w:rPr>
            </w:pPr>
            <w:r>
              <w:rPr>
                <w:spacing w:val="-5"/>
                <w:sz w:val="16"/>
              </w:rPr>
              <w:t>1.0</w:t>
            </w:r>
          </w:p>
        </w:tc>
        <w:tc>
          <w:tcPr>
            <w:tcW w:w="554" w:type="dxa"/>
            <w:tcBorders>
              <w:top w:val="single" w:sz="6" w:space="0" w:color="000000"/>
              <w:left w:val="nil"/>
              <w:bottom w:val="single" w:sz="6" w:space="0" w:color="000000"/>
              <w:right w:val="nil"/>
            </w:tcBorders>
            <w:hideMark/>
          </w:tcPr>
          <w:p>
            <w:pPr>
              <w:pStyle w:val="TableParagraph"/>
              <w:spacing w:before="1"/>
              <w:ind w:right="55"/>
              <w:jc w:val="right"/>
              <w:rPr>
                <w:sz w:val="16"/>
              </w:rPr>
            </w:pPr>
            <w:r>
              <w:rPr>
                <w:spacing w:val="-5"/>
                <w:sz w:val="16"/>
              </w:rPr>
              <w:t>131</w:t>
            </w:r>
          </w:p>
        </w:tc>
        <w:tc>
          <w:tcPr>
            <w:tcW w:w="352" w:type="dxa"/>
            <w:tcBorders>
              <w:top w:val="single" w:sz="6" w:space="0" w:color="000000"/>
              <w:left w:val="nil"/>
              <w:bottom w:val="single" w:sz="6" w:space="0" w:color="000000"/>
              <w:right w:val="nil"/>
            </w:tcBorders>
          </w:tcPr>
          <w:p>
            <w:pPr>
              <w:pStyle w:val="TableParagraph"/>
              <w:rPr>
                <w:sz w:val="16"/>
              </w:rPr>
            </w:pPr>
          </w:p>
        </w:tc>
        <w:tc>
          <w:tcPr>
            <w:tcW w:w="791" w:type="dxa"/>
            <w:tcBorders>
              <w:top w:val="single" w:sz="6" w:space="0" w:color="000000"/>
              <w:left w:val="nil"/>
              <w:bottom w:val="single" w:sz="6" w:space="0" w:color="000000"/>
              <w:right w:val="nil"/>
            </w:tcBorders>
            <w:hideMark/>
          </w:tcPr>
          <w:p>
            <w:pPr>
              <w:pStyle w:val="TableParagraph"/>
              <w:spacing w:before="1"/>
              <w:ind w:left="87" w:right="1"/>
              <w:jc w:val="center"/>
              <w:rPr>
                <w:sz w:val="16"/>
              </w:rPr>
            </w:pPr>
            <w:r>
              <w:rPr>
                <w:spacing w:val="-4"/>
                <w:sz w:val="16"/>
              </w:rPr>
              <w:t>8.10</w:t>
            </w:r>
          </w:p>
        </w:tc>
        <w:tc>
          <w:tcPr>
            <w:tcW w:w="494" w:type="dxa"/>
            <w:tcBorders>
              <w:top w:val="single" w:sz="6" w:space="0" w:color="000000"/>
              <w:left w:val="nil"/>
              <w:bottom w:val="single" w:sz="6" w:space="0" w:color="000000"/>
              <w:right w:val="nil"/>
            </w:tcBorders>
            <w:hideMark/>
          </w:tcPr>
          <w:p>
            <w:pPr>
              <w:pStyle w:val="TableParagraph"/>
              <w:spacing w:before="1"/>
              <w:ind w:right="87"/>
              <w:jc w:val="right"/>
              <w:rPr>
                <w:sz w:val="16"/>
              </w:rPr>
            </w:pPr>
            <w:r>
              <w:rPr>
                <w:spacing w:val="-5"/>
                <w:sz w:val="16"/>
              </w:rPr>
              <w:t>47</w:t>
            </w:r>
          </w:p>
        </w:tc>
        <w:tc>
          <w:tcPr>
            <w:tcW w:w="746" w:type="dxa"/>
            <w:tcBorders>
              <w:top w:val="single" w:sz="6" w:space="0" w:color="000000"/>
              <w:left w:val="nil"/>
              <w:bottom w:val="single" w:sz="6" w:space="0" w:color="000000"/>
              <w:right w:val="nil"/>
            </w:tcBorders>
          </w:tcPr>
          <w:p>
            <w:pPr>
              <w:pStyle w:val="TableParagraph"/>
              <w:rPr>
                <w:sz w:val="16"/>
              </w:rPr>
            </w:pPr>
          </w:p>
        </w:tc>
        <w:tc>
          <w:tcPr>
            <w:tcW w:w="716" w:type="dxa"/>
            <w:tcBorders>
              <w:top w:val="single" w:sz="6" w:space="0" w:color="000000"/>
              <w:left w:val="nil"/>
              <w:bottom w:val="single" w:sz="6" w:space="0" w:color="000000"/>
              <w:right w:val="nil"/>
            </w:tcBorders>
            <w:hideMark/>
          </w:tcPr>
          <w:p>
            <w:pPr>
              <w:pStyle w:val="TableParagraph"/>
              <w:spacing w:before="1"/>
              <w:ind w:left="271"/>
              <w:jc w:val="center"/>
              <w:rPr>
                <w:sz w:val="16"/>
              </w:rPr>
            </w:pPr>
            <w:r>
              <w:rPr>
                <w:spacing w:val="-4"/>
                <w:sz w:val="16"/>
              </w:rPr>
              <w:t>4.90</w:t>
            </w:r>
          </w:p>
        </w:tc>
        <w:tc>
          <w:tcPr>
            <w:tcW w:w="358" w:type="dxa"/>
            <w:tcBorders>
              <w:top w:val="single" w:sz="6" w:space="0" w:color="000000"/>
              <w:left w:val="nil"/>
              <w:bottom w:val="single" w:sz="6" w:space="0" w:color="000000"/>
              <w:right w:val="nil"/>
            </w:tcBorders>
            <w:hideMark/>
          </w:tcPr>
          <w:p>
            <w:pPr>
              <w:pStyle w:val="TableParagraph"/>
              <w:spacing w:before="1"/>
              <w:ind w:left="40"/>
              <w:jc w:val="center"/>
              <w:rPr>
                <w:sz w:val="16"/>
              </w:rPr>
            </w:pPr>
            <w:r>
              <w:rPr>
                <w:spacing w:val="-5"/>
                <w:sz w:val="16"/>
              </w:rPr>
              <w:t>10</w:t>
            </w:r>
          </w:p>
        </w:tc>
        <w:tc>
          <w:tcPr>
            <w:tcW w:w="682" w:type="dxa"/>
            <w:tcBorders>
              <w:top w:val="single" w:sz="6" w:space="0" w:color="000000"/>
              <w:left w:val="nil"/>
              <w:bottom w:val="single" w:sz="6" w:space="0" w:color="000000"/>
              <w:right w:val="nil"/>
            </w:tcBorders>
            <w:hideMark/>
          </w:tcPr>
          <w:p>
            <w:pPr>
              <w:pStyle w:val="TableParagraph"/>
              <w:spacing w:before="1"/>
              <w:ind w:left="82" w:right="81"/>
              <w:jc w:val="center"/>
              <w:rPr>
                <w:sz w:val="16"/>
              </w:rPr>
            </w:pPr>
            <w:r>
              <w:rPr>
                <w:spacing w:val="-2"/>
                <w:sz w:val="16"/>
              </w:rPr>
              <w:t>154.42</w:t>
            </w:r>
          </w:p>
        </w:tc>
        <w:tc>
          <w:tcPr>
            <w:tcW w:w="675" w:type="dxa"/>
            <w:tcBorders>
              <w:top w:val="single" w:sz="6" w:space="0" w:color="000000"/>
              <w:left w:val="nil"/>
              <w:bottom w:val="single" w:sz="6" w:space="0" w:color="000000"/>
              <w:right w:val="nil"/>
            </w:tcBorders>
            <w:hideMark/>
          </w:tcPr>
          <w:p>
            <w:pPr>
              <w:pStyle w:val="TableParagraph"/>
              <w:spacing w:before="1"/>
              <w:ind w:right="189"/>
              <w:jc w:val="right"/>
              <w:rPr>
                <w:sz w:val="16"/>
              </w:rPr>
            </w:pPr>
            <w:r>
              <w:rPr>
                <w:spacing w:val="-4"/>
                <w:sz w:val="16"/>
              </w:rPr>
              <w:t>1400</w:t>
            </w:r>
          </w:p>
        </w:tc>
        <w:tc>
          <w:tcPr>
            <w:tcW w:w="613" w:type="dxa"/>
            <w:tcBorders>
              <w:top w:val="single" w:sz="6" w:space="0" w:color="000000"/>
              <w:left w:val="nil"/>
              <w:bottom w:val="single" w:sz="6" w:space="0" w:color="000000"/>
              <w:right w:val="single" w:sz="12" w:space="0" w:color="000000"/>
            </w:tcBorders>
            <w:hideMark/>
          </w:tcPr>
          <w:p>
            <w:pPr>
              <w:pStyle w:val="TableParagraph"/>
              <w:spacing w:before="1"/>
              <w:ind w:right="22"/>
              <w:jc w:val="right"/>
              <w:rPr>
                <w:sz w:val="16"/>
              </w:rPr>
            </w:pPr>
            <w:r>
              <w:rPr>
                <w:spacing w:val="-4"/>
                <w:sz w:val="16"/>
              </w:rPr>
              <w:t>1447</w:t>
            </w:r>
          </w:p>
        </w:tc>
      </w:tr>
      <w:tr>
        <w:trPr>
          <w:trHeight w:val="239"/>
        </w:trPr>
        <w:tc>
          <w:tcPr>
            <w:tcW w:w="1596" w:type="dxa"/>
            <w:gridSpan w:val="2"/>
            <w:tcBorders>
              <w:top w:val="single" w:sz="6" w:space="0" w:color="000000"/>
              <w:left w:val="single" w:sz="18" w:space="0" w:color="000000"/>
              <w:bottom w:val="single" w:sz="6" w:space="0" w:color="000000"/>
              <w:right w:val="nil"/>
            </w:tcBorders>
            <w:hideMark/>
          </w:tcPr>
          <w:p>
            <w:pPr>
              <w:pStyle w:val="TableParagraph"/>
              <w:spacing w:line="219" w:lineRule="exact"/>
              <w:ind w:left="38"/>
              <w:rPr>
                <w:sz w:val="20"/>
              </w:rPr>
            </w:pPr>
            <w:r>
              <w:rPr>
                <w:sz w:val="20"/>
              </w:rPr>
              <w:t>Total</w:t>
            </w:r>
            <w:r>
              <w:rPr>
                <w:spacing w:val="-5"/>
                <w:sz w:val="20"/>
              </w:rPr>
              <w:t xml:space="preserve"> </w:t>
            </w:r>
            <w:r>
              <w:rPr>
                <w:sz w:val="20"/>
              </w:rPr>
              <w:t>cat.</w:t>
            </w:r>
            <w:r>
              <w:rPr>
                <w:spacing w:val="-5"/>
                <w:sz w:val="20"/>
              </w:rPr>
              <w:t xml:space="preserve"> </w:t>
            </w:r>
            <w:r>
              <w:rPr>
                <w:spacing w:val="-4"/>
                <w:sz w:val="20"/>
              </w:rPr>
              <w:t>drum</w:t>
            </w:r>
          </w:p>
        </w:tc>
        <w:tc>
          <w:tcPr>
            <w:tcW w:w="866" w:type="dxa"/>
            <w:tcBorders>
              <w:top w:val="single" w:sz="6" w:space="0" w:color="000000"/>
              <w:left w:val="nil"/>
              <w:bottom w:val="single" w:sz="6" w:space="0" w:color="000000"/>
              <w:right w:val="nil"/>
            </w:tcBorders>
          </w:tcPr>
          <w:p>
            <w:pPr>
              <w:pStyle w:val="TableParagraph"/>
              <w:rPr>
                <w:sz w:val="16"/>
              </w:rPr>
            </w:pPr>
          </w:p>
        </w:tc>
        <w:tc>
          <w:tcPr>
            <w:tcW w:w="370" w:type="dxa"/>
            <w:tcBorders>
              <w:top w:val="single" w:sz="6" w:space="0" w:color="000000"/>
              <w:left w:val="nil"/>
              <w:bottom w:val="single" w:sz="6" w:space="0" w:color="000000"/>
              <w:right w:val="nil"/>
            </w:tcBorders>
          </w:tcPr>
          <w:p>
            <w:pPr>
              <w:pStyle w:val="TableParagraph"/>
              <w:rPr>
                <w:sz w:val="16"/>
              </w:rPr>
            </w:pPr>
          </w:p>
        </w:tc>
        <w:tc>
          <w:tcPr>
            <w:tcW w:w="484" w:type="dxa"/>
            <w:tcBorders>
              <w:top w:val="single" w:sz="6" w:space="0" w:color="000000"/>
              <w:left w:val="nil"/>
              <w:bottom w:val="single" w:sz="6" w:space="0" w:color="000000"/>
              <w:right w:val="nil"/>
            </w:tcBorders>
          </w:tcPr>
          <w:p>
            <w:pPr>
              <w:pStyle w:val="TableParagraph"/>
              <w:rPr>
                <w:sz w:val="16"/>
              </w:rPr>
            </w:pPr>
          </w:p>
        </w:tc>
        <w:tc>
          <w:tcPr>
            <w:tcW w:w="795" w:type="dxa"/>
            <w:tcBorders>
              <w:top w:val="single" w:sz="6" w:space="0" w:color="000000"/>
              <w:left w:val="nil"/>
              <w:bottom w:val="single" w:sz="6" w:space="0" w:color="000000"/>
              <w:right w:val="nil"/>
            </w:tcBorders>
          </w:tcPr>
          <w:p>
            <w:pPr>
              <w:pStyle w:val="TableParagraph"/>
              <w:rPr>
                <w:sz w:val="16"/>
              </w:rPr>
            </w:pPr>
          </w:p>
        </w:tc>
        <w:tc>
          <w:tcPr>
            <w:tcW w:w="576" w:type="dxa"/>
            <w:tcBorders>
              <w:top w:val="single" w:sz="6" w:space="0" w:color="000000"/>
              <w:left w:val="nil"/>
              <w:bottom w:val="single" w:sz="6" w:space="0" w:color="000000"/>
              <w:right w:val="nil"/>
            </w:tcBorders>
          </w:tcPr>
          <w:p>
            <w:pPr>
              <w:pStyle w:val="TableParagraph"/>
              <w:rPr>
                <w:sz w:val="16"/>
              </w:rPr>
            </w:pPr>
          </w:p>
        </w:tc>
        <w:tc>
          <w:tcPr>
            <w:tcW w:w="290" w:type="dxa"/>
            <w:tcBorders>
              <w:top w:val="single" w:sz="6" w:space="0" w:color="000000"/>
              <w:left w:val="nil"/>
              <w:bottom w:val="single" w:sz="6" w:space="0" w:color="000000"/>
              <w:right w:val="nil"/>
            </w:tcBorders>
          </w:tcPr>
          <w:p>
            <w:pPr>
              <w:pStyle w:val="TableParagraph"/>
              <w:rPr>
                <w:sz w:val="16"/>
              </w:rPr>
            </w:pPr>
          </w:p>
        </w:tc>
        <w:tc>
          <w:tcPr>
            <w:tcW w:w="751" w:type="dxa"/>
            <w:tcBorders>
              <w:top w:val="single" w:sz="6" w:space="0" w:color="000000"/>
              <w:left w:val="nil"/>
              <w:bottom w:val="single" w:sz="6" w:space="0" w:color="000000"/>
              <w:right w:val="nil"/>
            </w:tcBorders>
          </w:tcPr>
          <w:p>
            <w:pPr>
              <w:pStyle w:val="TableParagraph"/>
              <w:rPr>
                <w:sz w:val="16"/>
              </w:rPr>
            </w:pPr>
          </w:p>
        </w:tc>
        <w:tc>
          <w:tcPr>
            <w:tcW w:w="568" w:type="dxa"/>
            <w:tcBorders>
              <w:top w:val="single" w:sz="6" w:space="0" w:color="000000"/>
              <w:left w:val="nil"/>
              <w:bottom w:val="single" w:sz="6" w:space="0" w:color="000000"/>
              <w:right w:val="nil"/>
            </w:tcBorders>
          </w:tcPr>
          <w:p>
            <w:pPr>
              <w:pStyle w:val="TableParagraph"/>
              <w:rPr>
                <w:sz w:val="16"/>
              </w:rPr>
            </w:pPr>
          </w:p>
        </w:tc>
        <w:tc>
          <w:tcPr>
            <w:tcW w:w="889" w:type="dxa"/>
            <w:tcBorders>
              <w:top w:val="single" w:sz="6" w:space="0" w:color="000000"/>
              <w:left w:val="nil"/>
              <w:bottom w:val="single" w:sz="6" w:space="0" w:color="000000"/>
              <w:right w:val="nil"/>
            </w:tcBorders>
          </w:tcPr>
          <w:p>
            <w:pPr>
              <w:pStyle w:val="TableParagraph"/>
              <w:rPr>
                <w:sz w:val="16"/>
              </w:rPr>
            </w:pPr>
          </w:p>
        </w:tc>
        <w:tc>
          <w:tcPr>
            <w:tcW w:w="777" w:type="dxa"/>
            <w:tcBorders>
              <w:top w:val="single" w:sz="6" w:space="0" w:color="000000"/>
              <w:left w:val="nil"/>
              <w:bottom w:val="single" w:sz="6" w:space="0" w:color="000000"/>
              <w:right w:val="nil"/>
            </w:tcBorders>
            <w:hideMark/>
          </w:tcPr>
          <w:p>
            <w:pPr>
              <w:pStyle w:val="TableParagraph"/>
              <w:spacing w:before="16"/>
              <w:ind w:right="83"/>
              <w:jc w:val="right"/>
              <w:rPr>
                <w:sz w:val="16"/>
              </w:rPr>
            </w:pPr>
            <w:r>
              <w:rPr>
                <w:spacing w:val="-4"/>
                <w:sz w:val="16"/>
              </w:rPr>
              <w:t>4.05</w:t>
            </w:r>
          </w:p>
        </w:tc>
        <w:tc>
          <w:tcPr>
            <w:tcW w:w="361" w:type="dxa"/>
            <w:tcBorders>
              <w:top w:val="single" w:sz="6" w:space="0" w:color="000000"/>
              <w:left w:val="nil"/>
              <w:bottom w:val="single" w:sz="6" w:space="0" w:color="000000"/>
              <w:right w:val="nil"/>
            </w:tcBorders>
            <w:hideMark/>
          </w:tcPr>
          <w:p>
            <w:pPr>
              <w:pStyle w:val="TableParagraph"/>
              <w:spacing w:before="16"/>
              <w:ind w:left="27"/>
              <w:jc w:val="center"/>
              <w:rPr>
                <w:sz w:val="16"/>
              </w:rPr>
            </w:pPr>
            <w:r>
              <w:rPr>
                <w:spacing w:val="-5"/>
                <w:sz w:val="16"/>
              </w:rPr>
              <w:t>15</w:t>
            </w:r>
          </w:p>
        </w:tc>
        <w:tc>
          <w:tcPr>
            <w:tcW w:w="541" w:type="dxa"/>
            <w:tcBorders>
              <w:top w:val="single" w:sz="6" w:space="0" w:color="000000"/>
              <w:left w:val="nil"/>
              <w:bottom w:val="single" w:sz="6" w:space="0" w:color="000000"/>
              <w:right w:val="nil"/>
            </w:tcBorders>
            <w:hideMark/>
          </w:tcPr>
          <w:p>
            <w:pPr>
              <w:pStyle w:val="TableParagraph"/>
              <w:spacing w:before="16"/>
              <w:ind w:left="114"/>
              <w:rPr>
                <w:sz w:val="16"/>
              </w:rPr>
            </w:pPr>
            <w:r>
              <w:rPr>
                <w:spacing w:val="-5"/>
                <w:sz w:val="16"/>
              </w:rPr>
              <w:t>1.0</w:t>
            </w:r>
          </w:p>
        </w:tc>
        <w:tc>
          <w:tcPr>
            <w:tcW w:w="554" w:type="dxa"/>
            <w:tcBorders>
              <w:top w:val="single" w:sz="6" w:space="0" w:color="000000"/>
              <w:left w:val="nil"/>
              <w:bottom w:val="single" w:sz="6" w:space="0" w:color="000000"/>
              <w:right w:val="nil"/>
            </w:tcBorders>
            <w:hideMark/>
          </w:tcPr>
          <w:p>
            <w:pPr>
              <w:pStyle w:val="TableParagraph"/>
              <w:spacing w:before="16"/>
              <w:ind w:right="55"/>
              <w:jc w:val="right"/>
              <w:rPr>
                <w:sz w:val="16"/>
              </w:rPr>
            </w:pPr>
            <w:r>
              <w:rPr>
                <w:spacing w:val="-5"/>
                <w:sz w:val="16"/>
              </w:rPr>
              <w:t>131</w:t>
            </w:r>
          </w:p>
        </w:tc>
        <w:tc>
          <w:tcPr>
            <w:tcW w:w="352" w:type="dxa"/>
            <w:tcBorders>
              <w:top w:val="single" w:sz="6" w:space="0" w:color="000000"/>
              <w:left w:val="nil"/>
              <w:bottom w:val="single" w:sz="6" w:space="0" w:color="000000"/>
              <w:right w:val="nil"/>
            </w:tcBorders>
          </w:tcPr>
          <w:p>
            <w:pPr>
              <w:pStyle w:val="TableParagraph"/>
              <w:rPr>
                <w:sz w:val="16"/>
              </w:rPr>
            </w:pPr>
          </w:p>
        </w:tc>
        <w:tc>
          <w:tcPr>
            <w:tcW w:w="791" w:type="dxa"/>
            <w:tcBorders>
              <w:top w:val="single" w:sz="6" w:space="0" w:color="000000"/>
              <w:left w:val="nil"/>
              <w:bottom w:val="single" w:sz="6" w:space="0" w:color="000000"/>
              <w:right w:val="nil"/>
            </w:tcBorders>
            <w:hideMark/>
          </w:tcPr>
          <w:p>
            <w:pPr>
              <w:pStyle w:val="TableParagraph"/>
              <w:spacing w:before="16"/>
              <w:ind w:left="87" w:right="1"/>
              <w:jc w:val="center"/>
              <w:rPr>
                <w:sz w:val="16"/>
              </w:rPr>
            </w:pPr>
            <w:r>
              <w:rPr>
                <w:spacing w:val="-4"/>
                <w:sz w:val="16"/>
              </w:rPr>
              <w:t>8.10</w:t>
            </w:r>
          </w:p>
        </w:tc>
        <w:tc>
          <w:tcPr>
            <w:tcW w:w="494" w:type="dxa"/>
            <w:tcBorders>
              <w:top w:val="single" w:sz="6" w:space="0" w:color="000000"/>
              <w:left w:val="nil"/>
              <w:bottom w:val="single" w:sz="6" w:space="0" w:color="000000"/>
              <w:right w:val="nil"/>
            </w:tcBorders>
            <w:hideMark/>
          </w:tcPr>
          <w:p>
            <w:pPr>
              <w:pStyle w:val="TableParagraph"/>
              <w:spacing w:before="16"/>
              <w:ind w:right="87"/>
              <w:jc w:val="right"/>
              <w:rPr>
                <w:sz w:val="16"/>
              </w:rPr>
            </w:pPr>
            <w:r>
              <w:rPr>
                <w:spacing w:val="-5"/>
                <w:sz w:val="16"/>
              </w:rPr>
              <w:t>47</w:t>
            </w:r>
          </w:p>
        </w:tc>
        <w:tc>
          <w:tcPr>
            <w:tcW w:w="746" w:type="dxa"/>
            <w:tcBorders>
              <w:top w:val="single" w:sz="6" w:space="0" w:color="000000"/>
              <w:left w:val="nil"/>
              <w:bottom w:val="single" w:sz="6" w:space="0" w:color="000000"/>
              <w:right w:val="nil"/>
            </w:tcBorders>
          </w:tcPr>
          <w:p>
            <w:pPr>
              <w:pStyle w:val="TableParagraph"/>
              <w:rPr>
                <w:sz w:val="16"/>
              </w:rPr>
            </w:pPr>
          </w:p>
        </w:tc>
        <w:tc>
          <w:tcPr>
            <w:tcW w:w="716" w:type="dxa"/>
            <w:tcBorders>
              <w:top w:val="single" w:sz="6" w:space="0" w:color="000000"/>
              <w:left w:val="nil"/>
              <w:bottom w:val="single" w:sz="6" w:space="0" w:color="000000"/>
              <w:right w:val="nil"/>
            </w:tcBorders>
            <w:hideMark/>
          </w:tcPr>
          <w:p>
            <w:pPr>
              <w:pStyle w:val="TableParagraph"/>
              <w:spacing w:before="16"/>
              <w:ind w:left="271"/>
              <w:jc w:val="center"/>
              <w:rPr>
                <w:sz w:val="16"/>
              </w:rPr>
            </w:pPr>
            <w:r>
              <w:rPr>
                <w:spacing w:val="-4"/>
                <w:sz w:val="16"/>
              </w:rPr>
              <w:t>4.90</w:t>
            </w:r>
          </w:p>
        </w:tc>
        <w:tc>
          <w:tcPr>
            <w:tcW w:w="358" w:type="dxa"/>
            <w:tcBorders>
              <w:top w:val="single" w:sz="6" w:space="0" w:color="000000"/>
              <w:left w:val="nil"/>
              <w:bottom w:val="single" w:sz="6" w:space="0" w:color="000000"/>
              <w:right w:val="nil"/>
            </w:tcBorders>
            <w:hideMark/>
          </w:tcPr>
          <w:p>
            <w:pPr>
              <w:pStyle w:val="TableParagraph"/>
              <w:spacing w:before="16"/>
              <w:ind w:left="40"/>
              <w:jc w:val="center"/>
              <w:rPr>
                <w:sz w:val="16"/>
              </w:rPr>
            </w:pPr>
            <w:r>
              <w:rPr>
                <w:spacing w:val="-5"/>
                <w:sz w:val="16"/>
              </w:rPr>
              <w:t>10</w:t>
            </w:r>
          </w:p>
        </w:tc>
        <w:tc>
          <w:tcPr>
            <w:tcW w:w="682" w:type="dxa"/>
            <w:tcBorders>
              <w:top w:val="single" w:sz="6" w:space="0" w:color="000000"/>
              <w:left w:val="nil"/>
              <w:bottom w:val="single" w:sz="6" w:space="0" w:color="000000"/>
              <w:right w:val="nil"/>
            </w:tcBorders>
            <w:hideMark/>
          </w:tcPr>
          <w:p>
            <w:pPr>
              <w:pStyle w:val="TableParagraph"/>
              <w:spacing w:before="16"/>
              <w:ind w:left="82" w:right="81"/>
              <w:jc w:val="center"/>
              <w:rPr>
                <w:sz w:val="16"/>
              </w:rPr>
            </w:pPr>
            <w:r>
              <w:rPr>
                <w:spacing w:val="-2"/>
                <w:sz w:val="16"/>
              </w:rPr>
              <w:t>154.42</w:t>
            </w:r>
          </w:p>
        </w:tc>
        <w:tc>
          <w:tcPr>
            <w:tcW w:w="675" w:type="dxa"/>
            <w:tcBorders>
              <w:top w:val="single" w:sz="6" w:space="0" w:color="000000"/>
              <w:left w:val="nil"/>
              <w:bottom w:val="single" w:sz="6" w:space="0" w:color="000000"/>
              <w:right w:val="nil"/>
            </w:tcBorders>
            <w:hideMark/>
          </w:tcPr>
          <w:p>
            <w:pPr>
              <w:pStyle w:val="TableParagraph"/>
              <w:spacing w:before="16"/>
              <w:ind w:right="189"/>
              <w:jc w:val="right"/>
              <w:rPr>
                <w:sz w:val="16"/>
              </w:rPr>
            </w:pPr>
            <w:r>
              <w:rPr>
                <w:spacing w:val="-4"/>
                <w:sz w:val="16"/>
              </w:rPr>
              <w:t>1400</w:t>
            </w:r>
          </w:p>
        </w:tc>
        <w:tc>
          <w:tcPr>
            <w:tcW w:w="613" w:type="dxa"/>
            <w:tcBorders>
              <w:top w:val="single" w:sz="6" w:space="0" w:color="000000"/>
              <w:left w:val="nil"/>
              <w:bottom w:val="single" w:sz="6" w:space="0" w:color="000000"/>
              <w:right w:val="single" w:sz="12" w:space="0" w:color="000000"/>
            </w:tcBorders>
            <w:hideMark/>
          </w:tcPr>
          <w:p>
            <w:pPr>
              <w:pStyle w:val="TableParagraph"/>
              <w:spacing w:before="16"/>
              <w:ind w:right="22"/>
              <w:jc w:val="right"/>
              <w:rPr>
                <w:sz w:val="16"/>
              </w:rPr>
            </w:pPr>
            <w:r>
              <w:rPr>
                <w:spacing w:val="-4"/>
                <w:sz w:val="16"/>
              </w:rPr>
              <w:t>1447</w:t>
            </w:r>
          </w:p>
        </w:tc>
      </w:tr>
      <w:tr>
        <w:trPr>
          <w:trHeight w:val="239"/>
        </w:trPr>
        <w:tc>
          <w:tcPr>
            <w:tcW w:w="1596" w:type="dxa"/>
            <w:gridSpan w:val="2"/>
            <w:tcBorders>
              <w:top w:val="single" w:sz="6" w:space="0" w:color="000000"/>
              <w:left w:val="single" w:sz="18" w:space="0" w:color="000000"/>
              <w:bottom w:val="single" w:sz="6" w:space="0" w:color="000000"/>
              <w:right w:val="nil"/>
            </w:tcBorders>
            <w:hideMark/>
          </w:tcPr>
          <w:p>
            <w:pPr>
              <w:pStyle w:val="TableParagraph"/>
              <w:spacing w:line="219" w:lineRule="exact"/>
              <w:ind w:left="69"/>
              <w:rPr>
                <w:sz w:val="20"/>
              </w:rPr>
            </w:pPr>
            <w:r>
              <w:rPr>
                <w:sz w:val="20"/>
              </w:rPr>
              <w:t>Total</w:t>
            </w:r>
            <w:r>
              <w:rPr>
                <w:spacing w:val="-6"/>
                <w:sz w:val="20"/>
              </w:rPr>
              <w:t xml:space="preserve"> </w:t>
            </w:r>
            <w:r>
              <w:rPr>
                <w:spacing w:val="-2"/>
                <w:sz w:val="20"/>
              </w:rPr>
              <w:t>grupa</w:t>
            </w:r>
          </w:p>
        </w:tc>
        <w:tc>
          <w:tcPr>
            <w:tcW w:w="866" w:type="dxa"/>
            <w:tcBorders>
              <w:top w:val="single" w:sz="6" w:space="0" w:color="000000"/>
              <w:left w:val="nil"/>
              <w:bottom w:val="single" w:sz="6" w:space="0" w:color="000000"/>
              <w:right w:val="nil"/>
            </w:tcBorders>
          </w:tcPr>
          <w:p>
            <w:pPr>
              <w:pStyle w:val="TableParagraph"/>
              <w:rPr>
                <w:sz w:val="16"/>
              </w:rPr>
            </w:pPr>
          </w:p>
        </w:tc>
        <w:tc>
          <w:tcPr>
            <w:tcW w:w="370" w:type="dxa"/>
            <w:tcBorders>
              <w:top w:val="single" w:sz="6" w:space="0" w:color="000000"/>
              <w:left w:val="nil"/>
              <w:bottom w:val="single" w:sz="6" w:space="0" w:color="000000"/>
              <w:right w:val="nil"/>
            </w:tcBorders>
          </w:tcPr>
          <w:p>
            <w:pPr>
              <w:pStyle w:val="TableParagraph"/>
              <w:rPr>
                <w:sz w:val="16"/>
              </w:rPr>
            </w:pPr>
          </w:p>
        </w:tc>
        <w:tc>
          <w:tcPr>
            <w:tcW w:w="484" w:type="dxa"/>
            <w:tcBorders>
              <w:top w:val="single" w:sz="6" w:space="0" w:color="000000"/>
              <w:left w:val="nil"/>
              <w:bottom w:val="single" w:sz="6" w:space="0" w:color="000000"/>
              <w:right w:val="nil"/>
            </w:tcBorders>
          </w:tcPr>
          <w:p>
            <w:pPr>
              <w:pStyle w:val="TableParagraph"/>
              <w:rPr>
                <w:sz w:val="16"/>
              </w:rPr>
            </w:pPr>
          </w:p>
        </w:tc>
        <w:tc>
          <w:tcPr>
            <w:tcW w:w="795" w:type="dxa"/>
            <w:tcBorders>
              <w:top w:val="single" w:sz="6" w:space="0" w:color="000000"/>
              <w:left w:val="nil"/>
              <w:bottom w:val="single" w:sz="6" w:space="0" w:color="000000"/>
              <w:right w:val="nil"/>
            </w:tcBorders>
          </w:tcPr>
          <w:p>
            <w:pPr>
              <w:pStyle w:val="TableParagraph"/>
              <w:rPr>
                <w:sz w:val="16"/>
              </w:rPr>
            </w:pPr>
          </w:p>
        </w:tc>
        <w:tc>
          <w:tcPr>
            <w:tcW w:w="576" w:type="dxa"/>
            <w:tcBorders>
              <w:top w:val="single" w:sz="6" w:space="0" w:color="000000"/>
              <w:left w:val="nil"/>
              <w:bottom w:val="single" w:sz="6" w:space="0" w:color="000000"/>
              <w:right w:val="nil"/>
            </w:tcBorders>
          </w:tcPr>
          <w:p>
            <w:pPr>
              <w:pStyle w:val="TableParagraph"/>
              <w:rPr>
                <w:sz w:val="16"/>
              </w:rPr>
            </w:pPr>
          </w:p>
        </w:tc>
        <w:tc>
          <w:tcPr>
            <w:tcW w:w="290" w:type="dxa"/>
            <w:tcBorders>
              <w:top w:val="single" w:sz="6" w:space="0" w:color="000000"/>
              <w:left w:val="nil"/>
              <w:bottom w:val="single" w:sz="6" w:space="0" w:color="000000"/>
              <w:right w:val="nil"/>
            </w:tcBorders>
          </w:tcPr>
          <w:p>
            <w:pPr>
              <w:pStyle w:val="TableParagraph"/>
              <w:rPr>
                <w:sz w:val="16"/>
              </w:rPr>
            </w:pPr>
          </w:p>
        </w:tc>
        <w:tc>
          <w:tcPr>
            <w:tcW w:w="751" w:type="dxa"/>
            <w:tcBorders>
              <w:top w:val="single" w:sz="6" w:space="0" w:color="000000"/>
              <w:left w:val="nil"/>
              <w:bottom w:val="single" w:sz="6" w:space="0" w:color="000000"/>
              <w:right w:val="nil"/>
            </w:tcBorders>
          </w:tcPr>
          <w:p>
            <w:pPr>
              <w:pStyle w:val="TableParagraph"/>
              <w:rPr>
                <w:sz w:val="16"/>
              </w:rPr>
            </w:pPr>
          </w:p>
        </w:tc>
        <w:tc>
          <w:tcPr>
            <w:tcW w:w="568" w:type="dxa"/>
            <w:tcBorders>
              <w:top w:val="single" w:sz="6" w:space="0" w:color="000000"/>
              <w:left w:val="nil"/>
              <w:bottom w:val="single" w:sz="6" w:space="0" w:color="000000"/>
              <w:right w:val="nil"/>
            </w:tcBorders>
          </w:tcPr>
          <w:p>
            <w:pPr>
              <w:pStyle w:val="TableParagraph"/>
              <w:rPr>
                <w:sz w:val="16"/>
              </w:rPr>
            </w:pPr>
          </w:p>
        </w:tc>
        <w:tc>
          <w:tcPr>
            <w:tcW w:w="889" w:type="dxa"/>
            <w:tcBorders>
              <w:top w:val="single" w:sz="6" w:space="0" w:color="000000"/>
              <w:left w:val="nil"/>
              <w:bottom w:val="single" w:sz="6" w:space="0" w:color="000000"/>
              <w:right w:val="nil"/>
            </w:tcBorders>
          </w:tcPr>
          <w:p>
            <w:pPr>
              <w:pStyle w:val="TableParagraph"/>
              <w:rPr>
                <w:sz w:val="16"/>
              </w:rPr>
            </w:pPr>
          </w:p>
        </w:tc>
        <w:tc>
          <w:tcPr>
            <w:tcW w:w="777" w:type="dxa"/>
            <w:tcBorders>
              <w:top w:val="single" w:sz="6" w:space="0" w:color="000000"/>
              <w:left w:val="nil"/>
              <w:bottom w:val="single" w:sz="6" w:space="0" w:color="000000"/>
              <w:right w:val="nil"/>
            </w:tcBorders>
            <w:hideMark/>
          </w:tcPr>
          <w:p>
            <w:pPr>
              <w:pStyle w:val="TableParagraph"/>
              <w:spacing w:before="16"/>
              <w:ind w:right="83"/>
              <w:jc w:val="right"/>
              <w:rPr>
                <w:sz w:val="16"/>
              </w:rPr>
            </w:pPr>
            <w:r>
              <w:rPr>
                <w:spacing w:val="-4"/>
                <w:sz w:val="16"/>
              </w:rPr>
              <w:t>4.05</w:t>
            </w:r>
          </w:p>
        </w:tc>
        <w:tc>
          <w:tcPr>
            <w:tcW w:w="361" w:type="dxa"/>
            <w:tcBorders>
              <w:top w:val="single" w:sz="6" w:space="0" w:color="000000"/>
              <w:left w:val="nil"/>
              <w:bottom w:val="single" w:sz="6" w:space="0" w:color="000000"/>
              <w:right w:val="nil"/>
            </w:tcBorders>
            <w:hideMark/>
          </w:tcPr>
          <w:p>
            <w:pPr>
              <w:pStyle w:val="TableParagraph"/>
              <w:spacing w:before="16"/>
              <w:ind w:left="27"/>
              <w:jc w:val="center"/>
              <w:rPr>
                <w:sz w:val="16"/>
              </w:rPr>
            </w:pPr>
            <w:r>
              <w:rPr>
                <w:spacing w:val="-5"/>
                <w:sz w:val="16"/>
              </w:rPr>
              <w:t>15</w:t>
            </w:r>
          </w:p>
        </w:tc>
        <w:tc>
          <w:tcPr>
            <w:tcW w:w="541" w:type="dxa"/>
            <w:tcBorders>
              <w:top w:val="single" w:sz="6" w:space="0" w:color="000000"/>
              <w:left w:val="nil"/>
              <w:bottom w:val="single" w:sz="6" w:space="0" w:color="000000"/>
              <w:right w:val="nil"/>
            </w:tcBorders>
            <w:hideMark/>
          </w:tcPr>
          <w:p>
            <w:pPr>
              <w:pStyle w:val="TableParagraph"/>
              <w:spacing w:before="16"/>
              <w:ind w:left="114"/>
              <w:rPr>
                <w:sz w:val="16"/>
              </w:rPr>
            </w:pPr>
            <w:r>
              <w:rPr>
                <w:spacing w:val="-5"/>
                <w:sz w:val="16"/>
              </w:rPr>
              <w:t>1.0</w:t>
            </w:r>
          </w:p>
        </w:tc>
        <w:tc>
          <w:tcPr>
            <w:tcW w:w="554" w:type="dxa"/>
            <w:tcBorders>
              <w:top w:val="single" w:sz="6" w:space="0" w:color="000000"/>
              <w:left w:val="nil"/>
              <w:bottom w:val="single" w:sz="6" w:space="0" w:color="000000"/>
              <w:right w:val="nil"/>
            </w:tcBorders>
            <w:hideMark/>
          </w:tcPr>
          <w:p>
            <w:pPr>
              <w:pStyle w:val="TableParagraph"/>
              <w:spacing w:before="16"/>
              <w:ind w:right="55"/>
              <w:jc w:val="right"/>
              <w:rPr>
                <w:sz w:val="16"/>
              </w:rPr>
            </w:pPr>
            <w:r>
              <w:rPr>
                <w:spacing w:val="-5"/>
                <w:sz w:val="16"/>
              </w:rPr>
              <w:t>131</w:t>
            </w:r>
          </w:p>
        </w:tc>
        <w:tc>
          <w:tcPr>
            <w:tcW w:w="352" w:type="dxa"/>
            <w:tcBorders>
              <w:top w:val="single" w:sz="6" w:space="0" w:color="000000"/>
              <w:left w:val="nil"/>
              <w:bottom w:val="single" w:sz="6" w:space="0" w:color="000000"/>
              <w:right w:val="nil"/>
            </w:tcBorders>
          </w:tcPr>
          <w:p>
            <w:pPr>
              <w:pStyle w:val="TableParagraph"/>
              <w:rPr>
                <w:sz w:val="16"/>
              </w:rPr>
            </w:pPr>
          </w:p>
        </w:tc>
        <w:tc>
          <w:tcPr>
            <w:tcW w:w="791" w:type="dxa"/>
            <w:tcBorders>
              <w:top w:val="single" w:sz="6" w:space="0" w:color="000000"/>
              <w:left w:val="nil"/>
              <w:bottom w:val="single" w:sz="6" w:space="0" w:color="000000"/>
              <w:right w:val="nil"/>
            </w:tcBorders>
            <w:hideMark/>
          </w:tcPr>
          <w:p>
            <w:pPr>
              <w:pStyle w:val="TableParagraph"/>
              <w:spacing w:before="16"/>
              <w:ind w:left="87"/>
              <w:jc w:val="center"/>
              <w:rPr>
                <w:sz w:val="16"/>
              </w:rPr>
            </w:pPr>
            <w:r>
              <w:rPr>
                <w:spacing w:val="-4"/>
                <w:sz w:val="16"/>
              </w:rPr>
              <w:t>8.10</w:t>
            </w:r>
          </w:p>
        </w:tc>
        <w:tc>
          <w:tcPr>
            <w:tcW w:w="494" w:type="dxa"/>
            <w:tcBorders>
              <w:top w:val="single" w:sz="6" w:space="0" w:color="000000"/>
              <w:left w:val="nil"/>
              <w:bottom w:val="single" w:sz="6" w:space="0" w:color="000000"/>
              <w:right w:val="nil"/>
            </w:tcBorders>
            <w:hideMark/>
          </w:tcPr>
          <w:p>
            <w:pPr>
              <w:pStyle w:val="TableParagraph"/>
              <w:spacing w:before="16"/>
              <w:ind w:right="87"/>
              <w:jc w:val="right"/>
              <w:rPr>
                <w:sz w:val="16"/>
              </w:rPr>
            </w:pPr>
            <w:r>
              <w:rPr>
                <w:spacing w:val="-5"/>
                <w:sz w:val="16"/>
              </w:rPr>
              <w:t>47</w:t>
            </w:r>
          </w:p>
        </w:tc>
        <w:tc>
          <w:tcPr>
            <w:tcW w:w="746" w:type="dxa"/>
            <w:tcBorders>
              <w:top w:val="single" w:sz="6" w:space="0" w:color="000000"/>
              <w:left w:val="nil"/>
              <w:bottom w:val="single" w:sz="6" w:space="0" w:color="000000"/>
              <w:right w:val="nil"/>
            </w:tcBorders>
          </w:tcPr>
          <w:p>
            <w:pPr>
              <w:pStyle w:val="TableParagraph"/>
              <w:rPr>
                <w:sz w:val="16"/>
              </w:rPr>
            </w:pPr>
          </w:p>
        </w:tc>
        <w:tc>
          <w:tcPr>
            <w:tcW w:w="716" w:type="dxa"/>
            <w:tcBorders>
              <w:top w:val="single" w:sz="6" w:space="0" w:color="000000"/>
              <w:left w:val="nil"/>
              <w:bottom w:val="single" w:sz="6" w:space="0" w:color="000000"/>
              <w:right w:val="nil"/>
            </w:tcBorders>
            <w:hideMark/>
          </w:tcPr>
          <w:p>
            <w:pPr>
              <w:pStyle w:val="TableParagraph"/>
              <w:spacing w:before="16"/>
              <w:ind w:left="271"/>
              <w:jc w:val="center"/>
              <w:rPr>
                <w:sz w:val="16"/>
              </w:rPr>
            </w:pPr>
            <w:r>
              <w:rPr>
                <w:spacing w:val="-4"/>
                <w:sz w:val="16"/>
              </w:rPr>
              <w:t>4.90</w:t>
            </w:r>
          </w:p>
        </w:tc>
        <w:tc>
          <w:tcPr>
            <w:tcW w:w="358" w:type="dxa"/>
            <w:tcBorders>
              <w:top w:val="single" w:sz="6" w:space="0" w:color="000000"/>
              <w:left w:val="nil"/>
              <w:bottom w:val="single" w:sz="6" w:space="0" w:color="000000"/>
              <w:right w:val="nil"/>
            </w:tcBorders>
            <w:hideMark/>
          </w:tcPr>
          <w:p>
            <w:pPr>
              <w:pStyle w:val="TableParagraph"/>
              <w:spacing w:before="16"/>
              <w:ind w:left="40"/>
              <w:jc w:val="center"/>
              <w:rPr>
                <w:sz w:val="16"/>
              </w:rPr>
            </w:pPr>
            <w:r>
              <w:rPr>
                <w:spacing w:val="-5"/>
                <w:sz w:val="16"/>
              </w:rPr>
              <w:t>10</w:t>
            </w:r>
          </w:p>
        </w:tc>
        <w:tc>
          <w:tcPr>
            <w:tcW w:w="682" w:type="dxa"/>
            <w:tcBorders>
              <w:top w:val="single" w:sz="6" w:space="0" w:color="000000"/>
              <w:left w:val="nil"/>
              <w:bottom w:val="single" w:sz="6" w:space="0" w:color="000000"/>
              <w:right w:val="nil"/>
            </w:tcBorders>
            <w:hideMark/>
          </w:tcPr>
          <w:p>
            <w:pPr>
              <w:pStyle w:val="TableParagraph"/>
              <w:spacing w:before="16"/>
              <w:ind w:left="82" w:right="82"/>
              <w:jc w:val="center"/>
              <w:rPr>
                <w:sz w:val="16"/>
              </w:rPr>
            </w:pPr>
            <w:r>
              <w:rPr>
                <w:spacing w:val="-2"/>
                <w:sz w:val="16"/>
              </w:rPr>
              <w:t>154.42</w:t>
            </w:r>
          </w:p>
        </w:tc>
        <w:tc>
          <w:tcPr>
            <w:tcW w:w="675" w:type="dxa"/>
            <w:tcBorders>
              <w:top w:val="single" w:sz="6" w:space="0" w:color="000000"/>
              <w:left w:val="nil"/>
              <w:bottom w:val="single" w:sz="6" w:space="0" w:color="000000"/>
              <w:right w:val="nil"/>
            </w:tcBorders>
            <w:hideMark/>
          </w:tcPr>
          <w:p>
            <w:pPr>
              <w:pStyle w:val="TableParagraph"/>
              <w:spacing w:before="16"/>
              <w:ind w:right="189"/>
              <w:jc w:val="right"/>
              <w:rPr>
                <w:sz w:val="16"/>
              </w:rPr>
            </w:pPr>
            <w:r>
              <w:rPr>
                <w:spacing w:val="-4"/>
                <w:sz w:val="16"/>
              </w:rPr>
              <w:t>1400</w:t>
            </w:r>
          </w:p>
        </w:tc>
        <w:tc>
          <w:tcPr>
            <w:tcW w:w="613" w:type="dxa"/>
            <w:tcBorders>
              <w:top w:val="single" w:sz="6" w:space="0" w:color="000000"/>
              <w:left w:val="nil"/>
              <w:bottom w:val="single" w:sz="6" w:space="0" w:color="000000"/>
              <w:right w:val="single" w:sz="12" w:space="0" w:color="000000"/>
            </w:tcBorders>
            <w:hideMark/>
          </w:tcPr>
          <w:p>
            <w:pPr>
              <w:pStyle w:val="TableParagraph"/>
              <w:spacing w:before="16"/>
              <w:ind w:right="36"/>
              <w:jc w:val="right"/>
              <w:rPr>
                <w:sz w:val="16"/>
              </w:rPr>
            </w:pPr>
            <w:r>
              <w:rPr>
                <w:spacing w:val="-4"/>
                <w:sz w:val="16"/>
              </w:rPr>
              <w:t>1447</w:t>
            </w:r>
          </w:p>
        </w:tc>
      </w:tr>
      <w:tr>
        <w:trPr>
          <w:trHeight w:val="230"/>
        </w:trPr>
        <w:tc>
          <w:tcPr>
            <w:tcW w:w="1596" w:type="dxa"/>
            <w:gridSpan w:val="2"/>
            <w:tcBorders>
              <w:top w:val="single" w:sz="6" w:space="0" w:color="000000"/>
              <w:left w:val="single" w:sz="18" w:space="0" w:color="000000"/>
              <w:bottom w:val="single" w:sz="12" w:space="0" w:color="000000"/>
              <w:right w:val="nil"/>
            </w:tcBorders>
            <w:hideMark/>
          </w:tcPr>
          <w:p>
            <w:pPr>
              <w:pStyle w:val="TableParagraph"/>
              <w:spacing w:line="211" w:lineRule="exact"/>
              <w:ind w:left="84"/>
              <w:rPr>
                <w:sz w:val="20"/>
              </w:rPr>
            </w:pPr>
            <w:r>
              <w:rPr>
                <w:sz w:val="20"/>
              </w:rPr>
              <w:t>Total</w:t>
            </w:r>
            <w:r>
              <w:rPr>
                <w:spacing w:val="-6"/>
                <w:sz w:val="20"/>
              </w:rPr>
              <w:t xml:space="preserve"> </w:t>
            </w:r>
            <w:r>
              <w:rPr>
                <w:spacing w:val="-5"/>
                <w:sz w:val="20"/>
              </w:rPr>
              <w:t>UP</w:t>
            </w:r>
          </w:p>
        </w:tc>
        <w:tc>
          <w:tcPr>
            <w:tcW w:w="866" w:type="dxa"/>
            <w:tcBorders>
              <w:top w:val="single" w:sz="6" w:space="0" w:color="000000"/>
              <w:left w:val="nil"/>
              <w:bottom w:val="single" w:sz="12" w:space="0" w:color="000000"/>
              <w:right w:val="nil"/>
            </w:tcBorders>
            <w:hideMark/>
          </w:tcPr>
          <w:p>
            <w:pPr>
              <w:pStyle w:val="TableParagraph"/>
              <w:spacing w:before="1"/>
              <w:ind w:right="88"/>
              <w:jc w:val="right"/>
              <w:rPr>
                <w:sz w:val="16"/>
              </w:rPr>
            </w:pPr>
            <w:r>
              <w:rPr>
                <w:spacing w:val="-2"/>
                <w:sz w:val="16"/>
              </w:rPr>
              <w:t>104.64</w:t>
            </w:r>
          </w:p>
        </w:tc>
        <w:tc>
          <w:tcPr>
            <w:tcW w:w="370" w:type="dxa"/>
            <w:tcBorders>
              <w:top w:val="single" w:sz="6" w:space="0" w:color="000000"/>
              <w:left w:val="nil"/>
              <w:bottom w:val="single" w:sz="12" w:space="0" w:color="000000"/>
              <w:right w:val="nil"/>
            </w:tcBorders>
            <w:hideMark/>
          </w:tcPr>
          <w:p>
            <w:pPr>
              <w:pStyle w:val="TableParagraph"/>
              <w:spacing w:before="1"/>
              <w:ind w:left="35"/>
              <w:jc w:val="center"/>
              <w:rPr>
                <w:sz w:val="16"/>
              </w:rPr>
            </w:pPr>
            <w:r>
              <w:rPr>
                <w:spacing w:val="-5"/>
                <w:sz w:val="16"/>
              </w:rPr>
              <w:t>47</w:t>
            </w:r>
          </w:p>
        </w:tc>
        <w:tc>
          <w:tcPr>
            <w:tcW w:w="484" w:type="dxa"/>
            <w:tcBorders>
              <w:top w:val="single" w:sz="6" w:space="0" w:color="000000"/>
              <w:left w:val="nil"/>
              <w:bottom w:val="single" w:sz="12" w:space="0" w:color="000000"/>
              <w:right w:val="nil"/>
            </w:tcBorders>
            <w:hideMark/>
          </w:tcPr>
          <w:p>
            <w:pPr>
              <w:pStyle w:val="TableParagraph"/>
              <w:spacing w:before="1"/>
              <w:ind w:left="116"/>
              <w:rPr>
                <w:sz w:val="16"/>
              </w:rPr>
            </w:pPr>
            <w:r>
              <w:rPr>
                <w:spacing w:val="-5"/>
                <w:sz w:val="16"/>
              </w:rPr>
              <w:t>1.0</w:t>
            </w:r>
          </w:p>
        </w:tc>
        <w:tc>
          <w:tcPr>
            <w:tcW w:w="795" w:type="dxa"/>
            <w:tcBorders>
              <w:top w:val="single" w:sz="6" w:space="0" w:color="000000"/>
              <w:left w:val="nil"/>
              <w:bottom w:val="single" w:sz="12" w:space="0" w:color="000000"/>
              <w:right w:val="nil"/>
            </w:tcBorders>
            <w:hideMark/>
          </w:tcPr>
          <w:p>
            <w:pPr>
              <w:pStyle w:val="TableParagraph"/>
              <w:spacing w:before="1"/>
              <w:ind w:right="192"/>
              <w:jc w:val="right"/>
              <w:rPr>
                <w:sz w:val="16"/>
              </w:rPr>
            </w:pPr>
            <w:r>
              <w:rPr>
                <w:spacing w:val="-2"/>
                <w:sz w:val="16"/>
              </w:rPr>
              <w:t>23946</w:t>
            </w:r>
          </w:p>
        </w:tc>
        <w:tc>
          <w:tcPr>
            <w:tcW w:w="576" w:type="dxa"/>
            <w:tcBorders>
              <w:top w:val="single" w:sz="6" w:space="0" w:color="000000"/>
              <w:left w:val="nil"/>
              <w:bottom w:val="single" w:sz="12" w:space="0" w:color="000000"/>
              <w:right w:val="nil"/>
            </w:tcBorders>
            <w:hideMark/>
          </w:tcPr>
          <w:p>
            <w:pPr>
              <w:pStyle w:val="TableParagraph"/>
              <w:spacing w:before="1"/>
              <w:ind w:left="275" w:right="15"/>
              <w:jc w:val="center"/>
              <w:rPr>
                <w:sz w:val="16"/>
              </w:rPr>
            </w:pPr>
            <w:r>
              <w:rPr>
                <w:spacing w:val="-5"/>
                <w:sz w:val="16"/>
              </w:rPr>
              <w:t>935</w:t>
            </w:r>
          </w:p>
        </w:tc>
        <w:tc>
          <w:tcPr>
            <w:tcW w:w="290" w:type="dxa"/>
            <w:tcBorders>
              <w:top w:val="single" w:sz="6" w:space="0" w:color="000000"/>
              <w:left w:val="nil"/>
              <w:bottom w:val="single" w:sz="12" w:space="0" w:color="000000"/>
              <w:right w:val="nil"/>
            </w:tcBorders>
          </w:tcPr>
          <w:p>
            <w:pPr>
              <w:pStyle w:val="TableParagraph"/>
              <w:rPr>
                <w:sz w:val="16"/>
              </w:rPr>
            </w:pPr>
          </w:p>
        </w:tc>
        <w:tc>
          <w:tcPr>
            <w:tcW w:w="751" w:type="dxa"/>
            <w:tcBorders>
              <w:top w:val="single" w:sz="6" w:space="0" w:color="000000"/>
              <w:left w:val="nil"/>
              <w:bottom w:val="single" w:sz="12" w:space="0" w:color="000000"/>
              <w:right w:val="nil"/>
            </w:tcBorders>
            <w:hideMark/>
          </w:tcPr>
          <w:p>
            <w:pPr>
              <w:pStyle w:val="TableParagraph"/>
              <w:spacing w:before="1"/>
              <w:ind w:right="129"/>
              <w:jc w:val="right"/>
              <w:rPr>
                <w:sz w:val="16"/>
              </w:rPr>
            </w:pPr>
            <w:r>
              <w:rPr>
                <w:spacing w:val="-2"/>
                <w:sz w:val="16"/>
              </w:rPr>
              <w:t>139.44</w:t>
            </w:r>
          </w:p>
        </w:tc>
        <w:tc>
          <w:tcPr>
            <w:tcW w:w="568" w:type="dxa"/>
            <w:tcBorders>
              <w:top w:val="single" w:sz="6" w:space="0" w:color="000000"/>
              <w:left w:val="nil"/>
              <w:bottom w:val="single" w:sz="12" w:space="0" w:color="000000"/>
              <w:right w:val="nil"/>
            </w:tcBorders>
            <w:hideMark/>
          </w:tcPr>
          <w:p>
            <w:pPr>
              <w:pStyle w:val="TableParagraph"/>
              <w:spacing w:before="1"/>
              <w:ind w:right="82"/>
              <w:jc w:val="right"/>
              <w:rPr>
                <w:sz w:val="16"/>
              </w:rPr>
            </w:pPr>
            <w:r>
              <w:rPr>
                <w:spacing w:val="-4"/>
                <w:sz w:val="16"/>
              </w:rPr>
              <w:t>3259</w:t>
            </w:r>
          </w:p>
        </w:tc>
        <w:tc>
          <w:tcPr>
            <w:tcW w:w="889" w:type="dxa"/>
            <w:tcBorders>
              <w:top w:val="single" w:sz="6" w:space="0" w:color="000000"/>
              <w:left w:val="nil"/>
              <w:bottom w:val="single" w:sz="12" w:space="0" w:color="000000"/>
              <w:right w:val="nil"/>
            </w:tcBorders>
          </w:tcPr>
          <w:p>
            <w:pPr>
              <w:pStyle w:val="TableParagraph"/>
              <w:rPr>
                <w:sz w:val="16"/>
              </w:rPr>
            </w:pPr>
          </w:p>
        </w:tc>
        <w:tc>
          <w:tcPr>
            <w:tcW w:w="777" w:type="dxa"/>
            <w:tcBorders>
              <w:top w:val="single" w:sz="6" w:space="0" w:color="000000"/>
              <w:left w:val="nil"/>
              <w:bottom w:val="single" w:sz="12" w:space="0" w:color="000000"/>
              <w:right w:val="nil"/>
            </w:tcBorders>
            <w:hideMark/>
          </w:tcPr>
          <w:p>
            <w:pPr>
              <w:pStyle w:val="TableParagraph"/>
              <w:spacing w:before="1"/>
              <w:ind w:right="83"/>
              <w:jc w:val="right"/>
              <w:rPr>
                <w:sz w:val="16"/>
              </w:rPr>
            </w:pPr>
            <w:r>
              <w:rPr>
                <w:spacing w:val="-4"/>
                <w:sz w:val="16"/>
              </w:rPr>
              <w:t>9.52</w:t>
            </w:r>
          </w:p>
        </w:tc>
        <w:tc>
          <w:tcPr>
            <w:tcW w:w="361" w:type="dxa"/>
            <w:tcBorders>
              <w:top w:val="single" w:sz="6" w:space="0" w:color="000000"/>
              <w:left w:val="nil"/>
              <w:bottom w:val="single" w:sz="12" w:space="0" w:color="000000"/>
              <w:right w:val="nil"/>
            </w:tcBorders>
            <w:hideMark/>
          </w:tcPr>
          <w:p>
            <w:pPr>
              <w:pStyle w:val="TableParagraph"/>
              <w:spacing w:before="1"/>
              <w:ind w:left="27"/>
              <w:jc w:val="center"/>
              <w:rPr>
                <w:sz w:val="16"/>
              </w:rPr>
            </w:pPr>
            <w:r>
              <w:rPr>
                <w:spacing w:val="-5"/>
                <w:sz w:val="16"/>
              </w:rPr>
              <w:t>11</w:t>
            </w:r>
          </w:p>
        </w:tc>
        <w:tc>
          <w:tcPr>
            <w:tcW w:w="541" w:type="dxa"/>
            <w:tcBorders>
              <w:top w:val="single" w:sz="6" w:space="0" w:color="000000"/>
              <w:left w:val="nil"/>
              <w:bottom w:val="single" w:sz="12" w:space="0" w:color="000000"/>
              <w:right w:val="nil"/>
            </w:tcBorders>
            <w:hideMark/>
          </w:tcPr>
          <w:p>
            <w:pPr>
              <w:pStyle w:val="TableParagraph"/>
              <w:spacing w:before="1"/>
              <w:ind w:left="114"/>
              <w:rPr>
                <w:sz w:val="16"/>
              </w:rPr>
            </w:pPr>
            <w:r>
              <w:rPr>
                <w:spacing w:val="-5"/>
                <w:sz w:val="16"/>
              </w:rPr>
              <w:t>1.0</w:t>
            </w:r>
          </w:p>
        </w:tc>
        <w:tc>
          <w:tcPr>
            <w:tcW w:w="554" w:type="dxa"/>
            <w:tcBorders>
              <w:top w:val="single" w:sz="6" w:space="0" w:color="000000"/>
              <w:left w:val="nil"/>
              <w:bottom w:val="single" w:sz="12" w:space="0" w:color="000000"/>
              <w:right w:val="nil"/>
            </w:tcBorders>
            <w:hideMark/>
          </w:tcPr>
          <w:p>
            <w:pPr>
              <w:pStyle w:val="TableParagraph"/>
              <w:spacing w:before="1"/>
              <w:ind w:right="55"/>
              <w:jc w:val="right"/>
              <w:rPr>
                <w:sz w:val="16"/>
              </w:rPr>
            </w:pPr>
            <w:r>
              <w:rPr>
                <w:spacing w:val="-5"/>
                <w:sz w:val="16"/>
              </w:rPr>
              <w:t>153</w:t>
            </w:r>
          </w:p>
        </w:tc>
        <w:tc>
          <w:tcPr>
            <w:tcW w:w="352" w:type="dxa"/>
            <w:tcBorders>
              <w:top w:val="single" w:sz="6" w:space="0" w:color="000000"/>
              <w:left w:val="nil"/>
              <w:bottom w:val="single" w:sz="12" w:space="0" w:color="000000"/>
              <w:right w:val="nil"/>
            </w:tcBorders>
          </w:tcPr>
          <w:p>
            <w:pPr>
              <w:pStyle w:val="TableParagraph"/>
              <w:rPr>
                <w:sz w:val="16"/>
              </w:rPr>
            </w:pPr>
          </w:p>
        </w:tc>
        <w:tc>
          <w:tcPr>
            <w:tcW w:w="791" w:type="dxa"/>
            <w:tcBorders>
              <w:top w:val="single" w:sz="6" w:space="0" w:color="000000"/>
              <w:left w:val="nil"/>
              <w:bottom w:val="single" w:sz="12" w:space="0" w:color="000000"/>
              <w:right w:val="nil"/>
            </w:tcBorders>
            <w:hideMark/>
          </w:tcPr>
          <w:p>
            <w:pPr>
              <w:pStyle w:val="TableParagraph"/>
              <w:spacing w:before="1"/>
              <w:ind w:left="87" w:right="82"/>
              <w:jc w:val="center"/>
              <w:rPr>
                <w:sz w:val="16"/>
              </w:rPr>
            </w:pPr>
            <w:r>
              <w:rPr>
                <w:spacing w:val="-2"/>
                <w:sz w:val="16"/>
              </w:rPr>
              <w:t>13.57</w:t>
            </w:r>
          </w:p>
        </w:tc>
        <w:tc>
          <w:tcPr>
            <w:tcW w:w="494" w:type="dxa"/>
            <w:tcBorders>
              <w:top w:val="single" w:sz="6" w:space="0" w:color="000000"/>
              <w:left w:val="nil"/>
              <w:bottom w:val="single" w:sz="12" w:space="0" w:color="000000"/>
              <w:right w:val="nil"/>
            </w:tcBorders>
            <w:hideMark/>
          </w:tcPr>
          <w:p>
            <w:pPr>
              <w:pStyle w:val="TableParagraph"/>
              <w:spacing w:before="1"/>
              <w:ind w:right="87"/>
              <w:jc w:val="right"/>
              <w:rPr>
                <w:sz w:val="16"/>
              </w:rPr>
            </w:pPr>
            <w:r>
              <w:rPr>
                <w:spacing w:val="-5"/>
                <w:sz w:val="16"/>
              </w:rPr>
              <w:t>49</w:t>
            </w:r>
          </w:p>
        </w:tc>
        <w:tc>
          <w:tcPr>
            <w:tcW w:w="746" w:type="dxa"/>
            <w:tcBorders>
              <w:top w:val="single" w:sz="6" w:space="0" w:color="000000"/>
              <w:left w:val="nil"/>
              <w:bottom w:val="single" w:sz="12" w:space="0" w:color="000000"/>
              <w:right w:val="nil"/>
            </w:tcBorders>
          </w:tcPr>
          <w:p>
            <w:pPr>
              <w:pStyle w:val="TableParagraph"/>
              <w:rPr>
                <w:sz w:val="16"/>
              </w:rPr>
            </w:pPr>
          </w:p>
        </w:tc>
        <w:tc>
          <w:tcPr>
            <w:tcW w:w="716" w:type="dxa"/>
            <w:tcBorders>
              <w:top w:val="single" w:sz="6" w:space="0" w:color="000000"/>
              <w:left w:val="nil"/>
              <w:bottom w:val="single" w:sz="12" w:space="0" w:color="000000"/>
              <w:right w:val="nil"/>
            </w:tcBorders>
            <w:hideMark/>
          </w:tcPr>
          <w:p>
            <w:pPr>
              <w:pStyle w:val="TableParagraph"/>
              <w:spacing w:before="1"/>
              <w:ind w:left="190"/>
              <w:jc w:val="center"/>
              <w:rPr>
                <w:sz w:val="16"/>
              </w:rPr>
            </w:pPr>
            <w:r>
              <w:rPr>
                <w:spacing w:val="-2"/>
                <w:sz w:val="16"/>
              </w:rPr>
              <w:t>12.36</w:t>
            </w:r>
          </w:p>
        </w:tc>
        <w:tc>
          <w:tcPr>
            <w:tcW w:w="358" w:type="dxa"/>
            <w:tcBorders>
              <w:top w:val="single" w:sz="6" w:space="0" w:color="000000"/>
              <w:left w:val="nil"/>
              <w:bottom w:val="single" w:sz="12" w:space="0" w:color="000000"/>
              <w:right w:val="nil"/>
            </w:tcBorders>
            <w:hideMark/>
          </w:tcPr>
          <w:p>
            <w:pPr>
              <w:pStyle w:val="TableParagraph"/>
              <w:spacing w:before="1"/>
              <w:ind w:left="40"/>
              <w:jc w:val="center"/>
              <w:rPr>
                <w:sz w:val="16"/>
              </w:rPr>
            </w:pPr>
            <w:r>
              <w:rPr>
                <w:spacing w:val="-5"/>
                <w:sz w:val="16"/>
              </w:rPr>
              <w:t>10</w:t>
            </w:r>
          </w:p>
        </w:tc>
        <w:tc>
          <w:tcPr>
            <w:tcW w:w="682" w:type="dxa"/>
            <w:tcBorders>
              <w:top w:val="single" w:sz="6" w:space="0" w:color="000000"/>
              <w:left w:val="nil"/>
              <w:bottom w:val="single" w:sz="12" w:space="0" w:color="000000"/>
              <w:right w:val="nil"/>
            </w:tcBorders>
            <w:hideMark/>
          </w:tcPr>
          <w:p>
            <w:pPr>
              <w:pStyle w:val="TableParagraph"/>
              <w:spacing w:before="16"/>
              <w:ind w:left="82" w:right="81"/>
              <w:jc w:val="center"/>
              <w:rPr>
                <w:sz w:val="16"/>
              </w:rPr>
            </w:pPr>
            <w:r>
              <w:rPr>
                <w:spacing w:val="-2"/>
                <w:sz w:val="16"/>
              </w:rPr>
              <w:t>309.84</w:t>
            </w:r>
          </w:p>
        </w:tc>
        <w:tc>
          <w:tcPr>
            <w:tcW w:w="675" w:type="dxa"/>
            <w:tcBorders>
              <w:top w:val="single" w:sz="6" w:space="0" w:color="000000"/>
              <w:left w:val="nil"/>
              <w:bottom w:val="single" w:sz="12" w:space="0" w:color="000000"/>
              <w:right w:val="nil"/>
            </w:tcBorders>
            <w:hideMark/>
          </w:tcPr>
          <w:p>
            <w:pPr>
              <w:pStyle w:val="TableParagraph"/>
              <w:spacing w:before="1"/>
              <w:ind w:right="189"/>
              <w:jc w:val="right"/>
              <w:rPr>
                <w:sz w:val="16"/>
              </w:rPr>
            </w:pPr>
            <w:r>
              <w:rPr>
                <w:spacing w:val="-4"/>
                <w:sz w:val="16"/>
              </w:rPr>
              <w:t>2807</w:t>
            </w:r>
          </w:p>
        </w:tc>
        <w:tc>
          <w:tcPr>
            <w:tcW w:w="613" w:type="dxa"/>
            <w:tcBorders>
              <w:top w:val="single" w:sz="6" w:space="0" w:color="000000"/>
              <w:left w:val="nil"/>
              <w:bottom w:val="single" w:sz="12" w:space="0" w:color="000000"/>
              <w:right w:val="single" w:sz="12" w:space="0" w:color="000000"/>
            </w:tcBorders>
            <w:hideMark/>
          </w:tcPr>
          <w:p>
            <w:pPr>
              <w:pStyle w:val="TableParagraph"/>
              <w:spacing w:before="1"/>
              <w:ind w:right="22"/>
              <w:jc w:val="right"/>
              <w:rPr>
                <w:sz w:val="16"/>
              </w:rPr>
            </w:pPr>
            <w:r>
              <w:rPr>
                <w:spacing w:val="-4"/>
                <w:sz w:val="16"/>
              </w:rPr>
              <w:t>6115</w:t>
            </w:r>
          </w:p>
        </w:tc>
      </w:tr>
    </w:tbl>
    <w:p>
      <w:pPr>
        <w:rPr>
          <w:lang w:val="ro-RO"/>
        </w:rPr>
      </w:pPr>
    </w:p>
    <w:p>
      <w:pPr>
        <w:widowControl/>
        <w:shd w:val="clear" w:color="auto" w:fill="FFFFFF"/>
        <w:autoSpaceDE/>
        <w:autoSpaceDN/>
        <w:ind w:firstLine="720"/>
        <w:jc w:val="both"/>
        <w:rPr>
          <w:b/>
          <w:i/>
          <w:sz w:val="18"/>
          <w:szCs w:val="18"/>
          <w:lang w:eastAsia="ro-RO"/>
          <w14:ligatures w14:val="none"/>
        </w:rPr>
      </w:pPr>
      <w:r>
        <w:rPr>
          <w:b/>
          <w:i/>
          <w:sz w:val="18"/>
          <w:szCs w:val="18"/>
          <w:lang w:eastAsia="ro-RO"/>
          <w14:ligatures w14:val="none"/>
        </w:rPr>
        <w:t>În arboretul 22 D, care are vârstă de 70 de ani și care a fost propus a fi parcurs cu rărituri, acestea se vor executa la începutul deceniului.</w:t>
      </w:r>
    </w:p>
    <w:p>
      <w:pPr>
        <w:widowControl/>
        <w:shd w:val="clear" w:color="auto" w:fill="FFFFFF"/>
        <w:autoSpaceDE/>
        <w:autoSpaceDN/>
        <w:ind w:firstLine="720"/>
        <w:jc w:val="both"/>
        <w:rPr>
          <w:b/>
          <w:i/>
          <w:sz w:val="18"/>
          <w:szCs w:val="18"/>
          <w:lang w:eastAsia="ro-RO"/>
          <w14:ligatures w14:val="none"/>
        </w:rPr>
      </w:pPr>
      <w:r>
        <w:rPr>
          <w:b/>
          <w:i/>
          <w:sz w:val="18"/>
          <w:szCs w:val="18"/>
          <w:lang w:eastAsia="ro-RO"/>
          <w14:ligatures w14:val="none"/>
        </w:rPr>
        <w:t>Totodată, în urma aplicării lucrărilor, consistența arboretului să nu fie coboarâtă sub 0,8, iar extragerea să se facă doar din elementele cu vârsta cel mult egală cu a elementului după care este condus arboretul, având în vedere diametrul mediu pentru fiecare element. În cazul în care în arboret se regăsesc exemplare din clase superioare de vârstă neînscrise în descrierea parcelară deoarece au sub 10% proporție, acestea nu se vor extrage.</w:t>
      </w:r>
    </w:p>
    <w:p>
      <w:pPr>
        <w:tabs>
          <w:tab w:val="left" w:pos="1212"/>
        </w:tabs>
        <w:rPr>
          <w:sz w:val="24"/>
        </w:rPr>
      </w:pPr>
      <w:r>
        <w:rPr>
          <w:sz w:val="24"/>
        </w:rPr>
        <w:tab/>
      </w:r>
    </w:p>
    <w:p>
      <w:pPr>
        <w:tabs>
          <w:tab w:val="left" w:pos="1212"/>
        </w:tabs>
        <w:rPr>
          <w:sz w:val="24"/>
        </w:rPr>
        <w:sectPr>
          <w:pgSz w:w="16840" w:h="11907" w:orient="landscape" w:code="9"/>
          <w:pgMar w:top="567" w:right="567" w:bottom="567" w:left="1304" w:header="397" w:footer="227" w:gutter="0"/>
          <w:cols w:space="720"/>
          <w:docGrid w:linePitch="299"/>
        </w:sectPr>
      </w:pPr>
    </w:p>
    <w:p>
      <w:pPr>
        <w:pStyle w:val="Frspaiere1"/>
        <w:numPr>
          <w:ilvl w:val="0"/>
          <w:numId w:val="0"/>
        </w:numPr>
        <w:jc w:val="center"/>
        <w:rPr>
          <w:rFonts w:ascii="Times New Roman" w:hAnsi="Times New Roman"/>
          <w:b/>
          <w:sz w:val="24"/>
          <w:szCs w:val="24"/>
          <w:u w:val="single"/>
          <w:lang w:val="am-ET" w:eastAsia="ro-RO"/>
        </w:rPr>
      </w:pPr>
    </w:p>
    <w:p>
      <w:pPr>
        <w:pStyle w:val="Frspaiere1"/>
        <w:numPr>
          <w:ilvl w:val="0"/>
          <w:numId w:val="0"/>
        </w:numPr>
        <w:jc w:val="center"/>
        <w:rPr>
          <w:rFonts w:ascii="Times New Roman" w:hAnsi="Times New Roman"/>
          <w:b/>
          <w:sz w:val="24"/>
          <w:szCs w:val="24"/>
          <w:u w:val="single"/>
          <w:lang w:val="am-ET" w:eastAsia="ro-RO"/>
        </w:rPr>
      </w:pPr>
      <w:r>
        <w:rPr>
          <w:rFonts w:ascii="Times New Roman" w:hAnsi="Times New Roman"/>
          <w:b/>
          <w:sz w:val="24"/>
          <w:szCs w:val="24"/>
          <w:u w:val="single"/>
          <w:lang w:val="am-ET" w:eastAsia="ro-RO"/>
        </w:rPr>
        <w:t>12.2.2. Recapitulatia volumului posibil de recoltat din lucrări de îngrijire pe specii</w:t>
      </w:r>
    </w:p>
    <w:p>
      <w:pPr>
        <w:pStyle w:val="Frspaiere1"/>
        <w:numPr>
          <w:ilvl w:val="0"/>
          <w:numId w:val="0"/>
        </w:numPr>
        <w:jc w:val="center"/>
        <w:rPr>
          <w:rFonts w:ascii="Times New Roman" w:hAnsi="Times New Roman"/>
          <w:b/>
          <w:sz w:val="24"/>
          <w:szCs w:val="24"/>
          <w:u w:val="single"/>
          <w:lang w:val="am-ET" w:eastAsia="ro-RO"/>
        </w:rPr>
      </w:pPr>
    </w:p>
    <w:tbl>
      <w:tblPr>
        <w:tblW w:w="0" w:type="auto"/>
        <w:jc w:val="center"/>
        <w:tblLayout w:type="fixed"/>
        <w:tblCellMar>
          <w:left w:w="0" w:type="dxa"/>
          <w:right w:w="0" w:type="dxa"/>
        </w:tblCellMar>
        <w:tblLook w:val="01E0" w:firstRow="1" w:lastRow="1" w:firstColumn="1" w:lastColumn="1" w:noHBand="0" w:noVBand="0"/>
      </w:tblPr>
      <w:tblGrid>
        <w:gridCol w:w="1007"/>
        <w:gridCol w:w="1101"/>
        <w:gridCol w:w="549"/>
        <w:gridCol w:w="491"/>
        <w:gridCol w:w="1182"/>
        <w:gridCol w:w="543"/>
        <w:gridCol w:w="528"/>
        <w:gridCol w:w="1040"/>
        <w:gridCol w:w="1088"/>
        <w:gridCol w:w="1099"/>
        <w:gridCol w:w="938"/>
      </w:tblGrid>
      <w:tr>
        <w:trPr>
          <w:trHeight w:val="20"/>
          <w:jc w:val="center"/>
        </w:trPr>
        <w:tc>
          <w:tcPr>
            <w:tcW w:w="9566" w:type="dxa"/>
            <w:gridSpan w:val="11"/>
            <w:tcBorders>
              <w:top w:val="single" w:sz="12" w:space="0" w:color="000000"/>
              <w:left w:val="single" w:sz="18" w:space="0" w:color="000000"/>
              <w:bottom w:val="single" w:sz="18" w:space="0" w:color="000000"/>
              <w:right w:val="single" w:sz="12" w:space="0" w:color="000000"/>
            </w:tcBorders>
          </w:tcPr>
          <w:p>
            <w:pPr>
              <w:tabs>
                <w:tab w:val="left" w:pos="1195"/>
                <w:tab w:val="left" w:pos="3429"/>
                <w:tab w:val="left" w:pos="5138"/>
                <w:tab w:val="left" w:pos="6864"/>
                <w:tab w:val="left" w:pos="8589"/>
              </w:tabs>
              <w:adjustRightInd w:val="0"/>
              <w:spacing w:line="229" w:lineRule="exact"/>
              <w:ind w:left="55"/>
              <w:rPr>
                <w:b/>
                <w:position w:val="1"/>
                <w:sz w:val="20"/>
                <w:szCs w:val="24"/>
                <w:lang w:eastAsia="ro-RO"/>
                <w14:ligatures w14:val="none"/>
              </w:rPr>
            </w:pPr>
            <w:r>
              <w:rPr>
                <w:b/>
                <w:spacing w:val="-2"/>
                <w:sz w:val="20"/>
                <w:szCs w:val="24"/>
                <w:lang w:eastAsia="ro-RO"/>
                <w14:ligatures w14:val="none"/>
              </w:rPr>
              <w:t>UP/SUP</w:t>
            </w:r>
            <w:r>
              <w:rPr>
                <w:b/>
                <w:sz w:val="20"/>
                <w:szCs w:val="24"/>
                <w:lang w:eastAsia="ro-RO"/>
                <w14:ligatures w14:val="none"/>
              </w:rPr>
              <w:tab/>
            </w:r>
            <w:r>
              <w:rPr>
                <w:b/>
                <w:position w:val="1"/>
                <w:sz w:val="20"/>
                <w:szCs w:val="24"/>
                <w:lang w:eastAsia="ro-RO"/>
                <w14:ligatures w14:val="none"/>
              </w:rPr>
              <w:t>R</w:t>
            </w:r>
            <w:r>
              <w:rPr>
                <w:b/>
                <w:spacing w:val="-3"/>
                <w:position w:val="1"/>
                <w:sz w:val="20"/>
                <w:szCs w:val="24"/>
                <w:lang w:eastAsia="ro-RO"/>
                <w14:ligatures w14:val="none"/>
              </w:rPr>
              <w:t xml:space="preserve"> </w:t>
            </w:r>
            <w:r>
              <w:rPr>
                <w:b/>
                <w:position w:val="1"/>
                <w:sz w:val="20"/>
                <w:szCs w:val="24"/>
                <w:lang w:eastAsia="ro-RO"/>
                <w14:ligatures w14:val="none"/>
              </w:rPr>
              <w:t>A</w:t>
            </w:r>
            <w:r>
              <w:rPr>
                <w:b/>
                <w:spacing w:val="-2"/>
                <w:position w:val="1"/>
                <w:sz w:val="20"/>
                <w:szCs w:val="24"/>
                <w:lang w:eastAsia="ro-RO"/>
                <w14:ligatures w14:val="none"/>
              </w:rPr>
              <w:t xml:space="preserve"> </w:t>
            </w:r>
            <w:r>
              <w:rPr>
                <w:b/>
                <w:position w:val="1"/>
                <w:sz w:val="20"/>
                <w:szCs w:val="24"/>
                <w:lang w:eastAsia="ro-RO"/>
                <w14:ligatures w14:val="none"/>
              </w:rPr>
              <w:t>R</w:t>
            </w:r>
            <w:r>
              <w:rPr>
                <w:b/>
                <w:spacing w:val="-2"/>
                <w:position w:val="1"/>
                <w:sz w:val="20"/>
                <w:szCs w:val="24"/>
                <w:lang w:eastAsia="ro-RO"/>
                <w14:ligatures w14:val="none"/>
              </w:rPr>
              <w:t xml:space="preserve"> </w:t>
            </w:r>
            <w:r>
              <w:rPr>
                <w:b/>
                <w:position w:val="1"/>
                <w:sz w:val="20"/>
                <w:szCs w:val="24"/>
                <w:lang w:eastAsia="ro-RO"/>
                <w14:ligatures w14:val="none"/>
              </w:rPr>
              <w:t>I</w:t>
            </w:r>
            <w:r>
              <w:rPr>
                <w:b/>
                <w:spacing w:val="-3"/>
                <w:position w:val="1"/>
                <w:sz w:val="20"/>
                <w:szCs w:val="24"/>
                <w:lang w:eastAsia="ro-RO"/>
                <w14:ligatures w14:val="none"/>
              </w:rPr>
              <w:t xml:space="preserve"> </w:t>
            </w:r>
            <w:r>
              <w:rPr>
                <w:b/>
                <w:position w:val="1"/>
                <w:sz w:val="20"/>
                <w:szCs w:val="24"/>
                <w:lang w:eastAsia="ro-RO"/>
                <w14:ligatures w14:val="none"/>
              </w:rPr>
              <w:t>T</w:t>
            </w:r>
            <w:r>
              <w:rPr>
                <w:b/>
                <w:spacing w:val="-2"/>
                <w:position w:val="1"/>
                <w:sz w:val="20"/>
                <w:szCs w:val="24"/>
                <w:lang w:eastAsia="ro-RO"/>
                <w14:ligatures w14:val="none"/>
              </w:rPr>
              <w:t xml:space="preserve"> </w:t>
            </w:r>
            <w:r>
              <w:rPr>
                <w:b/>
                <w:position w:val="1"/>
                <w:sz w:val="20"/>
                <w:szCs w:val="24"/>
                <w:lang w:eastAsia="ro-RO"/>
                <w14:ligatures w14:val="none"/>
              </w:rPr>
              <w:t>U</w:t>
            </w:r>
            <w:r>
              <w:rPr>
                <w:b/>
                <w:spacing w:val="-2"/>
                <w:position w:val="1"/>
                <w:sz w:val="20"/>
                <w:szCs w:val="24"/>
                <w:lang w:eastAsia="ro-RO"/>
                <w14:ligatures w14:val="none"/>
              </w:rPr>
              <w:t xml:space="preserve"> </w:t>
            </w:r>
            <w:r>
              <w:rPr>
                <w:b/>
                <w:position w:val="1"/>
                <w:sz w:val="20"/>
                <w:szCs w:val="24"/>
                <w:lang w:eastAsia="ro-RO"/>
                <w14:ligatures w14:val="none"/>
              </w:rPr>
              <w:t>R</w:t>
            </w:r>
            <w:r>
              <w:rPr>
                <w:b/>
                <w:spacing w:val="-3"/>
                <w:position w:val="1"/>
                <w:sz w:val="20"/>
                <w:szCs w:val="24"/>
                <w:lang w:eastAsia="ro-RO"/>
                <w14:ligatures w14:val="none"/>
              </w:rPr>
              <w:t xml:space="preserve"> </w:t>
            </w:r>
            <w:r>
              <w:rPr>
                <w:b/>
                <w:spacing w:val="-10"/>
                <w:position w:val="1"/>
                <w:sz w:val="20"/>
                <w:szCs w:val="24"/>
                <w:lang w:eastAsia="ro-RO"/>
                <w14:ligatures w14:val="none"/>
              </w:rPr>
              <w:t>I</w:t>
            </w:r>
            <w:r>
              <w:rPr>
                <w:b/>
                <w:position w:val="1"/>
                <w:sz w:val="20"/>
                <w:szCs w:val="24"/>
                <w:lang w:eastAsia="ro-RO"/>
                <w14:ligatures w14:val="none"/>
              </w:rPr>
              <w:tab/>
              <w:t>C</w:t>
            </w:r>
            <w:r>
              <w:rPr>
                <w:b/>
                <w:spacing w:val="-3"/>
                <w:position w:val="1"/>
                <w:sz w:val="20"/>
                <w:szCs w:val="24"/>
                <w:lang w:eastAsia="ro-RO"/>
                <w14:ligatures w14:val="none"/>
              </w:rPr>
              <w:t xml:space="preserve"> </w:t>
            </w:r>
            <w:r>
              <w:rPr>
                <w:b/>
                <w:position w:val="1"/>
                <w:sz w:val="20"/>
                <w:szCs w:val="24"/>
                <w:lang w:eastAsia="ro-RO"/>
                <w14:ligatures w14:val="none"/>
              </w:rPr>
              <w:t>U</w:t>
            </w:r>
            <w:r>
              <w:rPr>
                <w:b/>
                <w:spacing w:val="-2"/>
                <w:position w:val="1"/>
                <w:sz w:val="20"/>
                <w:szCs w:val="24"/>
                <w:lang w:eastAsia="ro-RO"/>
                <w14:ligatures w14:val="none"/>
              </w:rPr>
              <w:t xml:space="preserve"> </w:t>
            </w:r>
            <w:r>
              <w:rPr>
                <w:b/>
                <w:position w:val="1"/>
                <w:sz w:val="20"/>
                <w:szCs w:val="24"/>
                <w:lang w:eastAsia="ro-RO"/>
                <w14:ligatures w14:val="none"/>
              </w:rPr>
              <w:t>R</w:t>
            </w:r>
            <w:r>
              <w:rPr>
                <w:b/>
                <w:spacing w:val="-2"/>
                <w:position w:val="1"/>
                <w:sz w:val="20"/>
                <w:szCs w:val="24"/>
                <w:lang w:eastAsia="ro-RO"/>
                <w14:ligatures w14:val="none"/>
              </w:rPr>
              <w:t xml:space="preserve"> </w:t>
            </w:r>
            <w:r>
              <w:rPr>
                <w:b/>
                <w:position w:val="1"/>
                <w:sz w:val="20"/>
                <w:szCs w:val="24"/>
                <w:lang w:eastAsia="ro-RO"/>
                <w14:ligatures w14:val="none"/>
              </w:rPr>
              <w:t>A</w:t>
            </w:r>
            <w:r>
              <w:rPr>
                <w:b/>
                <w:spacing w:val="-3"/>
                <w:position w:val="1"/>
                <w:sz w:val="20"/>
                <w:szCs w:val="24"/>
                <w:lang w:eastAsia="ro-RO"/>
                <w14:ligatures w14:val="none"/>
              </w:rPr>
              <w:t xml:space="preserve"> </w:t>
            </w:r>
            <w:r>
              <w:rPr>
                <w:b/>
                <w:position w:val="1"/>
                <w:sz w:val="20"/>
                <w:szCs w:val="24"/>
                <w:lang w:eastAsia="ro-RO"/>
                <w14:ligatures w14:val="none"/>
              </w:rPr>
              <w:t>T</w:t>
            </w:r>
            <w:r>
              <w:rPr>
                <w:b/>
                <w:spacing w:val="-2"/>
                <w:position w:val="1"/>
                <w:sz w:val="20"/>
                <w:szCs w:val="24"/>
                <w:lang w:eastAsia="ro-RO"/>
                <w14:ligatures w14:val="none"/>
              </w:rPr>
              <w:t xml:space="preserve"> </w:t>
            </w:r>
            <w:r>
              <w:rPr>
                <w:b/>
                <w:position w:val="1"/>
                <w:sz w:val="20"/>
                <w:szCs w:val="24"/>
                <w:lang w:eastAsia="ro-RO"/>
                <w14:ligatures w14:val="none"/>
              </w:rPr>
              <w:t>I</w:t>
            </w:r>
            <w:r>
              <w:rPr>
                <w:b/>
                <w:spacing w:val="-2"/>
                <w:position w:val="1"/>
                <w:sz w:val="20"/>
                <w:szCs w:val="24"/>
                <w:lang w:eastAsia="ro-RO"/>
                <w14:ligatures w14:val="none"/>
              </w:rPr>
              <w:t xml:space="preserve"> </w:t>
            </w:r>
            <w:r>
              <w:rPr>
                <w:b/>
                <w:position w:val="1"/>
                <w:sz w:val="20"/>
                <w:szCs w:val="24"/>
                <w:lang w:eastAsia="ro-RO"/>
                <w14:ligatures w14:val="none"/>
              </w:rPr>
              <w:t>R</w:t>
            </w:r>
            <w:r>
              <w:rPr>
                <w:b/>
                <w:spacing w:val="-3"/>
                <w:position w:val="1"/>
                <w:sz w:val="20"/>
                <w:szCs w:val="24"/>
                <w:lang w:eastAsia="ro-RO"/>
                <w14:ligatures w14:val="none"/>
              </w:rPr>
              <w:t xml:space="preserve"> </w:t>
            </w:r>
            <w:r>
              <w:rPr>
                <w:b/>
                <w:spacing w:val="-10"/>
                <w:position w:val="1"/>
                <w:sz w:val="20"/>
                <w:szCs w:val="24"/>
                <w:lang w:eastAsia="ro-RO"/>
                <w14:ligatures w14:val="none"/>
              </w:rPr>
              <w:t>I</w:t>
            </w:r>
            <w:r>
              <w:rPr>
                <w:b/>
                <w:position w:val="1"/>
                <w:sz w:val="20"/>
                <w:szCs w:val="24"/>
                <w:lang w:eastAsia="ro-RO"/>
                <w14:ligatures w14:val="none"/>
              </w:rPr>
              <w:tab/>
              <w:t>D</w:t>
            </w:r>
            <w:r>
              <w:rPr>
                <w:b/>
                <w:spacing w:val="-3"/>
                <w:position w:val="1"/>
                <w:sz w:val="20"/>
                <w:szCs w:val="24"/>
                <w:lang w:eastAsia="ro-RO"/>
                <w14:ligatures w14:val="none"/>
              </w:rPr>
              <w:t xml:space="preserve"> </w:t>
            </w:r>
            <w:r>
              <w:rPr>
                <w:b/>
                <w:position w:val="1"/>
                <w:sz w:val="20"/>
                <w:szCs w:val="24"/>
                <w:lang w:eastAsia="ro-RO"/>
                <w14:ligatures w14:val="none"/>
              </w:rPr>
              <w:t>E</w:t>
            </w:r>
            <w:r>
              <w:rPr>
                <w:b/>
                <w:spacing w:val="-2"/>
                <w:position w:val="1"/>
                <w:sz w:val="20"/>
                <w:szCs w:val="24"/>
                <w:lang w:eastAsia="ro-RO"/>
                <w14:ligatures w14:val="none"/>
              </w:rPr>
              <w:t xml:space="preserve"> </w:t>
            </w:r>
            <w:r>
              <w:rPr>
                <w:b/>
                <w:position w:val="1"/>
                <w:sz w:val="20"/>
                <w:szCs w:val="24"/>
                <w:lang w:eastAsia="ro-RO"/>
                <w14:ligatures w14:val="none"/>
              </w:rPr>
              <w:t>G</w:t>
            </w:r>
            <w:r>
              <w:rPr>
                <w:b/>
                <w:spacing w:val="-3"/>
                <w:position w:val="1"/>
                <w:sz w:val="20"/>
                <w:szCs w:val="24"/>
                <w:lang w:eastAsia="ro-RO"/>
                <w14:ligatures w14:val="none"/>
              </w:rPr>
              <w:t xml:space="preserve"> </w:t>
            </w:r>
            <w:r>
              <w:rPr>
                <w:b/>
                <w:position w:val="1"/>
                <w:sz w:val="20"/>
                <w:szCs w:val="24"/>
                <w:lang w:eastAsia="ro-RO"/>
                <w14:ligatures w14:val="none"/>
              </w:rPr>
              <w:t>A</w:t>
            </w:r>
            <w:r>
              <w:rPr>
                <w:b/>
                <w:spacing w:val="-2"/>
                <w:position w:val="1"/>
                <w:sz w:val="20"/>
                <w:szCs w:val="24"/>
                <w:lang w:eastAsia="ro-RO"/>
                <w14:ligatures w14:val="none"/>
              </w:rPr>
              <w:t xml:space="preserve"> </w:t>
            </w:r>
            <w:r>
              <w:rPr>
                <w:b/>
                <w:position w:val="1"/>
                <w:sz w:val="20"/>
                <w:szCs w:val="24"/>
                <w:lang w:eastAsia="ro-RO"/>
                <w14:ligatures w14:val="none"/>
              </w:rPr>
              <w:t>J</w:t>
            </w:r>
            <w:r>
              <w:rPr>
                <w:b/>
                <w:spacing w:val="-2"/>
                <w:position w:val="1"/>
                <w:sz w:val="20"/>
                <w:szCs w:val="24"/>
                <w:lang w:eastAsia="ro-RO"/>
                <w14:ligatures w14:val="none"/>
              </w:rPr>
              <w:t xml:space="preserve"> </w:t>
            </w:r>
            <w:r>
              <w:rPr>
                <w:b/>
                <w:position w:val="1"/>
                <w:sz w:val="20"/>
                <w:szCs w:val="24"/>
                <w:lang w:eastAsia="ro-RO"/>
                <w14:ligatures w14:val="none"/>
              </w:rPr>
              <w:t>A</w:t>
            </w:r>
            <w:r>
              <w:rPr>
                <w:b/>
                <w:spacing w:val="-3"/>
                <w:position w:val="1"/>
                <w:sz w:val="20"/>
                <w:szCs w:val="24"/>
                <w:lang w:eastAsia="ro-RO"/>
                <w14:ligatures w14:val="none"/>
              </w:rPr>
              <w:t xml:space="preserve"> </w:t>
            </w:r>
            <w:r>
              <w:rPr>
                <w:b/>
                <w:position w:val="1"/>
                <w:sz w:val="20"/>
                <w:szCs w:val="24"/>
                <w:lang w:eastAsia="ro-RO"/>
                <w14:ligatures w14:val="none"/>
              </w:rPr>
              <w:t>R</w:t>
            </w:r>
            <w:r>
              <w:rPr>
                <w:b/>
                <w:spacing w:val="-2"/>
                <w:position w:val="1"/>
                <w:sz w:val="20"/>
                <w:szCs w:val="24"/>
                <w:lang w:eastAsia="ro-RO"/>
                <w14:ligatures w14:val="none"/>
              </w:rPr>
              <w:t xml:space="preserve"> </w:t>
            </w:r>
            <w:r>
              <w:rPr>
                <w:b/>
                <w:spacing w:val="-10"/>
                <w:position w:val="1"/>
                <w:sz w:val="20"/>
                <w:szCs w:val="24"/>
                <w:lang w:eastAsia="ro-RO"/>
                <w14:ligatures w14:val="none"/>
              </w:rPr>
              <w:t>I</w:t>
            </w:r>
            <w:r>
              <w:rPr>
                <w:b/>
                <w:position w:val="1"/>
                <w:sz w:val="20"/>
                <w:szCs w:val="24"/>
                <w:lang w:eastAsia="ro-RO"/>
                <w14:ligatures w14:val="none"/>
              </w:rPr>
              <w:tab/>
              <w:t>I</w:t>
            </w:r>
            <w:r>
              <w:rPr>
                <w:b/>
                <w:spacing w:val="-3"/>
                <w:position w:val="1"/>
                <w:sz w:val="20"/>
                <w:szCs w:val="24"/>
                <w:lang w:eastAsia="ro-RO"/>
                <w14:ligatures w14:val="none"/>
              </w:rPr>
              <w:t xml:space="preserve"> </w:t>
            </w:r>
            <w:r>
              <w:rPr>
                <w:b/>
                <w:position w:val="1"/>
                <w:sz w:val="20"/>
                <w:szCs w:val="24"/>
                <w:lang w:eastAsia="ro-RO"/>
                <w14:ligatures w14:val="none"/>
              </w:rPr>
              <w:t>G</w:t>
            </w:r>
            <w:r>
              <w:rPr>
                <w:b/>
                <w:spacing w:val="-2"/>
                <w:position w:val="1"/>
                <w:sz w:val="20"/>
                <w:szCs w:val="24"/>
                <w:lang w:eastAsia="ro-RO"/>
                <w14:ligatures w14:val="none"/>
              </w:rPr>
              <w:t xml:space="preserve"> </w:t>
            </w:r>
            <w:r>
              <w:rPr>
                <w:b/>
                <w:position w:val="1"/>
                <w:sz w:val="20"/>
                <w:szCs w:val="24"/>
                <w:lang w:eastAsia="ro-RO"/>
                <w14:ligatures w14:val="none"/>
              </w:rPr>
              <w:t>I</w:t>
            </w:r>
            <w:r>
              <w:rPr>
                <w:b/>
                <w:spacing w:val="-2"/>
                <w:position w:val="1"/>
                <w:sz w:val="20"/>
                <w:szCs w:val="24"/>
                <w:lang w:eastAsia="ro-RO"/>
                <w14:ligatures w14:val="none"/>
              </w:rPr>
              <w:t xml:space="preserve"> </w:t>
            </w:r>
            <w:r>
              <w:rPr>
                <w:b/>
                <w:position w:val="1"/>
                <w:sz w:val="20"/>
                <w:szCs w:val="24"/>
                <w:lang w:eastAsia="ro-RO"/>
                <w14:ligatures w14:val="none"/>
              </w:rPr>
              <w:t>E</w:t>
            </w:r>
            <w:r>
              <w:rPr>
                <w:b/>
                <w:spacing w:val="-2"/>
                <w:position w:val="1"/>
                <w:sz w:val="20"/>
                <w:szCs w:val="24"/>
                <w:lang w:eastAsia="ro-RO"/>
                <w14:ligatures w14:val="none"/>
              </w:rPr>
              <w:t xml:space="preserve"> </w:t>
            </w:r>
            <w:r>
              <w:rPr>
                <w:b/>
                <w:position w:val="1"/>
                <w:sz w:val="20"/>
                <w:szCs w:val="24"/>
                <w:lang w:eastAsia="ro-RO"/>
                <w14:ligatures w14:val="none"/>
              </w:rPr>
              <w:t>N</w:t>
            </w:r>
            <w:r>
              <w:rPr>
                <w:b/>
                <w:spacing w:val="-2"/>
                <w:position w:val="1"/>
                <w:sz w:val="20"/>
                <w:szCs w:val="24"/>
                <w:lang w:eastAsia="ro-RO"/>
                <w14:ligatures w14:val="none"/>
              </w:rPr>
              <w:t xml:space="preserve"> </w:t>
            </w:r>
            <w:r>
              <w:rPr>
                <w:b/>
                <w:spacing w:val="-10"/>
                <w:position w:val="1"/>
                <w:sz w:val="20"/>
                <w:szCs w:val="24"/>
                <w:lang w:eastAsia="ro-RO"/>
                <w14:ligatures w14:val="none"/>
              </w:rPr>
              <w:t>A</w:t>
            </w:r>
            <w:r>
              <w:rPr>
                <w:b/>
                <w:position w:val="1"/>
                <w:sz w:val="20"/>
                <w:szCs w:val="24"/>
                <w:lang w:eastAsia="ro-RO"/>
                <w14:ligatures w14:val="none"/>
              </w:rPr>
              <w:tab/>
            </w:r>
            <w:r>
              <w:rPr>
                <w:b/>
                <w:spacing w:val="-2"/>
                <w:position w:val="1"/>
                <w:sz w:val="20"/>
                <w:szCs w:val="24"/>
                <w:lang w:eastAsia="ro-RO"/>
                <w14:ligatures w14:val="none"/>
              </w:rPr>
              <w:t>TOTAL</w:t>
            </w:r>
          </w:p>
        </w:tc>
      </w:tr>
      <w:tr>
        <w:trPr>
          <w:trHeight w:val="20"/>
          <w:jc w:val="center"/>
        </w:trPr>
        <w:tc>
          <w:tcPr>
            <w:tcW w:w="1007" w:type="dxa"/>
            <w:tcBorders>
              <w:top w:val="single" w:sz="18" w:space="0" w:color="000000"/>
              <w:left w:val="single" w:sz="18" w:space="0" w:color="000000"/>
              <w:bottom w:val="single" w:sz="6" w:space="0" w:color="000000"/>
            </w:tcBorders>
          </w:tcPr>
          <w:p>
            <w:pPr>
              <w:adjustRightInd w:val="0"/>
              <w:ind w:left="38"/>
              <w:rPr>
                <w:sz w:val="16"/>
                <w:szCs w:val="24"/>
                <w:lang w:eastAsia="ro-RO"/>
                <w14:ligatures w14:val="none"/>
              </w:rPr>
            </w:pPr>
            <w:r>
              <w:rPr>
                <w:sz w:val="16"/>
                <w:szCs w:val="24"/>
                <w:lang w:eastAsia="ro-RO"/>
                <w14:ligatures w14:val="none"/>
              </w:rPr>
              <w:t>Pos.</w:t>
            </w:r>
            <w:r>
              <w:rPr>
                <w:spacing w:val="47"/>
                <w:sz w:val="16"/>
                <w:szCs w:val="24"/>
                <w:lang w:eastAsia="ro-RO"/>
                <w14:ligatures w14:val="none"/>
              </w:rPr>
              <w:t xml:space="preserve"> </w:t>
            </w:r>
            <w:r>
              <w:rPr>
                <w:spacing w:val="-4"/>
                <w:sz w:val="16"/>
                <w:szCs w:val="24"/>
                <w:lang w:eastAsia="ro-RO"/>
                <w14:ligatures w14:val="none"/>
              </w:rPr>
              <w:t>dec.</w:t>
            </w:r>
          </w:p>
        </w:tc>
        <w:tc>
          <w:tcPr>
            <w:tcW w:w="1101" w:type="dxa"/>
            <w:tcBorders>
              <w:top w:val="single" w:sz="18" w:space="0" w:color="000000"/>
              <w:bottom w:val="single" w:sz="6" w:space="0" w:color="000000"/>
            </w:tcBorders>
          </w:tcPr>
          <w:p>
            <w:pPr>
              <w:adjustRightInd w:val="0"/>
              <w:spacing w:line="215" w:lineRule="exact"/>
              <w:ind w:left="196"/>
              <w:rPr>
                <w:sz w:val="20"/>
                <w:szCs w:val="24"/>
                <w:lang w:eastAsia="ro-RO"/>
                <w14:ligatures w14:val="none"/>
              </w:rPr>
            </w:pPr>
            <w:r>
              <w:rPr>
                <w:position w:val="2"/>
                <w:sz w:val="16"/>
                <w:szCs w:val="24"/>
                <w:lang w:eastAsia="ro-RO"/>
                <w14:ligatures w14:val="none"/>
              </w:rPr>
              <w:t>139.44</w:t>
            </w:r>
            <w:r>
              <w:rPr>
                <w:spacing w:val="7"/>
                <w:position w:val="2"/>
                <w:sz w:val="16"/>
                <w:szCs w:val="24"/>
                <w:lang w:eastAsia="ro-RO"/>
                <w14:ligatures w14:val="none"/>
              </w:rPr>
              <w:t xml:space="preserve"> </w:t>
            </w:r>
            <w:r>
              <w:rPr>
                <w:spacing w:val="-5"/>
                <w:sz w:val="20"/>
                <w:szCs w:val="24"/>
                <w:lang w:eastAsia="ro-RO"/>
                <w14:ligatures w14:val="none"/>
              </w:rPr>
              <w:t>Ha</w:t>
            </w:r>
          </w:p>
        </w:tc>
        <w:tc>
          <w:tcPr>
            <w:tcW w:w="549" w:type="dxa"/>
            <w:tcBorders>
              <w:top w:val="single" w:sz="18" w:space="0" w:color="000000"/>
              <w:bottom w:val="single" w:sz="6" w:space="0" w:color="000000"/>
            </w:tcBorders>
          </w:tcPr>
          <w:p>
            <w:pPr>
              <w:adjustRightInd w:val="0"/>
              <w:ind w:right="15"/>
              <w:jc w:val="right"/>
              <w:rPr>
                <w:sz w:val="16"/>
                <w:szCs w:val="24"/>
                <w:lang w:eastAsia="ro-RO"/>
                <w14:ligatures w14:val="none"/>
              </w:rPr>
            </w:pPr>
            <w:r>
              <w:rPr>
                <w:spacing w:val="-4"/>
                <w:sz w:val="16"/>
                <w:szCs w:val="24"/>
                <w:lang w:eastAsia="ro-RO"/>
                <w14:ligatures w14:val="none"/>
              </w:rPr>
              <w:t>3259</w:t>
            </w:r>
          </w:p>
        </w:tc>
        <w:tc>
          <w:tcPr>
            <w:tcW w:w="491" w:type="dxa"/>
            <w:tcBorders>
              <w:top w:val="single" w:sz="18" w:space="0" w:color="000000"/>
              <w:bottom w:val="single" w:sz="6" w:space="0" w:color="000000"/>
            </w:tcBorders>
          </w:tcPr>
          <w:p>
            <w:pPr>
              <w:adjustRightInd w:val="0"/>
              <w:spacing w:line="215" w:lineRule="exact"/>
              <w:ind w:left="44"/>
              <w:rPr>
                <w:sz w:val="20"/>
                <w:szCs w:val="24"/>
                <w:lang w:eastAsia="ro-RO"/>
                <w14:ligatures w14:val="none"/>
              </w:rPr>
            </w:pPr>
            <w:r>
              <w:rPr>
                <w:spacing w:val="-5"/>
                <w:sz w:val="20"/>
                <w:szCs w:val="24"/>
                <w:lang w:eastAsia="ro-RO"/>
                <w14:ligatures w14:val="none"/>
              </w:rPr>
              <w:t>Mc</w:t>
            </w:r>
          </w:p>
        </w:tc>
        <w:tc>
          <w:tcPr>
            <w:tcW w:w="1182" w:type="dxa"/>
            <w:tcBorders>
              <w:top w:val="single" w:sz="18" w:space="0" w:color="000000"/>
              <w:bottom w:val="single" w:sz="6" w:space="0" w:color="000000"/>
            </w:tcBorders>
          </w:tcPr>
          <w:p>
            <w:pPr>
              <w:adjustRightInd w:val="0"/>
              <w:spacing w:line="215" w:lineRule="exact"/>
              <w:ind w:right="328"/>
              <w:jc w:val="right"/>
              <w:rPr>
                <w:sz w:val="20"/>
                <w:szCs w:val="24"/>
                <w:lang w:eastAsia="ro-RO"/>
                <w14:ligatures w14:val="none"/>
              </w:rPr>
            </w:pPr>
            <w:r>
              <w:rPr>
                <w:position w:val="2"/>
                <w:sz w:val="16"/>
                <w:szCs w:val="24"/>
                <w:lang w:eastAsia="ro-RO"/>
                <w14:ligatures w14:val="none"/>
              </w:rPr>
              <w:t>13.57</w:t>
            </w:r>
            <w:r>
              <w:rPr>
                <w:spacing w:val="7"/>
                <w:position w:val="2"/>
                <w:sz w:val="16"/>
                <w:szCs w:val="24"/>
                <w:lang w:eastAsia="ro-RO"/>
                <w14:ligatures w14:val="none"/>
              </w:rPr>
              <w:t xml:space="preserve"> </w:t>
            </w:r>
            <w:r>
              <w:rPr>
                <w:spacing w:val="-5"/>
                <w:sz w:val="20"/>
                <w:szCs w:val="24"/>
                <w:lang w:eastAsia="ro-RO"/>
                <w14:ligatures w14:val="none"/>
              </w:rPr>
              <w:t>Ha</w:t>
            </w:r>
          </w:p>
        </w:tc>
        <w:tc>
          <w:tcPr>
            <w:tcW w:w="543" w:type="dxa"/>
            <w:tcBorders>
              <w:top w:val="single" w:sz="18" w:space="0" w:color="000000"/>
              <w:bottom w:val="single" w:sz="6" w:space="0" w:color="000000"/>
            </w:tcBorders>
          </w:tcPr>
          <w:p>
            <w:pPr>
              <w:adjustRightInd w:val="0"/>
              <w:ind w:right="25"/>
              <w:jc w:val="right"/>
              <w:rPr>
                <w:sz w:val="16"/>
                <w:szCs w:val="24"/>
                <w:lang w:eastAsia="ro-RO"/>
                <w14:ligatures w14:val="none"/>
              </w:rPr>
            </w:pPr>
            <w:r>
              <w:rPr>
                <w:spacing w:val="-5"/>
                <w:sz w:val="16"/>
                <w:szCs w:val="24"/>
                <w:lang w:eastAsia="ro-RO"/>
                <w14:ligatures w14:val="none"/>
              </w:rPr>
              <w:t>49</w:t>
            </w:r>
          </w:p>
        </w:tc>
        <w:tc>
          <w:tcPr>
            <w:tcW w:w="528" w:type="dxa"/>
            <w:tcBorders>
              <w:top w:val="single" w:sz="18" w:space="0" w:color="000000"/>
              <w:bottom w:val="single" w:sz="6" w:space="0" w:color="000000"/>
            </w:tcBorders>
          </w:tcPr>
          <w:p>
            <w:pPr>
              <w:adjustRightInd w:val="0"/>
              <w:spacing w:line="215" w:lineRule="exact"/>
              <w:ind w:left="48"/>
              <w:rPr>
                <w:sz w:val="20"/>
                <w:szCs w:val="24"/>
                <w:lang w:eastAsia="ro-RO"/>
                <w14:ligatures w14:val="none"/>
              </w:rPr>
            </w:pPr>
            <w:r>
              <w:rPr>
                <w:spacing w:val="-5"/>
                <w:sz w:val="20"/>
                <w:szCs w:val="24"/>
                <w:lang w:eastAsia="ro-RO"/>
                <w14:ligatures w14:val="none"/>
              </w:rPr>
              <w:t>Mc</w:t>
            </w:r>
          </w:p>
        </w:tc>
        <w:tc>
          <w:tcPr>
            <w:tcW w:w="1040" w:type="dxa"/>
            <w:tcBorders>
              <w:top w:val="single" w:sz="18" w:space="0" w:color="000000"/>
              <w:bottom w:val="single" w:sz="6" w:space="0" w:color="000000"/>
            </w:tcBorders>
          </w:tcPr>
          <w:p>
            <w:pPr>
              <w:adjustRightInd w:val="0"/>
              <w:spacing w:line="215" w:lineRule="exact"/>
              <w:ind w:left="232"/>
              <w:rPr>
                <w:sz w:val="20"/>
                <w:szCs w:val="24"/>
                <w:lang w:eastAsia="ro-RO"/>
                <w14:ligatures w14:val="none"/>
              </w:rPr>
            </w:pPr>
            <w:r>
              <w:rPr>
                <w:position w:val="2"/>
                <w:sz w:val="16"/>
                <w:szCs w:val="24"/>
                <w:lang w:eastAsia="ro-RO"/>
                <w14:ligatures w14:val="none"/>
              </w:rPr>
              <w:t>12.36</w:t>
            </w:r>
            <w:r>
              <w:rPr>
                <w:spacing w:val="38"/>
                <w:position w:val="2"/>
                <w:sz w:val="16"/>
                <w:szCs w:val="24"/>
                <w:lang w:eastAsia="ro-RO"/>
                <w14:ligatures w14:val="none"/>
              </w:rPr>
              <w:t xml:space="preserve"> </w:t>
            </w:r>
            <w:r>
              <w:rPr>
                <w:spacing w:val="-7"/>
                <w:sz w:val="20"/>
                <w:szCs w:val="24"/>
                <w:lang w:eastAsia="ro-RO"/>
                <w14:ligatures w14:val="none"/>
              </w:rPr>
              <w:t>Ha</w:t>
            </w:r>
          </w:p>
        </w:tc>
        <w:tc>
          <w:tcPr>
            <w:tcW w:w="1088" w:type="dxa"/>
            <w:tcBorders>
              <w:top w:val="single" w:sz="18" w:space="0" w:color="000000"/>
              <w:bottom w:val="single" w:sz="6" w:space="0" w:color="000000"/>
            </w:tcBorders>
          </w:tcPr>
          <w:p>
            <w:pPr>
              <w:adjustRightInd w:val="0"/>
              <w:spacing w:line="215" w:lineRule="exact"/>
              <w:ind w:left="148"/>
              <w:rPr>
                <w:sz w:val="20"/>
                <w:szCs w:val="24"/>
                <w:lang w:eastAsia="ro-RO"/>
                <w14:ligatures w14:val="none"/>
              </w:rPr>
            </w:pPr>
            <w:r>
              <w:rPr>
                <w:position w:val="2"/>
                <w:sz w:val="16"/>
                <w:szCs w:val="24"/>
                <w:lang w:eastAsia="ro-RO"/>
                <w14:ligatures w14:val="none"/>
              </w:rPr>
              <w:t>309.84</w:t>
            </w:r>
            <w:r>
              <w:rPr>
                <w:spacing w:val="9"/>
                <w:position w:val="2"/>
                <w:sz w:val="16"/>
                <w:szCs w:val="24"/>
                <w:lang w:eastAsia="ro-RO"/>
                <w14:ligatures w14:val="none"/>
              </w:rPr>
              <w:t xml:space="preserve"> </w:t>
            </w:r>
            <w:r>
              <w:rPr>
                <w:spacing w:val="-5"/>
                <w:sz w:val="20"/>
                <w:szCs w:val="24"/>
                <w:lang w:eastAsia="ro-RO"/>
                <w14:ligatures w14:val="none"/>
              </w:rPr>
              <w:t>Ha</w:t>
            </w:r>
          </w:p>
        </w:tc>
        <w:tc>
          <w:tcPr>
            <w:tcW w:w="1099" w:type="dxa"/>
            <w:tcBorders>
              <w:top w:val="single" w:sz="18" w:space="0" w:color="000000"/>
              <w:bottom w:val="single" w:sz="6" w:space="0" w:color="000000"/>
            </w:tcBorders>
          </w:tcPr>
          <w:p>
            <w:pPr>
              <w:adjustRightInd w:val="0"/>
              <w:spacing w:line="215" w:lineRule="exact"/>
              <w:ind w:right="242"/>
              <w:jc w:val="right"/>
              <w:rPr>
                <w:sz w:val="20"/>
                <w:szCs w:val="24"/>
                <w:lang w:eastAsia="ro-RO"/>
                <w14:ligatures w14:val="none"/>
              </w:rPr>
            </w:pPr>
            <w:r>
              <w:rPr>
                <w:position w:val="2"/>
                <w:sz w:val="16"/>
                <w:szCs w:val="24"/>
                <w:lang w:eastAsia="ro-RO"/>
                <w14:ligatures w14:val="none"/>
              </w:rPr>
              <w:t>2807</w:t>
            </w:r>
            <w:r>
              <w:rPr>
                <w:spacing w:val="-7"/>
                <w:position w:val="2"/>
                <w:sz w:val="16"/>
                <w:szCs w:val="24"/>
                <w:lang w:eastAsia="ro-RO"/>
                <w14:ligatures w14:val="none"/>
              </w:rPr>
              <w:t xml:space="preserve"> </w:t>
            </w:r>
            <w:r>
              <w:rPr>
                <w:spacing w:val="-7"/>
                <w:sz w:val="20"/>
                <w:szCs w:val="24"/>
                <w:lang w:eastAsia="ro-RO"/>
                <w14:ligatures w14:val="none"/>
              </w:rPr>
              <w:t>Mc</w:t>
            </w:r>
          </w:p>
        </w:tc>
        <w:tc>
          <w:tcPr>
            <w:tcW w:w="938" w:type="dxa"/>
            <w:tcBorders>
              <w:top w:val="single" w:sz="18" w:space="0" w:color="000000"/>
              <w:bottom w:val="single" w:sz="6" w:space="0" w:color="000000"/>
              <w:right w:val="single" w:sz="12" w:space="0" w:color="000000"/>
            </w:tcBorders>
          </w:tcPr>
          <w:p>
            <w:pPr>
              <w:adjustRightInd w:val="0"/>
              <w:spacing w:line="215" w:lineRule="exact"/>
              <w:ind w:right="42"/>
              <w:jc w:val="right"/>
              <w:rPr>
                <w:sz w:val="20"/>
                <w:szCs w:val="24"/>
                <w:lang w:eastAsia="ro-RO"/>
                <w14:ligatures w14:val="none"/>
              </w:rPr>
            </w:pPr>
            <w:r>
              <w:rPr>
                <w:position w:val="2"/>
                <w:sz w:val="16"/>
                <w:szCs w:val="24"/>
                <w:lang w:eastAsia="ro-RO"/>
                <w14:ligatures w14:val="none"/>
              </w:rPr>
              <w:t>6115</w:t>
            </w:r>
            <w:r>
              <w:rPr>
                <w:spacing w:val="-10"/>
                <w:position w:val="2"/>
                <w:sz w:val="16"/>
                <w:szCs w:val="24"/>
                <w:lang w:eastAsia="ro-RO"/>
                <w14:ligatures w14:val="none"/>
              </w:rPr>
              <w:t xml:space="preserve"> </w:t>
            </w:r>
            <w:r>
              <w:rPr>
                <w:spacing w:val="-5"/>
                <w:sz w:val="20"/>
                <w:szCs w:val="24"/>
                <w:lang w:eastAsia="ro-RO"/>
                <w14:ligatures w14:val="none"/>
              </w:rPr>
              <w:t>Mc</w:t>
            </w:r>
          </w:p>
        </w:tc>
      </w:tr>
      <w:tr>
        <w:trPr>
          <w:trHeight w:val="20"/>
          <w:jc w:val="center"/>
        </w:trPr>
        <w:tc>
          <w:tcPr>
            <w:tcW w:w="1007" w:type="dxa"/>
            <w:tcBorders>
              <w:top w:val="single" w:sz="6" w:space="0" w:color="000000"/>
              <w:left w:val="single" w:sz="18" w:space="0" w:color="000000"/>
            </w:tcBorders>
          </w:tcPr>
          <w:p>
            <w:pPr>
              <w:adjustRightInd w:val="0"/>
              <w:ind w:left="51" w:right="15"/>
              <w:jc w:val="center"/>
              <w:rPr>
                <w:sz w:val="16"/>
                <w:szCs w:val="24"/>
                <w:lang w:eastAsia="ro-RO"/>
                <w14:ligatures w14:val="none"/>
              </w:rPr>
            </w:pPr>
            <w:r>
              <w:rPr>
                <w:spacing w:val="-5"/>
                <w:sz w:val="16"/>
                <w:szCs w:val="24"/>
                <w:lang w:eastAsia="ro-RO"/>
                <w14:ligatures w14:val="none"/>
              </w:rPr>
              <w:t>CA</w:t>
            </w:r>
          </w:p>
        </w:tc>
        <w:tc>
          <w:tcPr>
            <w:tcW w:w="1101" w:type="dxa"/>
            <w:tcBorders>
              <w:top w:val="single" w:sz="6" w:space="0" w:color="000000"/>
            </w:tcBorders>
          </w:tcPr>
          <w:p>
            <w:pPr>
              <w:adjustRightInd w:val="0"/>
              <w:rPr>
                <w:sz w:val="16"/>
                <w:szCs w:val="24"/>
                <w:lang w:eastAsia="ro-RO"/>
                <w14:ligatures w14:val="none"/>
              </w:rPr>
            </w:pPr>
          </w:p>
        </w:tc>
        <w:tc>
          <w:tcPr>
            <w:tcW w:w="549" w:type="dxa"/>
            <w:tcBorders>
              <w:top w:val="single" w:sz="6" w:space="0" w:color="000000"/>
            </w:tcBorders>
          </w:tcPr>
          <w:p>
            <w:pPr>
              <w:adjustRightInd w:val="0"/>
              <w:ind w:right="14"/>
              <w:jc w:val="right"/>
              <w:rPr>
                <w:sz w:val="16"/>
                <w:szCs w:val="24"/>
                <w:lang w:eastAsia="ro-RO"/>
                <w14:ligatures w14:val="none"/>
              </w:rPr>
            </w:pPr>
            <w:r>
              <w:rPr>
                <w:spacing w:val="-5"/>
                <w:sz w:val="16"/>
                <w:szCs w:val="24"/>
                <w:lang w:eastAsia="ro-RO"/>
                <w14:ligatures w14:val="none"/>
              </w:rPr>
              <w:t>833</w:t>
            </w:r>
          </w:p>
        </w:tc>
        <w:tc>
          <w:tcPr>
            <w:tcW w:w="491" w:type="dxa"/>
            <w:tcBorders>
              <w:top w:val="single" w:sz="6" w:space="0" w:color="000000"/>
            </w:tcBorders>
          </w:tcPr>
          <w:p>
            <w:pPr>
              <w:adjustRightInd w:val="0"/>
              <w:ind w:left="44"/>
              <w:rPr>
                <w:sz w:val="20"/>
                <w:szCs w:val="24"/>
                <w:lang w:eastAsia="ro-RO"/>
                <w14:ligatures w14:val="none"/>
              </w:rPr>
            </w:pPr>
            <w:r>
              <w:rPr>
                <w:spacing w:val="-5"/>
                <w:sz w:val="20"/>
                <w:szCs w:val="24"/>
                <w:lang w:eastAsia="ro-RO"/>
                <w14:ligatures w14:val="none"/>
              </w:rPr>
              <w:t>Mc</w:t>
            </w:r>
          </w:p>
        </w:tc>
        <w:tc>
          <w:tcPr>
            <w:tcW w:w="1182" w:type="dxa"/>
            <w:tcBorders>
              <w:top w:val="single" w:sz="6" w:space="0" w:color="000000"/>
            </w:tcBorders>
          </w:tcPr>
          <w:p>
            <w:pPr>
              <w:adjustRightInd w:val="0"/>
              <w:rPr>
                <w:sz w:val="16"/>
                <w:szCs w:val="24"/>
                <w:lang w:eastAsia="ro-RO"/>
                <w14:ligatures w14:val="none"/>
              </w:rPr>
            </w:pPr>
          </w:p>
        </w:tc>
        <w:tc>
          <w:tcPr>
            <w:tcW w:w="543" w:type="dxa"/>
            <w:tcBorders>
              <w:top w:val="single" w:sz="6" w:space="0" w:color="000000"/>
            </w:tcBorders>
          </w:tcPr>
          <w:p>
            <w:pPr>
              <w:adjustRightInd w:val="0"/>
              <w:ind w:right="25"/>
              <w:jc w:val="right"/>
              <w:rPr>
                <w:sz w:val="16"/>
                <w:szCs w:val="24"/>
                <w:lang w:eastAsia="ro-RO"/>
                <w14:ligatures w14:val="none"/>
              </w:rPr>
            </w:pPr>
            <w:r>
              <w:rPr>
                <w:spacing w:val="-5"/>
                <w:sz w:val="16"/>
                <w:szCs w:val="24"/>
                <w:lang w:eastAsia="ro-RO"/>
                <w14:ligatures w14:val="none"/>
              </w:rPr>
              <w:t>26</w:t>
            </w:r>
          </w:p>
        </w:tc>
        <w:tc>
          <w:tcPr>
            <w:tcW w:w="528" w:type="dxa"/>
            <w:tcBorders>
              <w:top w:val="single" w:sz="6" w:space="0" w:color="000000"/>
            </w:tcBorders>
          </w:tcPr>
          <w:p>
            <w:pPr>
              <w:adjustRightInd w:val="0"/>
              <w:ind w:left="48"/>
              <w:rPr>
                <w:sz w:val="20"/>
                <w:szCs w:val="24"/>
                <w:lang w:eastAsia="ro-RO"/>
                <w14:ligatures w14:val="none"/>
              </w:rPr>
            </w:pPr>
            <w:r>
              <w:rPr>
                <w:spacing w:val="-5"/>
                <w:sz w:val="20"/>
                <w:szCs w:val="24"/>
                <w:lang w:eastAsia="ro-RO"/>
                <w14:ligatures w14:val="none"/>
              </w:rPr>
              <w:t>Mc</w:t>
            </w:r>
          </w:p>
        </w:tc>
        <w:tc>
          <w:tcPr>
            <w:tcW w:w="1040" w:type="dxa"/>
            <w:tcBorders>
              <w:top w:val="single" w:sz="6" w:space="0" w:color="000000"/>
            </w:tcBorders>
          </w:tcPr>
          <w:p>
            <w:pPr>
              <w:adjustRightInd w:val="0"/>
              <w:rPr>
                <w:sz w:val="16"/>
                <w:szCs w:val="24"/>
                <w:lang w:eastAsia="ro-RO"/>
                <w14:ligatures w14:val="none"/>
              </w:rPr>
            </w:pPr>
          </w:p>
        </w:tc>
        <w:tc>
          <w:tcPr>
            <w:tcW w:w="1088" w:type="dxa"/>
            <w:tcBorders>
              <w:top w:val="single" w:sz="6" w:space="0" w:color="000000"/>
            </w:tcBorders>
          </w:tcPr>
          <w:p>
            <w:pPr>
              <w:adjustRightInd w:val="0"/>
              <w:rPr>
                <w:sz w:val="16"/>
                <w:szCs w:val="24"/>
                <w:lang w:eastAsia="ro-RO"/>
                <w14:ligatures w14:val="none"/>
              </w:rPr>
            </w:pPr>
          </w:p>
        </w:tc>
        <w:tc>
          <w:tcPr>
            <w:tcW w:w="1099" w:type="dxa"/>
            <w:tcBorders>
              <w:top w:val="single" w:sz="6" w:space="0" w:color="000000"/>
            </w:tcBorders>
          </w:tcPr>
          <w:p>
            <w:pPr>
              <w:adjustRightInd w:val="0"/>
              <w:ind w:right="242"/>
              <w:jc w:val="right"/>
              <w:rPr>
                <w:sz w:val="20"/>
                <w:szCs w:val="24"/>
                <w:lang w:eastAsia="ro-RO"/>
                <w14:ligatures w14:val="none"/>
              </w:rPr>
            </w:pPr>
            <w:r>
              <w:rPr>
                <w:position w:val="2"/>
                <w:sz w:val="16"/>
                <w:szCs w:val="24"/>
                <w:lang w:eastAsia="ro-RO"/>
                <w14:ligatures w14:val="none"/>
              </w:rPr>
              <w:t>886</w:t>
            </w:r>
            <w:r>
              <w:rPr>
                <w:spacing w:val="-7"/>
                <w:position w:val="2"/>
                <w:sz w:val="16"/>
                <w:szCs w:val="24"/>
                <w:lang w:eastAsia="ro-RO"/>
                <w14:ligatures w14:val="none"/>
              </w:rPr>
              <w:t xml:space="preserve"> </w:t>
            </w:r>
            <w:r>
              <w:rPr>
                <w:spacing w:val="-5"/>
                <w:sz w:val="20"/>
                <w:szCs w:val="24"/>
                <w:lang w:eastAsia="ro-RO"/>
                <w14:ligatures w14:val="none"/>
              </w:rPr>
              <w:t>Mc</w:t>
            </w:r>
          </w:p>
        </w:tc>
        <w:tc>
          <w:tcPr>
            <w:tcW w:w="938" w:type="dxa"/>
            <w:tcBorders>
              <w:top w:val="single" w:sz="6" w:space="0" w:color="000000"/>
              <w:right w:val="single" w:sz="12" w:space="0" w:color="000000"/>
            </w:tcBorders>
          </w:tcPr>
          <w:p>
            <w:pPr>
              <w:adjustRightInd w:val="0"/>
              <w:ind w:right="42"/>
              <w:jc w:val="right"/>
              <w:rPr>
                <w:sz w:val="20"/>
                <w:szCs w:val="24"/>
                <w:lang w:eastAsia="ro-RO"/>
                <w14:ligatures w14:val="none"/>
              </w:rPr>
            </w:pPr>
            <w:r>
              <w:rPr>
                <w:position w:val="2"/>
                <w:sz w:val="16"/>
                <w:szCs w:val="24"/>
                <w:lang w:eastAsia="ro-RO"/>
                <w14:ligatures w14:val="none"/>
              </w:rPr>
              <w:t>1745</w:t>
            </w:r>
            <w:r>
              <w:rPr>
                <w:spacing w:val="-10"/>
                <w:position w:val="2"/>
                <w:sz w:val="16"/>
                <w:szCs w:val="24"/>
                <w:lang w:eastAsia="ro-RO"/>
                <w14:ligatures w14:val="none"/>
              </w:rPr>
              <w:t xml:space="preserve"> </w:t>
            </w:r>
            <w:r>
              <w:rPr>
                <w:spacing w:val="-5"/>
                <w:sz w:val="20"/>
                <w:szCs w:val="24"/>
                <w:lang w:eastAsia="ro-RO"/>
                <w14:ligatures w14:val="none"/>
              </w:rPr>
              <w:t>Mc</w:t>
            </w:r>
          </w:p>
        </w:tc>
      </w:tr>
      <w:tr>
        <w:trPr>
          <w:trHeight w:val="20"/>
          <w:jc w:val="center"/>
        </w:trPr>
        <w:tc>
          <w:tcPr>
            <w:tcW w:w="1007" w:type="dxa"/>
            <w:tcBorders>
              <w:left w:val="single" w:sz="18" w:space="0" w:color="000000"/>
            </w:tcBorders>
          </w:tcPr>
          <w:p>
            <w:pPr>
              <w:adjustRightInd w:val="0"/>
              <w:ind w:left="36" w:right="36"/>
              <w:jc w:val="center"/>
              <w:rPr>
                <w:sz w:val="16"/>
                <w:szCs w:val="24"/>
                <w:lang w:eastAsia="ro-RO"/>
                <w14:ligatures w14:val="none"/>
              </w:rPr>
            </w:pPr>
            <w:r>
              <w:rPr>
                <w:spacing w:val="-5"/>
                <w:sz w:val="16"/>
                <w:szCs w:val="24"/>
                <w:lang w:eastAsia="ro-RO"/>
                <w14:ligatures w14:val="none"/>
              </w:rPr>
              <w:t>ST</w:t>
            </w:r>
          </w:p>
        </w:tc>
        <w:tc>
          <w:tcPr>
            <w:tcW w:w="1101" w:type="dxa"/>
          </w:tcPr>
          <w:p>
            <w:pPr>
              <w:adjustRightInd w:val="0"/>
              <w:rPr>
                <w:sz w:val="16"/>
                <w:szCs w:val="24"/>
                <w:lang w:eastAsia="ro-RO"/>
                <w14:ligatures w14:val="none"/>
              </w:rPr>
            </w:pPr>
          </w:p>
        </w:tc>
        <w:tc>
          <w:tcPr>
            <w:tcW w:w="549" w:type="dxa"/>
          </w:tcPr>
          <w:p>
            <w:pPr>
              <w:adjustRightInd w:val="0"/>
              <w:ind w:right="15"/>
              <w:jc w:val="right"/>
              <w:rPr>
                <w:sz w:val="16"/>
                <w:szCs w:val="24"/>
                <w:lang w:eastAsia="ro-RO"/>
                <w14:ligatures w14:val="none"/>
              </w:rPr>
            </w:pPr>
            <w:r>
              <w:rPr>
                <w:spacing w:val="-4"/>
                <w:sz w:val="16"/>
                <w:szCs w:val="24"/>
                <w:lang w:eastAsia="ro-RO"/>
                <w14:ligatures w14:val="none"/>
              </w:rPr>
              <w:t>1040</w:t>
            </w:r>
          </w:p>
        </w:tc>
        <w:tc>
          <w:tcPr>
            <w:tcW w:w="491" w:type="dxa"/>
          </w:tcPr>
          <w:p>
            <w:pPr>
              <w:adjustRightInd w:val="0"/>
              <w:ind w:left="44"/>
              <w:rPr>
                <w:sz w:val="20"/>
                <w:szCs w:val="24"/>
                <w:lang w:eastAsia="ro-RO"/>
                <w14:ligatures w14:val="none"/>
              </w:rPr>
            </w:pPr>
            <w:r>
              <w:rPr>
                <w:spacing w:val="-5"/>
                <w:sz w:val="20"/>
                <w:szCs w:val="24"/>
                <w:lang w:eastAsia="ro-RO"/>
                <w14:ligatures w14:val="none"/>
              </w:rPr>
              <w:t>Mc</w:t>
            </w:r>
          </w:p>
        </w:tc>
        <w:tc>
          <w:tcPr>
            <w:tcW w:w="1182" w:type="dxa"/>
          </w:tcPr>
          <w:p>
            <w:pPr>
              <w:adjustRightInd w:val="0"/>
              <w:rPr>
                <w:sz w:val="16"/>
                <w:szCs w:val="24"/>
                <w:lang w:eastAsia="ro-RO"/>
                <w14:ligatures w14:val="none"/>
              </w:rPr>
            </w:pPr>
          </w:p>
        </w:tc>
        <w:tc>
          <w:tcPr>
            <w:tcW w:w="543" w:type="dxa"/>
          </w:tcPr>
          <w:p>
            <w:pPr>
              <w:adjustRightInd w:val="0"/>
              <w:rPr>
                <w:sz w:val="16"/>
                <w:szCs w:val="24"/>
                <w:lang w:eastAsia="ro-RO"/>
                <w14:ligatures w14:val="none"/>
              </w:rPr>
            </w:pPr>
          </w:p>
        </w:tc>
        <w:tc>
          <w:tcPr>
            <w:tcW w:w="528" w:type="dxa"/>
          </w:tcPr>
          <w:p>
            <w:pPr>
              <w:adjustRightInd w:val="0"/>
              <w:rPr>
                <w:sz w:val="16"/>
                <w:szCs w:val="24"/>
                <w:lang w:eastAsia="ro-RO"/>
                <w14:ligatures w14:val="none"/>
              </w:rPr>
            </w:pPr>
          </w:p>
        </w:tc>
        <w:tc>
          <w:tcPr>
            <w:tcW w:w="1040" w:type="dxa"/>
          </w:tcPr>
          <w:p>
            <w:pPr>
              <w:adjustRightInd w:val="0"/>
              <w:rPr>
                <w:sz w:val="16"/>
                <w:szCs w:val="24"/>
                <w:lang w:eastAsia="ro-RO"/>
                <w14:ligatures w14:val="none"/>
              </w:rPr>
            </w:pPr>
          </w:p>
        </w:tc>
        <w:tc>
          <w:tcPr>
            <w:tcW w:w="1088" w:type="dxa"/>
          </w:tcPr>
          <w:p>
            <w:pPr>
              <w:adjustRightInd w:val="0"/>
              <w:rPr>
                <w:sz w:val="16"/>
                <w:szCs w:val="24"/>
                <w:lang w:eastAsia="ro-RO"/>
                <w14:ligatures w14:val="none"/>
              </w:rPr>
            </w:pPr>
          </w:p>
        </w:tc>
        <w:tc>
          <w:tcPr>
            <w:tcW w:w="1099" w:type="dxa"/>
          </w:tcPr>
          <w:p>
            <w:pPr>
              <w:adjustRightInd w:val="0"/>
              <w:ind w:right="242"/>
              <w:jc w:val="right"/>
              <w:rPr>
                <w:sz w:val="20"/>
                <w:szCs w:val="24"/>
                <w:lang w:eastAsia="ro-RO"/>
                <w14:ligatures w14:val="none"/>
              </w:rPr>
            </w:pPr>
            <w:r>
              <w:rPr>
                <w:position w:val="2"/>
                <w:sz w:val="16"/>
                <w:szCs w:val="24"/>
                <w:lang w:eastAsia="ro-RO"/>
                <w14:ligatures w14:val="none"/>
              </w:rPr>
              <w:t>929</w:t>
            </w:r>
            <w:r>
              <w:rPr>
                <w:spacing w:val="-7"/>
                <w:position w:val="2"/>
                <w:sz w:val="16"/>
                <w:szCs w:val="24"/>
                <w:lang w:eastAsia="ro-RO"/>
                <w14:ligatures w14:val="none"/>
              </w:rPr>
              <w:t xml:space="preserve"> </w:t>
            </w:r>
            <w:r>
              <w:rPr>
                <w:spacing w:val="-5"/>
                <w:sz w:val="20"/>
                <w:szCs w:val="24"/>
                <w:lang w:eastAsia="ro-RO"/>
                <w14:ligatures w14:val="none"/>
              </w:rPr>
              <w:t>Mc</w:t>
            </w:r>
          </w:p>
        </w:tc>
        <w:tc>
          <w:tcPr>
            <w:tcW w:w="938" w:type="dxa"/>
            <w:tcBorders>
              <w:right w:val="single" w:sz="12" w:space="0" w:color="000000"/>
            </w:tcBorders>
          </w:tcPr>
          <w:p>
            <w:pPr>
              <w:adjustRightInd w:val="0"/>
              <w:ind w:right="42"/>
              <w:jc w:val="right"/>
              <w:rPr>
                <w:sz w:val="20"/>
                <w:szCs w:val="24"/>
                <w:lang w:eastAsia="ro-RO"/>
                <w14:ligatures w14:val="none"/>
              </w:rPr>
            </w:pPr>
            <w:r>
              <w:rPr>
                <w:position w:val="2"/>
                <w:sz w:val="16"/>
                <w:szCs w:val="24"/>
                <w:lang w:eastAsia="ro-RO"/>
                <w14:ligatures w14:val="none"/>
              </w:rPr>
              <w:t>1969</w:t>
            </w:r>
            <w:r>
              <w:rPr>
                <w:spacing w:val="-10"/>
                <w:position w:val="2"/>
                <w:sz w:val="16"/>
                <w:szCs w:val="24"/>
                <w:lang w:eastAsia="ro-RO"/>
                <w14:ligatures w14:val="none"/>
              </w:rPr>
              <w:t xml:space="preserve"> </w:t>
            </w:r>
            <w:r>
              <w:rPr>
                <w:spacing w:val="-5"/>
                <w:sz w:val="20"/>
                <w:szCs w:val="24"/>
                <w:lang w:eastAsia="ro-RO"/>
                <w14:ligatures w14:val="none"/>
              </w:rPr>
              <w:t>Mc</w:t>
            </w:r>
          </w:p>
        </w:tc>
      </w:tr>
      <w:tr>
        <w:trPr>
          <w:trHeight w:val="20"/>
          <w:jc w:val="center"/>
        </w:trPr>
        <w:tc>
          <w:tcPr>
            <w:tcW w:w="1007" w:type="dxa"/>
            <w:tcBorders>
              <w:left w:val="single" w:sz="18" w:space="0" w:color="000000"/>
            </w:tcBorders>
          </w:tcPr>
          <w:p>
            <w:pPr>
              <w:adjustRightInd w:val="0"/>
              <w:ind w:left="36" w:right="18"/>
              <w:jc w:val="center"/>
              <w:rPr>
                <w:sz w:val="16"/>
                <w:szCs w:val="24"/>
                <w:lang w:eastAsia="ro-RO"/>
                <w14:ligatures w14:val="none"/>
              </w:rPr>
            </w:pPr>
            <w:r>
              <w:rPr>
                <w:spacing w:val="-5"/>
                <w:sz w:val="16"/>
                <w:szCs w:val="24"/>
                <w:lang w:eastAsia="ro-RO"/>
                <w14:ligatures w14:val="none"/>
              </w:rPr>
              <w:t>CE</w:t>
            </w:r>
          </w:p>
        </w:tc>
        <w:tc>
          <w:tcPr>
            <w:tcW w:w="1101" w:type="dxa"/>
          </w:tcPr>
          <w:p>
            <w:pPr>
              <w:adjustRightInd w:val="0"/>
              <w:rPr>
                <w:sz w:val="16"/>
                <w:szCs w:val="24"/>
                <w:lang w:eastAsia="ro-RO"/>
                <w14:ligatures w14:val="none"/>
              </w:rPr>
            </w:pPr>
          </w:p>
        </w:tc>
        <w:tc>
          <w:tcPr>
            <w:tcW w:w="549" w:type="dxa"/>
          </w:tcPr>
          <w:p>
            <w:pPr>
              <w:adjustRightInd w:val="0"/>
              <w:ind w:right="14"/>
              <w:jc w:val="right"/>
              <w:rPr>
                <w:sz w:val="16"/>
                <w:szCs w:val="24"/>
                <w:lang w:eastAsia="ro-RO"/>
                <w14:ligatures w14:val="none"/>
              </w:rPr>
            </w:pPr>
            <w:r>
              <w:rPr>
                <w:spacing w:val="-5"/>
                <w:sz w:val="16"/>
                <w:szCs w:val="24"/>
                <w:lang w:eastAsia="ro-RO"/>
                <w14:ligatures w14:val="none"/>
              </w:rPr>
              <w:t>410</w:t>
            </w:r>
          </w:p>
        </w:tc>
        <w:tc>
          <w:tcPr>
            <w:tcW w:w="491" w:type="dxa"/>
          </w:tcPr>
          <w:p>
            <w:pPr>
              <w:adjustRightInd w:val="0"/>
              <w:ind w:left="44"/>
              <w:rPr>
                <w:sz w:val="20"/>
                <w:szCs w:val="24"/>
                <w:lang w:eastAsia="ro-RO"/>
                <w14:ligatures w14:val="none"/>
              </w:rPr>
            </w:pPr>
            <w:r>
              <w:rPr>
                <w:spacing w:val="-5"/>
                <w:sz w:val="20"/>
                <w:szCs w:val="24"/>
                <w:lang w:eastAsia="ro-RO"/>
                <w14:ligatures w14:val="none"/>
              </w:rPr>
              <w:t>Mc</w:t>
            </w:r>
          </w:p>
        </w:tc>
        <w:tc>
          <w:tcPr>
            <w:tcW w:w="1182" w:type="dxa"/>
          </w:tcPr>
          <w:p>
            <w:pPr>
              <w:adjustRightInd w:val="0"/>
              <w:rPr>
                <w:sz w:val="16"/>
                <w:szCs w:val="24"/>
                <w:lang w:eastAsia="ro-RO"/>
                <w14:ligatures w14:val="none"/>
              </w:rPr>
            </w:pPr>
          </w:p>
        </w:tc>
        <w:tc>
          <w:tcPr>
            <w:tcW w:w="543" w:type="dxa"/>
          </w:tcPr>
          <w:p>
            <w:pPr>
              <w:adjustRightInd w:val="0"/>
              <w:rPr>
                <w:sz w:val="16"/>
                <w:szCs w:val="24"/>
                <w:lang w:eastAsia="ro-RO"/>
                <w14:ligatures w14:val="none"/>
              </w:rPr>
            </w:pPr>
          </w:p>
        </w:tc>
        <w:tc>
          <w:tcPr>
            <w:tcW w:w="528" w:type="dxa"/>
          </w:tcPr>
          <w:p>
            <w:pPr>
              <w:adjustRightInd w:val="0"/>
              <w:rPr>
                <w:sz w:val="16"/>
                <w:szCs w:val="24"/>
                <w:lang w:eastAsia="ro-RO"/>
                <w14:ligatures w14:val="none"/>
              </w:rPr>
            </w:pPr>
          </w:p>
        </w:tc>
        <w:tc>
          <w:tcPr>
            <w:tcW w:w="1040" w:type="dxa"/>
          </w:tcPr>
          <w:p>
            <w:pPr>
              <w:adjustRightInd w:val="0"/>
              <w:rPr>
                <w:sz w:val="16"/>
                <w:szCs w:val="24"/>
                <w:lang w:eastAsia="ro-RO"/>
                <w14:ligatures w14:val="none"/>
              </w:rPr>
            </w:pPr>
          </w:p>
        </w:tc>
        <w:tc>
          <w:tcPr>
            <w:tcW w:w="1088" w:type="dxa"/>
          </w:tcPr>
          <w:p>
            <w:pPr>
              <w:adjustRightInd w:val="0"/>
              <w:rPr>
                <w:sz w:val="16"/>
                <w:szCs w:val="24"/>
                <w:lang w:eastAsia="ro-RO"/>
                <w14:ligatures w14:val="none"/>
              </w:rPr>
            </w:pPr>
          </w:p>
        </w:tc>
        <w:tc>
          <w:tcPr>
            <w:tcW w:w="1099" w:type="dxa"/>
          </w:tcPr>
          <w:p>
            <w:pPr>
              <w:adjustRightInd w:val="0"/>
              <w:ind w:right="242"/>
              <w:jc w:val="right"/>
              <w:rPr>
                <w:sz w:val="20"/>
                <w:szCs w:val="24"/>
                <w:lang w:eastAsia="ro-RO"/>
                <w14:ligatures w14:val="none"/>
              </w:rPr>
            </w:pPr>
            <w:r>
              <w:rPr>
                <w:position w:val="2"/>
                <w:sz w:val="16"/>
                <w:szCs w:val="24"/>
                <w:lang w:eastAsia="ro-RO"/>
                <w14:ligatures w14:val="none"/>
              </w:rPr>
              <w:t>638</w:t>
            </w:r>
            <w:r>
              <w:rPr>
                <w:spacing w:val="-7"/>
                <w:position w:val="2"/>
                <w:sz w:val="16"/>
                <w:szCs w:val="24"/>
                <w:lang w:eastAsia="ro-RO"/>
                <w14:ligatures w14:val="none"/>
              </w:rPr>
              <w:t xml:space="preserve"> </w:t>
            </w:r>
            <w:r>
              <w:rPr>
                <w:spacing w:val="-5"/>
                <w:sz w:val="20"/>
                <w:szCs w:val="24"/>
                <w:lang w:eastAsia="ro-RO"/>
                <w14:ligatures w14:val="none"/>
              </w:rPr>
              <w:t>Mc</w:t>
            </w:r>
          </w:p>
        </w:tc>
        <w:tc>
          <w:tcPr>
            <w:tcW w:w="938" w:type="dxa"/>
            <w:tcBorders>
              <w:right w:val="single" w:sz="12" w:space="0" w:color="000000"/>
            </w:tcBorders>
          </w:tcPr>
          <w:p>
            <w:pPr>
              <w:adjustRightInd w:val="0"/>
              <w:ind w:right="42"/>
              <w:jc w:val="right"/>
              <w:rPr>
                <w:sz w:val="20"/>
                <w:szCs w:val="24"/>
                <w:lang w:eastAsia="ro-RO"/>
                <w14:ligatures w14:val="none"/>
              </w:rPr>
            </w:pPr>
            <w:r>
              <w:rPr>
                <w:position w:val="2"/>
                <w:sz w:val="16"/>
                <w:szCs w:val="24"/>
                <w:lang w:eastAsia="ro-RO"/>
                <w14:ligatures w14:val="none"/>
              </w:rPr>
              <w:t>1048</w:t>
            </w:r>
            <w:r>
              <w:rPr>
                <w:spacing w:val="-10"/>
                <w:position w:val="2"/>
                <w:sz w:val="16"/>
                <w:szCs w:val="24"/>
                <w:lang w:eastAsia="ro-RO"/>
                <w14:ligatures w14:val="none"/>
              </w:rPr>
              <w:t xml:space="preserve"> </w:t>
            </w:r>
            <w:r>
              <w:rPr>
                <w:spacing w:val="-5"/>
                <w:sz w:val="20"/>
                <w:szCs w:val="24"/>
                <w:lang w:eastAsia="ro-RO"/>
                <w14:ligatures w14:val="none"/>
              </w:rPr>
              <w:t>Mc</w:t>
            </w:r>
          </w:p>
        </w:tc>
      </w:tr>
      <w:tr>
        <w:trPr>
          <w:trHeight w:val="20"/>
          <w:jc w:val="center"/>
        </w:trPr>
        <w:tc>
          <w:tcPr>
            <w:tcW w:w="1007" w:type="dxa"/>
            <w:tcBorders>
              <w:left w:val="single" w:sz="18" w:space="0" w:color="000000"/>
            </w:tcBorders>
          </w:tcPr>
          <w:p>
            <w:pPr>
              <w:adjustRightInd w:val="0"/>
              <w:ind w:left="36" w:right="51"/>
              <w:jc w:val="center"/>
              <w:rPr>
                <w:sz w:val="16"/>
                <w:szCs w:val="24"/>
                <w:lang w:eastAsia="ro-RO"/>
                <w14:ligatures w14:val="none"/>
              </w:rPr>
            </w:pPr>
            <w:r>
              <w:rPr>
                <w:spacing w:val="-5"/>
                <w:sz w:val="16"/>
                <w:szCs w:val="24"/>
                <w:lang w:eastAsia="ro-RO"/>
                <w14:ligatures w14:val="none"/>
              </w:rPr>
              <w:t>GI</w:t>
            </w:r>
          </w:p>
        </w:tc>
        <w:tc>
          <w:tcPr>
            <w:tcW w:w="1101" w:type="dxa"/>
          </w:tcPr>
          <w:p>
            <w:pPr>
              <w:adjustRightInd w:val="0"/>
              <w:rPr>
                <w:sz w:val="16"/>
                <w:szCs w:val="24"/>
                <w:lang w:eastAsia="ro-RO"/>
                <w14:ligatures w14:val="none"/>
              </w:rPr>
            </w:pPr>
          </w:p>
        </w:tc>
        <w:tc>
          <w:tcPr>
            <w:tcW w:w="549" w:type="dxa"/>
          </w:tcPr>
          <w:p>
            <w:pPr>
              <w:adjustRightInd w:val="0"/>
              <w:ind w:right="14"/>
              <w:jc w:val="right"/>
              <w:rPr>
                <w:sz w:val="16"/>
                <w:szCs w:val="24"/>
                <w:lang w:eastAsia="ro-RO"/>
                <w14:ligatures w14:val="none"/>
              </w:rPr>
            </w:pPr>
            <w:r>
              <w:rPr>
                <w:spacing w:val="-5"/>
                <w:sz w:val="16"/>
                <w:szCs w:val="24"/>
                <w:lang w:eastAsia="ro-RO"/>
                <w14:ligatures w14:val="none"/>
              </w:rPr>
              <w:t>27</w:t>
            </w:r>
          </w:p>
        </w:tc>
        <w:tc>
          <w:tcPr>
            <w:tcW w:w="491" w:type="dxa"/>
          </w:tcPr>
          <w:p>
            <w:pPr>
              <w:adjustRightInd w:val="0"/>
              <w:ind w:left="44"/>
              <w:rPr>
                <w:sz w:val="20"/>
                <w:szCs w:val="24"/>
                <w:lang w:eastAsia="ro-RO"/>
                <w14:ligatures w14:val="none"/>
              </w:rPr>
            </w:pPr>
            <w:r>
              <w:rPr>
                <w:spacing w:val="-5"/>
                <w:sz w:val="20"/>
                <w:szCs w:val="24"/>
                <w:lang w:eastAsia="ro-RO"/>
                <w14:ligatures w14:val="none"/>
              </w:rPr>
              <w:t>Mc</w:t>
            </w:r>
          </w:p>
        </w:tc>
        <w:tc>
          <w:tcPr>
            <w:tcW w:w="1182" w:type="dxa"/>
          </w:tcPr>
          <w:p>
            <w:pPr>
              <w:adjustRightInd w:val="0"/>
              <w:rPr>
                <w:sz w:val="16"/>
                <w:szCs w:val="24"/>
                <w:lang w:eastAsia="ro-RO"/>
                <w14:ligatures w14:val="none"/>
              </w:rPr>
            </w:pPr>
          </w:p>
        </w:tc>
        <w:tc>
          <w:tcPr>
            <w:tcW w:w="543" w:type="dxa"/>
          </w:tcPr>
          <w:p>
            <w:pPr>
              <w:adjustRightInd w:val="0"/>
              <w:rPr>
                <w:sz w:val="16"/>
                <w:szCs w:val="24"/>
                <w:lang w:eastAsia="ro-RO"/>
                <w14:ligatures w14:val="none"/>
              </w:rPr>
            </w:pPr>
          </w:p>
        </w:tc>
        <w:tc>
          <w:tcPr>
            <w:tcW w:w="528" w:type="dxa"/>
          </w:tcPr>
          <w:p>
            <w:pPr>
              <w:adjustRightInd w:val="0"/>
              <w:rPr>
                <w:sz w:val="16"/>
                <w:szCs w:val="24"/>
                <w:lang w:eastAsia="ro-RO"/>
                <w14:ligatures w14:val="none"/>
              </w:rPr>
            </w:pPr>
          </w:p>
        </w:tc>
        <w:tc>
          <w:tcPr>
            <w:tcW w:w="1040" w:type="dxa"/>
          </w:tcPr>
          <w:p>
            <w:pPr>
              <w:adjustRightInd w:val="0"/>
              <w:rPr>
                <w:sz w:val="16"/>
                <w:szCs w:val="24"/>
                <w:lang w:eastAsia="ro-RO"/>
                <w14:ligatures w14:val="none"/>
              </w:rPr>
            </w:pPr>
          </w:p>
        </w:tc>
        <w:tc>
          <w:tcPr>
            <w:tcW w:w="1088" w:type="dxa"/>
          </w:tcPr>
          <w:p>
            <w:pPr>
              <w:adjustRightInd w:val="0"/>
              <w:rPr>
                <w:sz w:val="16"/>
                <w:szCs w:val="24"/>
                <w:lang w:eastAsia="ro-RO"/>
                <w14:ligatures w14:val="none"/>
              </w:rPr>
            </w:pPr>
          </w:p>
        </w:tc>
        <w:tc>
          <w:tcPr>
            <w:tcW w:w="1099" w:type="dxa"/>
          </w:tcPr>
          <w:p>
            <w:pPr>
              <w:adjustRightInd w:val="0"/>
              <w:ind w:right="242"/>
              <w:jc w:val="right"/>
              <w:rPr>
                <w:sz w:val="20"/>
                <w:szCs w:val="24"/>
                <w:lang w:eastAsia="ro-RO"/>
                <w14:ligatures w14:val="none"/>
              </w:rPr>
            </w:pPr>
            <w:r>
              <w:rPr>
                <w:position w:val="2"/>
                <w:sz w:val="16"/>
                <w:szCs w:val="24"/>
                <w:lang w:eastAsia="ro-RO"/>
                <w14:ligatures w14:val="none"/>
              </w:rPr>
              <w:t>253</w:t>
            </w:r>
            <w:r>
              <w:rPr>
                <w:spacing w:val="-7"/>
                <w:position w:val="2"/>
                <w:sz w:val="16"/>
                <w:szCs w:val="24"/>
                <w:lang w:eastAsia="ro-RO"/>
                <w14:ligatures w14:val="none"/>
              </w:rPr>
              <w:t xml:space="preserve"> </w:t>
            </w:r>
            <w:r>
              <w:rPr>
                <w:spacing w:val="-5"/>
                <w:sz w:val="20"/>
                <w:szCs w:val="24"/>
                <w:lang w:eastAsia="ro-RO"/>
                <w14:ligatures w14:val="none"/>
              </w:rPr>
              <w:t>Mc</w:t>
            </w:r>
          </w:p>
        </w:tc>
        <w:tc>
          <w:tcPr>
            <w:tcW w:w="938" w:type="dxa"/>
            <w:tcBorders>
              <w:right w:val="single" w:sz="12" w:space="0" w:color="000000"/>
            </w:tcBorders>
          </w:tcPr>
          <w:p>
            <w:pPr>
              <w:adjustRightInd w:val="0"/>
              <w:ind w:right="42"/>
              <w:jc w:val="right"/>
              <w:rPr>
                <w:sz w:val="20"/>
                <w:szCs w:val="24"/>
                <w:lang w:eastAsia="ro-RO"/>
                <w14:ligatures w14:val="none"/>
              </w:rPr>
            </w:pPr>
            <w:r>
              <w:rPr>
                <w:position w:val="2"/>
                <w:sz w:val="16"/>
                <w:szCs w:val="24"/>
                <w:lang w:eastAsia="ro-RO"/>
                <w14:ligatures w14:val="none"/>
              </w:rPr>
              <w:t>280</w:t>
            </w:r>
            <w:r>
              <w:rPr>
                <w:spacing w:val="-10"/>
                <w:position w:val="2"/>
                <w:sz w:val="16"/>
                <w:szCs w:val="24"/>
                <w:lang w:eastAsia="ro-RO"/>
                <w14:ligatures w14:val="none"/>
              </w:rPr>
              <w:t xml:space="preserve"> </w:t>
            </w:r>
            <w:r>
              <w:rPr>
                <w:spacing w:val="-5"/>
                <w:sz w:val="20"/>
                <w:szCs w:val="24"/>
                <w:lang w:eastAsia="ro-RO"/>
                <w14:ligatures w14:val="none"/>
              </w:rPr>
              <w:t>Mc</w:t>
            </w:r>
          </w:p>
        </w:tc>
      </w:tr>
      <w:tr>
        <w:trPr>
          <w:trHeight w:val="20"/>
          <w:jc w:val="center"/>
        </w:trPr>
        <w:tc>
          <w:tcPr>
            <w:tcW w:w="1007" w:type="dxa"/>
            <w:tcBorders>
              <w:left w:val="single" w:sz="18" w:space="0" w:color="000000"/>
            </w:tcBorders>
          </w:tcPr>
          <w:p>
            <w:pPr>
              <w:adjustRightInd w:val="0"/>
              <w:ind w:left="36" w:right="27"/>
              <w:jc w:val="center"/>
              <w:rPr>
                <w:sz w:val="16"/>
                <w:szCs w:val="24"/>
                <w:lang w:eastAsia="ro-RO"/>
                <w14:ligatures w14:val="none"/>
              </w:rPr>
            </w:pPr>
            <w:r>
              <w:rPr>
                <w:spacing w:val="-5"/>
                <w:sz w:val="16"/>
                <w:szCs w:val="24"/>
                <w:lang w:eastAsia="ro-RO"/>
                <w14:ligatures w14:val="none"/>
              </w:rPr>
              <w:t>SC</w:t>
            </w:r>
          </w:p>
        </w:tc>
        <w:tc>
          <w:tcPr>
            <w:tcW w:w="1101" w:type="dxa"/>
          </w:tcPr>
          <w:p>
            <w:pPr>
              <w:adjustRightInd w:val="0"/>
              <w:rPr>
                <w:sz w:val="16"/>
                <w:szCs w:val="24"/>
                <w:lang w:eastAsia="ro-RO"/>
                <w14:ligatures w14:val="none"/>
              </w:rPr>
            </w:pPr>
          </w:p>
        </w:tc>
        <w:tc>
          <w:tcPr>
            <w:tcW w:w="549" w:type="dxa"/>
          </w:tcPr>
          <w:p>
            <w:pPr>
              <w:adjustRightInd w:val="0"/>
              <w:ind w:right="15"/>
              <w:jc w:val="right"/>
              <w:rPr>
                <w:sz w:val="16"/>
                <w:szCs w:val="24"/>
                <w:lang w:eastAsia="ro-RO"/>
                <w14:ligatures w14:val="none"/>
              </w:rPr>
            </w:pPr>
            <w:r>
              <w:rPr>
                <w:spacing w:val="-10"/>
                <w:sz w:val="16"/>
                <w:szCs w:val="24"/>
                <w:lang w:eastAsia="ro-RO"/>
                <w14:ligatures w14:val="none"/>
              </w:rPr>
              <w:t>4</w:t>
            </w:r>
          </w:p>
        </w:tc>
        <w:tc>
          <w:tcPr>
            <w:tcW w:w="491" w:type="dxa"/>
          </w:tcPr>
          <w:p>
            <w:pPr>
              <w:adjustRightInd w:val="0"/>
              <w:ind w:left="44"/>
              <w:rPr>
                <w:sz w:val="20"/>
                <w:szCs w:val="24"/>
                <w:lang w:eastAsia="ro-RO"/>
                <w14:ligatures w14:val="none"/>
              </w:rPr>
            </w:pPr>
            <w:r>
              <w:rPr>
                <w:spacing w:val="-5"/>
                <w:sz w:val="20"/>
                <w:szCs w:val="24"/>
                <w:lang w:eastAsia="ro-RO"/>
                <w14:ligatures w14:val="none"/>
              </w:rPr>
              <w:t>Mc</w:t>
            </w:r>
          </w:p>
        </w:tc>
        <w:tc>
          <w:tcPr>
            <w:tcW w:w="1182" w:type="dxa"/>
          </w:tcPr>
          <w:p>
            <w:pPr>
              <w:adjustRightInd w:val="0"/>
              <w:rPr>
                <w:sz w:val="16"/>
                <w:szCs w:val="24"/>
                <w:lang w:eastAsia="ro-RO"/>
                <w14:ligatures w14:val="none"/>
              </w:rPr>
            </w:pPr>
          </w:p>
        </w:tc>
        <w:tc>
          <w:tcPr>
            <w:tcW w:w="543" w:type="dxa"/>
          </w:tcPr>
          <w:p>
            <w:pPr>
              <w:adjustRightInd w:val="0"/>
              <w:ind w:right="25"/>
              <w:jc w:val="right"/>
              <w:rPr>
                <w:sz w:val="16"/>
                <w:szCs w:val="24"/>
                <w:lang w:eastAsia="ro-RO"/>
                <w14:ligatures w14:val="none"/>
              </w:rPr>
            </w:pPr>
            <w:r>
              <w:rPr>
                <w:spacing w:val="-10"/>
                <w:sz w:val="16"/>
                <w:szCs w:val="24"/>
                <w:lang w:eastAsia="ro-RO"/>
                <w14:ligatures w14:val="none"/>
              </w:rPr>
              <w:t>2</w:t>
            </w:r>
          </w:p>
        </w:tc>
        <w:tc>
          <w:tcPr>
            <w:tcW w:w="528" w:type="dxa"/>
          </w:tcPr>
          <w:p>
            <w:pPr>
              <w:adjustRightInd w:val="0"/>
              <w:ind w:left="48"/>
              <w:rPr>
                <w:sz w:val="20"/>
                <w:szCs w:val="24"/>
                <w:lang w:eastAsia="ro-RO"/>
                <w14:ligatures w14:val="none"/>
              </w:rPr>
            </w:pPr>
            <w:r>
              <w:rPr>
                <w:spacing w:val="-5"/>
                <w:sz w:val="20"/>
                <w:szCs w:val="24"/>
                <w:lang w:eastAsia="ro-RO"/>
                <w14:ligatures w14:val="none"/>
              </w:rPr>
              <w:t>Mc</w:t>
            </w:r>
          </w:p>
        </w:tc>
        <w:tc>
          <w:tcPr>
            <w:tcW w:w="1040" w:type="dxa"/>
          </w:tcPr>
          <w:p>
            <w:pPr>
              <w:adjustRightInd w:val="0"/>
              <w:rPr>
                <w:sz w:val="16"/>
                <w:szCs w:val="24"/>
                <w:lang w:eastAsia="ro-RO"/>
                <w14:ligatures w14:val="none"/>
              </w:rPr>
            </w:pPr>
          </w:p>
        </w:tc>
        <w:tc>
          <w:tcPr>
            <w:tcW w:w="1088" w:type="dxa"/>
          </w:tcPr>
          <w:p>
            <w:pPr>
              <w:adjustRightInd w:val="0"/>
              <w:rPr>
                <w:sz w:val="16"/>
                <w:szCs w:val="24"/>
                <w:lang w:eastAsia="ro-RO"/>
                <w14:ligatures w14:val="none"/>
              </w:rPr>
            </w:pPr>
          </w:p>
        </w:tc>
        <w:tc>
          <w:tcPr>
            <w:tcW w:w="1099" w:type="dxa"/>
          </w:tcPr>
          <w:p>
            <w:pPr>
              <w:adjustRightInd w:val="0"/>
              <w:ind w:right="242"/>
              <w:jc w:val="right"/>
              <w:rPr>
                <w:sz w:val="20"/>
                <w:szCs w:val="24"/>
                <w:lang w:eastAsia="ro-RO"/>
                <w14:ligatures w14:val="none"/>
              </w:rPr>
            </w:pPr>
            <w:r>
              <w:rPr>
                <w:position w:val="2"/>
                <w:sz w:val="16"/>
                <w:szCs w:val="24"/>
                <w:lang w:eastAsia="ro-RO"/>
                <w14:ligatures w14:val="none"/>
              </w:rPr>
              <w:t>11</w:t>
            </w:r>
            <w:r>
              <w:rPr>
                <w:spacing w:val="-8"/>
                <w:position w:val="2"/>
                <w:sz w:val="16"/>
                <w:szCs w:val="24"/>
                <w:lang w:eastAsia="ro-RO"/>
                <w14:ligatures w14:val="none"/>
              </w:rPr>
              <w:t xml:space="preserve"> </w:t>
            </w:r>
            <w:r>
              <w:rPr>
                <w:spacing w:val="-5"/>
                <w:sz w:val="20"/>
                <w:szCs w:val="24"/>
                <w:lang w:eastAsia="ro-RO"/>
                <w14:ligatures w14:val="none"/>
              </w:rPr>
              <w:t>Mc</w:t>
            </w:r>
          </w:p>
        </w:tc>
        <w:tc>
          <w:tcPr>
            <w:tcW w:w="938" w:type="dxa"/>
            <w:tcBorders>
              <w:right w:val="single" w:sz="12" w:space="0" w:color="000000"/>
            </w:tcBorders>
          </w:tcPr>
          <w:p>
            <w:pPr>
              <w:adjustRightInd w:val="0"/>
              <w:ind w:right="42"/>
              <w:jc w:val="right"/>
              <w:rPr>
                <w:sz w:val="20"/>
                <w:szCs w:val="24"/>
                <w:lang w:eastAsia="ro-RO"/>
                <w14:ligatures w14:val="none"/>
              </w:rPr>
            </w:pPr>
            <w:r>
              <w:rPr>
                <w:position w:val="2"/>
                <w:sz w:val="16"/>
                <w:szCs w:val="24"/>
                <w:lang w:eastAsia="ro-RO"/>
                <w14:ligatures w14:val="none"/>
              </w:rPr>
              <w:t>17</w:t>
            </w:r>
            <w:r>
              <w:rPr>
                <w:spacing w:val="-10"/>
                <w:position w:val="2"/>
                <w:sz w:val="16"/>
                <w:szCs w:val="24"/>
                <w:lang w:eastAsia="ro-RO"/>
                <w14:ligatures w14:val="none"/>
              </w:rPr>
              <w:t xml:space="preserve"> </w:t>
            </w:r>
            <w:r>
              <w:rPr>
                <w:spacing w:val="-5"/>
                <w:sz w:val="20"/>
                <w:szCs w:val="24"/>
                <w:lang w:eastAsia="ro-RO"/>
                <w14:ligatures w14:val="none"/>
              </w:rPr>
              <w:t>Mc</w:t>
            </w:r>
          </w:p>
        </w:tc>
      </w:tr>
      <w:tr>
        <w:trPr>
          <w:trHeight w:val="20"/>
          <w:jc w:val="center"/>
        </w:trPr>
        <w:tc>
          <w:tcPr>
            <w:tcW w:w="1007" w:type="dxa"/>
            <w:tcBorders>
              <w:left w:val="single" w:sz="18" w:space="0" w:color="000000"/>
            </w:tcBorders>
          </w:tcPr>
          <w:p>
            <w:pPr>
              <w:adjustRightInd w:val="0"/>
              <w:ind w:left="36" w:right="18"/>
              <w:jc w:val="center"/>
              <w:rPr>
                <w:sz w:val="16"/>
                <w:szCs w:val="24"/>
                <w:lang w:eastAsia="ro-RO"/>
                <w14:ligatures w14:val="none"/>
              </w:rPr>
            </w:pPr>
            <w:r>
              <w:rPr>
                <w:spacing w:val="-5"/>
                <w:sz w:val="16"/>
                <w:szCs w:val="24"/>
                <w:lang w:eastAsia="ro-RO"/>
                <w14:ligatures w14:val="none"/>
              </w:rPr>
              <w:t>FA</w:t>
            </w:r>
          </w:p>
        </w:tc>
        <w:tc>
          <w:tcPr>
            <w:tcW w:w="1101" w:type="dxa"/>
          </w:tcPr>
          <w:p>
            <w:pPr>
              <w:adjustRightInd w:val="0"/>
              <w:rPr>
                <w:sz w:val="16"/>
                <w:szCs w:val="24"/>
                <w:lang w:eastAsia="ro-RO"/>
                <w14:ligatures w14:val="none"/>
              </w:rPr>
            </w:pPr>
          </w:p>
        </w:tc>
        <w:tc>
          <w:tcPr>
            <w:tcW w:w="549" w:type="dxa"/>
          </w:tcPr>
          <w:p>
            <w:pPr>
              <w:adjustRightInd w:val="0"/>
              <w:ind w:right="14"/>
              <w:jc w:val="right"/>
              <w:rPr>
                <w:sz w:val="16"/>
                <w:szCs w:val="24"/>
                <w:lang w:eastAsia="ro-RO"/>
                <w14:ligatures w14:val="none"/>
              </w:rPr>
            </w:pPr>
            <w:r>
              <w:rPr>
                <w:spacing w:val="-5"/>
                <w:sz w:val="16"/>
                <w:szCs w:val="24"/>
                <w:lang w:eastAsia="ro-RO"/>
                <w14:ligatures w14:val="none"/>
              </w:rPr>
              <w:t>146</w:t>
            </w:r>
          </w:p>
        </w:tc>
        <w:tc>
          <w:tcPr>
            <w:tcW w:w="491" w:type="dxa"/>
          </w:tcPr>
          <w:p>
            <w:pPr>
              <w:adjustRightInd w:val="0"/>
              <w:ind w:left="44"/>
              <w:rPr>
                <w:sz w:val="20"/>
                <w:szCs w:val="24"/>
                <w:lang w:eastAsia="ro-RO"/>
                <w14:ligatures w14:val="none"/>
              </w:rPr>
            </w:pPr>
            <w:r>
              <w:rPr>
                <w:spacing w:val="-5"/>
                <w:sz w:val="20"/>
                <w:szCs w:val="24"/>
                <w:lang w:eastAsia="ro-RO"/>
                <w14:ligatures w14:val="none"/>
              </w:rPr>
              <w:t>Mc</w:t>
            </w:r>
          </w:p>
        </w:tc>
        <w:tc>
          <w:tcPr>
            <w:tcW w:w="1182" w:type="dxa"/>
          </w:tcPr>
          <w:p>
            <w:pPr>
              <w:adjustRightInd w:val="0"/>
              <w:rPr>
                <w:sz w:val="16"/>
                <w:szCs w:val="24"/>
                <w:lang w:eastAsia="ro-RO"/>
                <w14:ligatures w14:val="none"/>
              </w:rPr>
            </w:pPr>
          </w:p>
        </w:tc>
        <w:tc>
          <w:tcPr>
            <w:tcW w:w="543" w:type="dxa"/>
          </w:tcPr>
          <w:p>
            <w:pPr>
              <w:adjustRightInd w:val="0"/>
              <w:rPr>
                <w:sz w:val="16"/>
                <w:szCs w:val="24"/>
                <w:lang w:eastAsia="ro-RO"/>
                <w14:ligatures w14:val="none"/>
              </w:rPr>
            </w:pPr>
          </w:p>
        </w:tc>
        <w:tc>
          <w:tcPr>
            <w:tcW w:w="528" w:type="dxa"/>
          </w:tcPr>
          <w:p>
            <w:pPr>
              <w:adjustRightInd w:val="0"/>
              <w:rPr>
                <w:sz w:val="16"/>
                <w:szCs w:val="24"/>
                <w:lang w:eastAsia="ro-RO"/>
                <w14:ligatures w14:val="none"/>
              </w:rPr>
            </w:pPr>
          </w:p>
        </w:tc>
        <w:tc>
          <w:tcPr>
            <w:tcW w:w="1040" w:type="dxa"/>
          </w:tcPr>
          <w:p>
            <w:pPr>
              <w:adjustRightInd w:val="0"/>
              <w:rPr>
                <w:sz w:val="16"/>
                <w:szCs w:val="24"/>
                <w:lang w:eastAsia="ro-RO"/>
                <w14:ligatures w14:val="none"/>
              </w:rPr>
            </w:pPr>
          </w:p>
        </w:tc>
        <w:tc>
          <w:tcPr>
            <w:tcW w:w="1088" w:type="dxa"/>
          </w:tcPr>
          <w:p>
            <w:pPr>
              <w:adjustRightInd w:val="0"/>
              <w:rPr>
                <w:sz w:val="16"/>
                <w:szCs w:val="24"/>
                <w:lang w:eastAsia="ro-RO"/>
                <w14:ligatures w14:val="none"/>
              </w:rPr>
            </w:pPr>
          </w:p>
        </w:tc>
        <w:tc>
          <w:tcPr>
            <w:tcW w:w="1099" w:type="dxa"/>
          </w:tcPr>
          <w:p>
            <w:pPr>
              <w:adjustRightInd w:val="0"/>
              <w:ind w:right="242"/>
              <w:jc w:val="right"/>
              <w:rPr>
                <w:sz w:val="20"/>
                <w:szCs w:val="24"/>
                <w:lang w:eastAsia="ro-RO"/>
                <w14:ligatures w14:val="none"/>
              </w:rPr>
            </w:pPr>
            <w:r>
              <w:rPr>
                <w:position w:val="2"/>
                <w:sz w:val="16"/>
                <w:szCs w:val="24"/>
                <w:lang w:eastAsia="ro-RO"/>
                <w14:ligatures w14:val="none"/>
              </w:rPr>
              <w:t>16</w:t>
            </w:r>
            <w:r>
              <w:rPr>
                <w:spacing w:val="-8"/>
                <w:position w:val="2"/>
                <w:sz w:val="16"/>
                <w:szCs w:val="24"/>
                <w:lang w:eastAsia="ro-RO"/>
                <w14:ligatures w14:val="none"/>
              </w:rPr>
              <w:t xml:space="preserve"> </w:t>
            </w:r>
            <w:r>
              <w:rPr>
                <w:spacing w:val="-5"/>
                <w:sz w:val="20"/>
                <w:szCs w:val="24"/>
                <w:lang w:eastAsia="ro-RO"/>
                <w14:ligatures w14:val="none"/>
              </w:rPr>
              <w:t>Mc</w:t>
            </w:r>
          </w:p>
        </w:tc>
        <w:tc>
          <w:tcPr>
            <w:tcW w:w="938" w:type="dxa"/>
            <w:tcBorders>
              <w:right w:val="single" w:sz="12" w:space="0" w:color="000000"/>
            </w:tcBorders>
          </w:tcPr>
          <w:p>
            <w:pPr>
              <w:adjustRightInd w:val="0"/>
              <w:ind w:right="42"/>
              <w:jc w:val="right"/>
              <w:rPr>
                <w:sz w:val="20"/>
                <w:szCs w:val="24"/>
                <w:lang w:eastAsia="ro-RO"/>
                <w14:ligatures w14:val="none"/>
              </w:rPr>
            </w:pPr>
            <w:r>
              <w:rPr>
                <w:position w:val="2"/>
                <w:sz w:val="16"/>
                <w:szCs w:val="24"/>
                <w:lang w:eastAsia="ro-RO"/>
                <w14:ligatures w14:val="none"/>
              </w:rPr>
              <w:t>162</w:t>
            </w:r>
            <w:r>
              <w:rPr>
                <w:spacing w:val="-10"/>
                <w:position w:val="2"/>
                <w:sz w:val="16"/>
                <w:szCs w:val="24"/>
                <w:lang w:eastAsia="ro-RO"/>
                <w14:ligatures w14:val="none"/>
              </w:rPr>
              <w:t xml:space="preserve"> </w:t>
            </w:r>
            <w:r>
              <w:rPr>
                <w:spacing w:val="-5"/>
                <w:sz w:val="20"/>
                <w:szCs w:val="24"/>
                <w:lang w:eastAsia="ro-RO"/>
                <w14:ligatures w14:val="none"/>
              </w:rPr>
              <w:t>Mc</w:t>
            </w:r>
          </w:p>
        </w:tc>
      </w:tr>
      <w:tr>
        <w:trPr>
          <w:trHeight w:val="20"/>
          <w:jc w:val="center"/>
        </w:trPr>
        <w:tc>
          <w:tcPr>
            <w:tcW w:w="1007" w:type="dxa"/>
            <w:tcBorders>
              <w:left w:val="single" w:sz="18" w:space="0" w:color="000000"/>
            </w:tcBorders>
          </w:tcPr>
          <w:p>
            <w:pPr>
              <w:adjustRightInd w:val="0"/>
              <w:ind w:left="398"/>
              <w:rPr>
                <w:sz w:val="16"/>
                <w:szCs w:val="24"/>
                <w:lang w:eastAsia="ro-RO"/>
                <w14:ligatures w14:val="none"/>
              </w:rPr>
            </w:pPr>
            <w:r>
              <w:rPr>
                <w:spacing w:val="-5"/>
                <w:sz w:val="16"/>
                <w:szCs w:val="24"/>
                <w:lang w:eastAsia="ro-RO"/>
                <w14:ligatures w14:val="none"/>
              </w:rPr>
              <w:t>STR</w:t>
            </w:r>
          </w:p>
        </w:tc>
        <w:tc>
          <w:tcPr>
            <w:tcW w:w="1101" w:type="dxa"/>
          </w:tcPr>
          <w:p>
            <w:pPr>
              <w:adjustRightInd w:val="0"/>
              <w:rPr>
                <w:sz w:val="16"/>
                <w:szCs w:val="24"/>
                <w:lang w:eastAsia="ro-RO"/>
                <w14:ligatures w14:val="none"/>
              </w:rPr>
            </w:pPr>
          </w:p>
        </w:tc>
        <w:tc>
          <w:tcPr>
            <w:tcW w:w="549" w:type="dxa"/>
          </w:tcPr>
          <w:p>
            <w:pPr>
              <w:adjustRightInd w:val="0"/>
              <w:ind w:right="14"/>
              <w:jc w:val="right"/>
              <w:rPr>
                <w:sz w:val="16"/>
                <w:szCs w:val="24"/>
                <w:lang w:eastAsia="ro-RO"/>
                <w14:ligatures w14:val="none"/>
              </w:rPr>
            </w:pPr>
            <w:r>
              <w:rPr>
                <w:spacing w:val="-5"/>
                <w:sz w:val="16"/>
                <w:szCs w:val="24"/>
                <w:lang w:eastAsia="ro-RO"/>
                <w14:ligatures w14:val="none"/>
              </w:rPr>
              <w:t>227</w:t>
            </w:r>
          </w:p>
        </w:tc>
        <w:tc>
          <w:tcPr>
            <w:tcW w:w="491" w:type="dxa"/>
          </w:tcPr>
          <w:p>
            <w:pPr>
              <w:adjustRightInd w:val="0"/>
              <w:ind w:left="44"/>
              <w:rPr>
                <w:sz w:val="20"/>
                <w:szCs w:val="24"/>
                <w:lang w:eastAsia="ro-RO"/>
                <w14:ligatures w14:val="none"/>
              </w:rPr>
            </w:pPr>
            <w:r>
              <w:rPr>
                <w:spacing w:val="-5"/>
                <w:sz w:val="20"/>
                <w:szCs w:val="24"/>
                <w:lang w:eastAsia="ro-RO"/>
                <w14:ligatures w14:val="none"/>
              </w:rPr>
              <w:t>Mc</w:t>
            </w:r>
          </w:p>
        </w:tc>
        <w:tc>
          <w:tcPr>
            <w:tcW w:w="1182" w:type="dxa"/>
          </w:tcPr>
          <w:p>
            <w:pPr>
              <w:adjustRightInd w:val="0"/>
              <w:rPr>
                <w:sz w:val="16"/>
                <w:szCs w:val="24"/>
                <w:lang w:eastAsia="ro-RO"/>
                <w14:ligatures w14:val="none"/>
              </w:rPr>
            </w:pPr>
          </w:p>
        </w:tc>
        <w:tc>
          <w:tcPr>
            <w:tcW w:w="543" w:type="dxa"/>
          </w:tcPr>
          <w:p>
            <w:pPr>
              <w:adjustRightInd w:val="0"/>
              <w:ind w:right="25"/>
              <w:jc w:val="right"/>
              <w:rPr>
                <w:sz w:val="16"/>
                <w:szCs w:val="24"/>
                <w:lang w:eastAsia="ro-RO"/>
                <w14:ligatures w14:val="none"/>
              </w:rPr>
            </w:pPr>
            <w:r>
              <w:rPr>
                <w:spacing w:val="-10"/>
                <w:sz w:val="16"/>
                <w:szCs w:val="24"/>
                <w:lang w:eastAsia="ro-RO"/>
                <w14:ligatures w14:val="none"/>
              </w:rPr>
              <w:t>9</w:t>
            </w:r>
          </w:p>
        </w:tc>
        <w:tc>
          <w:tcPr>
            <w:tcW w:w="528" w:type="dxa"/>
          </w:tcPr>
          <w:p>
            <w:pPr>
              <w:adjustRightInd w:val="0"/>
              <w:ind w:left="48"/>
              <w:rPr>
                <w:sz w:val="20"/>
                <w:szCs w:val="24"/>
                <w:lang w:eastAsia="ro-RO"/>
                <w14:ligatures w14:val="none"/>
              </w:rPr>
            </w:pPr>
            <w:r>
              <w:rPr>
                <w:spacing w:val="-5"/>
                <w:sz w:val="20"/>
                <w:szCs w:val="24"/>
                <w:lang w:eastAsia="ro-RO"/>
                <w14:ligatures w14:val="none"/>
              </w:rPr>
              <w:t>Mc</w:t>
            </w:r>
          </w:p>
        </w:tc>
        <w:tc>
          <w:tcPr>
            <w:tcW w:w="1040" w:type="dxa"/>
          </w:tcPr>
          <w:p>
            <w:pPr>
              <w:adjustRightInd w:val="0"/>
              <w:rPr>
                <w:sz w:val="16"/>
                <w:szCs w:val="24"/>
                <w:lang w:eastAsia="ro-RO"/>
                <w14:ligatures w14:val="none"/>
              </w:rPr>
            </w:pPr>
          </w:p>
        </w:tc>
        <w:tc>
          <w:tcPr>
            <w:tcW w:w="1088" w:type="dxa"/>
          </w:tcPr>
          <w:p>
            <w:pPr>
              <w:adjustRightInd w:val="0"/>
              <w:rPr>
                <w:sz w:val="16"/>
                <w:szCs w:val="24"/>
                <w:lang w:eastAsia="ro-RO"/>
                <w14:ligatures w14:val="none"/>
              </w:rPr>
            </w:pPr>
          </w:p>
        </w:tc>
        <w:tc>
          <w:tcPr>
            <w:tcW w:w="1099" w:type="dxa"/>
          </w:tcPr>
          <w:p>
            <w:pPr>
              <w:adjustRightInd w:val="0"/>
              <w:rPr>
                <w:sz w:val="16"/>
                <w:szCs w:val="24"/>
                <w:lang w:eastAsia="ro-RO"/>
                <w14:ligatures w14:val="none"/>
              </w:rPr>
            </w:pPr>
          </w:p>
        </w:tc>
        <w:tc>
          <w:tcPr>
            <w:tcW w:w="938" w:type="dxa"/>
            <w:tcBorders>
              <w:right w:val="single" w:sz="12" w:space="0" w:color="000000"/>
            </w:tcBorders>
          </w:tcPr>
          <w:p>
            <w:pPr>
              <w:adjustRightInd w:val="0"/>
              <w:ind w:right="42"/>
              <w:jc w:val="right"/>
              <w:rPr>
                <w:sz w:val="20"/>
                <w:szCs w:val="24"/>
                <w:lang w:eastAsia="ro-RO"/>
                <w14:ligatures w14:val="none"/>
              </w:rPr>
            </w:pPr>
            <w:r>
              <w:rPr>
                <w:position w:val="2"/>
                <w:sz w:val="16"/>
                <w:szCs w:val="24"/>
                <w:lang w:eastAsia="ro-RO"/>
                <w14:ligatures w14:val="none"/>
              </w:rPr>
              <w:t>236</w:t>
            </w:r>
            <w:r>
              <w:rPr>
                <w:spacing w:val="-10"/>
                <w:position w:val="2"/>
                <w:sz w:val="16"/>
                <w:szCs w:val="24"/>
                <w:lang w:eastAsia="ro-RO"/>
                <w14:ligatures w14:val="none"/>
              </w:rPr>
              <w:t xml:space="preserve"> </w:t>
            </w:r>
            <w:r>
              <w:rPr>
                <w:spacing w:val="-5"/>
                <w:sz w:val="20"/>
                <w:szCs w:val="24"/>
                <w:lang w:eastAsia="ro-RO"/>
                <w14:ligatures w14:val="none"/>
              </w:rPr>
              <w:t>Mc</w:t>
            </w:r>
          </w:p>
        </w:tc>
      </w:tr>
      <w:tr>
        <w:trPr>
          <w:trHeight w:val="20"/>
          <w:jc w:val="center"/>
        </w:trPr>
        <w:tc>
          <w:tcPr>
            <w:tcW w:w="1007" w:type="dxa"/>
            <w:tcBorders>
              <w:left w:val="single" w:sz="18" w:space="0" w:color="000000"/>
            </w:tcBorders>
          </w:tcPr>
          <w:p>
            <w:pPr>
              <w:adjustRightInd w:val="0"/>
              <w:ind w:left="51" w:right="15"/>
              <w:jc w:val="center"/>
              <w:rPr>
                <w:sz w:val="16"/>
                <w:szCs w:val="24"/>
                <w:lang w:eastAsia="ro-RO"/>
                <w14:ligatures w14:val="none"/>
              </w:rPr>
            </w:pPr>
            <w:r>
              <w:rPr>
                <w:spacing w:val="-5"/>
                <w:sz w:val="16"/>
                <w:szCs w:val="24"/>
                <w:lang w:eastAsia="ro-RO"/>
                <w14:ligatures w14:val="none"/>
              </w:rPr>
              <w:t>DR</w:t>
            </w:r>
          </w:p>
        </w:tc>
        <w:tc>
          <w:tcPr>
            <w:tcW w:w="1101" w:type="dxa"/>
          </w:tcPr>
          <w:p>
            <w:pPr>
              <w:adjustRightInd w:val="0"/>
              <w:rPr>
                <w:sz w:val="16"/>
                <w:szCs w:val="24"/>
                <w:lang w:eastAsia="ro-RO"/>
                <w14:ligatures w14:val="none"/>
              </w:rPr>
            </w:pPr>
          </w:p>
        </w:tc>
        <w:tc>
          <w:tcPr>
            <w:tcW w:w="549" w:type="dxa"/>
          </w:tcPr>
          <w:p>
            <w:pPr>
              <w:adjustRightInd w:val="0"/>
              <w:ind w:right="14"/>
              <w:jc w:val="right"/>
              <w:rPr>
                <w:sz w:val="16"/>
                <w:szCs w:val="24"/>
                <w:lang w:eastAsia="ro-RO"/>
                <w14:ligatures w14:val="none"/>
              </w:rPr>
            </w:pPr>
            <w:r>
              <w:rPr>
                <w:spacing w:val="-5"/>
                <w:sz w:val="16"/>
                <w:szCs w:val="24"/>
                <w:lang w:eastAsia="ro-RO"/>
                <w14:ligatures w14:val="none"/>
              </w:rPr>
              <w:t>227</w:t>
            </w:r>
          </w:p>
        </w:tc>
        <w:tc>
          <w:tcPr>
            <w:tcW w:w="491" w:type="dxa"/>
          </w:tcPr>
          <w:p>
            <w:pPr>
              <w:adjustRightInd w:val="0"/>
              <w:ind w:left="44"/>
              <w:rPr>
                <w:sz w:val="20"/>
                <w:szCs w:val="24"/>
                <w:lang w:eastAsia="ro-RO"/>
                <w14:ligatures w14:val="none"/>
              </w:rPr>
            </w:pPr>
            <w:r>
              <w:rPr>
                <w:spacing w:val="-5"/>
                <w:sz w:val="20"/>
                <w:szCs w:val="24"/>
                <w:lang w:eastAsia="ro-RO"/>
                <w14:ligatures w14:val="none"/>
              </w:rPr>
              <w:t>Mc</w:t>
            </w:r>
          </w:p>
        </w:tc>
        <w:tc>
          <w:tcPr>
            <w:tcW w:w="1182" w:type="dxa"/>
          </w:tcPr>
          <w:p>
            <w:pPr>
              <w:adjustRightInd w:val="0"/>
              <w:rPr>
                <w:sz w:val="16"/>
                <w:szCs w:val="24"/>
                <w:lang w:eastAsia="ro-RO"/>
                <w14:ligatures w14:val="none"/>
              </w:rPr>
            </w:pPr>
          </w:p>
        </w:tc>
        <w:tc>
          <w:tcPr>
            <w:tcW w:w="543" w:type="dxa"/>
          </w:tcPr>
          <w:p>
            <w:pPr>
              <w:adjustRightInd w:val="0"/>
              <w:rPr>
                <w:sz w:val="16"/>
                <w:szCs w:val="24"/>
                <w:lang w:eastAsia="ro-RO"/>
                <w14:ligatures w14:val="none"/>
              </w:rPr>
            </w:pPr>
          </w:p>
        </w:tc>
        <w:tc>
          <w:tcPr>
            <w:tcW w:w="528" w:type="dxa"/>
          </w:tcPr>
          <w:p>
            <w:pPr>
              <w:adjustRightInd w:val="0"/>
              <w:rPr>
                <w:sz w:val="16"/>
                <w:szCs w:val="24"/>
                <w:lang w:eastAsia="ro-RO"/>
                <w14:ligatures w14:val="none"/>
              </w:rPr>
            </w:pPr>
          </w:p>
        </w:tc>
        <w:tc>
          <w:tcPr>
            <w:tcW w:w="1040" w:type="dxa"/>
          </w:tcPr>
          <w:p>
            <w:pPr>
              <w:adjustRightInd w:val="0"/>
              <w:rPr>
                <w:sz w:val="16"/>
                <w:szCs w:val="24"/>
                <w:lang w:eastAsia="ro-RO"/>
                <w14:ligatures w14:val="none"/>
              </w:rPr>
            </w:pPr>
          </w:p>
        </w:tc>
        <w:tc>
          <w:tcPr>
            <w:tcW w:w="1088" w:type="dxa"/>
          </w:tcPr>
          <w:p>
            <w:pPr>
              <w:adjustRightInd w:val="0"/>
              <w:rPr>
                <w:sz w:val="16"/>
                <w:szCs w:val="24"/>
                <w:lang w:eastAsia="ro-RO"/>
                <w14:ligatures w14:val="none"/>
              </w:rPr>
            </w:pPr>
          </w:p>
        </w:tc>
        <w:tc>
          <w:tcPr>
            <w:tcW w:w="1099" w:type="dxa"/>
          </w:tcPr>
          <w:p>
            <w:pPr>
              <w:adjustRightInd w:val="0"/>
              <w:rPr>
                <w:sz w:val="16"/>
                <w:szCs w:val="24"/>
                <w:lang w:eastAsia="ro-RO"/>
                <w14:ligatures w14:val="none"/>
              </w:rPr>
            </w:pPr>
          </w:p>
        </w:tc>
        <w:tc>
          <w:tcPr>
            <w:tcW w:w="938" w:type="dxa"/>
            <w:tcBorders>
              <w:right w:val="single" w:sz="12" w:space="0" w:color="000000"/>
            </w:tcBorders>
          </w:tcPr>
          <w:p>
            <w:pPr>
              <w:adjustRightInd w:val="0"/>
              <w:ind w:right="42"/>
              <w:jc w:val="right"/>
              <w:rPr>
                <w:sz w:val="20"/>
                <w:szCs w:val="24"/>
                <w:lang w:eastAsia="ro-RO"/>
                <w14:ligatures w14:val="none"/>
              </w:rPr>
            </w:pPr>
            <w:r>
              <w:rPr>
                <w:position w:val="2"/>
                <w:sz w:val="16"/>
                <w:szCs w:val="24"/>
                <w:lang w:eastAsia="ro-RO"/>
                <w14:ligatures w14:val="none"/>
              </w:rPr>
              <w:t>227</w:t>
            </w:r>
            <w:r>
              <w:rPr>
                <w:spacing w:val="-10"/>
                <w:position w:val="2"/>
                <w:sz w:val="16"/>
                <w:szCs w:val="24"/>
                <w:lang w:eastAsia="ro-RO"/>
                <w14:ligatures w14:val="none"/>
              </w:rPr>
              <w:t xml:space="preserve"> </w:t>
            </w:r>
            <w:r>
              <w:rPr>
                <w:spacing w:val="-5"/>
                <w:sz w:val="20"/>
                <w:szCs w:val="24"/>
                <w:lang w:eastAsia="ro-RO"/>
                <w14:ligatures w14:val="none"/>
              </w:rPr>
              <w:t>Mc</w:t>
            </w:r>
          </w:p>
        </w:tc>
      </w:tr>
      <w:tr>
        <w:trPr>
          <w:trHeight w:val="20"/>
          <w:jc w:val="center"/>
        </w:trPr>
        <w:tc>
          <w:tcPr>
            <w:tcW w:w="1007" w:type="dxa"/>
            <w:tcBorders>
              <w:left w:val="single" w:sz="18" w:space="0" w:color="000000"/>
            </w:tcBorders>
          </w:tcPr>
          <w:p>
            <w:pPr>
              <w:adjustRightInd w:val="0"/>
              <w:ind w:left="42" w:right="15"/>
              <w:jc w:val="center"/>
              <w:rPr>
                <w:sz w:val="16"/>
                <w:szCs w:val="24"/>
                <w:lang w:eastAsia="ro-RO"/>
                <w14:ligatures w14:val="none"/>
              </w:rPr>
            </w:pPr>
            <w:r>
              <w:rPr>
                <w:spacing w:val="-5"/>
                <w:sz w:val="16"/>
                <w:szCs w:val="24"/>
                <w:lang w:eastAsia="ro-RO"/>
                <w14:ligatures w14:val="none"/>
              </w:rPr>
              <w:t>DT</w:t>
            </w:r>
          </w:p>
        </w:tc>
        <w:tc>
          <w:tcPr>
            <w:tcW w:w="1101" w:type="dxa"/>
          </w:tcPr>
          <w:p>
            <w:pPr>
              <w:adjustRightInd w:val="0"/>
              <w:rPr>
                <w:sz w:val="16"/>
                <w:szCs w:val="24"/>
                <w:lang w:eastAsia="ro-RO"/>
                <w14:ligatures w14:val="none"/>
              </w:rPr>
            </w:pPr>
          </w:p>
        </w:tc>
        <w:tc>
          <w:tcPr>
            <w:tcW w:w="549" w:type="dxa"/>
          </w:tcPr>
          <w:p>
            <w:pPr>
              <w:adjustRightInd w:val="0"/>
              <w:ind w:right="14"/>
              <w:jc w:val="right"/>
              <w:rPr>
                <w:sz w:val="16"/>
                <w:szCs w:val="24"/>
                <w:lang w:eastAsia="ro-RO"/>
                <w14:ligatures w14:val="none"/>
              </w:rPr>
            </w:pPr>
            <w:r>
              <w:rPr>
                <w:spacing w:val="-5"/>
                <w:sz w:val="16"/>
                <w:szCs w:val="24"/>
                <w:lang w:eastAsia="ro-RO"/>
                <w14:ligatures w14:val="none"/>
              </w:rPr>
              <w:t>148</w:t>
            </w:r>
          </w:p>
        </w:tc>
        <w:tc>
          <w:tcPr>
            <w:tcW w:w="491" w:type="dxa"/>
          </w:tcPr>
          <w:p>
            <w:pPr>
              <w:adjustRightInd w:val="0"/>
              <w:ind w:left="44"/>
              <w:rPr>
                <w:sz w:val="20"/>
                <w:szCs w:val="24"/>
                <w:lang w:eastAsia="ro-RO"/>
                <w14:ligatures w14:val="none"/>
              </w:rPr>
            </w:pPr>
            <w:r>
              <w:rPr>
                <w:spacing w:val="-5"/>
                <w:sz w:val="20"/>
                <w:szCs w:val="24"/>
                <w:lang w:eastAsia="ro-RO"/>
                <w14:ligatures w14:val="none"/>
              </w:rPr>
              <w:t>Mc</w:t>
            </w:r>
          </w:p>
        </w:tc>
        <w:tc>
          <w:tcPr>
            <w:tcW w:w="1182" w:type="dxa"/>
          </w:tcPr>
          <w:p>
            <w:pPr>
              <w:adjustRightInd w:val="0"/>
              <w:rPr>
                <w:sz w:val="16"/>
                <w:szCs w:val="24"/>
                <w:lang w:eastAsia="ro-RO"/>
                <w14:ligatures w14:val="none"/>
              </w:rPr>
            </w:pPr>
          </w:p>
        </w:tc>
        <w:tc>
          <w:tcPr>
            <w:tcW w:w="543" w:type="dxa"/>
          </w:tcPr>
          <w:p>
            <w:pPr>
              <w:adjustRightInd w:val="0"/>
              <w:ind w:right="25"/>
              <w:jc w:val="right"/>
              <w:rPr>
                <w:sz w:val="16"/>
                <w:szCs w:val="24"/>
                <w:lang w:eastAsia="ro-RO"/>
                <w14:ligatures w14:val="none"/>
              </w:rPr>
            </w:pPr>
            <w:r>
              <w:rPr>
                <w:spacing w:val="-10"/>
                <w:sz w:val="16"/>
                <w:szCs w:val="24"/>
                <w:lang w:eastAsia="ro-RO"/>
                <w14:ligatures w14:val="none"/>
              </w:rPr>
              <w:t>9</w:t>
            </w:r>
          </w:p>
        </w:tc>
        <w:tc>
          <w:tcPr>
            <w:tcW w:w="528" w:type="dxa"/>
          </w:tcPr>
          <w:p>
            <w:pPr>
              <w:adjustRightInd w:val="0"/>
              <w:ind w:left="48"/>
              <w:rPr>
                <w:sz w:val="20"/>
                <w:szCs w:val="24"/>
                <w:lang w:eastAsia="ro-RO"/>
                <w14:ligatures w14:val="none"/>
              </w:rPr>
            </w:pPr>
            <w:r>
              <w:rPr>
                <w:spacing w:val="-5"/>
                <w:sz w:val="20"/>
                <w:szCs w:val="24"/>
                <w:lang w:eastAsia="ro-RO"/>
                <w14:ligatures w14:val="none"/>
              </w:rPr>
              <w:t>Mc</w:t>
            </w:r>
          </w:p>
        </w:tc>
        <w:tc>
          <w:tcPr>
            <w:tcW w:w="1040" w:type="dxa"/>
          </w:tcPr>
          <w:p>
            <w:pPr>
              <w:adjustRightInd w:val="0"/>
              <w:rPr>
                <w:sz w:val="16"/>
                <w:szCs w:val="24"/>
                <w:lang w:eastAsia="ro-RO"/>
                <w14:ligatures w14:val="none"/>
              </w:rPr>
            </w:pPr>
          </w:p>
        </w:tc>
        <w:tc>
          <w:tcPr>
            <w:tcW w:w="1088" w:type="dxa"/>
          </w:tcPr>
          <w:p>
            <w:pPr>
              <w:adjustRightInd w:val="0"/>
              <w:rPr>
                <w:sz w:val="16"/>
                <w:szCs w:val="24"/>
                <w:lang w:eastAsia="ro-RO"/>
                <w14:ligatures w14:val="none"/>
              </w:rPr>
            </w:pPr>
          </w:p>
        </w:tc>
        <w:tc>
          <w:tcPr>
            <w:tcW w:w="1099" w:type="dxa"/>
          </w:tcPr>
          <w:p>
            <w:pPr>
              <w:adjustRightInd w:val="0"/>
              <w:ind w:right="242"/>
              <w:jc w:val="right"/>
              <w:rPr>
                <w:sz w:val="20"/>
                <w:szCs w:val="24"/>
                <w:lang w:eastAsia="ro-RO"/>
                <w14:ligatures w14:val="none"/>
              </w:rPr>
            </w:pPr>
            <w:r>
              <w:rPr>
                <w:position w:val="2"/>
                <w:sz w:val="16"/>
                <w:szCs w:val="24"/>
                <w:lang w:eastAsia="ro-RO"/>
                <w14:ligatures w14:val="none"/>
              </w:rPr>
              <w:t>65</w:t>
            </w:r>
            <w:r>
              <w:rPr>
                <w:spacing w:val="-8"/>
                <w:position w:val="2"/>
                <w:sz w:val="16"/>
                <w:szCs w:val="24"/>
                <w:lang w:eastAsia="ro-RO"/>
                <w14:ligatures w14:val="none"/>
              </w:rPr>
              <w:t xml:space="preserve"> </w:t>
            </w:r>
            <w:r>
              <w:rPr>
                <w:spacing w:val="-5"/>
                <w:sz w:val="20"/>
                <w:szCs w:val="24"/>
                <w:lang w:eastAsia="ro-RO"/>
                <w14:ligatures w14:val="none"/>
              </w:rPr>
              <w:t>Mc</w:t>
            </w:r>
          </w:p>
        </w:tc>
        <w:tc>
          <w:tcPr>
            <w:tcW w:w="938" w:type="dxa"/>
            <w:tcBorders>
              <w:right w:val="single" w:sz="12" w:space="0" w:color="000000"/>
            </w:tcBorders>
          </w:tcPr>
          <w:p>
            <w:pPr>
              <w:adjustRightInd w:val="0"/>
              <w:ind w:right="42"/>
              <w:jc w:val="right"/>
              <w:rPr>
                <w:sz w:val="20"/>
                <w:szCs w:val="24"/>
                <w:lang w:eastAsia="ro-RO"/>
                <w14:ligatures w14:val="none"/>
              </w:rPr>
            </w:pPr>
            <w:r>
              <w:rPr>
                <w:position w:val="2"/>
                <w:sz w:val="16"/>
                <w:szCs w:val="24"/>
                <w:lang w:eastAsia="ro-RO"/>
                <w14:ligatures w14:val="none"/>
              </w:rPr>
              <w:t>222</w:t>
            </w:r>
            <w:r>
              <w:rPr>
                <w:spacing w:val="-10"/>
                <w:position w:val="2"/>
                <w:sz w:val="16"/>
                <w:szCs w:val="24"/>
                <w:lang w:eastAsia="ro-RO"/>
                <w14:ligatures w14:val="none"/>
              </w:rPr>
              <w:t xml:space="preserve"> </w:t>
            </w:r>
            <w:r>
              <w:rPr>
                <w:spacing w:val="-5"/>
                <w:sz w:val="20"/>
                <w:szCs w:val="24"/>
                <w:lang w:eastAsia="ro-RO"/>
                <w14:ligatures w14:val="none"/>
              </w:rPr>
              <w:t>Mc</w:t>
            </w:r>
          </w:p>
        </w:tc>
      </w:tr>
      <w:tr>
        <w:trPr>
          <w:trHeight w:val="20"/>
          <w:jc w:val="center"/>
        </w:trPr>
        <w:tc>
          <w:tcPr>
            <w:tcW w:w="1007" w:type="dxa"/>
            <w:tcBorders>
              <w:left w:val="single" w:sz="18" w:space="0" w:color="000000"/>
              <w:bottom w:val="single" w:sz="6" w:space="0" w:color="000000"/>
            </w:tcBorders>
          </w:tcPr>
          <w:p>
            <w:pPr>
              <w:adjustRightInd w:val="0"/>
              <w:ind w:left="398"/>
              <w:rPr>
                <w:sz w:val="16"/>
                <w:szCs w:val="24"/>
                <w:lang w:eastAsia="ro-RO"/>
                <w14:ligatures w14:val="none"/>
              </w:rPr>
            </w:pPr>
            <w:r>
              <w:rPr>
                <w:spacing w:val="-5"/>
                <w:sz w:val="16"/>
                <w:szCs w:val="24"/>
                <w:lang w:eastAsia="ro-RO"/>
                <w14:ligatures w14:val="none"/>
              </w:rPr>
              <w:t>DM</w:t>
            </w:r>
          </w:p>
        </w:tc>
        <w:tc>
          <w:tcPr>
            <w:tcW w:w="1101" w:type="dxa"/>
            <w:tcBorders>
              <w:bottom w:val="single" w:sz="6" w:space="0" w:color="000000"/>
            </w:tcBorders>
          </w:tcPr>
          <w:p>
            <w:pPr>
              <w:adjustRightInd w:val="0"/>
              <w:rPr>
                <w:sz w:val="16"/>
                <w:szCs w:val="24"/>
                <w:lang w:eastAsia="ro-RO"/>
                <w14:ligatures w14:val="none"/>
              </w:rPr>
            </w:pPr>
          </w:p>
        </w:tc>
        <w:tc>
          <w:tcPr>
            <w:tcW w:w="549" w:type="dxa"/>
            <w:tcBorders>
              <w:bottom w:val="single" w:sz="6" w:space="0" w:color="000000"/>
            </w:tcBorders>
          </w:tcPr>
          <w:p>
            <w:pPr>
              <w:adjustRightInd w:val="0"/>
              <w:ind w:right="14"/>
              <w:jc w:val="right"/>
              <w:rPr>
                <w:sz w:val="16"/>
                <w:szCs w:val="24"/>
                <w:lang w:eastAsia="ro-RO"/>
                <w14:ligatures w14:val="none"/>
              </w:rPr>
            </w:pPr>
            <w:r>
              <w:rPr>
                <w:spacing w:val="-5"/>
                <w:sz w:val="16"/>
                <w:szCs w:val="24"/>
                <w:lang w:eastAsia="ro-RO"/>
                <w14:ligatures w14:val="none"/>
              </w:rPr>
              <w:t>197</w:t>
            </w:r>
          </w:p>
        </w:tc>
        <w:tc>
          <w:tcPr>
            <w:tcW w:w="491" w:type="dxa"/>
            <w:tcBorders>
              <w:bottom w:val="single" w:sz="6" w:space="0" w:color="000000"/>
            </w:tcBorders>
          </w:tcPr>
          <w:p>
            <w:pPr>
              <w:adjustRightInd w:val="0"/>
              <w:ind w:left="44"/>
              <w:rPr>
                <w:sz w:val="20"/>
                <w:szCs w:val="24"/>
                <w:lang w:eastAsia="ro-RO"/>
                <w14:ligatures w14:val="none"/>
              </w:rPr>
            </w:pPr>
            <w:r>
              <w:rPr>
                <w:spacing w:val="-5"/>
                <w:sz w:val="20"/>
                <w:szCs w:val="24"/>
                <w:lang w:eastAsia="ro-RO"/>
                <w14:ligatures w14:val="none"/>
              </w:rPr>
              <w:t>Mc</w:t>
            </w:r>
          </w:p>
        </w:tc>
        <w:tc>
          <w:tcPr>
            <w:tcW w:w="1182" w:type="dxa"/>
            <w:tcBorders>
              <w:bottom w:val="single" w:sz="6" w:space="0" w:color="000000"/>
            </w:tcBorders>
          </w:tcPr>
          <w:p>
            <w:pPr>
              <w:adjustRightInd w:val="0"/>
              <w:rPr>
                <w:sz w:val="16"/>
                <w:szCs w:val="24"/>
                <w:lang w:eastAsia="ro-RO"/>
                <w14:ligatures w14:val="none"/>
              </w:rPr>
            </w:pPr>
          </w:p>
        </w:tc>
        <w:tc>
          <w:tcPr>
            <w:tcW w:w="543" w:type="dxa"/>
            <w:tcBorders>
              <w:bottom w:val="single" w:sz="6" w:space="0" w:color="000000"/>
            </w:tcBorders>
          </w:tcPr>
          <w:p>
            <w:pPr>
              <w:adjustRightInd w:val="0"/>
              <w:ind w:right="25"/>
              <w:jc w:val="right"/>
              <w:rPr>
                <w:sz w:val="16"/>
                <w:szCs w:val="24"/>
                <w:lang w:eastAsia="ro-RO"/>
                <w14:ligatures w14:val="none"/>
              </w:rPr>
            </w:pPr>
            <w:r>
              <w:rPr>
                <w:spacing w:val="-10"/>
                <w:sz w:val="16"/>
                <w:szCs w:val="24"/>
                <w:lang w:eastAsia="ro-RO"/>
                <w14:ligatures w14:val="none"/>
              </w:rPr>
              <w:t>3</w:t>
            </w:r>
          </w:p>
        </w:tc>
        <w:tc>
          <w:tcPr>
            <w:tcW w:w="528" w:type="dxa"/>
            <w:tcBorders>
              <w:bottom w:val="single" w:sz="6" w:space="0" w:color="000000"/>
            </w:tcBorders>
          </w:tcPr>
          <w:p>
            <w:pPr>
              <w:adjustRightInd w:val="0"/>
              <w:ind w:left="48"/>
              <w:rPr>
                <w:sz w:val="20"/>
                <w:szCs w:val="24"/>
                <w:lang w:eastAsia="ro-RO"/>
                <w14:ligatures w14:val="none"/>
              </w:rPr>
            </w:pPr>
            <w:r>
              <w:rPr>
                <w:spacing w:val="-5"/>
                <w:sz w:val="20"/>
                <w:szCs w:val="24"/>
                <w:lang w:eastAsia="ro-RO"/>
                <w14:ligatures w14:val="none"/>
              </w:rPr>
              <w:t>Mc</w:t>
            </w:r>
          </w:p>
        </w:tc>
        <w:tc>
          <w:tcPr>
            <w:tcW w:w="1040" w:type="dxa"/>
            <w:tcBorders>
              <w:bottom w:val="single" w:sz="6" w:space="0" w:color="000000"/>
            </w:tcBorders>
          </w:tcPr>
          <w:p>
            <w:pPr>
              <w:adjustRightInd w:val="0"/>
              <w:rPr>
                <w:sz w:val="16"/>
                <w:szCs w:val="24"/>
                <w:lang w:eastAsia="ro-RO"/>
                <w14:ligatures w14:val="none"/>
              </w:rPr>
            </w:pPr>
          </w:p>
        </w:tc>
        <w:tc>
          <w:tcPr>
            <w:tcW w:w="1088" w:type="dxa"/>
            <w:tcBorders>
              <w:bottom w:val="single" w:sz="6" w:space="0" w:color="000000"/>
            </w:tcBorders>
          </w:tcPr>
          <w:p>
            <w:pPr>
              <w:adjustRightInd w:val="0"/>
              <w:rPr>
                <w:sz w:val="16"/>
                <w:szCs w:val="24"/>
                <w:lang w:eastAsia="ro-RO"/>
                <w14:ligatures w14:val="none"/>
              </w:rPr>
            </w:pPr>
          </w:p>
        </w:tc>
        <w:tc>
          <w:tcPr>
            <w:tcW w:w="1099" w:type="dxa"/>
            <w:tcBorders>
              <w:bottom w:val="single" w:sz="6" w:space="0" w:color="000000"/>
            </w:tcBorders>
          </w:tcPr>
          <w:p>
            <w:pPr>
              <w:adjustRightInd w:val="0"/>
              <w:ind w:right="242"/>
              <w:jc w:val="right"/>
              <w:rPr>
                <w:sz w:val="20"/>
                <w:szCs w:val="24"/>
                <w:lang w:eastAsia="ro-RO"/>
                <w14:ligatures w14:val="none"/>
              </w:rPr>
            </w:pPr>
            <w:r>
              <w:rPr>
                <w:position w:val="2"/>
                <w:sz w:val="16"/>
                <w:szCs w:val="24"/>
                <w:lang w:eastAsia="ro-RO"/>
                <w14:ligatures w14:val="none"/>
              </w:rPr>
              <w:t>9</w:t>
            </w:r>
            <w:r>
              <w:rPr>
                <w:spacing w:val="-8"/>
                <w:position w:val="2"/>
                <w:sz w:val="16"/>
                <w:szCs w:val="24"/>
                <w:lang w:eastAsia="ro-RO"/>
                <w14:ligatures w14:val="none"/>
              </w:rPr>
              <w:t xml:space="preserve"> </w:t>
            </w:r>
            <w:r>
              <w:rPr>
                <w:spacing w:val="-7"/>
                <w:sz w:val="20"/>
                <w:szCs w:val="24"/>
                <w:lang w:eastAsia="ro-RO"/>
                <w14:ligatures w14:val="none"/>
              </w:rPr>
              <w:t>Mc</w:t>
            </w:r>
          </w:p>
        </w:tc>
        <w:tc>
          <w:tcPr>
            <w:tcW w:w="938" w:type="dxa"/>
            <w:tcBorders>
              <w:bottom w:val="single" w:sz="6" w:space="0" w:color="000000"/>
              <w:right w:val="single" w:sz="12" w:space="0" w:color="000000"/>
            </w:tcBorders>
          </w:tcPr>
          <w:p>
            <w:pPr>
              <w:adjustRightInd w:val="0"/>
              <w:ind w:right="42"/>
              <w:jc w:val="right"/>
              <w:rPr>
                <w:sz w:val="20"/>
                <w:szCs w:val="24"/>
                <w:lang w:eastAsia="ro-RO"/>
                <w14:ligatures w14:val="none"/>
              </w:rPr>
            </w:pPr>
            <w:r>
              <w:rPr>
                <w:position w:val="2"/>
                <w:sz w:val="16"/>
                <w:szCs w:val="24"/>
                <w:lang w:eastAsia="ro-RO"/>
                <w14:ligatures w14:val="none"/>
              </w:rPr>
              <w:t>209</w:t>
            </w:r>
            <w:r>
              <w:rPr>
                <w:spacing w:val="-10"/>
                <w:position w:val="2"/>
                <w:sz w:val="16"/>
                <w:szCs w:val="24"/>
                <w:lang w:eastAsia="ro-RO"/>
                <w14:ligatures w14:val="none"/>
              </w:rPr>
              <w:t xml:space="preserve"> </w:t>
            </w:r>
            <w:r>
              <w:rPr>
                <w:spacing w:val="-5"/>
                <w:sz w:val="20"/>
                <w:szCs w:val="24"/>
                <w:lang w:eastAsia="ro-RO"/>
                <w14:ligatures w14:val="none"/>
              </w:rPr>
              <w:t>Mc</w:t>
            </w:r>
          </w:p>
        </w:tc>
      </w:tr>
      <w:tr>
        <w:trPr>
          <w:trHeight w:val="20"/>
          <w:jc w:val="center"/>
        </w:trPr>
        <w:tc>
          <w:tcPr>
            <w:tcW w:w="1007" w:type="dxa"/>
            <w:tcBorders>
              <w:top w:val="single" w:sz="6" w:space="0" w:color="000000"/>
              <w:left w:val="single" w:sz="18" w:space="0" w:color="000000"/>
              <w:bottom w:val="single" w:sz="18" w:space="0" w:color="000000"/>
            </w:tcBorders>
          </w:tcPr>
          <w:p>
            <w:pPr>
              <w:adjustRightInd w:val="0"/>
              <w:ind w:left="38"/>
              <w:rPr>
                <w:sz w:val="16"/>
                <w:szCs w:val="24"/>
                <w:lang w:eastAsia="ro-RO"/>
                <w14:ligatures w14:val="none"/>
              </w:rPr>
            </w:pPr>
            <w:r>
              <w:rPr>
                <w:sz w:val="16"/>
                <w:szCs w:val="24"/>
                <w:lang w:eastAsia="ro-RO"/>
                <w14:ligatures w14:val="none"/>
              </w:rPr>
              <w:t>Pos.</w:t>
            </w:r>
            <w:r>
              <w:rPr>
                <w:spacing w:val="47"/>
                <w:sz w:val="16"/>
                <w:szCs w:val="24"/>
                <w:lang w:eastAsia="ro-RO"/>
                <w14:ligatures w14:val="none"/>
              </w:rPr>
              <w:t xml:space="preserve"> </w:t>
            </w:r>
            <w:r>
              <w:rPr>
                <w:spacing w:val="-2"/>
                <w:sz w:val="16"/>
                <w:szCs w:val="24"/>
                <w:lang w:eastAsia="ro-RO"/>
                <w14:ligatures w14:val="none"/>
              </w:rPr>
              <w:t>anuala</w:t>
            </w:r>
          </w:p>
        </w:tc>
        <w:tc>
          <w:tcPr>
            <w:tcW w:w="1101" w:type="dxa"/>
            <w:tcBorders>
              <w:top w:val="single" w:sz="6" w:space="0" w:color="000000"/>
              <w:bottom w:val="single" w:sz="18" w:space="0" w:color="000000"/>
            </w:tcBorders>
          </w:tcPr>
          <w:p>
            <w:pPr>
              <w:adjustRightInd w:val="0"/>
              <w:spacing w:line="213" w:lineRule="exact"/>
              <w:ind w:left="278"/>
              <w:rPr>
                <w:sz w:val="20"/>
                <w:szCs w:val="24"/>
                <w:lang w:eastAsia="ro-RO"/>
                <w14:ligatures w14:val="none"/>
              </w:rPr>
            </w:pPr>
            <w:r>
              <w:rPr>
                <w:position w:val="2"/>
                <w:sz w:val="16"/>
                <w:szCs w:val="24"/>
                <w:lang w:eastAsia="ro-RO"/>
                <w14:ligatures w14:val="none"/>
              </w:rPr>
              <w:t>13.94</w:t>
            </w:r>
            <w:r>
              <w:rPr>
                <w:spacing w:val="7"/>
                <w:position w:val="2"/>
                <w:sz w:val="16"/>
                <w:szCs w:val="24"/>
                <w:lang w:eastAsia="ro-RO"/>
                <w14:ligatures w14:val="none"/>
              </w:rPr>
              <w:t xml:space="preserve"> </w:t>
            </w:r>
            <w:r>
              <w:rPr>
                <w:spacing w:val="-5"/>
                <w:sz w:val="20"/>
                <w:szCs w:val="24"/>
                <w:lang w:eastAsia="ro-RO"/>
                <w14:ligatures w14:val="none"/>
              </w:rPr>
              <w:t>Ha</w:t>
            </w:r>
          </w:p>
        </w:tc>
        <w:tc>
          <w:tcPr>
            <w:tcW w:w="549" w:type="dxa"/>
            <w:tcBorders>
              <w:top w:val="single" w:sz="6" w:space="0" w:color="000000"/>
              <w:bottom w:val="single" w:sz="18" w:space="0" w:color="000000"/>
            </w:tcBorders>
          </w:tcPr>
          <w:p>
            <w:pPr>
              <w:adjustRightInd w:val="0"/>
              <w:ind w:right="14"/>
              <w:jc w:val="right"/>
              <w:rPr>
                <w:sz w:val="16"/>
                <w:szCs w:val="24"/>
                <w:lang w:eastAsia="ro-RO"/>
                <w14:ligatures w14:val="none"/>
              </w:rPr>
            </w:pPr>
            <w:r>
              <w:rPr>
                <w:spacing w:val="-5"/>
                <w:sz w:val="16"/>
                <w:szCs w:val="24"/>
                <w:lang w:eastAsia="ro-RO"/>
                <w14:ligatures w14:val="none"/>
              </w:rPr>
              <w:t>326</w:t>
            </w:r>
          </w:p>
        </w:tc>
        <w:tc>
          <w:tcPr>
            <w:tcW w:w="491" w:type="dxa"/>
            <w:tcBorders>
              <w:top w:val="single" w:sz="6" w:space="0" w:color="000000"/>
              <w:bottom w:val="single" w:sz="18" w:space="0" w:color="000000"/>
            </w:tcBorders>
          </w:tcPr>
          <w:p>
            <w:pPr>
              <w:adjustRightInd w:val="0"/>
              <w:spacing w:line="213" w:lineRule="exact"/>
              <w:ind w:left="44"/>
              <w:rPr>
                <w:sz w:val="20"/>
                <w:szCs w:val="24"/>
                <w:lang w:eastAsia="ro-RO"/>
                <w14:ligatures w14:val="none"/>
              </w:rPr>
            </w:pPr>
            <w:r>
              <w:rPr>
                <w:spacing w:val="-5"/>
                <w:sz w:val="20"/>
                <w:szCs w:val="24"/>
                <w:lang w:eastAsia="ro-RO"/>
                <w14:ligatures w14:val="none"/>
              </w:rPr>
              <w:t>Mc</w:t>
            </w:r>
          </w:p>
        </w:tc>
        <w:tc>
          <w:tcPr>
            <w:tcW w:w="1182" w:type="dxa"/>
            <w:tcBorders>
              <w:top w:val="single" w:sz="6" w:space="0" w:color="000000"/>
              <w:bottom w:val="single" w:sz="18" w:space="0" w:color="000000"/>
            </w:tcBorders>
          </w:tcPr>
          <w:p>
            <w:pPr>
              <w:adjustRightInd w:val="0"/>
              <w:spacing w:line="213" w:lineRule="exact"/>
              <w:ind w:right="328"/>
              <w:jc w:val="right"/>
              <w:rPr>
                <w:sz w:val="20"/>
                <w:szCs w:val="24"/>
                <w:lang w:eastAsia="ro-RO"/>
                <w14:ligatures w14:val="none"/>
              </w:rPr>
            </w:pPr>
            <w:r>
              <w:rPr>
                <w:position w:val="2"/>
                <w:sz w:val="16"/>
                <w:szCs w:val="24"/>
                <w:lang w:eastAsia="ro-RO"/>
                <w14:ligatures w14:val="none"/>
              </w:rPr>
              <w:t>1.36</w:t>
            </w:r>
            <w:r>
              <w:rPr>
                <w:spacing w:val="7"/>
                <w:position w:val="2"/>
                <w:sz w:val="16"/>
                <w:szCs w:val="24"/>
                <w:lang w:eastAsia="ro-RO"/>
                <w14:ligatures w14:val="none"/>
              </w:rPr>
              <w:t xml:space="preserve"> </w:t>
            </w:r>
            <w:r>
              <w:rPr>
                <w:spacing w:val="-5"/>
                <w:sz w:val="20"/>
                <w:szCs w:val="24"/>
                <w:lang w:eastAsia="ro-RO"/>
                <w14:ligatures w14:val="none"/>
              </w:rPr>
              <w:t>Ha</w:t>
            </w:r>
          </w:p>
        </w:tc>
        <w:tc>
          <w:tcPr>
            <w:tcW w:w="543" w:type="dxa"/>
            <w:tcBorders>
              <w:top w:val="single" w:sz="6" w:space="0" w:color="000000"/>
              <w:bottom w:val="single" w:sz="18" w:space="0" w:color="000000"/>
            </w:tcBorders>
          </w:tcPr>
          <w:p>
            <w:pPr>
              <w:adjustRightInd w:val="0"/>
              <w:ind w:right="25"/>
              <w:jc w:val="right"/>
              <w:rPr>
                <w:sz w:val="16"/>
                <w:szCs w:val="24"/>
                <w:lang w:eastAsia="ro-RO"/>
                <w14:ligatures w14:val="none"/>
              </w:rPr>
            </w:pPr>
            <w:r>
              <w:rPr>
                <w:spacing w:val="-10"/>
                <w:sz w:val="16"/>
                <w:szCs w:val="24"/>
                <w:lang w:eastAsia="ro-RO"/>
                <w14:ligatures w14:val="none"/>
              </w:rPr>
              <w:t>5</w:t>
            </w:r>
          </w:p>
        </w:tc>
        <w:tc>
          <w:tcPr>
            <w:tcW w:w="528" w:type="dxa"/>
            <w:tcBorders>
              <w:top w:val="single" w:sz="6" w:space="0" w:color="000000"/>
              <w:bottom w:val="single" w:sz="18" w:space="0" w:color="000000"/>
            </w:tcBorders>
          </w:tcPr>
          <w:p>
            <w:pPr>
              <w:adjustRightInd w:val="0"/>
              <w:spacing w:line="213" w:lineRule="exact"/>
              <w:ind w:left="48"/>
              <w:rPr>
                <w:sz w:val="20"/>
                <w:szCs w:val="24"/>
                <w:lang w:eastAsia="ro-RO"/>
                <w14:ligatures w14:val="none"/>
              </w:rPr>
            </w:pPr>
            <w:r>
              <w:rPr>
                <w:spacing w:val="-5"/>
                <w:sz w:val="20"/>
                <w:szCs w:val="24"/>
                <w:lang w:eastAsia="ro-RO"/>
                <w14:ligatures w14:val="none"/>
              </w:rPr>
              <w:t>Mc</w:t>
            </w:r>
          </w:p>
        </w:tc>
        <w:tc>
          <w:tcPr>
            <w:tcW w:w="1040" w:type="dxa"/>
            <w:tcBorders>
              <w:top w:val="single" w:sz="6" w:space="0" w:color="000000"/>
              <w:bottom w:val="single" w:sz="18" w:space="0" w:color="000000"/>
            </w:tcBorders>
          </w:tcPr>
          <w:p>
            <w:pPr>
              <w:adjustRightInd w:val="0"/>
              <w:spacing w:line="213" w:lineRule="exact"/>
              <w:ind w:left="314"/>
              <w:rPr>
                <w:sz w:val="20"/>
                <w:szCs w:val="24"/>
                <w:lang w:eastAsia="ro-RO"/>
                <w14:ligatures w14:val="none"/>
              </w:rPr>
            </w:pPr>
            <w:r>
              <w:rPr>
                <w:position w:val="2"/>
                <w:sz w:val="16"/>
                <w:szCs w:val="24"/>
                <w:lang w:eastAsia="ro-RO"/>
                <w14:ligatures w14:val="none"/>
              </w:rPr>
              <w:t>1.24</w:t>
            </w:r>
            <w:r>
              <w:rPr>
                <w:spacing w:val="38"/>
                <w:position w:val="2"/>
                <w:sz w:val="16"/>
                <w:szCs w:val="24"/>
                <w:lang w:eastAsia="ro-RO"/>
                <w14:ligatures w14:val="none"/>
              </w:rPr>
              <w:t xml:space="preserve"> </w:t>
            </w:r>
            <w:r>
              <w:rPr>
                <w:spacing w:val="-7"/>
                <w:sz w:val="20"/>
                <w:szCs w:val="24"/>
                <w:lang w:eastAsia="ro-RO"/>
                <w14:ligatures w14:val="none"/>
              </w:rPr>
              <w:t>Ha</w:t>
            </w:r>
          </w:p>
        </w:tc>
        <w:tc>
          <w:tcPr>
            <w:tcW w:w="1088" w:type="dxa"/>
            <w:tcBorders>
              <w:top w:val="single" w:sz="6" w:space="0" w:color="000000"/>
              <w:bottom w:val="single" w:sz="18" w:space="0" w:color="000000"/>
            </w:tcBorders>
          </w:tcPr>
          <w:p>
            <w:pPr>
              <w:adjustRightInd w:val="0"/>
              <w:spacing w:line="213" w:lineRule="exact"/>
              <w:ind w:left="148"/>
              <w:rPr>
                <w:sz w:val="20"/>
                <w:szCs w:val="24"/>
                <w:lang w:eastAsia="ro-RO"/>
                <w14:ligatures w14:val="none"/>
              </w:rPr>
            </w:pPr>
            <w:r>
              <w:rPr>
                <w:position w:val="2"/>
                <w:sz w:val="16"/>
                <w:szCs w:val="24"/>
                <w:lang w:eastAsia="ro-RO"/>
                <w14:ligatures w14:val="none"/>
              </w:rPr>
              <w:t>309.84</w:t>
            </w:r>
            <w:r>
              <w:rPr>
                <w:spacing w:val="9"/>
                <w:position w:val="2"/>
                <w:sz w:val="16"/>
                <w:szCs w:val="24"/>
                <w:lang w:eastAsia="ro-RO"/>
                <w14:ligatures w14:val="none"/>
              </w:rPr>
              <w:t xml:space="preserve"> </w:t>
            </w:r>
            <w:r>
              <w:rPr>
                <w:spacing w:val="-5"/>
                <w:sz w:val="20"/>
                <w:szCs w:val="24"/>
                <w:lang w:eastAsia="ro-RO"/>
                <w14:ligatures w14:val="none"/>
              </w:rPr>
              <w:t>Ha</w:t>
            </w:r>
          </w:p>
        </w:tc>
        <w:tc>
          <w:tcPr>
            <w:tcW w:w="1099" w:type="dxa"/>
            <w:tcBorders>
              <w:top w:val="single" w:sz="6" w:space="0" w:color="000000"/>
              <w:bottom w:val="single" w:sz="18" w:space="0" w:color="000000"/>
            </w:tcBorders>
          </w:tcPr>
          <w:p>
            <w:pPr>
              <w:adjustRightInd w:val="0"/>
              <w:spacing w:line="213" w:lineRule="exact"/>
              <w:ind w:right="242"/>
              <w:jc w:val="right"/>
              <w:rPr>
                <w:sz w:val="20"/>
                <w:szCs w:val="24"/>
                <w:lang w:eastAsia="ro-RO"/>
                <w14:ligatures w14:val="none"/>
              </w:rPr>
            </w:pPr>
            <w:r>
              <w:rPr>
                <w:position w:val="2"/>
                <w:sz w:val="16"/>
                <w:szCs w:val="24"/>
                <w:lang w:eastAsia="ro-RO"/>
                <w14:ligatures w14:val="none"/>
              </w:rPr>
              <w:t>281</w:t>
            </w:r>
            <w:r>
              <w:rPr>
                <w:spacing w:val="-7"/>
                <w:position w:val="2"/>
                <w:sz w:val="16"/>
                <w:szCs w:val="24"/>
                <w:lang w:eastAsia="ro-RO"/>
                <w14:ligatures w14:val="none"/>
              </w:rPr>
              <w:t xml:space="preserve"> </w:t>
            </w:r>
            <w:r>
              <w:rPr>
                <w:spacing w:val="-5"/>
                <w:sz w:val="20"/>
                <w:szCs w:val="24"/>
                <w:lang w:eastAsia="ro-RO"/>
                <w14:ligatures w14:val="none"/>
              </w:rPr>
              <w:t>Mc</w:t>
            </w:r>
          </w:p>
        </w:tc>
        <w:tc>
          <w:tcPr>
            <w:tcW w:w="938" w:type="dxa"/>
            <w:tcBorders>
              <w:top w:val="single" w:sz="6" w:space="0" w:color="000000"/>
              <w:bottom w:val="single" w:sz="18" w:space="0" w:color="000000"/>
              <w:right w:val="single" w:sz="12" w:space="0" w:color="000000"/>
            </w:tcBorders>
          </w:tcPr>
          <w:p>
            <w:pPr>
              <w:adjustRightInd w:val="0"/>
              <w:spacing w:line="213" w:lineRule="exact"/>
              <w:ind w:right="42"/>
              <w:jc w:val="right"/>
              <w:rPr>
                <w:sz w:val="20"/>
                <w:szCs w:val="24"/>
                <w:lang w:eastAsia="ro-RO"/>
                <w14:ligatures w14:val="none"/>
              </w:rPr>
            </w:pPr>
            <w:r>
              <w:rPr>
                <w:position w:val="2"/>
                <w:sz w:val="16"/>
                <w:szCs w:val="24"/>
                <w:lang w:eastAsia="ro-RO"/>
                <w14:ligatures w14:val="none"/>
              </w:rPr>
              <w:t>612</w:t>
            </w:r>
            <w:r>
              <w:rPr>
                <w:spacing w:val="-10"/>
                <w:position w:val="2"/>
                <w:sz w:val="16"/>
                <w:szCs w:val="24"/>
                <w:lang w:eastAsia="ro-RO"/>
                <w14:ligatures w14:val="none"/>
              </w:rPr>
              <w:t xml:space="preserve"> </w:t>
            </w:r>
            <w:r>
              <w:rPr>
                <w:spacing w:val="-5"/>
                <w:sz w:val="20"/>
                <w:szCs w:val="24"/>
                <w:lang w:eastAsia="ro-RO"/>
                <w14:ligatures w14:val="none"/>
              </w:rPr>
              <w:t>Mc</w:t>
            </w:r>
          </w:p>
        </w:tc>
      </w:tr>
      <w:tr>
        <w:trPr>
          <w:trHeight w:val="20"/>
          <w:jc w:val="center"/>
        </w:trPr>
        <w:tc>
          <w:tcPr>
            <w:tcW w:w="1007" w:type="dxa"/>
            <w:tcBorders>
              <w:top w:val="single" w:sz="18" w:space="0" w:color="000000"/>
              <w:left w:val="single" w:sz="18" w:space="0" w:color="000000"/>
              <w:bottom w:val="single" w:sz="6" w:space="0" w:color="000000"/>
            </w:tcBorders>
          </w:tcPr>
          <w:p>
            <w:pPr>
              <w:adjustRightInd w:val="0"/>
              <w:ind w:left="38"/>
              <w:rPr>
                <w:sz w:val="16"/>
                <w:szCs w:val="24"/>
                <w:lang w:eastAsia="ro-RO"/>
                <w14:ligatures w14:val="none"/>
              </w:rPr>
            </w:pPr>
            <w:r>
              <w:rPr>
                <w:sz w:val="16"/>
                <w:szCs w:val="24"/>
                <w:lang w:eastAsia="ro-RO"/>
                <w14:ligatures w14:val="none"/>
              </w:rPr>
              <w:t>Pos.</w:t>
            </w:r>
            <w:r>
              <w:rPr>
                <w:spacing w:val="47"/>
                <w:sz w:val="16"/>
                <w:szCs w:val="24"/>
                <w:lang w:eastAsia="ro-RO"/>
                <w14:ligatures w14:val="none"/>
              </w:rPr>
              <w:t xml:space="preserve"> </w:t>
            </w:r>
            <w:r>
              <w:rPr>
                <w:spacing w:val="-4"/>
                <w:sz w:val="16"/>
                <w:szCs w:val="24"/>
                <w:lang w:eastAsia="ro-RO"/>
                <w14:ligatures w14:val="none"/>
              </w:rPr>
              <w:t>dec.</w:t>
            </w:r>
          </w:p>
        </w:tc>
        <w:tc>
          <w:tcPr>
            <w:tcW w:w="1101" w:type="dxa"/>
            <w:tcBorders>
              <w:top w:val="single" w:sz="18" w:space="0" w:color="000000"/>
              <w:bottom w:val="single" w:sz="6" w:space="0" w:color="000000"/>
            </w:tcBorders>
          </w:tcPr>
          <w:p>
            <w:pPr>
              <w:adjustRightInd w:val="0"/>
              <w:spacing w:line="215" w:lineRule="exact"/>
              <w:ind w:left="196"/>
              <w:rPr>
                <w:sz w:val="20"/>
                <w:szCs w:val="24"/>
                <w:lang w:eastAsia="ro-RO"/>
                <w14:ligatures w14:val="none"/>
              </w:rPr>
            </w:pPr>
            <w:r>
              <w:rPr>
                <w:position w:val="2"/>
                <w:sz w:val="16"/>
                <w:szCs w:val="24"/>
                <w:lang w:eastAsia="ro-RO"/>
                <w14:ligatures w14:val="none"/>
              </w:rPr>
              <w:t>139.44</w:t>
            </w:r>
            <w:r>
              <w:rPr>
                <w:spacing w:val="7"/>
                <w:position w:val="2"/>
                <w:sz w:val="16"/>
                <w:szCs w:val="24"/>
                <w:lang w:eastAsia="ro-RO"/>
                <w14:ligatures w14:val="none"/>
              </w:rPr>
              <w:t xml:space="preserve"> </w:t>
            </w:r>
            <w:r>
              <w:rPr>
                <w:spacing w:val="-5"/>
                <w:sz w:val="20"/>
                <w:szCs w:val="24"/>
                <w:lang w:eastAsia="ro-RO"/>
                <w14:ligatures w14:val="none"/>
              </w:rPr>
              <w:t>Ha</w:t>
            </w:r>
          </w:p>
        </w:tc>
        <w:tc>
          <w:tcPr>
            <w:tcW w:w="549" w:type="dxa"/>
            <w:tcBorders>
              <w:top w:val="single" w:sz="18" w:space="0" w:color="000000"/>
              <w:bottom w:val="single" w:sz="6" w:space="0" w:color="000000"/>
            </w:tcBorders>
          </w:tcPr>
          <w:p>
            <w:pPr>
              <w:adjustRightInd w:val="0"/>
              <w:ind w:right="15"/>
              <w:jc w:val="right"/>
              <w:rPr>
                <w:sz w:val="16"/>
                <w:szCs w:val="24"/>
                <w:lang w:eastAsia="ro-RO"/>
                <w14:ligatures w14:val="none"/>
              </w:rPr>
            </w:pPr>
            <w:r>
              <w:rPr>
                <w:spacing w:val="-4"/>
                <w:sz w:val="16"/>
                <w:szCs w:val="24"/>
                <w:lang w:eastAsia="ro-RO"/>
                <w14:ligatures w14:val="none"/>
              </w:rPr>
              <w:t>3259</w:t>
            </w:r>
          </w:p>
        </w:tc>
        <w:tc>
          <w:tcPr>
            <w:tcW w:w="491" w:type="dxa"/>
            <w:tcBorders>
              <w:top w:val="single" w:sz="18" w:space="0" w:color="000000"/>
              <w:bottom w:val="single" w:sz="6" w:space="0" w:color="000000"/>
            </w:tcBorders>
          </w:tcPr>
          <w:p>
            <w:pPr>
              <w:adjustRightInd w:val="0"/>
              <w:spacing w:line="215" w:lineRule="exact"/>
              <w:ind w:left="44"/>
              <w:rPr>
                <w:sz w:val="20"/>
                <w:szCs w:val="24"/>
                <w:lang w:eastAsia="ro-RO"/>
                <w14:ligatures w14:val="none"/>
              </w:rPr>
            </w:pPr>
            <w:r>
              <w:rPr>
                <w:spacing w:val="-5"/>
                <w:sz w:val="20"/>
                <w:szCs w:val="24"/>
                <w:lang w:eastAsia="ro-RO"/>
                <w14:ligatures w14:val="none"/>
              </w:rPr>
              <w:t>Mc</w:t>
            </w:r>
          </w:p>
        </w:tc>
        <w:tc>
          <w:tcPr>
            <w:tcW w:w="1182" w:type="dxa"/>
            <w:tcBorders>
              <w:top w:val="single" w:sz="18" w:space="0" w:color="000000"/>
              <w:bottom w:val="single" w:sz="6" w:space="0" w:color="000000"/>
            </w:tcBorders>
          </w:tcPr>
          <w:p>
            <w:pPr>
              <w:adjustRightInd w:val="0"/>
              <w:spacing w:line="215" w:lineRule="exact"/>
              <w:ind w:right="328"/>
              <w:jc w:val="right"/>
              <w:rPr>
                <w:sz w:val="20"/>
                <w:szCs w:val="24"/>
                <w:lang w:eastAsia="ro-RO"/>
                <w14:ligatures w14:val="none"/>
              </w:rPr>
            </w:pPr>
            <w:r>
              <w:rPr>
                <w:position w:val="2"/>
                <w:sz w:val="16"/>
                <w:szCs w:val="24"/>
                <w:lang w:eastAsia="ro-RO"/>
                <w14:ligatures w14:val="none"/>
              </w:rPr>
              <w:t>13.57</w:t>
            </w:r>
            <w:r>
              <w:rPr>
                <w:spacing w:val="7"/>
                <w:position w:val="2"/>
                <w:sz w:val="16"/>
                <w:szCs w:val="24"/>
                <w:lang w:eastAsia="ro-RO"/>
                <w14:ligatures w14:val="none"/>
              </w:rPr>
              <w:t xml:space="preserve"> </w:t>
            </w:r>
            <w:r>
              <w:rPr>
                <w:spacing w:val="-5"/>
                <w:sz w:val="20"/>
                <w:szCs w:val="24"/>
                <w:lang w:eastAsia="ro-RO"/>
                <w14:ligatures w14:val="none"/>
              </w:rPr>
              <w:t>Ha</w:t>
            </w:r>
          </w:p>
        </w:tc>
        <w:tc>
          <w:tcPr>
            <w:tcW w:w="543" w:type="dxa"/>
            <w:tcBorders>
              <w:top w:val="single" w:sz="18" w:space="0" w:color="000000"/>
              <w:bottom w:val="single" w:sz="6" w:space="0" w:color="000000"/>
            </w:tcBorders>
          </w:tcPr>
          <w:p>
            <w:pPr>
              <w:adjustRightInd w:val="0"/>
              <w:ind w:right="25"/>
              <w:jc w:val="right"/>
              <w:rPr>
                <w:sz w:val="16"/>
                <w:szCs w:val="24"/>
                <w:lang w:eastAsia="ro-RO"/>
                <w14:ligatures w14:val="none"/>
              </w:rPr>
            </w:pPr>
            <w:r>
              <w:rPr>
                <w:spacing w:val="-5"/>
                <w:sz w:val="16"/>
                <w:szCs w:val="24"/>
                <w:lang w:eastAsia="ro-RO"/>
                <w14:ligatures w14:val="none"/>
              </w:rPr>
              <w:t>49</w:t>
            </w:r>
          </w:p>
        </w:tc>
        <w:tc>
          <w:tcPr>
            <w:tcW w:w="528" w:type="dxa"/>
            <w:tcBorders>
              <w:top w:val="single" w:sz="18" w:space="0" w:color="000000"/>
              <w:bottom w:val="single" w:sz="6" w:space="0" w:color="000000"/>
            </w:tcBorders>
          </w:tcPr>
          <w:p>
            <w:pPr>
              <w:adjustRightInd w:val="0"/>
              <w:spacing w:line="215" w:lineRule="exact"/>
              <w:ind w:left="48"/>
              <w:rPr>
                <w:sz w:val="20"/>
                <w:szCs w:val="24"/>
                <w:lang w:eastAsia="ro-RO"/>
                <w14:ligatures w14:val="none"/>
              </w:rPr>
            </w:pPr>
            <w:r>
              <w:rPr>
                <w:spacing w:val="-5"/>
                <w:sz w:val="20"/>
                <w:szCs w:val="24"/>
                <w:lang w:eastAsia="ro-RO"/>
                <w14:ligatures w14:val="none"/>
              </w:rPr>
              <w:t>Mc</w:t>
            </w:r>
          </w:p>
        </w:tc>
        <w:tc>
          <w:tcPr>
            <w:tcW w:w="1040" w:type="dxa"/>
            <w:tcBorders>
              <w:top w:val="single" w:sz="18" w:space="0" w:color="000000"/>
              <w:bottom w:val="single" w:sz="6" w:space="0" w:color="000000"/>
            </w:tcBorders>
          </w:tcPr>
          <w:p>
            <w:pPr>
              <w:adjustRightInd w:val="0"/>
              <w:spacing w:line="215" w:lineRule="exact"/>
              <w:ind w:left="232"/>
              <w:rPr>
                <w:sz w:val="20"/>
                <w:szCs w:val="24"/>
                <w:lang w:eastAsia="ro-RO"/>
                <w14:ligatures w14:val="none"/>
              </w:rPr>
            </w:pPr>
            <w:r>
              <w:rPr>
                <w:position w:val="2"/>
                <w:sz w:val="16"/>
                <w:szCs w:val="24"/>
                <w:lang w:eastAsia="ro-RO"/>
                <w14:ligatures w14:val="none"/>
              </w:rPr>
              <w:t>12.36</w:t>
            </w:r>
            <w:r>
              <w:rPr>
                <w:spacing w:val="38"/>
                <w:position w:val="2"/>
                <w:sz w:val="16"/>
                <w:szCs w:val="24"/>
                <w:lang w:eastAsia="ro-RO"/>
                <w14:ligatures w14:val="none"/>
              </w:rPr>
              <w:t xml:space="preserve"> </w:t>
            </w:r>
            <w:r>
              <w:rPr>
                <w:spacing w:val="-7"/>
                <w:sz w:val="20"/>
                <w:szCs w:val="24"/>
                <w:lang w:eastAsia="ro-RO"/>
                <w14:ligatures w14:val="none"/>
              </w:rPr>
              <w:t>Ha</w:t>
            </w:r>
          </w:p>
        </w:tc>
        <w:tc>
          <w:tcPr>
            <w:tcW w:w="1088" w:type="dxa"/>
            <w:tcBorders>
              <w:top w:val="single" w:sz="18" w:space="0" w:color="000000"/>
              <w:bottom w:val="single" w:sz="6" w:space="0" w:color="000000"/>
            </w:tcBorders>
          </w:tcPr>
          <w:p>
            <w:pPr>
              <w:adjustRightInd w:val="0"/>
              <w:spacing w:line="215" w:lineRule="exact"/>
              <w:ind w:left="148"/>
              <w:rPr>
                <w:sz w:val="20"/>
                <w:szCs w:val="24"/>
                <w:lang w:eastAsia="ro-RO"/>
                <w14:ligatures w14:val="none"/>
              </w:rPr>
            </w:pPr>
            <w:r>
              <w:rPr>
                <w:position w:val="2"/>
                <w:sz w:val="16"/>
                <w:szCs w:val="24"/>
                <w:lang w:eastAsia="ro-RO"/>
                <w14:ligatures w14:val="none"/>
              </w:rPr>
              <w:t>309.84</w:t>
            </w:r>
            <w:r>
              <w:rPr>
                <w:spacing w:val="9"/>
                <w:position w:val="2"/>
                <w:sz w:val="16"/>
                <w:szCs w:val="24"/>
                <w:lang w:eastAsia="ro-RO"/>
                <w14:ligatures w14:val="none"/>
              </w:rPr>
              <w:t xml:space="preserve"> </w:t>
            </w:r>
            <w:r>
              <w:rPr>
                <w:spacing w:val="-5"/>
                <w:sz w:val="20"/>
                <w:szCs w:val="24"/>
                <w:lang w:eastAsia="ro-RO"/>
                <w14:ligatures w14:val="none"/>
              </w:rPr>
              <w:t>Ha</w:t>
            </w:r>
          </w:p>
        </w:tc>
        <w:tc>
          <w:tcPr>
            <w:tcW w:w="1099" w:type="dxa"/>
            <w:tcBorders>
              <w:top w:val="single" w:sz="18" w:space="0" w:color="000000"/>
              <w:bottom w:val="single" w:sz="6" w:space="0" w:color="000000"/>
            </w:tcBorders>
          </w:tcPr>
          <w:p>
            <w:pPr>
              <w:adjustRightInd w:val="0"/>
              <w:spacing w:line="215" w:lineRule="exact"/>
              <w:ind w:right="242"/>
              <w:jc w:val="right"/>
              <w:rPr>
                <w:sz w:val="20"/>
                <w:szCs w:val="24"/>
                <w:lang w:eastAsia="ro-RO"/>
                <w14:ligatures w14:val="none"/>
              </w:rPr>
            </w:pPr>
            <w:r>
              <w:rPr>
                <w:position w:val="2"/>
                <w:sz w:val="16"/>
                <w:szCs w:val="24"/>
                <w:lang w:eastAsia="ro-RO"/>
                <w14:ligatures w14:val="none"/>
              </w:rPr>
              <w:t>2807</w:t>
            </w:r>
            <w:r>
              <w:rPr>
                <w:spacing w:val="-7"/>
                <w:position w:val="2"/>
                <w:sz w:val="16"/>
                <w:szCs w:val="24"/>
                <w:lang w:eastAsia="ro-RO"/>
                <w14:ligatures w14:val="none"/>
              </w:rPr>
              <w:t xml:space="preserve"> </w:t>
            </w:r>
            <w:r>
              <w:rPr>
                <w:spacing w:val="-7"/>
                <w:sz w:val="20"/>
                <w:szCs w:val="24"/>
                <w:lang w:eastAsia="ro-RO"/>
                <w14:ligatures w14:val="none"/>
              </w:rPr>
              <w:t>Mc</w:t>
            </w:r>
          </w:p>
        </w:tc>
        <w:tc>
          <w:tcPr>
            <w:tcW w:w="938" w:type="dxa"/>
            <w:tcBorders>
              <w:top w:val="single" w:sz="18" w:space="0" w:color="000000"/>
              <w:bottom w:val="single" w:sz="6" w:space="0" w:color="000000"/>
              <w:right w:val="single" w:sz="12" w:space="0" w:color="000000"/>
            </w:tcBorders>
          </w:tcPr>
          <w:p>
            <w:pPr>
              <w:adjustRightInd w:val="0"/>
              <w:spacing w:line="215" w:lineRule="exact"/>
              <w:ind w:right="42"/>
              <w:jc w:val="right"/>
              <w:rPr>
                <w:sz w:val="20"/>
                <w:szCs w:val="24"/>
                <w:lang w:eastAsia="ro-RO"/>
                <w14:ligatures w14:val="none"/>
              </w:rPr>
            </w:pPr>
            <w:r>
              <w:rPr>
                <w:position w:val="2"/>
                <w:sz w:val="16"/>
                <w:szCs w:val="24"/>
                <w:lang w:eastAsia="ro-RO"/>
                <w14:ligatures w14:val="none"/>
              </w:rPr>
              <w:t>6115</w:t>
            </w:r>
            <w:r>
              <w:rPr>
                <w:spacing w:val="-10"/>
                <w:position w:val="2"/>
                <w:sz w:val="16"/>
                <w:szCs w:val="24"/>
                <w:lang w:eastAsia="ro-RO"/>
                <w14:ligatures w14:val="none"/>
              </w:rPr>
              <w:t xml:space="preserve"> </w:t>
            </w:r>
            <w:r>
              <w:rPr>
                <w:spacing w:val="-5"/>
                <w:sz w:val="20"/>
                <w:szCs w:val="24"/>
                <w:lang w:eastAsia="ro-RO"/>
                <w14:ligatures w14:val="none"/>
              </w:rPr>
              <w:t>Mc</w:t>
            </w:r>
          </w:p>
        </w:tc>
      </w:tr>
      <w:tr>
        <w:trPr>
          <w:trHeight w:val="20"/>
          <w:jc w:val="center"/>
        </w:trPr>
        <w:tc>
          <w:tcPr>
            <w:tcW w:w="1007" w:type="dxa"/>
            <w:tcBorders>
              <w:top w:val="single" w:sz="6" w:space="0" w:color="000000"/>
              <w:left w:val="single" w:sz="18" w:space="0" w:color="000000"/>
            </w:tcBorders>
          </w:tcPr>
          <w:p>
            <w:pPr>
              <w:tabs>
                <w:tab w:val="left" w:pos="398"/>
              </w:tabs>
              <w:adjustRightInd w:val="0"/>
              <w:ind w:left="38"/>
              <w:rPr>
                <w:sz w:val="16"/>
                <w:szCs w:val="24"/>
                <w:lang w:eastAsia="ro-RO"/>
                <w14:ligatures w14:val="none"/>
              </w:rPr>
            </w:pPr>
            <w:r>
              <w:rPr>
                <w:spacing w:val="-10"/>
                <w:sz w:val="16"/>
                <w:szCs w:val="24"/>
                <w:lang w:eastAsia="ro-RO"/>
                <w14:ligatures w14:val="none"/>
              </w:rPr>
              <w:t>A</w:t>
            </w:r>
            <w:r>
              <w:rPr>
                <w:sz w:val="16"/>
                <w:szCs w:val="24"/>
                <w:lang w:eastAsia="ro-RO"/>
                <w14:ligatures w14:val="none"/>
              </w:rPr>
              <w:tab/>
            </w:r>
            <w:r>
              <w:rPr>
                <w:spacing w:val="-5"/>
                <w:sz w:val="16"/>
                <w:szCs w:val="24"/>
                <w:lang w:eastAsia="ro-RO"/>
                <w14:ligatures w14:val="none"/>
              </w:rPr>
              <w:t>CA</w:t>
            </w:r>
          </w:p>
        </w:tc>
        <w:tc>
          <w:tcPr>
            <w:tcW w:w="1101" w:type="dxa"/>
            <w:tcBorders>
              <w:top w:val="single" w:sz="6" w:space="0" w:color="000000"/>
            </w:tcBorders>
          </w:tcPr>
          <w:p>
            <w:pPr>
              <w:adjustRightInd w:val="0"/>
              <w:rPr>
                <w:sz w:val="16"/>
                <w:szCs w:val="24"/>
                <w:lang w:eastAsia="ro-RO"/>
                <w14:ligatures w14:val="none"/>
              </w:rPr>
            </w:pPr>
          </w:p>
        </w:tc>
        <w:tc>
          <w:tcPr>
            <w:tcW w:w="549" w:type="dxa"/>
            <w:tcBorders>
              <w:top w:val="single" w:sz="6" w:space="0" w:color="000000"/>
            </w:tcBorders>
          </w:tcPr>
          <w:p>
            <w:pPr>
              <w:adjustRightInd w:val="0"/>
              <w:ind w:right="14"/>
              <w:jc w:val="right"/>
              <w:rPr>
                <w:sz w:val="16"/>
                <w:szCs w:val="24"/>
                <w:lang w:eastAsia="ro-RO"/>
                <w14:ligatures w14:val="none"/>
              </w:rPr>
            </w:pPr>
            <w:r>
              <w:rPr>
                <w:spacing w:val="-5"/>
                <w:sz w:val="16"/>
                <w:szCs w:val="24"/>
                <w:lang w:eastAsia="ro-RO"/>
                <w14:ligatures w14:val="none"/>
              </w:rPr>
              <w:t>833</w:t>
            </w:r>
          </w:p>
        </w:tc>
        <w:tc>
          <w:tcPr>
            <w:tcW w:w="491" w:type="dxa"/>
            <w:tcBorders>
              <w:top w:val="single" w:sz="6" w:space="0" w:color="000000"/>
            </w:tcBorders>
          </w:tcPr>
          <w:p>
            <w:pPr>
              <w:adjustRightInd w:val="0"/>
              <w:ind w:left="44"/>
              <w:rPr>
                <w:sz w:val="20"/>
                <w:szCs w:val="24"/>
                <w:lang w:eastAsia="ro-RO"/>
                <w14:ligatures w14:val="none"/>
              </w:rPr>
            </w:pPr>
            <w:r>
              <w:rPr>
                <w:spacing w:val="-5"/>
                <w:sz w:val="20"/>
                <w:szCs w:val="24"/>
                <w:lang w:eastAsia="ro-RO"/>
                <w14:ligatures w14:val="none"/>
              </w:rPr>
              <w:t>Mc</w:t>
            </w:r>
          </w:p>
        </w:tc>
        <w:tc>
          <w:tcPr>
            <w:tcW w:w="1182" w:type="dxa"/>
            <w:tcBorders>
              <w:top w:val="single" w:sz="6" w:space="0" w:color="000000"/>
            </w:tcBorders>
          </w:tcPr>
          <w:p>
            <w:pPr>
              <w:adjustRightInd w:val="0"/>
              <w:rPr>
                <w:sz w:val="16"/>
                <w:szCs w:val="24"/>
                <w:lang w:eastAsia="ro-RO"/>
                <w14:ligatures w14:val="none"/>
              </w:rPr>
            </w:pPr>
          </w:p>
        </w:tc>
        <w:tc>
          <w:tcPr>
            <w:tcW w:w="543" w:type="dxa"/>
            <w:tcBorders>
              <w:top w:val="single" w:sz="6" w:space="0" w:color="000000"/>
            </w:tcBorders>
          </w:tcPr>
          <w:p>
            <w:pPr>
              <w:adjustRightInd w:val="0"/>
              <w:ind w:right="25"/>
              <w:jc w:val="right"/>
              <w:rPr>
                <w:sz w:val="16"/>
                <w:szCs w:val="24"/>
                <w:lang w:eastAsia="ro-RO"/>
                <w14:ligatures w14:val="none"/>
              </w:rPr>
            </w:pPr>
            <w:r>
              <w:rPr>
                <w:spacing w:val="-5"/>
                <w:sz w:val="16"/>
                <w:szCs w:val="24"/>
                <w:lang w:eastAsia="ro-RO"/>
                <w14:ligatures w14:val="none"/>
              </w:rPr>
              <w:t>26</w:t>
            </w:r>
          </w:p>
        </w:tc>
        <w:tc>
          <w:tcPr>
            <w:tcW w:w="528" w:type="dxa"/>
            <w:tcBorders>
              <w:top w:val="single" w:sz="6" w:space="0" w:color="000000"/>
            </w:tcBorders>
          </w:tcPr>
          <w:p>
            <w:pPr>
              <w:adjustRightInd w:val="0"/>
              <w:ind w:left="48"/>
              <w:rPr>
                <w:sz w:val="20"/>
                <w:szCs w:val="24"/>
                <w:lang w:eastAsia="ro-RO"/>
                <w14:ligatures w14:val="none"/>
              </w:rPr>
            </w:pPr>
            <w:r>
              <w:rPr>
                <w:spacing w:val="-5"/>
                <w:sz w:val="20"/>
                <w:szCs w:val="24"/>
                <w:lang w:eastAsia="ro-RO"/>
                <w14:ligatures w14:val="none"/>
              </w:rPr>
              <w:t>Mc</w:t>
            </w:r>
          </w:p>
        </w:tc>
        <w:tc>
          <w:tcPr>
            <w:tcW w:w="1040" w:type="dxa"/>
            <w:tcBorders>
              <w:top w:val="single" w:sz="6" w:space="0" w:color="000000"/>
            </w:tcBorders>
          </w:tcPr>
          <w:p>
            <w:pPr>
              <w:adjustRightInd w:val="0"/>
              <w:rPr>
                <w:sz w:val="16"/>
                <w:szCs w:val="24"/>
                <w:lang w:eastAsia="ro-RO"/>
                <w14:ligatures w14:val="none"/>
              </w:rPr>
            </w:pPr>
          </w:p>
        </w:tc>
        <w:tc>
          <w:tcPr>
            <w:tcW w:w="1088" w:type="dxa"/>
            <w:tcBorders>
              <w:top w:val="single" w:sz="6" w:space="0" w:color="000000"/>
            </w:tcBorders>
          </w:tcPr>
          <w:p>
            <w:pPr>
              <w:adjustRightInd w:val="0"/>
              <w:rPr>
                <w:sz w:val="16"/>
                <w:szCs w:val="24"/>
                <w:lang w:eastAsia="ro-RO"/>
                <w14:ligatures w14:val="none"/>
              </w:rPr>
            </w:pPr>
          </w:p>
        </w:tc>
        <w:tc>
          <w:tcPr>
            <w:tcW w:w="1099" w:type="dxa"/>
            <w:tcBorders>
              <w:top w:val="single" w:sz="6" w:space="0" w:color="000000"/>
            </w:tcBorders>
          </w:tcPr>
          <w:p>
            <w:pPr>
              <w:adjustRightInd w:val="0"/>
              <w:ind w:right="242"/>
              <w:jc w:val="right"/>
              <w:rPr>
                <w:sz w:val="20"/>
                <w:szCs w:val="24"/>
                <w:lang w:eastAsia="ro-RO"/>
                <w14:ligatures w14:val="none"/>
              </w:rPr>
            </w:pPr>
            <w:r>
              <w:rPr>
                <w:position w:val="2"/>
                <w:sz w:val="16"/>
                <w:szCs w:val="24"/>
                <w:lang w:eastAsia="ro-RO"/>
                <w14:ligatures w14:val="none"/>
              </w:rPr>
              <w:t>886</w:t>
            </w:r>
            <w:r>
              <w:rPr>
                <w:spacing w:val="-7"/>
                <w:position w:val="2"/>
                <w:sz w:val="16"/>
                <w:szCs w:val="24"/>
                <w:lang w:eastAsia="ro-RO"/>
                <w14:ligatures w14:val="none"/>
              </w:rPr>
              <w:t xml:space="preserve"> </w:t>
            </w:r>
            <w:r>
              <w:rPr>
                <w:spacing w:val="-5"/>
                <w:sz w:val="20"/>
                <w:szCs w:val="24"/>
                <w:lang w:eastAsia="ro-RO"/>
                <w14:ligatures w14:val="none"/>
              </w:rPr>
              <w:t>Mc</w:t>
            </w:r>
          </w:p>
        </w:tc>
        <w:tc>
          <w:tcPr>
            <w:tcW w:w="938" w:type="dxa"/>
            <w:tcBorders>
              <w:top w:val="single" w:sz="6" w:space="0" w:color="000000"/>
              <w:right w:val="single" w:sz="12" w:space="0" w:color="000000"/>
            </w:tcBorders>
          </w:tcPr>
          <w:p>
            <w:pPr>
              <w:adjustRightInd w:val="0"/>
              <w:ind w:right="42"/>
              <w:jc w:val="right"/>
              <w:rPr>
                <w:sz w:val="20"/>
                <w:szCs w:val="24"/>
                <w:lang w:eastAsia="ro-RO"/>
                <w14:ligatures w14:val="none"/>
              </w:rPr>
            </w:pPr>
            <w:r>
              <w:rPr>
                <w:position w:val="2"/>
                <w:sz w:val="16"/>
                <w:szCs w:val="24"/>
                <w:lang w:eastAsia="ro-RO"/>
                <w14:ligatures w14:val="none"/>
              </w:rPr>
              <w:t>1745</w:t>
            </w:r>
            <w:r>
              <w:rPr>
                <w:spacing w:val="-10"/>
                <w:position w:val="2"/>
                <w:sz w:val="16"/>
                <w:szCs w:val="24"/>
                <w:lang w:eastAsia="ro-RO"/>
                <w14:ligatures w14:val="none"/>
              </w:rPr>
              <w:t xml:space="preserve"> </w:t>
            </w:r>
            <w:r>
              <w:rPr>
                <w:spacing w:val="-5"/>
                <w:sz w:val="20"/>
                <w:szCs w:val="24"/>
                <w:lang w:eastAsia="ro-RO"/>
                <w14:ligatures w14:val="none"/>
              </w:rPr>
              <w:t>Mc</w:t>
            </w:r>
          </w:p>
        </w:tc>
      </w:tr>
      <w:tr>
        <w:trPr>
          <w:trHeight w:val="20"/>
          <w:jc w:val="center"/>
        </w:trPr>
        <w:tc>
          <w:tcPr>
            <w:tcW w:w="1007" w:type="dxa"/>
            <w:tcBorders>
              <w:left w:val="single" w:sz="18" w:space="0" w:color="000000"/>
            </w:tcBorders>
          </w:tcPr>
          <w:p>
            <w:pPr>
              <w:adjustRightInd w:val="0"/>
              <w:ind w:left="36" w:right="36"/>
              <w:jc w:val="center"/>
              <w:rPr>
                <w:sz w:val="16"/>
                <w:szCs w:val="24"/>
                <w:lang w:eastAsia="ro-RO"/>
                <w14:ligatures w14:val="none"/>
              </w:rPr>
            </w:pPr>
            <w:r>
              <w:rPr>
                <w:spacing w:val="-5"/>
                <w:sz w:val="16"/>
                <w:szCs w:val="24"/>
                <w:lang w:eastAsia="ro-RO"/>
                <w14:ligatures w14:val="none"/>
              </w:rPr>
              <w:t>ST</w:t>
            </w:r>
          </w:p>
        </w:tc>
        <w:tc>
          <w:tcPr>
            <w:tcW w:w="1101" w:type="dxa"/>
          </w:tcPr>
          <w:p>
            <w:pPr>
              <w:adjustRightInd w:val="0"/>
              <w:rPr>
                <w:sz w:val="16"/>
                <w:szCs w:val="24"/>
                <w:lang w:eastAsia="ro-RO"/>
                <w14:ligatures w14:val="none"/>
              </w:rPr>
            </w:pPr>
          </w:p>
        </w:tc>
        <w:tc>
          <w:tcPr>
            <w:tcW w:w="549" w:type="dxa"/>
          </w:tcPr>
          <w:p>
            <w:pPr>
              <w:adjustRightInd w:val="0"/>
              <w:ind w:right="15"/>
              <w:jc w:val="right"/>
              <w:rPr>
                <w:sz w:val="16"/>
                <w:szCs w:val="24"/>
                <w:lang w:eastAsia="ro-RO"/>
                <w14:ligatures w14:val="none"/>
              </w:rPr>
            </w:pPr>
            <w:r>
              <w:rPr>
                <w:spacing w:val="-4"/>
                <w:sz w:val="16"/>
                <w:szCs w:val="24"/>
                <w:lang w:eastAsia="ro-RO"/>
                <w14:ligatures w14:val="none"/>
              </w:rPr>
              <w:t>1040</w:t>
            </w:r>
          </w:p>
        </w:tc>
        <w:tc>
          <w:tcPr>
            <w:tcW w:w="491" w:type="dxa"/>
          </w:tcPr>
          <w:p>
            <w:pPr>
              <w:adjustRightInd w:val="0"/>
              <w:ind w:left="44"/>
              <w:rPr>
                <w:sz w:val="20"/>
                <w:szCs w:val="24"/>
                <w:lang w:eastAsia="ro-RO"/>
                <w14:ligatures w14:val="none"/>
              </w:rPr>
            </w:pPr>
            <w:r>
              <w:rPr>
                <w:spacing w:val="-5"/>
                <w:sz w:val="20"/>
                <w:szCs w:val="24"/>
                <w:lang w:eastAsia="ro-RO"/>
                <w14:ligatures w14:val="none"/>
              </w:rPr>
              <w:t>Mc</w:t>
            </w:r>
          </w:p>
        </w:tc>
        <w:tc>
          <w:tcPr>
            <w:tcW w:w="1182" w:type="dxa"/>
          </w:tcPr>
          <w:p>
            <w:pPr>
              <w:adjustRightInd w:val="0"/>
              <w:rPr>
                <w:sz w:val="16"/>
                <w:szCs w:val="24"/>
                <w:lang w:eastAsia="ro-RO"/>
                <w14:ligatures w14:val="none"/>
              </w:rPr>
            </w:pPr>
          </w:p>
        </w:tc>
        <w:tc>
          <w:tcPr>
            <w:tcW w:w="543" w:type="dxa"/>
          </w:tcPr>
          <w:p>
            <w:pPr>
              <w:adjustRightInd w:val="0"/>
              <w:rPr>
                <w:sz w:val="16"/>
                <w:szCs w:val="24"/>
                <w:lang w:eastAsia="ro-RO"/>
                <w14:ligatures w14:val="none"/>
              </w:rPr>
            </w:pPr>
          </w:p>
        </w:tc>
        <w:tc>
          <w:tcPr>
            <w:tcW w:w="528" w:type="dxa"/>
          </w:tcPr>
          <w:p>
            <w:pPr>
              <w:adjustRightInd w:val="0"/>
              <w:rPr>
                <w:sz w:val="16"/>
                <w:szCs w:val="24"/>
                <w:lang w:eastAsia="ro-RO"/>
                <w14:ligatures w14:val="none"/>
              </w:rPr>
            </w:pPr>
          </w:p>
        </w:tc>
        <w:tc>
          <w:tcPr>
            <w:tcW w:w="1040" w:type="dxa"/>
          </w:tcPr>
          <w:p>
            <w:pPr>
              <w:adjustRightInd w:val="0"/>
              <w:rPr>
                <w:sz w:val="16"/>
                <w:szCs w:val="24"/>
                <w:lang w:eastAsia="ro-RO"/>
                <w14:ligatures w14:val="none"/>
              </w:rPr>
            </w:pPr>
          </w:p>
        </w:tc>
        <w:tc>
          <w:tcPr>
            <w:tcW w:w="1088" w:type="dxa"/>
          </w:tcPr>
          <w:p>
            <w:pPr>
              <w:adjustRightInd w:val="0"/>
              <w:rPr>
                <w:sz w:val="16"/>
                <w:szCs w:val="24"/>
                <w:lang w:eastAsia="ro-RO"/>
                <w14:ligatures w14:val="none"/>
              </w:rPr>
            </w:pPr>
          </w:p>
        </w:tc>
        <w:tc>
          <w:tcPr>
            <w:tcW w:w="1099" w:type="dxa"/>
          </w:tcPr>
          <w:p>
            <w:pPr>
              <w:adjustRightInd w:val="0"/>
              <w:ind w:right="242"/>
              <w:jc w:val="right"/>
              <w:rPr>
                <w:sz w:val="20"/>
                <w:szCs w:val="24"/>
                <w:lang w:eastAsia="ro-RO"/>
                <w14:ligatures w14:val="none"/>
              </w:rPr>
            </w:pPr>
            <w:r>
              <w:rPr>
                <w:position w:val="2"/>
                <w:sz w:val="16"/>
                <w:szCs w:val="24"/>
                <w:lang w:eastAsia="ro-RO"/>
                <w14:ligatures w14:val="none"/>
              </w:rPr>
              <w:t>929</w:t>
            </w:r>
            <w:r>
              <w:rPr>
                <w:spacing w:val="-7"/>
                <w:position w:val="2"/>
                <w:sz w:val="16"/>
                <w:szCs w:val="24"/>
                <w:lang w:eastAsia="ro-RO"/>
                <w14:ligatures w14:val="none"/>
              </w:rPr>
              <w:t xml:space="preserve"> </w:t>
            </w:r>
            <w:r>
              <w:rPr>
                <w:spacing w:val="-5"/>
                <w:sz w:val="20"/>
                <w:szCs w:val="24"/>
                <w:lang w:eastAsia="ro-RO"/>
                <w14:ligatures w14:val="none"/>
              </w:rPr>
              <w:t>Mc</w:t>
            </w:r>
          </w:p>
        </w:tc>
        <w:tc>
          <w:tcPr>
            <w:tcW w:w="938" w:type="dxa"/>
            <w:tcBorders>
              <w:right w:val="single" w:sz="12" w:space="0" w:color="000000"/>
            </w:tcBorders>
          </w:tcPr>
          <w:p>
            <w:pPr>
              <w:adjustRightInd w:val="0"/>
              <w:ind w:right="42"/>
              <w:jc w:val="right"/>
              <w:rPr>
                <w:sz w:val="20"/>
                <w:szCs w:val="24"/>
                <w:lang w:eastAsia="ro-RO"/>
                <w14:ligatures w14:val="none"/>
              </w:rPr>
            </w:pPr>
            <w:r>
              <w:rPr>
                <w:position w:val="2"/>
                <w:sz w:val="16"/>
                <w:szCs w:val="24"/>
                <w:lang w:eastAsia="ro-RO"/>
                <w14:ligatures w14:val="none"/>
              </w:rPr>
              <w:t>1969</w:t>
            </w:r>
            <w:r>
              <w:rPr>
                <w:spacing w:val="-10"/>
                <w:position w:val="2"/>
                <w:sz w:val="16"/>
                <w:szCs w:val="24"/>
                <w:lang w:eastAsia="ro-RO"/>
                <w14:ligatures w14:val="none"/>
              </w:rPr>
              <w:t xml:space="preserve"> </w:t>
            </w:r>
            <w:r>
              <w:rPr>
                <w:spacing w:val="-5"/>
                <w:sz w:val="20"/>
                <w:szCs w:val="24"/>
                <w:lang w:eastAsia="ro-RO"/>
                <w14:ligatures w14:val="none"/>
              </w:rPr>
              <w:t>Mc</w:t>
            </w:r>
          </w:p>
        </w:tc>
      </w:tr>
      <w:tr>
        <w:trPr>
          <w:trHeight w:val="20"/>
          <w:jc w:val="center"/>
        </w:trPr>
        <w:tc>
          <w:tcPr>
            <w:tcW w:w="1007" w:type="dxa"/>
            <w:tcBorders>
              <w:left w:val="single" w:sz="18" w:space="0" w:color="000000"/>
            </w:tcBorders>
          </w:tcPr>
          <w:p>
            <w:pPr>
              <w:adjustRightInd w:val="0"/>
              <w:ind w:left="36" w:right="18"/>
              <w:jc w:val="center"/>
              <w:rPr>
                <w:sz w:val="16"/>
                <w:szCs w:val="24"/>
                <w:lang w:eastAsia="ro-RO"/>
                <w14:ligatures w14:val="none"/>
              </w:rPr>
            </w:pPr>
            <w:r>
              <w:rPr>
                <w:spacing w:val="-5"/>
                <w:sz w:val="16"/>
                <w:szCs w:val="24"/>
                <w:lang w:eastAsia="ro-RO"/>
                <w14:ligatures w14:val="none"/>
              </w:rPr>
              <w:t>CE</w:t>
            </w:r>
          </w:p>
        </w:tc>
        <w:tc>
          <w:tcPr>
            <w:tcW w:w="1101" w:type="dxa"/>
          </w:tcPr>
          <w:p>
            <w:pPr>
              <w:adjustRightInd w:val="0"/>
              <w:rPr>
                <w:sz w:val="16"/>
                <w:szCs w:val="24"/>
                <w:lang w:eastAsia="ro-RO"/>
                <w14:ligatures w14:val="none"/>
              </w:rPr>
            </w:pPr>
          </w:p>
        </w:tc>
        <w:tc>
          <w:tcPr>
            <w:tcW w:w="549" w:type="dxa"/>
          </w:tcPr>
          <w:p>
            <w:pPr>
              <w:adjustRightInd w:val="0"/>
              <w:ind w:right="14"/>
              <w:jc w:val="right"/>
              <w:rPr>
                <w:sz w:val="16"/>
                <w:szCs w:val="24"/>
                <w:lang w:eastAsia="ro-RO"/>
                <w14:ligatures w14:val="none"/>
              </w:rPr>
            </w:pPr>
            <w:r>
              <w:rPr>
                <w:spacing w:val="-5"/>
                <w:sz w:val="16"/>
                <w:szCs w:val="24"/>
                <w:lang w:eastAsia="ro-RO"/>
                <w14:ligatures w14:val="none"/>
              </w:rPr>
              <w:t>410</w:t>
            </w:r>
          </w:p>
        </w:tc>
        <w:tc>
          <w:tcPr>
            <w:tcW w:w="491" w:type="dxa"/>
          </w:tcPr>
          <w:p>
            <w:pPr>
              <w:adjustRightInd w:val="0"/>
              <w:ind w:left="44"/>
              <w:rPr>
                <w:sz w:val="20"/>
                <w:szCs w:val="24"/>
                <w:lang w:eastAsia="ro-RO"/>
                <w14:ligatures w14:val="none"/>
              </w:rPr>
            </w:pPr>
            <w:r>
              <w:rPr>
                <w:spacing w:val="-5"/>
                <w:sz w:val="20"/>
                <w:szCs w:val="24"/>
                <w:lang w:eastAsia="ro-RO"/>
                <w14:ligatures w14:val="none"/>
              </w:rPr>
              <w:t>Mc</w:t>
            </w:r>
          </w:p>
        </w:tc>
        <w:tc>
          <w:tcPr>
            <w:tcW w:w="1182" w:type="dxa"/>
          </w:tcPr>
          <w:p>
            <w:pPr>
              <w:adjustRightInd w:val="0"/>
              <w:rPr>
                <w:sz w:val="16"/>
                <w:szCs w:val="24"/>
                <w:lang w:eastAsia="ro-RO"/>
                <w14:ligatures w14:val="none"/>
              </w:rPr>
            </w:pPr>
          </w:p>
        </w:tc>
        <w:tc>
          <w:tcPr>
            <w:tcW w:w="543" w:type="dxa"/>
          </w:tcPr>
          <w:p>
            <w:pPr>
              <w:adjustRightInd w:val="0"/>
              <w:rPr>
                <w:sz w:val="16"/>
                <w:szCs w:val="24"/>
                <w:lang w:eastAsia="ro-RO"/>
                <w14:ligatures w14:val="none"/>
              </w:rPr>
            </w:pPr>
          </w:p>
        </w:tc>
        <w:tc>
          <w:tcPr>
            <w:tcW w:w="528" w:type="dxa"/>
          </w:tcPr>
          <w:p>
            <w:pPr>
              <w:adjustRightInd w:val="0"/>
              <w:rPr>
                <w:sz w:val="16"/>
                <w:szCs w:val="24"/>
                <w:lang w:eastAsia="ro-RO"/>
                <w14:ligatures w14:val="none"/>
              </w:rPr>
            </w:pPr>
          </w:p>
        </w:tc>
        <w:tc>
          <w:tcPr>
            <w:tcW w:w="1040" w:type="dxa"/>
          </w:tcPr>
          <w:p>
            <w:pPr>
              <w:adjustRightInd w:val="0"/>
              <w:rPr>
                <w:sz w:val="16"/>
                <w:szCs w:val="24"/>
                <w:lang w:eastAsia="ro-RO"/>
                <w14:ligatures w14:val="none"/>
              </w:rPr>
            </w:pPr>
          </w:p>
        </w:tc>
        <w:tc>
          <w:tcPr>
            <w:tcW w:w="1088" w:type="dxa"/>
          </w:tcPr>
          <w:p>
            <w:pPr>
              <w:adjustRightInd w:val="0"/>
              <w:rPr>
                <w:sz w:val="16"/>
                <w:szCs w:val="24"/>
                <w:lang w:eastAsia="ro-RO"/>
                <w14:ligatures w14:val="none"/>
              </w:rPr>
            </w:pPr>
          </w:p>
        </w:tc>
        <w:tc>
          <w:tcPr>
            <w:tcW w:w="1099" w:type="dxa"/>
          </w:tcPr>
          <w:p>
            <w:pPr>
              <w:adjustRightInd w:val="0"/>
              <w:ind w:right="242"/>
              <w:jc w:val="right"/>
              <w:rPr>
                <w:sz w:val="20"/>
                <w:szCs w:val="24"/>
                <w:lang w:eastAsia="ro-RO"/>
                <w14:ligatures w14:val="none"/>
              </w:rPr>
            </w:pPr>
            <w:r>
              <w:rPr>
                <w:position w:val="2"/>
                <w:sz w:val="16"/>
                <w:szCs w:val="24"/>
                <w:lang w:eastAsia="ro-RO"/>
                <w14:ligatures w14:val="none"/>
              </w:rPr>
              <w:t>638</w:t>
            </w:r>
            <w:r>
              <w:rPr>
                <w:spacing w:val="-7"/>
                <w:position w:val="2"/>
                <w:sz w:val="16"/>
                <w:szCs w:val="24"/>
                <w:lang w:eastAsia="ro-RO"/>
                <w14:ligatures w14:val="none"/>
              </w:rPr>
              <w:t xml:space="preserve"> </w:t>
            </w:r>
            <w:r>
              <w:rPr>
                <w:spacing w:val="-5"/>
                <w:sz w:val="20"/>
                <w:szCs w:val="24"/>
                <w:lang w:eastAsia="ro-RO"/>
                <w14:ligatures w14:val="none"/>
              </w:rPr>
              <w:t>Mc</w:t>
            </w:r>
          </w:p>
        </w:tc>
        <w:tc>
          <w:tcPr>
            <w:tcW w:w="938" w:type="dxa"/>
            <w:tcBorders>
              <w:right w:val="single" w:sz="12" w:space="0" w:color="000000"/>
            </w:tcBorders>
          </w:tcPr>
          <w:p>
            <w:pPr>
              <w:adjustRightInd w:val="0"/>
              <w:ind w:right="42"/>
              <w:jc w:val="right"/>
              <w:rPr>
                <w:sz w:val="20"/>
                <w:szCs w:val="24"/>
                <w:lang w:eastAsia="ro-RO"/>
                <w14:ligatures w14:val="none"/>
              </w:rPr>
            </w:pPr>
            <w:r>
              <w:rPr>
                <w:position w:val="2"/>
                <w:sz w:val="16"/>
                <w:szCs w:val="24"/>
                <w:lang w:eastAsia="ro-RO"/>
                <w14:ligatures w14:val="none"/>
              </w:rPr>
              <w:t>1048</w:t>
            </w:r>
            <w:r>
              <w:rPr>
                <w:spacing w:val="-10"/>
                <w:position w:val="2"/>
                <w:sz w:val="16"/>
                <w:szCs w:val="24"/>
                <w:lang w:eastAsia="ro-RO"/>
                <w14:ligatures w14:val="none"/>
              </w:rPr>
              <w:t xml:space="preserve"> </w:t>
            </w:r>
            <w:r>
              <w:rPr>
                <w:spacing w:val="-5"/>
                <w:sz w:val="20"/>
                <w:szCs w:val="24"/>
                <w:lang w:eastAsia="ro-RO"/>
                <w14:ligatures w14:val="none"/>
              </w:rPr>
              <w:t>Mc</w:t>
            </w:r>
          </w:p>
        </w:tc>
      </w:tr>
      <w:tr>
        <w:trPr>
          <w:trHeight w:val="20"/>
          <w:jc w:val="center"/>
        </w:trPr>
        <w:tc>
          <w:tcPr>
            <w:tcW w:w="1007" w:type="dxa"/>
            <w:tcBorders>
              <w:left w:val="single" w:sz="18" w:space="0" w:color="000000"/>
            </w:tcBorders>
          </w:tcPr>
          <w:p>
            <w:pPr>
              <w:adjustRightInd w:val="0"/>
              <w:ind w:left="36" w:right="51"/>
              <w:jc w:val="center"/>
              <w:rPr>
                <w:sz w:val="16"/>
                <w:szCs w:val="24"/>
                <w:lang w:eastAsia="ro-RO"/>
                <w14:ligatures w14:val="none"/>
              </w:rPr>
            </w:pPr>
            <w:r>
              <w:rPr>
                <w:spacing w:val="-5"/>
                <w:sz w:val="16"/>
                <w:szCs w:val="24"/>
                <w:lang w:eastAsia="ro-RO"/>
                <w14:ligatures w14:val="none"/>
              </w:rPr>
              <w:t>GI</w:t>
            </w:r>
          </w:p>
        </w:tc>
        <w:tc>
          <w:tcPr>
            <w:tcW w:w="1101" w:type="dxa"/>
          </w:tcPr>
          <w:p>
            <w:pPr>
              <w:adjustRightInd w:val="0"/>
              <w:rPr>
                <w:sz w:val="16"/>
                <w:szCs w:val="24"/>
                <w:lang w:eastAsia="ro-RO"/>
                <w14:ligatures w14:val="none"/>
              </w:rPr>
            </w:pPr>
          </w:p>
        </w:tc>
        <w:tc>
          <w:tcPr>
            <w:tcW w:w="549" w:type="dxa"/>
          </w:tcPr>
          <w:p>
            <w:pPr>
              <w:adjustRightInd w:val="0"/>
              <w:ind w:right="14"/>
              <w:jc w:val="right"/>
              <w:rPr>
                <w:sz w:val="16"/>
                <w:szCs w:val="24"/>
                <w:lang w:eastAsia="ro-RO"/>
                <w14:ligatures w14:val="none"/>
              </w:rPr>
            </w:pPr>
            <w:r>
              <w:rPr>
                <w:spacing w:val="-5"/>
                <w:sz w:val="16"/>
                <w:szCs w:val="24"/>
                <w:lang w:eastAsia="ro-RO"/>
                <w14:ligatures w14:val="none"/>
              </w:rPr>
              <w:t>27</w:t>
            </w:r>
          </w:p>
        </w:tc>
        <w:tc>
          <w:tcPr>
            <w:tcW w:w="491" w:type="dxa"/>
          </w:tcPr>
          <w:p>
            <w:pPr>
              <w:adjustRightInd w:val="0"/>
              <w:ind w:left="44"/>
              <w:rPr>
                <w:sz w:val="20"/>
                <w:szCs w:val="24"/>
                <w:lang w:eastAsia="ro-RO"/>
                <w14:ligatures w14:val="none"/>
              </w:rPr>
            </w:pPr>
            <w:r>
              <w:rPr>
                <w:spacing w:val="-5"/>
                <w:sz w:val="20"/>
                <w:szCs w:val="24"/>
                <w:lang w:eastAsia="ro-RO"/>
                <w14:ligatures w14:val="none"/>
              </w:rPr>
              <w:t>Mc</w:t>
            </w:r>
          </w:p>
        </w:tc>
        <w:tc>
          <w:tcPr>
            <w:tcW w:w="1182" w:type="dxa"/>
          </w:tcPr>
          <w:p>
            <w:pPr>
              <w:adjustRightInd w:val="0"/>
              <w:rPr>
                <w:sz w:val="16"/>
                <w:szCs w:val="24"/>
                <w:lang w:eastAsia="ro-RO"/>
                <w14:ligatures w14:val="none"/>
              </w:rPr>
            </w:pPr>
          </w:p>
        </w:tc>
        <w:tc>
          <w:tcPr>
            <w:tcW w:w="543" w:type="dxa"/>
          </w:tcPr>
          <w:p>
            <w:pPr>
              <w:adjustRightInd w:val="0"/>
              <w:rPr>
                <w:sz w:val="16"/>
                <w:szCs w:val="24"/>
                <w:lang w:eastAsia="ro-RO"/>
                <w14:ligatures w14:val="none"/>
              </w:rPr>
            </w:pPr>
          </w:p>
        </w:tc>
        <w:tc>
          <w:tcPr>
            <w:tcW w:w="528" w:type="dxa"/>
          </w:tcPr>
          <w:p>
            <w:pPr>
              <w:adjustRightInd w:val="0"/>
              <w:rPr>
                <w:sz w:val="16"/>
                <w:szCs w:val="24"/>
                <w:lang w:eastAsia="ro-RO"/>
                <w14:ligatures w14:val="none"/>
              </w:rPr>
            </w:pPr>
          </w:p>
        </w:tc>
        <w:tc>
          <w:tcPr>
            <w:tcW w:w="1040" w:type="dxa"/>
          </w:tcPr>
          <w:p>
            <w:pPr>
              <w:adjustRightInd w:val="0"/>
              <w:rPr>
                <w:sz w:val="16"/>
                <w:szCs w:val="24"/>
                <w:lang w:eastAsia="ro-RO"/>
                <w14:ligatures w14:val="none"/>
              </w:rPr>
            </w:pPr>
          </w:p>
        </w:tc>
        <w:tc>
          <w:tcPr>
            <w:tcW w:w="1088" w:type="dxa"/>
          </w:tcPr>
          <w:p>
            <w:pPr>
              <w:adjustRightInd w:val="0"/>
              <w:rPr>
                <w:sz w:val="16"/>
                <w:szCs w:val="24"/>
                <w:lang w:eastAsia="ro-RO"/>
                <w14:ligatures w14:val="none"/>
              </w:rPr>
            </w:pPr>
          </w:p>
        </w:tc>
        <w:tc>
          <w:tcPr>
            <w:tcW w:w="1099" w:type="dxa"/>
          </w:tcPr>
          <w:p>
            <w:pPr>
              <w:adjustRightInd w:val="0"/>
              <w:ind w:right="242"/>
              <w:jc w:val="right"/>
              <w:rPr>
                <w:sz w:val="20"/>
                <w:szCs w:val="24"/>
                <w:lang w:eastAsia="ro-RO"/>
                <w14:ligatures w14:val="none"/>
              </w:rPr>
            </w:pPr>
            <w:r>
              <w:rPr>
                <w:position w:val="2"/>
                <w:sz w:val="16"/>
                <w:szCs w:val="24"/>
                <w:lang w:eastAsia="ro-RO"/>
                <w14:ligatures w14:val="none"/>
              </w:rPr>
              <w:t>253</w:t>
            </w:r>
            <w:r>
              <w:rPr>
                <w:spacing w:val="-7"/>
                <w:position w:val="2"/>
                <w:sz w:val="16"/>
                <w:szCs w:val="24"/>
                <w:lang w:eastAsia="ro-RO"/>
                <w14:ligatures w14:val="none"/>
              </w:rPr>
              <w:t xml:space="preserve"> </w:t>
            </w:r>
            <w:r>
              <w:rPr>
                <w:spacing w:val="-5"/>
                <w:sz w:val="20"/>
                <w:szCs w:val="24"/>
                <w:lang w:eastAsia="ro-RO"/>
                <w14:ligatures w14:val="none"/>
              </w:rPr>
              <w:t>Mc</w:t>
            </w:r>
          </w:p>
        </w:tc>
        <w:tc>
          <w:tcPr>
            <w:tcW w:w="938" w:type="dxa"/>
            <w:tcBorders>
              <w:right w:val="single" w:sz="12" w:space="0" w:color="000000"/>
            </w:tcBorders>
          </w:tcPr>
          <w:p>
            <w:pPr>
              <w:adjustRightInd w:val="0"/>
              <w:ind w:right="42"/>
              <w:jc w:val="right"/>
              <w:rPr>
                <w:sz w:val="20"/>
                <w:szCs w:val="24"/>
                <w:lang w:eastAsia="ro-RO"/>
                <w14:ligatures w14:val="none"/>
              </w:rPr>
            </w:pPr>
            <w:r>
              <w:rPr>
                <w:position w:val="2"/>
                <w:sz w:val="16"/>
                <w:szCs w:val="24"/>
                <w:lang w:eastAsia="ro-RO"/>
                <w14:ligatures w14:val="none"/>
              </w:rPr>
              <w:t>280</w:t>
            </w:r>
            <w:r>
              <w:rPr>
                <w:spacing w:val="-10"/>
                <w:position w:val="2"/>
                <w:sz w:val="16"/>
                <w:szCs w:val="24"/>
                <w:lang w:eastAsia="ro-RO"/>
                <w14:ligatures w14:val="none"/>
              </w:rPr>
              <w:t xml:space="preserve"> </w:t>
            </w:r>
            <w:r>
              <w:rPr>
                <w:spacing w:val="-5"/>
                <w:sz w:val="20"/>
                <w:szCs w:val="24"/>
                <w:lang w:eastAsia="ro-RO"/>
                <w14:ligatures w14:val="none"/>
              </w:rPr>
              <w:t>Mc</w:t>
            </w:r>
          </w:p>
        </w:tc>
      </w:tr>
      <w:tr>
        <w:trPr>
          <w:trHeight w:val="20"/>
          <w:jc w:val="center"/>
        </w:trPr>
        <w:tc>
          <w:tcPr>
            <w:tcW w:w="1007" w:type="dxa"/>
            <w:tcBorders>
              <w:left w:val="single" w:sz="18" w:space="0" w:color="000000"/>
            </w:tcBorders>
          </w:tcPr>
          <w:p>
            <w:pPr>
              <w:adjustRightInd w:val="0"/>
              <w:ind w:left="36" w:right="27"/>
              <w:jc w:val="center"/>
              <w:rPr>
                <w:sz w:val="16"/>
                <w:szCs w:val="24"/>
                <w:lang w:eastAsia="ro-RO"/>
                <w14:ligatures w14:val="none"/>
              </w:rPr>
            </w:pPr>
            <w:r>
              <w:rPr>
                <w:spacing w:val="-5"/>
                <w:sz w:val="16"/>
                <w:szCs w:val="24"/>
                <w:lang w:eastAsia="ro-RO"/>
                <w14:ligatures w14:val="none"/>
              </w:rPr>
              <w:t>SC</w:t>
            </w:r>
          </w:p>
        </w:tc>
        <w:tc>
          <w:tcPr>
            <w:tcW w:w="1101" w:type="dxa"/>
          </w:tcPr>
          <w:p>
            <w:pPr>
              <w:adjustRightInd w:val="0"/>
              <w:rPr>
                <w:sz w:val="16"/>
                <w:szCs w:val="24"/>
                <w:lang w:eastAsia="ro-RO"/>
                <w14:ligatures w14:val="none"/>
              </w:rPr>
            </w:pPr>
          </w:p>
        </w:tc>
        <w:tc>
          <w:tcPr>
            <w:tcW w:w="549" w:type="dxa"/>
          </w:tcPr>
          <w:p>
            <w:pPr>
              <w:adjustRightInd w:val="0"/>
              <w:ind w:right="15"/>
              <w:jc w:val="right"/>
              <w:rPr>
                <w:sz w:val="16"/>
                <w:szCs w:val="24"/>
                <w:lang w:eastAsia="ro-RO"/>
                <w14:ligatures w14:val="none"/>
              </w:rPr>
            </w:pPr>
            <w:r>
              <w:rPr>
                <w:spacing w:val="-10"/>
                <w:sz w:val="16"/>
                <w:szCs w:val="24"/>
                <w:lang w:eastAsia="ro-RO"/>
                <w14:ligatures w14:val="none"/>
              </w:rPr>
              <w:t>4</w:t>
            </w:r>
          </w:p>
        </w:tc>
        <w:tc>
          <w:tcPr>
            <w:tcW w:w="491" w:type="dxa"/>
          </w:tcPr>
          <w:p>
            <w:pPr>
              <w:adjustRightInd w:val="0"/>
              <w:ind w:left="44"/>
              <w:rPr>
                <w:sz w:val="20"/>
                <w:szCs w:val="24"/>
                <w:lang w:eastAsia="ro-RO"/>
                <w14:ligatures w14:val="none"/>
              </w:rPr>
            </w:pPr>
            <w:r>
              <w:rPr>
                <w:spacing w:val="-5"/>
                <w:sz w:val="20"/>
                <w:szCs w:val="24"/>
                <w:lang w:eastAsia="ro-RO"/>
                <w14:ligatures w14:val="none"/>
              </w:rPr>
              <w:t>Mc</w:t>
            </w:r>
          </w:p>
        </w:tc>
        <w:tc>
          <w:tcPr>
            <w:tcW w:w="1182" w:type="dxa"/>
          </w:tcPr>
          <w:p>
            <w:pPr>
              <w:adjustRightInd w:val="0"/>
              <w:rPr>
                <w:sz w:val="16"/>
                <w:szCs w:val="24"/>
                <w:lang w:eastAsia="ro-RO"/>
                <w14:ligatures w14:val="none"/>
              </w:rPr>
            </w:pPr>
          </w:p>
        </w:tc>
        <w:tc>
          <w:tcPr>
            <w:tcW w:w="543" w:type="dxa"/>
          </w:tcPr>
          <w:p>
            <w:pPr>
              <w:adjustRightInd w:val="0"/>
              <w:ind w:right="25"/>
              <w:jc w:val="right"/>
              <w:rPr>
                <w:sz w:val="16"/>
                <w:szCs w:val="24"/>
                <w:lang w:eastAsia="ro-RO"/>
                <w14:ligatures w14:val="none"/>
              </w:rPr>
            </w:pPr>
            <w:r>
              <w:rPr>
                <w:spacing w:val="-10"/>
                <w:sz w:val="16"/>
                <w:szCs w:val="24"/>
                <w:lang w:eastAsia="ro-RO"/>
                <w14:ligatures w14:val="none"/>
              </w:rPr>
              <w:t>2</w:t>
            </w:r>
          </w:p>
        </w:tc>
        <w:tc>
          <w:tcPr>
            <w:tcW w:w="528" w:type="dxa"/>
          </w:tcPr>
          <w:p>
            <w:pPr>
              <w:adjustRightInd w:val="0"/>
              <w:ind w:left="48"/>
              <w:rPr>
                <w:sz w:val="20"/>
                <w:szCs w:val="24"/>
                <w:lang w:eastAsia="ro-RO"/>
                <w14:ligatures w14:val="none"/>
              </w:rPr>
            </w:pPr>
            <w:r>
              <w:rPr>
                <w:spacing w:val="-5"/>
                <w:sz w:val="20"/>
                <w:szCs w:val="24"/>
                <w:lang w:eastAsia="ro-RO"/>
                <w14:ligatures w14:val="none"/>
              </w:rPr>
              <w:t>Mc</w:t>
            </w:r>
          </w:p>
        </w:tc>
        <w:tc>
          <w:tcPr>
            <w:tcW w:w="1040" w:type="dxa"/>
          </w:tcPr>
          <w:p>
            <w:pPr>
              <w:adjustRightInd w:val="0"/>
              <w:rPr>
                <w:sz w:val="16"/>
                <w:szCs w:val="24"/>
                <w:lang w:eastAsia="ro-RO"/>
                <w14:ligatures w14:val="none"/>
              </w:rPr>
            </w:pPr>
          </w:p>
        </w:tc>
        <w:tc>
          <w:tcPr>
            <w:tcW w:w="1088" w:type="dxa"/>
          </w:tcPr>
          <w:p>
            <w:pPr>
              <w:adjustRightInd w:val="0"/>
              <w:rPr>
                <w:sz w:val="16"/>
                <w:szCs w:val="24"/>
                <w:lang w:eastAsia="ro-RO"/>
                <w14:ligatures w14:val="none"/>
              </w:rPr>
            </w:pPr>
          </w:p>
        </w:tc>
        <w:tc>
          <w:tcPr>
            <w:tcW w:w="1099" w:type="dxa"/>
          </w:tcPr>
          <w:p>
            <w:pPr>
              <w:adjustRightInd w:val="0"/>
              <w:ind w:right="242"/>
              <w:jc w:val="right"/>
              <w:rPr>
                <w:sz w:val="20"/>
                <w:szCs w:val="24"/>
                <w:lang w:eastAsia="ro-RO"/>
                <w14:ligatures w14:val="none"/>
              </w:rPr>
            </w:pPr>
            <w:r>
              <w:rPr>
                <w:position w:val="2"/>
                <w:sz w:val="16"/>
                <w:szCs w:val="24"/>
                <w:lang w:eastAsia="ro-RO"/>
                <w14:ligatures w14:val="none"/>
              </w:rPr>
              <w:t>11</w:t>
            </w:r>
            <w:r>
              <w:rPr>
                <w:spacing w:val="-8"/>
                <w:position w:val="2"/>
                <w:sz w:val="16"/>
                <w:szCs w:val="24"/>
                <w:lang w:eastAsia="ro-RO"/>
                <w14:ligatures w14:val="none"/>
              </w:rPr>
              <w:t xml:space="preserve"> </w:t>
            </w:r>
            <w:r>
              <w:rPr>
                <w:spacing w:val="-5"/>
                <w:sz w:val="20"/>
                <w:szCs w:val="24"/>
                <w:lang w:eastAsia="ro-RO"/>
                <w14:ligatures w14:val="none"/>
              </w:rPr>
              <w:t>Mc</w:t>
            </w:r>
          </w:p>
        </w:tc>
        <w:tc>
          <w:tcPr>
            <w:tcW w:w="938" w:type="dxa"/>
            <w:tcBorders>
              <w:right w:val="single" w:sz="12" w:space="0" w:color="000000"/>
            </w:tcBorders>
          </w:tcPr>
          <w:p>
            <w:pPr>
              <w:adjustRightInd w:val="0"/>
              <w:ind w:right="42"/>
              <w:jc w:val="right"/>
              <w:rPr>
                <w:sz w:val="20"/>
                <w:szCs w:val="24"/>
                <w:lang w:eastAsia="ro-RO"/>
                <w14:ligatures w14:val="none"/>
              </w:rPr>
            </w:pPr>
            <w:r>
              <w:rPr>
                <w:position w:val="2"/>
                <w:sz w:val="16"/>
                <w:szCs w:val="24"/>
                <w:lang w:eastAsia="ro-RO"/>
                <w14:ligatures w14:val="none"/>
              </w:rPr>
              <w:t>17</w:t>
            </w:r>
            <w:r>
              <w:rPr>
                <w:spacing w:val="-10"/>
                <w:position w:val="2"/>
                <w:sz w:val="16"/>
                <w:szCs w:val="24"/>
                <w:lang w:eastAsia="ro-RO"/>
                <w14:ligatures w14:val="none"/>
              </w:rPr>
              <w:t xml:space="preserve"> </w:t>
            </w:r>
            <w:r>
              <w:rPr>
                <w:spacing w:val="-5"/>
                <w:sz w:val="20"/>
                <w:szCs w:val="24"/>
                <w:lang w:eastAsia="ro-RO"/>
                <w14:ligatures w14:val="none"/>
              </w:rPr>
              <w:t>Mc</w:t>
            </w:r>
          </w:p>
        </w:tc>
      </w:tr>
      <w:tr>
        <w:trPr>
          <w:trHeight w:val="20"/>
          <w:jc w:val="center"/>
        </w:trPr>
        <w:tc>
          <w:tcPr>
            <w:tcW w:w="1007" w:type="dxa"/>
            <w:tcBorders>
              <w:left w:val="single" w:sz="18" w:space="0" w:color="000000"/>
            </w:tcBorders>
          </w:tcPr>
          <w:p>
            <w:pPr>
              <w:adjustRightInd w:val="0"/>
              <w:ind w:left="36" w:right="18"/>
              <w:jc w:val="center"/>
              <w:rPr>
                <w:sz w:val="16"/>
                <w:szCs w:val="24"/>
                <w:lang w:eastAsia="ro-RO"/>
                <w14:ligatures w14:val="none"/>
              </w:rPr>
            </w:pPr>
            <w:r>
              <w:rPr>
                <w:spacing w:val="-5"/>
                <w:sz w:val="16"/>
                <w:szCs w:val="24"/>
                <w:lang w:eastAsia="ro-RO"/>
                <w14:ligatures w14:val="none"/>
              </w:rPr>
              <w:t>FA</w:t>
            </w:r>
          </w:p>
        </w:tc>
        <w:tc>
          <w:tcPr>
            <w:tcW w:w="1101" w:type="dxa"/>
          </w:tcPr>
          <w:p>
            <w:pPr>
              <w:adjustRightInd w:val="0"/>
              <w:rPr>
                <w:sz w:val="16"/>
                <w:szCs w:val="24"/>
                <w:lang w:eastAsia="ro-RO"/>
                <w14:ligatures w14:val="none"/>
              </w:rPr>
            </w:pPr>
          </w:p>
        </w:tc>
        <w:tc>
          <w:tcPr>
            <w:tcW w:w="549" w:type="dxa"/>
          </w:tcPr>
          <w:p>
            <w:pPr>
              <w:adjustRightInd w:val="0"/>
              <w:ind w:right="14"/>
              <w:jc w:val="right"/>
              <w:rPr>
                <w:sz w:val="16"/>
                <w:szCs w:val="24"/>
                <w:lang w:eastAsia="ro-RO"/>
                <w14:ligatures w14:val="none"/>
              </w:rPr>
            </w:pPr>
            <w:r>
              <w:rPr>
                <w:spacing w:val="-5"/>
                <w:sz w:val="16"/>
                <w:szCs w:val="24"/>
                <w:lang w:eastAsia="ro-RO"/>
                <w14:ligatures w14:val="none"/>
              </w:rPr>
              <w:t>146</w:t>
            </w:r>
          </w:p>
        </w:tc>
        <w:tc>
          <w:tcPr>
            <w:tcW w:w="491" w:type="dxa"/>
          </w:tcPr>
          <w:p>
            <w:pPr>
              <w:adjustRightInd w:val="0"/>
              <w:ind w:left="44"/>
              <w:rPr>
                <w:sz w:val="20"/>
                <w:szCs w:val="24"/>
                <w:lang w:eastAsia="ro-RO"/>
                <w14:ligatures w14:val="none"/>
              </w:rPr>
            </w:pPr>
            <w:r>
              <w:rPr>
                <w:spacing w:val="-5"/>
                <w:sz w:val="20"/>
                <w:szCs w:val="24"/>
                <w:lang w:eastAsia="ro-RO"/>
                <w14:ligatures w14:val="none"/>
              </w:rPr>
              <w:t>Mc</w:t>
            </w:r>
          </w:p>
        </w:tc>
        <w:tc>
          <w:tcPr>
            <w:tcW w:w="1182" w:type="dxa"/>
          </w:tcPr>
          <w:p>
            <w:pPr>
              <w:adjustRightInd w:val="0"/>
              <w:rPr>
                <w:sz w:val="16"/>
                <w:szCs w:val="24"/>
                <w:lang w:eastAsia="ro-RO"/>
                <w14:ligatures w14:val="none"/>
              </w:rPr>
            </w:pPr>
          </w:p>
        </w:tc>
        <w:tc>
          <w:tcPr>
            <w:tcW w:w="543" w:type="dxa"/>
          </w:tcPr>
          <w:p>
            <w:pPr>
              <w:adjustRightInd w:val="0"/>
              <w:rPr>
                <w:sz w:val="16"/>
                <w:szCs w:val="24"/>
                <w:lang w:eastAsia="ro-RO"/>
                <w14:ligatures w14:val="none"/>
              </w:rPr>
            </w:pPr>
          </w:p>
        </w:tc>
        <w:tc>
          <w:tcPr>
            <w:tcW w:w="528" w:type="dxa"/>
          </w:tcPr>
          <w:p>
            <w:pPr>
              <w:adjustRightInd w:val="0"/>
              <w:rPr>
                <w:sz w:val="16"/>
                <w:szCs w:val="24"/>
                <w:lang w:eastAsia="ro-RO"/>
                <w14:ligatures w14:val="none"/>
              </w:rPr>
            </w:pPr>
          </w:p>
        </w:tc>
        <w:tc>
          <w:tcPr>
            <w:tcW w:w="1040" w:type="dxa"/>
          </w:tcPr>
          <w:p>
            <w:pPr>
              <w:adjustRightInd w:val="0"/>
              <w:rPr>
                <w:sz w:val="16"/>
                <w:szCs w:val="24"/>
                <w:lang w:eastAsia="ro-RO"/>
                <w14:ligatures w14:val="none"/>
              </w:rPr>
            </w:pPr>
          </w:p>
        </w:tc>
        <w:tc>
          <w:tcPr>
            <w:tcW w:w="1088" w:type="dxa"/>
          </w:tcPr>
          <w:p>
            <w:pPr>
              <w:adjustRightInd w:val="0"/>
              <w:rPr>
                <w:sz w:val="16"/>
                <w:szCs w:val="24"/>
                <w:lang w:eastAsia="ro-RO"/>
                <w14:ligatures w14:val="none"/>
              </w:rPr>
            </w:pPr>
          </w:p>
        </w:tc>
        <w:tc>
          <w:tcPr>
            <w:tcW w:w="1099" w:type="dxa"/>
          </w:tcPr>
          <w:p>
            <w:pPr>
              <w:adjustRightInd w:val="0"/>
              <w:ind w:right="242"/>
              <w:jc w:val="right"/>
              <w:rPr>
                <w:sz w:val="20"/>
                <w:szCs w:val="24"/>
                <w:lang w:eastAsia="ro-RO"/>
                <w14:ligatures w14:val="none"/>
              </w:rPr>
            </w:pPr>
            <w:r>
              <w:rPr>
                <w:position w:val="2"/>
                <w:sz w:val="16"/>
                <w:szCs w:val="24"/>
                <w:lang w:eastAsia="ro-RO"/>
                <w14:ligatures w14:val="none"/>
              </w:rPr>
              <w:t>16</w:t>
            </w:r>
            <w:r>
              <w:rPr>
                <w:spacing w:val="-8"/>
                <w:position w:val="2"/>
                <w:sz w:val="16"/>
                <w:szCs w:val="24"/>
                <w:lang w:eastAsia="ro-RO"/>
                <w14:ligatures w14:val="none"/>
              </w:rPr>
              <w:t xml:space="preserve"> </w:t>
            </w:r>
            <w:r>
              <w:rPr>
                <w:spacing w:val="-5"/>
                <w:sz w:val="20"/>
                <w:szCs w:val="24"/>
                <w:lang w:eastAsia="ro-RO"/>
                <w14:ligatures w14:val="none"/>
              </w:rPr>
              <w:t>Mc</w:t>
            </w:r>
          </w:p>
        </w:tc>
        <w:tc>
          <w:tcPr>
            <w:tcW w:w="938" w:type="dxa"/>
            <w:tcBorders>
              <w:right w:val="single" w:sz="12" w:space="0" w:color="000000"/>
            </w:tcBorders>
          </w:tcPr>
          <w:p>
            <w:pPr>
              <w:adjustRightInd w:val="0"/>
              <w:ind w:right="42"/>
              <w:jc w:val="right"/>
              <w:rPr>
                <w:sz w:val="20"/>
                <w:szCs w:val="24"/>
                <w:lang w:eastAsia="ro-RO"/>
                <w14:ligatures w14:val="none"/>
              </w:rPr>
            </w:pPr>
            <w:r>
              <w:rPr>
                <w:position w:val="2"/>
                <w:sz w:val="16"/>
                <w:szCs w:val="24"/>
                <w:lang w:eastAsia="ro-RO"/>
                <w14:ligatures w14:val="none"/>
              </w:rPr>
              <w:t>162</w:t>
            </w:r>
            <w:r>
              <w:rPr>
                <w:spacing w:val="-10"/>
                <w:position w:val="2"/>
                <w:sz w:val="16"/>
                <w:szCs w:val="24"/>
                <w:lang w:eastAsia="ro-RO"/>
                <w14:ligatures w14:val="none"/>
              </w:rPr>
              <w:t xml:space="preserve"> </w:t>
            </w:r>
            <w:r>
              <w:rPr>
                <w:spacing w:val="-5"/>
                <w:sz w:val="20"/>
                <w:szCs w:val="24"/>
                <w:lang w:eastAsia="ro-RO"/>
                <w14:ligatures w14:val="none"/>
              </w:rPr>
              <w:t>Mc</w:t>
            </w:r>
          </w:p>
        </w:tc>
      </w:tr>
      <w:tr>
        <w:trPr>
          <w:trHeight w:val="20"/>
          <w:jc w:val="center"/>
        </w:trPr>
        <w:tc>
          <w:tcPr>
            <w:tcW w:w="1007" w:type="dxa"/>
            <w:tcBorders>
              <w:left w:val="single" w:sz="18" w:space="0" w:color="000000"/>
            </w:tcBorders>
          </w:tcPr>
          <w:p>
            <w:pPr>
              <w:adjustRightInd w:val="0"/>
              <w:ind w:left="398"/>
              <w:rPr>
                <w:sz w:val="16"/>
                <w:szCs w:val="24"/>
                <w:lang w:eastAsia="ro-RO"/>
                <w14:ligatures w14:val="none"/>
              </w:rPr>
            </w:pPr>
            <w:r>
              <w:rPr>
                <w:spacing w:val="-5"/>
                <w:sz w:val="16"/>
                <w:szCs w:val="24"/>
                <w:lang w:eastAsia="ro-RO"/>
                <w14:ligatures w14:val="none"/>
              </w:rPr>
              <w:t>STR</w:t>
            </w:r>
          </w:p>
        </w:tc>
        <w:tc>
          <w:tcPr>
            <w:tcW w:w="1101" w:type="dxa"/>
          </w:tcPr>
          <w:p>
            <w:pPr>
              <w:adjustRightInd w:val="0"/>
              <w:rPr>
                <w:sz w:val="16"/>
                <w:szCs w:val="24"/>
                <w:lang w:eastAsia="ro-RO"/>
                <w14:ligatures w14:val="none"/>
              </w:rPr>
            </w:pPr>
          </w:p>
        </w:tc>
        <w:tc>
          <w:tcPr>
            <w:tcW w:w="549" w:type="dxa"/>
          </w:tcPr>
          <w:p>
            <w:pPr>
              <w:adjustRightInd w:val="0"/>
              <w:ind w:right="14"/>
              <w:jc w:val="right"/>
              <w:rPr>
                <w:sz w:val="16"/>
                <w:szCs w:val="24"/>
                <w:lang w:eastAsia="ro-RO"/>
                <w14:ligatures w14:val="none"/>
              </w:rPr>
            </w:pPr>
            <w:r>
              <w:rPr>
                <w:spacing w:val="-5"/>
                <w:sz w:val="16"/>
                <w:szCs w:val="24"/>
                <w:lang w:eastAsia="ro-RO"/>
                <w14:ligatures w14:val="none"/>
              </w:rPr>
              <w:t>227</w:t>
            </w:r>
          </w:p>
        </w:tc>
        <w:tc>
          <w:tcPr>
            <w:tcW w:w="491" w:type="dxa"/>
          </w:tcPr>
          <w:p>
            <w:pPr>
              <w:adjustRightInd w:val="0"/>
              <w:ind w:left="44"/>
              <w:rPr>
                <w:sz w:val="20"/>
                <w:szCs w:val="24"/>
                <w:lang w:eastAsia="ro-RO"/>
                <w14:ligatures w14:val="none"/>
              </w:rPr>
            </w:pPr>
            <w:r>
              <w:rPr>
                <w:spacing w:val="-5"/>
                <w:sz w:val="20"/>
                <w:szCs w:val="24"/>
                <w:lang w:eastAsia="ro-RO"/>
                <w14:ligatures w14:val="none"/>
              </w:rPr>
              <w:t>Mc</w:t>
            </w:r>
          </w:p>
        </w:tc>
        <w:tc>
          <w:tcPr>
            <w:tcW w:w="1182" w:type="dxa"/>
          </w:tcPr>
          <w:p>
            <w:pPr>
              <w:adjustRightInd w:val="0"/>
              <w:rPr>
                <w:sz w:val="16"/>
                <w:szCs w:val="24"/>
                <w:lang w:eastAsia="ro-RO"/>
                <w14:ligatures w14:val="none"/>
              </w:rPr>
            </w:pPr>
          </w:p>
        </w:tc>
        <w:tc>
          <w:tcPr>
            <w:tcW w:w="543" w:type="dxa"/>
          </w:tcPr>
          <w:p>
            <w:pPr>
              <w:adjustRightInd w:val="0"/>
              <w:ind w:right="25"/>
              <w:jc w:val="right"/>
              <w:rPr>
                <w:sz w:val="16"/>
                <w:szCs w:val="24"/>
                <w:lang w:eastAsia="ro-RO"/>
                <w14:ligatures w14:val="none"/>
              </w:rPr>
            </w:pPr>
            <w:r>
              <w:rPr>
                <w:spacing w:val="-10"/>
                <w:sz w:val="16"/>
                <w:szCs w:val="24"/>
                <w:lang w:eastAsia="ro-RO"/>
                <w14:ligatures w14:val="none"/>
              </w:rPr>
              <w:t>9</w:t>
            </w:r>
          </w:p>
        </w:tc>
        <w:tc>
          <w:tcPr>
            <w:tcW w:w="528" w:type="dxa"/>
          </w:tcPr>
          <w:p>
            <w:pPr>
              <w:adjustRightInd w:val="0"/>
              <w:ind w:left="48"/>
              <w:rPr>
                <w:sz w:val="20"/>
                <w:szCs w:val="24"/>
                <w:lang w:eastAsia="ro-RO"/>
                <w14:ligatures w14:val="none"/>
              </w:rPr>
            </w:pPr>
            <w:r>
              <w:rPr>
                <w:spacing w:val="-5"/>
                <w:sz w:val="20"/>
                <w:szCs w:val="24"/>
                <w:lang w:eastAsia="ro-RO"/>
                <w14:ligatures w14:val="none"/>
              </w:rPr>
              <w:t>Mc</w:t>
            </w:r>
          </w:p>
        </w:tc>
        <w:tc>
          <w:tcPr>
            <w:tcW w:w="1040" w:type="dxa"/>
          </w:tcPr>
          <w:p>
            <w:pPr>
              <w:adjustRightInd w:val="0"/>
              <w:rPr>
                <w:sz w:val="16"/>
                <w:szCs w:val="24"/>
                <w:lang w:eastAsia="ro-RO"/>
                <w14:ligatures w14:val="none"/>
              </w:rPr>
            </w:pPr>
          </w:p>
        </w:tc>
        <w:tc>
          <w:tcPr>
            <w:tcW w:w="1088" w:type="dxa"/>
          </w:tcPr>
          <w:p>
            <w:pPr>
              <w:adjustRightInd w:val="0"/>
              <w:rPr>
                <w:sz w:val="16"/>
                <w:szCs w:val="24"/>
                <w:lang w:eastAsia="ro-RO"/>
                <w14:ligatures w14:val="none"/>
              </w:rPr>
            </w:pPr>
          </w:p>
        </w:tc>
        <w:tc>
          <w:tcPr>
            <w:tcW w:w="1099" w:type="dxa"/>
          </w:tcPr>
          <w:p>
            <w:pPr>
              <w:adjustRightInd w:val="0"/>
              <w:rPr>
                <w:sz w:val="16"/>
                <w:szCs w:val="24"/>
                <w:lang w:eastAsia="ro-RO"/>
                <w14:ligatures w14:val="none"/>
              </w:rPr>
            </w:pPr>
          </w:p>
        </w:tc>
        <w:tc>
          <w:tcPr>
            <w:tcW w:w="938" w:type="dxa"/>
            <w:tcBorders>
              <w:right w:val="single" w:sz="12" w:space="0" w:color="000000"/>
            </w:tcBorders>
          </w:tcPr>
          <w:p>
            <w:pPr>
              <w:adjustRightInd w:val="0"/>
              <w:ind w:right="42"/>
              <w:jc w:val="right"/>
              <w:rPr>
                <w:sz w:val="20"/>
                <w:szCs w:val="24"/>
                <w:lang w:eastAsia="ro-RO"/>
                <w14:ligatures w14:val="none"/>
              </w:rPr>
            </w:pPr>
            <w:r>
              <w:rPr>
                <w:position w:val="2"/>
                <w:sz w:val="16"/>
                <w:szCs w:val="24"/>
                <w:lang w:eastAsia="ro-RO"/>
                <w14:ligatures w14:val="none"/>
              </w:rPr>
              <w:t>236</w:t>
            </w:r>
            <w:r>
              <w:rPr>
                <w:spacing w:val="-10"/>
                <w:position w:val="2"/>
                <w:sz w:val="16"/>
                <w:szCs w:val="24"/>
                <w:lang w:eastAsia="ro-RO"/>
                <w14:ligatures w14:val="none"/>
              </w:rPr>
              <w:t xml:space="preserve"> </w:t>
            </w:r>
            <w:r>
              <w:rPr>
                <w:spacing w:val="-5"/>
                <w:sz w:val="20"/>
                <w:szCs w:val="24"/>
                <w:lang w:eastAsia="ro-RO"/>
                <w14:ligatures w14:val="none"/>
              </w:rPr>
              <w:t>Mc</w:t>
            </w:r>
          </w:p>
        </w:tc>
      </w:tr>
      <w:tr>
        <w:trPr>
          <w:trHeight w:val="20"/>
          <w:jc w:val="center"/>
        </w:trPr>
        <w:tc>
          <w:tcPr>
            <w:tcW w:w="1007" w:type="dxa"/>
            <w:tcBorders>
              <w:left w:val="single" w:sz="18" w:space="0" w:color="000000"/>
            </w:tcBorders>
          </w:tcPr>
          <w:p>
            <w:pPr>
              <w:adjustRightInd w:val="0"/>
              <w:ind w:left="51" w:right="15"/>
              <w:jc w:val="center"/>
              <w:rPr>
                <w:sz w:val="16"/>
                <w:szCs w:val="24"/>
                <w:lang w:eastAsia="ro-RO"/>
                <w14:ligatures w14:val="none"/>
              </w:rPr>
            </w:pPr>
            <w:r>
              <w:rPr>
                <w:spacing w:val="-5"/>
                <w:sz w:val="16"/>
                <w:szCs w:val="24"/>
                <w:lang w:eastAsia="ro-RO"/>
                <w14:ligatures w14:val="none"/>
              </w:rPr>
              <w:t>DR</w:t>
            </w:r>
          </w:p>
        </w:tc>
        <w:tc>
          <w:tcPr>
            <w:tcW w:w="1101" w:type="dxa"/>
          </w:tcPr>
          <w:p>
            <w:pPr>
              <w:adjustRightInd w:val="0"/>
              <w:rPr>
                <w:sz w:val="16"/>
                <w:szCs w:val="24"/>
                <w:lang w:eastAsia="ro-RO"/>
                <w14:ligatures w14:val="none"/>
              </w:rPr>
            </w:pPr>
          </w:p>
        </w:tc>
        <w:tc>
          <w:tcPr>
            <w:tcW w:w="549" w:type="dxa"/>
          </w:tcPr>
          <w:p>
            <w:pPr>
              <w:adjustRightInd w:val="0"/>
              <w:ind w:right="14"/>
              <w:jc w:val="right"/>
              <w:rPr>
                <w:sz w:val="16"/>
                <w:szCs w:val="24"/>
                <w:lang w:eastAsia="ro-RO"/>
                <w14:ligatures w14:val="none"/>
              </w:rPr>
            </w:pPr>
            <w:r>
              <w:rPr>
                <w:spacing w:val="-5"/>
                <w:sz w:val="16"/>
                <w:szCs w:val="24"/>
                <w:lang w:eastAsia="ro-RO"/>
                <w14:ligatures w14:val="none"/>
              </w:rPr>
              <w:t>227</w:t>
            </w:r>
          </w:p>
        </w:tc>
        <w:tc>
          <w:tcPr>
            <w:tcW w:w="491" w:type="dxa"/>
          </w:tcPr>
          <w:p>
            <w:pPr>
              <w:adjustRightInd w:val="0"/>
              <w:ind w:left="44"/>
              <w:rPr>
                <w:sz w:val="20"/>
                <w:szCs w:val="24"/>
                <w:lang w:eastAsia="ro-RO"/>
                <w14:ligatures w14:val="none"/>
              </w:rPr>
            </w:pPr>
            <w:r>
              <w:rPr>
                <w:spacing w:val="-5"/>
                <w:sz w:val="20"/>
                <w:szCs w:val="24"/>
                <w:lang w:eastAsia="ro-RO"/>
                <w14:ligatures w14:val="none"/>
              </w:rPr>
              <w:t>Mc</w:t>
            </w:r>
          </w:p>
        </w:tc>
        <w:tc>
          <w:tcPr>
            <w:tcW w:w="1182" w:type="dxa"/>
          </w:tcPr>
          <w:p>
            <w:pPr>
              <w:adjustRightInd w:val="0"/>
              <w:rPr>
                <w:sz w:val="16"/>
                <w:szCs w:val="24"/>
                <w:lang w:eastAsia="ro-RO"/>
                <w14:ligatures w14:val="none"/>
              </w:rPr>
            </w:pPr>
          </w:p>
        </w:tc>
        <w:tc>
          <w:tcPr>
            <w:tcW w:w="543" w:type="dxa"/>
          </w:tcPr>
          <w:p>
            <w:pPr>
              <w:adjustRightInd w:val="0"/>
              <w:rPr>
                <w:sz w:val="16"/>
                <w:szCs w:val="24"/>
                <w:lang w:eastAsia="ro-RO"/>
                <w14:ligatures w14:val="none"/>
              </w:rPr>
            </w:pPr>
          </w:p>
        </w:tc>
        <w:tc>
          <w:tcPr>
            <w:tcW w:w="528" w:type="dxa"/>
          </w:tcPr>
          <w:p>
            <w:pPr>
              <w:adjustRightInd w:val="0"/>
              <w:rPr>
                <w:sz w:val="16"/>
                <w:szCs w:val="24"/>
                <w:lang w:eastAsia="ro-RO"/>
                <w14:ligatures w14:val="none"/>
              </w:rPr>
            </w:pPr>
          </w:p>
        </w:tc>
        <w:tc>
          <w:tcPr>
            <w:tcW w:w="1040" w:type="dxa"/>
          </w:tcPr>
          <w:p>
            <w:pPr>
              <w:adjustRightInd w:val="0"/>
              <w:rPr>
                <w:sz w:val="16"/>
                <w:szCs w:val="24"/>
                <w:lang w:eastAsia="ro-RO"/>
                <w14:ligatures w14:val="none"/>
              </w:rPr>
            </w:pPr>
          </w:p>
        </w:tc>
        <w:tc>
          <w:tcPr>
            <w:tcW w:w="1088" w:type="dxa"/>
          </w:tcPr>
          <w:p>
            <w:pPr>
              <w:adjustRightInd w:val="0"/>
              <w:rPr>
                <w:sz w:val="16"/>
                <w:szCs w:val="24"/>
                <w:lang w:eastAsia="ro-RO"/>
                <w14:ligatures w14:val="none"/>
              </w:rPr>
            </w:pPr>
          </w:p>
        </w:tc>
        <w:tc>
          <w:tcPr>
            <w:tcW w:w="1099" w:type="dxa"/>
          </w:tcPr>
          <w:p>
            <w:pPr>
              <w:adjustRightInd w:val="0"/>
              <w:rPr>
                <w:sz w:val="16"/>
                <w:szCs w:val="24"/>
                <w:lang w:eastAsia="ro-RO"/>
                <w14:ligatures w14:val="none"/>
              </w:rPr>
            </w:pPr>
          </w:p>
        </w:tc>
        <w:tc>
          <w:tcPr>
            <w:tcW w:w="938" w:type="dxa"/>
            <w:tcBorders>
              <w:right w:val="single" w:sz="12" w:space="0" w:color="000000"/>
            </w:tcBorders>
          </w:tcPr>
          <w:p>
            <w:pPr>
              <w:adjustRightInd w:val="0"/>
              <w:ind w:right="42"/>
              <w:jc w:val="right"/>
              <w:rPr>
                <w:sz w:val="20"/>
                <w:szCs w:val="24"/>
                <w:lang w:eastAsia="ro-RO"/>
                <w14:ligatures w14:val="none"/>
              </w:rPr>
            </w:pPr>
            <w:r>
              <w:rPr>
                <w:position w:val="2"/>
                <w:sz w:val="16"/>
                <w:szCs w:val="24"/>
                <w:lang w:eastAsia="ro-RO"/>
                <w14:ligatures w14:val="none"/>
              </w:rPr>
              <w:t>227</w:t>
            </w:r>
            <w:r>
              <w:rPr>
                <w:spacing w:val="-10"/>
                <w:position w:val="2"/>
                <w:sz w:val="16"/>
                <w:szCs w:val="24"/>
                <w:lang w:eastAsia="ro-RO"/>
                <w14:ligatures w14:val="none"/>
              </w:rPr>
              <w:t xml:space="preserve"> </w:t>
            </w:r>
            <w:r>
              <w:rPr>
                <w:spacing w:val="-5"/>
                <w:sz w:val="20"/>
                <w:szCs w:val="24"/>
                <w:lang w:eastAsia="ro-RO"/>
                <w14:ligatures w14:val="none"/>
              </w:rPr>
              <w:t>Mc</w:t>
            </w:r>
          </w:p>
        </w:tc>
      </w:tr>
      <w:tr>
        <w:trPr>
          <w:trHeight w:val="20"/>
          <w:jc w:val="center"/>
        </w:trPr>
        <w:tc>
          <w:tcPr>
            <w:tcW w:w="1007" w:type="dxa"/>
            <w:tcBorders>
              <w:left w:val="single" w:sz="18" w:space="0" w:color="000000"/>
            </w:tcBorders>
          </w:tcPr>
          <w:p>
            <w:pPr>
              <w:adjustRightInd w:val="0"/>
              <w:ind w:left="42" w:right="15"/>
              <w:jc w:val="center"/>
              <w:rPr>
                <w:sz w:val="16"/>
                <w:szCs w:val="24"/>
                <w:lang w:eastAsia="ro-RO"/>
                <w14:ligatures w14:val="none"/>
              </w:rPr>
            </w:pPr>
            <w:r>
              <w:rPr>
                <w:spacing w:val="-5"/>
                <w:sz w:val="16"/>
                <w:szCs w:val="24"/>
                <w:lang w:eastAsia="ro-RO"/>
                <w14:ligatures w14:val="none"/>
              </w:rPr>
              <w:t>DT</w:t>
            </w:r>
          </w:p>
        </w:tc>
        <w:tc>
          <w:tcPr>
            <w:tcW w:w="1101" w:type="dxa"/>
          </w:tcPr>
          <w:p>
            <w:pPr>
              <w:adjustRightInd w:val="0"/>
              <w:rPr>
                <w:sz w:val="16"/>
                <w:szCs w:val="24"/>
                <w:lang w:eastAsia="ro-RO"/>
                <w14:ligatures w14:val="none"/>
              </w:rPr>
            </w:pPr>
          </w:p>
        </w:tc>
        <w:tc>
          <w:tcPr>
            <w:tcW w:w="549" w:type="dxa"/>
          </w:tcPr>
          <w:p>
            <w:pPr>
              <w:adjustRightInd w:val="0"/>
              <w:ind w:right="14"/>
              <w:jc w:val="right"/>
              <w:rPr>
                <w:sz w:val="16"/>
                <w:szCs w:val="24"/>
                <w:lang w:eastAsia="ro-RO"/>
                <w14:ligatures w14:val="none"/>
              </w:rPr>
            </w:pPr>
            <w:r>
              <w:rPr>
                <w:spacing w:val="-5"/>
                <w:sz w:val="16"/>
                <w:szCs w:val="24"/>
                <w:lang w:eastAsia="ro-RO"/>
                <w14:ligatures w14:val="none"/>
              </w:rPr>
              <w:t>148</w:t>
            </w:r>
          </w:p>
        </w:tc>
        <w:tc>
          <w:tcPr>
            <w:tcW w:w="491" w:type="dxa"/>
          </w:tcPr>
          <w:p>
            <w:pPr>
              <w:adjustRightInd w:val="0"/>
              <w:ind w:left="44"/>
              <w:rPr>
                <w:sz w:val="20"/>
                <w:szCs w:val="24"/>
                <w:lang w:eastAsia="ro-RO"/>
                <w14:ligatures w14:val="none"/>
              </w:rPr>
            </w:pPr>
            <w:r>
              <w:rPr>
                <w:spacing w:val="-5"/>
                <w:sz w:val="20"/>
                <w:szCs w:val="24"/>
                <w:lang w:eastAsia="ro-RO"/>
                <w14:ligatures w14:val="none"/>
              </w:rPr>
              <w:t>Mc</w:t>
            </w:r>
          </w:p>
        </w:tc>
        <w:tc>
          <w:tcPr>
            <w:tcW w:w="1182" w:type="dxa"/>
          </w:tcPr>
          <w:p>
            <w:pPr>
              <w:adjustRightInd w:val="0"/>
              <w:rPr>
                <w:sz w:val="16"/>
                <w:szCs w:val="24"/>
                <w:lang w:eastAsia="ro-RO"/>
                <w14:ligatures w14:val="none"/>
              </w:rPr>
            </w:pPr>
          </w:p>
        </w:tc>
        <w:tc>
          <w:tcPr>
            <w:tcW w:w="543" w:type="dxa"/>
          </w:tcPr>
          <w:p>
            <w:pPr>
              <w:adjustRightInd w:val="0"/>
              <w:ind w:right="25"/>
              <w:jc w:val="right"/>
              <w:rPr>
                <w:sz w:val="16"/>
                <w:szCs w:val="24"/>
                <w:lang w:eastAsia="ro-RO"/>
                <w14:ligatures w14:val="none"/>
              </w:rPr>
            </w:pPr>
            <w:r>
              <w:rPr>
                <w:spacing w:val="-10"/>
                <w:sz w:val="16"/>
                <w:szCs w:val="24"/>
                <w:lang w:eastAsia="ro-RO"/>
                <w14:ligatures w14:val="none"/>
              </w:rPr>
              <w:t>9</w:t>
            </w:r>
          </w:p>
        </w:tc>
        <w:tc>
          <w:tcPr>
            <w:tcW w:w="528" w:type="dxa"/>
          </w:tcPr>
          <w:p>
            <w:pPr>
              <w:adjustRightInd w:val="0"/>
              <w:ind w:left="48"/>
              <w:rPr>
                <w:sz w:val="20"/>
                <w:szCs w:val="24"/>
                <w:lang w:eastAsia="ro-RO"/>
                <w14:ligatures w14:val="none"/>
              </w:rPr>
            </w:pPr>
            <w:r>
              <w:rPr>
                <w:spacing w:val="-5"/>
                <w:sz w:val="20"/>
                <w:szCs w:val="24"/>
                <w:lang w:eastAsia="ro-RO"/>
                <w14:ligatures w14:val="none"/>
              </w:rPr>
              <w:t>Mc</w:t>
            </w:r>
          </w:p>
        </w:tc>
        <w:tc>
          <w:tcPr>
            <w:tcW w:w="1040" w:type="dxa"/>
          </w:tcPr>
          <w:p>
            <w:pPr>
              <w:adjustRightInd w:val="0"/>
              <w:rPr>
                <w:sz w:val="16"/>
                <w:szCs w:val="24"/>
                <w:lang w:eastAsia="ro-RO"/>
                <w14:ligatures w14:val="none"/>
              </w:rPr>
            </w:pPr>
          </w:p>
        </w:tc>
        <w:tc>
          <w:tcPr>
            <w:tcW w:w="1088" w:type="dxa"/>
          </w:tcPr>
          <w:p>
            <w:pPr>
              <w:adjustRightInd w:val="0"/>
              <w:rPr>
                <w:sz w:val="16"/>
                <w:szCs w:val="24"/>
                <w:lang w:eastAsia="ro-RO"/>
                <w14:ligatures w14:val="none"/>
              </w:rPr>
            </w:pPr>
          </w:p>
        </w:tc>
        <w:tc>
          <w:tcPr>
            <w:tcW w:w="1099" w:type="dxa"/>
          </w:tcPr>
          <w:p>
            <w:pPr>
              <w:adjustRightInd w:val="0"/>
              <w:ind w:right="242"/>
              <w:jc w:val="right"/>
              <w:rPr>
                <w:sz w:val="20"/>
                <w:szCs w:val="24"/>
                <w:lang w:eastAsia="ro-RO"/>
                <w14:ligatures w14:val="none"/>
              </w:rPr>
            </w:pPr>
            <w:r>
              <w:rPr>
                <w:position w:val="2"/>
                <w:sz w:val="16"/>
                <w:szCs w:val="24"/>
                <w:lang w:eastAsia="ro-RO"/>
                <w14:ligatures w14:val="none"/>
              </w:rPr>
              <w:t>65</w:t>
            </w:r>
            <w:r>
              <w:rPr>
                <w:spacing w:val="-8"/>
                <w:position w:val="2"/>
                <w:sz w:val="16"/>
                <w:szCs w:val="24"/>
                <w:lang w:eastAsia="ro-RO"/>
                <w14:ligatures w14:val="none"/>
              </w:rPr>
              <w:t xml:space="preserve"> </w:t>
            </w:r>
            <w:r>
              <w:rPr>
                <w:spacing w:val="-5"/>
                <w:sz w:val="20"/>
                <w:szCs w:val="24"/>
                <w:lang w:eastAsia="ro-RO"/>
                <w14:ligatures w14:val="none"/>
              </w:rPr>
              <w:t>Mc</w:t>
            </w:r>
          </w:p>
        </w:tc>
        <w:tc>
          <w:tcPr>
            <w:tcW w:w="938" w:type="dxa"/>
            <w:tcBorders>
              <w:right w:val="single" w:sz="12" w:space="0" w:color="000000"/>
            </w:tcBorders>
          </w:tcPr>
          <w:p>
            <w:pPr>
              <w:adjustRightInd w:val="0"/>
              <w:ind w:right="42"/>
              <w:jc w:val="right"/>
              <w:rPr>
                <w:sz w:val="20"/>
                <w:szCs w:val="24"/>
                <w:lang w:eastAsia="ro-RO"/>
                <w14:ligatures w14:val="none"/>
              </w:rPr>
            </w:pPr>
            <w:r>
              <w:rPr>
                <w:position w:val="2"/>
                <w:sz w:val="16"/>
                <w:szCs w:val="24"/>
                <w:lang w:eastAsia="ro-RO"/>
                <w14:ligatures w14:val="none"/>
              </w:rPr>
              <w:t>222</w:t>
            </w:r>
            <w:r>
              <w:rPr>
                <w:spacing w:val="-10"/>
                <w:position w:val="2"/>
                <w:sz w:val="16"/>
                <w:szCs w:val="24"/>
                <w:lang w:eastAsia="ro-RO"/>
                <w14:ligatures w14:val="none"/>
              </w:rPr>
              <w:t xml:space="preserve"> </w:t>
            </w:r>
            <w:r>
              <w:rPr>
                <w:spacing w:val="-5"/>
                <w:sz w:val="20"/>
                <w:szCs w:val="24"/>
                <w:lang w:eastAsia="ro-RO"/>
                <w14:ligatures w14:val="none"/>
              </w:rPr>
              <w:t>Mc</w:t>
            </w:r>
          </w:p>
        </w:tc>
      </w:tr>
      <w:tr>
        <w:trPr>
          <w:trHeight w:val="20"/>
          <w:jc w:val="center"/>
        </w:trPr>
        <w:tc>
          <w:tcPr>
            <w:tcW w:w="1007" w:type="dxa"/>
            <w:tcBorders>
              <w:left w:val="single" w:sz="18" w:space="0" w:color="000000"/>
              <w:bottom w:val="single" w:sz="6" w:space="0" w:color="000000"/>
            </w:tcBorders>
          </w:tcPr>
          <w:p>
            <w:pPr>
              <w:adjustRightInd w:val="0"/>
              <w:ind w:left="398"/>
              <w:rPr>
                <w:sz w:val="16"/>
                <w:szCs w:val="24"/>
                <w:lang w:eastAsia="ro-RO"/>
                <w14:ligatures w14:val="none"/>
              </w:rPr>
            </w:pPr>
            <w:r>
              <w:rPr>
                <w:spacing w:val="-5"/>
                <w:sz w:val="16"/>
                <w:szCs w:val="24"/>
                <w:lang w:eastAsia="ro-RO"/>
                <w14:ligatures w14:val="none"/>
              </w:rPr>
              <w:t>DM</w:t>
            </w:r>
          </w:p>
        </w:tc>
        <w:tc>
          <w:tcPr>
            <w:tcW w:w="1101" w:type="dxa"/>
            <w:tcBorders>
              <w:bottom w:val="single" w:sz="6" w:space="0" w:color="000000"/>
            </w:tcBorders>
          </w:tcPr>
          <w:p>
            <w:pPr>
              <w:adjustRightInd w:val="0"/>
              <w:rPr>
                <w:sz w:val="16"/>
                <w:szCs w:val="24"/>
                <w:lang w:eastAsia="ro-RO"/>
                <w14:ligatures w14:val="none"/>
              </w:rPr>
            </w:pPr>
          </w:p>
        </w:tc>
        <w:tc>
          <w:tcPr>
            <w:tcW w:w="549" w:type="dxa"/>
            <w:tcBorders>
              <w:bottom w:val="single" w:sz="6" w:space="0" w:color="000000"/>
            </w:tcBorders>
          </w:tcPr>
          <w:p>
            <w:pPr>
              <w:adjustRightInd w:val="0"/>
              <w:ind w:right="14"/>
              <w:jc w:val="right"/>
              <w:rPr>
                <w:sz w:val="16"/>
                <w:szCs w:val="24"/>
                <w:lang w:eastAsia="ro-RO"/>
                <w14:ligatures w14:val="none"/>
              </w:rPr>
            </w:pPr>
            <w:r>
              <w:rPr>
                <w:spacing w:val="-5"/>
                <w:sz w:val="16"/>
                <w:szCs w:val="24"/>
                <w:lang w:eastAsia="ro-RO"/>
                <w14:ligatures w14:val="none"/>
              </w:rPr>
              <w:t>197</w:t>
            </w:r>
          </w:p>
        </w:tc>
        <w:tc>
          <w:tcPr>
            <w:tcW w:w="491" w:type="dxa"/>
            <w:tcBorders>
              <w:bottom w:val="single" w:sz="6" w:space="0" w:color="000000"/>
            </w:tcBorders>
          </w:tcPr>
          <w:p>
            <w:pPr>
              <w:adjustRightInd w:val="0"/>
              <w:ind w:left="44"/>
              <w:rPr>
                <w:sz w:val="20"/>
                <w:szCs w:val="24"/>
                <w:lang w:eastAsia="ro-RO"/>
                <w14:ligatures w14:val="none"/>
              </w:rPr>
            </w:pPr>
            <w:r>
              <w:rPr>
                <w:spacing w:val="-5"/>
                <w:sz w:val="20"/>
                <w:szCs w:val="24"/>
                <w:lang w:eastAsia="ro-RO"/>
                <w14:ligatures w14:val="none"/>
              </w:rPr>
              <w:t>Mc</w:t>
            </w:r>
          </w:p>
        </w:tc>
        <w:tc>
          <w:tcPr>
            <w:tcW w:w="1182" w:type="dxa"/>
            <w:tcBorders>
              <w:bottom w:val="single" w:sz="6" w:space="0" w:color="000000"/>
            </w:tcBorders>
          </w:tcPr>
          <w:p>
            <w:pPr>
              <w:adjustRightInd w:val="0"/>
              <w:rPr>
                <w:sz w:val="16"/>
                <w:szCs w:val="24"/>
                <w:lang w:eastAsia="ro-RO"/>
                <w14:ligatures w14:val="none"/>
              </w:rPr>
            </w:pPr>
          </w:p>
        </w:tc>
        <w:tc>
          <w:tcPr>
            <w:tcW w:w="543" w:type="dxa"/>
            <w:tcBorders>
              <w:bottom w:val="single" w:sz="6" w:space="0" w:color="000000"/>
            </w:tcBorders>
          </w:tcPr>
          <w:p>
            <w:pPr>
              <w:adjustRightInd w:val="0"/>
              <w:ind w:right="25"/>
              <w:jc w:val="right"/>
              <w:rPr>
                <w:sz w:val="16"/>
                <w:szCs w:val="24"/>
                <w:lang w:eastAsia="ro-RO"/>
                <w14:ligatures w14:val="none"/>
              </w:rPr>
            </w:pPr>
            <w:r>
              <w:rPr>
                <w:spacing w:val="-10"/>
                <w:sz w:val="16"/>
                <w:szCs w:val="24"/>
                <w:lang w:eastAsia="ro-RO"/>
                <w14:ligatures w14:val="none"/>
              </w:rPr>
              <w:t>3</w:t>
            </w:r>
          </w:p>
        </w:tc>
        <w:tc>
          <w:tcPr>
            <w:tcW w:w="528" w:type="dxa"/>
            <w:tcBorders>
              <w:bottom w:val="single" w:sz="6" w:space="0" w:color="000000"/>
            </w:tcBorders>
          </w:tcPr>
          <w:p>
            <w:pPr>
              <w:adjustRightInd w:val="0"/>
              <w:ind w:left="48"/>
              <w:rPr>
                <w:sz w:val="20"/>
                <w:szCs w:val="24"/>
                <w:lang w:eastAsia="ro-RO"/>
                <w14:ligatures w14:val="none"/>
              </w:rPr>
            </w:pPr>
            <w:r>
              <w:rPr>
                <w:spacing w:val="-5"/>
                <w:sz w:val="20"/>
                <w:szCs w:val="24"/>
                <w:lang w:eastAsia="ro-RO"/>
                <w14:ligatures w14:val="none"/>
              </w:rPr>
              <w:t>Mc</w:t>
            </w:r>
          </w:p>
        </w:tc>
        <w:tc>
          <w:tcPr>
            <w:tcW w:w="1040" w:type="dxa"/>
            <w:tcBorders>
              <w:bottom w:val="single" w:sz="6" w:space="0" w:color="000000"/>
            </w:tcBorders>
          </w:tcPr>
          <w:p>
            <w:pPr>
              <w:adjustRightInd w:val="0"/>
              <w:rPr>
                <w:sz w:val="16"/>
                <w:szCs w:val="24"/>
                <w:lang w:eastAsia="ro-RO"/>
                <w14:ligatures w14:val="none"/>
              </w:rPr>
            </w:pPr>
          </w:p>
        </w:tc>
        <w:tc>
          <w:tcPr>
            <w:tcW w:w="1088" w:type="dxa"/>
            <w:tcBorders>
              <w:bottom w:val="single" w:sz="6" w:space="0" w:color="000000"/>
            </w:tcBorders>
          </w:tcPr>
          <w:p>
            <w:pPr>
              <w:adjustRightInd w:val="0"/>
              <w:rPr>
                <w:sz w:val="16"/>
                <w:szCs w:val="24"/>
                <w:lang w:eastAsia="ro-RO"/>
                <w14:ligatures w14:val="none"/>
              </w:rPr>
            </w:pPr>
          </w:p>
        </w:tc>
        <w:tc>
          <w:tcPr>
            <w:tcW w:w="1099" w:type="dxa"/>
            <w:tcBorders>
              <w:bottom w:val="single" w:sz="6" w:space="0" w:color="000000"/>
            </w:tcBorders>
          </w:tcPr>
          <w:p>
            <w:pPr>
              <w:adjustRightInd w:val="0"/>
              <w:ind w:right="242"/>
              <w:jc w:val="right"/>
              <w:rPr>
                <w:sz w:val="20"/>
                <w:szCs w:val="24"/>
                <w:lang w:eastAsia="ro-RO"/>
                <w14:ligatures w14:val="none"/>
              </w:rPr>
            </w:pPr>
            <w:r>
              <w:rPr>
                <w:position w:val="2"/>
                <w:sz w:val="16"/>
                <w:szCs w:val="24"/>
                <w:lang w:eastAsia="ro-RO"/>
                <w14:ligatures w14:val="none"/>
              </w:rPr>
              <w:t>9</w:t>
            </w:r>
            <w:r>
              <w:rPr>
                <w:spacing w:val="-8"/>
                <w:position w:val="2"/>
                <w:sz w:val="16"/>
                <w:szCs w:val="24"/>
                <w:lang w:eastAsia="ro-RO"/>
                <w14:ligatures w14:val="none"/>
              </w:rPr>
              <w:t xml:space="preserve"> </w:t>
            </w:r>
            <w:r>
              <w:rPr>
                <w:spacing w:val="-7"/>
                <w:sz w:val="20"/>
                <w:szCs w:val="24"/>
                <w:lang w:eastAsia="ro-RO"/>
                <w14:ligatures w14:val="none"/>
              </w:rPr>
              <w:t>Mc</w:t>
            </w:r>
          </w:p>
        </w:tc>
        <w:tc>
          <w:tcPr>
            <w:tcW w:w="938" w:type="dxa"/>
            <w:tcBorders>
              <w:bottom w:val="single" w:sz="6" w:space="0" w:color="000000"/>
              <w:right w:val="single" w:sz="12" w:space="0" w:color="000000"/>
            </w:tcBorders>
          </w:tcPr>
          <w:p>
            <w:pPr>
              <w:adjustRightInd w:val="0"/>
              <w:ind w:right="42"/>
              <w:jc w:val="right"/>
              <w:rPr>
                <w:sz w:val="20"/>
                <w:szCs w:val="24"/>
                <w:lang w:eastAsia="ro-RO"/>
                <w14:ligatures w14:val="none"/>
              </w:rPr>
            </w:pPr>
            <w:r>
              <w:rPr>
                <w:position w:val="2"/>
                <w:sz w:val="16"/>
                <w:szCs w:val="24"/>
                <w:lang w:eastAsia="ro-RO"/>
                <w14:ligatures w14:val="none"/>
              </w:rPr>
              <w:t>209</w:t>
            </w:r>
            <w:r>
              <w:rPr>
                <w:spacing w:val="-10"/>
                <w:position w:val="2"/>
                <w:sz w:val="16"/>
                <w:szCs w:val="24"/>
                <w:lang w:eastAsia="ro-RO"/>
                <w14:ligatures w14:val="none"/>
              </w:rPr>
              <w:t xml:space="preserve"> </w:t>
            </w:r>
            <w:r>
              <w:rPr>
                <w:spacing w:val="-5"/>
                <w:sz w:val="20"/>
                <w:szCs w:val="24"/>
                <w:lang w:eastAsia="ro-RO"/>
                <w14:ligatures w14:val="none"/>
              </w:rPr>
              <w:t>Mc</w:t>
            </w:r>
          </w:p>
        </w:tc>
      </w:tr>
      <w:tr>
        <w:trPr>
          <w:trHeight w:val="20"/>
          <w:jc w:val="center"/>
        </w:trPr>
        <w:tc>
          <w:tcPr>
            <w:tcW w:w="1007" w:type="dxa"/>
            <w:tcBorders>
              <w:top w:val="single" w:sz="6" w:space="0" w:color="000000"/>
              <w:left w:val="single" w:sz="18" w:space="0" w:color="000000"/>
              <w:bottom w:val="single" w:sz="18" w:space="0" w:color="000000"/>
            </w:tcBorders>
          </w:tcPr>
          <w:p>
            <w:pPr>
              <w:adjustRightInd w:val="0"/>
              <w:ind w:left="38"/>
              <w:rPr>
                <w:sz w:val="16"/>
                <w:szCs w:val="24"/>
                <w:lang w:eastAsia="ro-RO"/>
                <w14:ligatures w14:val="none"/>
              </w:rPr>
            </w:pPr>
            <w:r>
              <w:rPr>
                <w:sz w:val="16"/>
                <w:szCs w:val="24"/>
                <w:lang w:eastAsia="ro-RO"/>
                <w14:ligatures w14:val="none"/>
              </w:rPr>
              <w:t>Pos.</w:t>
            </w:r>
            <w:r>
              <w:rPr>
                <w:spacing w:val="47"/>
                <w:sz w:val="16"/>
                <w:szCs w:val="24"/>
                <w:lang w:eastAsia="ro-RO"/>
                <w14:ligatures w14:val="none"/>
              </w:rPr>
              <w:t xml:space="preserve"> </w:t>
            </w:r>
            <w:r>
              <w:rPr>
                <w:spacing w:val="-2"/>
                <w:sz w:val="16"/>
                <w:szCs w:val="24"/>
                <w:lang w:eastAsia="ro-RO"/>
                <w14:ligatures w14:val="none"/>
              </w:rPr>
              <w:t>anuala</w:t>
            </w:r>
          </w:p>
        </w:tc>
        <w:tc>
          <w:tcPr>
            <w:tcW w:w="1101" w:type="dxa"/>
            <w:tcBorders>
              <w:top w:val="single" w:sz="6" w:space="0" w:color="000000"/>
              <w:bottom w:val="single" w:sz="18" w:space="0" w:color="000000"/>
            </w:tcBorders>
          </w:tcPr>
          <w:p>
            <w:pPr>
              <w:adjustRightInd w:val="0"/>
              <w:spacing w:line="213" w:lineRule="exact"/>
              <w:ind w:left="278"/>
              <w:rPr>
                <w:sz w:val="20"/>
                <w:szCs w:val="24"/>
                <w:lang w:eastAsia="ro-RO"/>
                <w14:ligatures w14:val="none"/>
              </w:rPr>
            </w:pPr>
            <w:r>
              <w:rPr>
                <w:position w:val="2"/>
                <w:sz w:val="16"/>
                <w:szCs w:val="24"/>
                <w:lang w:eastAsia="ro-RO"/>
                <w14:ligatures w14:val="none"/>
              </w:rPr>
              <w:t>13.94</w:t>
            </w:r>
            <w:r>
              <w:rPr>
                <w:spacing w:val="7"/>
                <w:position w:val="2"/>
                <w:sz w:val="16"/>
                <w:szCs w:val="24"/>
                <w:lang w:eastAsia="ro-RO"/>
                <w14:ligatures w14:val="none"/>
              </w:rPr>
              <w:t xml:space="preserve"> </w:t>
            </w:r>
            <w:r>
              <w:rPr>
                <w:spacing w:val="-5"/>
                <w:sz w:val="20"/>
                <w:szCs w:val="24"/>
                <w:lang w:eastAsia="ro-RO"/>
                <w14:ligatures w14:val="none"/>
              </w:rPr>
              <w:t>Ha</w:t>
            </w:r>
          </w:p>
        </w:tc>
        <w:tc>
          <w:tcPr>
            <w:tcW w:w="549" w:type="dxa"/>
            <w:tcBorders>
              <w:top w:val="single" w:sz="6" w:space="0" w:color="000000"/>
              <w:bottom w:val="single" w:sz="18" w:space="0" w:color="000000"/>
            </w:tcBorders>
          </w:tcPr>
          <w:p>
            <w:pPr>
              <w:adjustRightInd w:val="0"/>
              <w:ind w:right="14"/>
              <w:jc w:val="right"/>
              <w:rPr>
                <w:sz w:val="16"/>
                <w:szCs w:val="24"/>
                <w:lang w:eastAsia="ro-RO"/>
                <w14:ligatures w14:val="none"/>
              </w:rPr>
            </w:pPr>
            <w:r>
              <w:rPr>
                <w:spacing w:val="-5"/>
                <w:sz w:val="16"/>
                <w:szCs w:val="24"/>
                <w:lang w:eastAsia="ro-RO"/>
                <w14:ligatures w14:val="none"/>
              </w:rPr>
              <w:t>326</w:t>
            </w:r>
          </w:p>
        </w:tc>
        <w:tc>
          <w:tcPr>
            <w:tcW w:w="491" w:type="dxa"/>
            <w:tcBorders>
              <w:top w:val="single" w:sz="6" w:space="0" w:color="000000"/>
              <w:bottom w:val="single" w:sz="18" w:space="0" w:color="000000"/>
            </w:tcBorders>
          </w:tcPr>
          <w:p>
            <w:pPr>
              <w:adjustRightInd w:val="0"/>
              <w:spacing w:line="213" w:lineRule="exact"/>
              <w:ind w:left="44"/>
              <w:rPr>
                <w:sz w:val="20"/>
                <w:szCs w:val="24"/>
                <w:lang w:eastAsia="ro-RO"/>
                <w14:ligatures w14:val="none"/>
              </w:rPr>
            </w:pPr>
            <w:r>
              <w:rPr>
                <w:spacing w:val="-5"/>
                <w:sz w:val="20"/>
                <w:szCs w:val="24"/>
                <w:lang w:eastAsia="ro-RO"/>
                <w14:ligatures w14:val="none"/>
              </w:rPr>
              <w:t>Mc</w:t>
            </w:r>
          </w:p>
        </w:tc>
        <w:tc>
          <w:tcPr>
            <w:tcW w:w="1182" w:type="dxa"/>
            <w:tcBorders>
              <w:top w:val="single" w:sz="6" w:space="0" w:color="000000"/>
              <w:bottom w:val="single" w:sz="18" w:space="0" w:color="000000"/>
            </w:tcBorders>
          </w:tcPr>
          <w:p>
            <w:pPr>
              <w:adjustRightInd w:val="0"/>
              <w:spacing w:line="213" w:lineRule="exact"/>
              <w:ind w:right="328"/>
              <w:jc w:val="right"/>
              <w:rPr>
                <w:sz w:val="20"/>
                <w:szCs w:val="24"/>
                <w:lang w:eastAsia="ro-RO"/>
                <w14:ligatures w14:val="none"/>
              </w:rPr>
            </w:pPr>
            <w:r>
              <w:rPr>
                <w:position w:val="2"/>
                <w:sz w:val="16"/>
                <w:szCs w:val="24"/>
                <w:lang w:eastAsia="ro-RO"/>
                <w14:ligatures w14:val="none"/>
              </w:rPr>
              <w:t>1.36</w:t>
            </w:r>
            <w:r>
              <w:rPr>
                <w:spacing w:val="7"/>
                <w:position w:val="2"/>
                <w:sz w:val="16"/>
                <w:szCs w:val="24"/>
                <w:lang w:eastAsia="ro-RO"/>
                <w14:ligatures w14:val="none"/>
              </w:rPr>
              <w:t xml:space="preserve"> </w:t>
            </w:r>
            <w:r>
              <w:rPr>
                <w:spacing w:val="-5"/>
                <w:sz w:val="20"/>
                <w:szCs w:val="24"/>
                <w:lang w:eastAsia="ro-RO"/>
                <w14:ligatures w14:val="none"/>
              </w:rPr>
              <w:t>Ha</w:t>
            </w:r>
          </w:p>
        </w:tc>
        <w:tc>
          <w:tcPr>
            <w:tcW w:w="543" w:type="dxa"/>
            <w:tcBorders>
              <w:top w:val="single" w:sz="6" w:space="0" w:color="000000"/>
              <w:bottom w:val="single" w:sz="18" w:space="0" w:color="000000"/>
            </w:tcBorders>
          </w:tcPr>
          <w:p>
            <w:pPr>
              <w:adjustRightInd w:val="0"/>
              <w:ind w:right="25"/>
              <w:jc w:val="right"/>
              <w:rPr>
                <w:sz w:val="16"/>
                <w:szCs w:val="24"/>
                <w:lang w:eastAsia="ro-RO"/>
                <w14:ligatures w14:val="none"/>
              </w:rPr>
            </w:pPr>
            <w:r>
              <w:rPr>
                <w:spacing w:val="-10"/>
                <w:sz w:val="16"/>
                <w:szCs w:val="24"/>
                <w:lang w:eastAsia="ro-RO"/>
                <w14:ligatures w14:val="none"/>
              </w:rPr>
              <w:t>5</w:t>
            </w:r>
          </w:p>
        </w:tc>
        <w:tc>
          <w:tcPr>
            <w:tcW w:w="528" w:type="dxa"/>
            <w:tcBorders>
              <w:top w:val="single" w:sz="6" w:space="0" w:color="000000"/>
              <w:bottom w:val="single" w:sz="18" w:space="0" w:color="000000"/>
            </w:tcBorders>
          </w:tcPr>
          <w:p>
            <w:pPr>
              <w:adjustRightInd w:val="0"/>
              <w:spacing w:line="213" w:lineRule="exact"/>
              <w:ind w:left="48"/>
              <w:rPr>
                <w:sz w:val="20"/>
                <w:szCs w:val="24"/>
                <w:lang w:eastAsia="ro-RO"/>
                <w14:ligatures w14:val="none"/>
              </w:rPr>
            </w:pPr>
            <w:r>
              <w:rPr>
                <w:spacing w:val="-5"/>
                <w:sz w:val="20"/>
                <w:szCs w:val="24"/>
                <w:lang w:eastAsia="ro-RO"/>
                <w14:ligatures w14:val="none"/>
              </w:rPr>
              <w:t>Mc</w:t>
            </w:r>
          </w:p>
        </w:tc>
        <w:tc>
          <w:tcPr>
            <w:tcW w:w="1040" w:type="dxa"/>
            <w:tcBorders>
              <w:top w:val="single" w:sz="6" w:space="0" w:color="000000"/>
              <w:bottom w:val="single" w:sz="18" w:space="0" w:color="000000"/>
            </w:tcBorders>
          </w:tcPr>
          <w:p>
            <w:pPr>
              <w:adjustRightInd w:val="0"/>
              <w:spacing w:line="213" w:lineRule="exact"/>
              <w:ind w:left="314"/>
              <w:rPr>
                <w:sz w:val="20"/>
                <w:szCs w:val="24"/>
                <w:lang w:eastAsia="ro-RO"/>
                <w14:ligatures w14:val="none"/>
              </w:rPr>
            </w:pPr>
            <w:r>
              <w:rPr>
                <w:position w:val="2"/>
                <w:sz w:val="16"/>
                <w:szCs w:val="24"/>
                <w:lang w:eastAsia="ro-RO"/>
                <w14:ligatures w14:val="none"/>
              </w:rPr>
              <w:t>1.24</w:t>
            </w:r>
            <w:r>
              <w:rPr>
                <w:spacing w:val="38"/>
                <w:position w:val="2"/>
                <w:sz w:val="16"/>
                <w:szCs w:val="24"/>
                <w:lang w:eastAsia="ro-RO"/>
                <w14:ligatures w14:val="none"/>
              </w:rPr>
              <w:t xml:space="preserve"> </w:t>
            </w:r>
            <w:r>
              <w:rPr>
                <w:spacing w:val="-7"/>
                <w:sz w:val="20"/>
                <w:szCs w:val="24"/>
                <w:lang w:eastAsia="ro-RO"/>
                <w14:ligatures w14:val="none"/>
              </w:rPr>
              <w:t>Ha</w:t>
            </w:r>
          </w:p>
        </w:tc>
        <w:tc>
          <w:tcPr>
            <w:tcW w:w="1088" w:type="dxa"/>
            <w:tcBorders>
              <w:top w:val="single" w:sz="6" w:space="0" w:color="000000"/>
              <w:bottom w:val="single" w:sz="18" w:space="0" w:color="000000"/>
            </w:tcBorders>
          </w:tcPr>
          <w:p>
            <w:pPr>
              <w:adjustRightInd w:val="0"/>
              <w:spacing w:line="213" w:lineRule="exact"/>
              <w:ind w:left="148"/>
              <w:rPr>
                <w:sz w:val="20"/>
                <w:szCs w:val="24"/>
                <w:lang w:eastAsia="ro-RO"/>
                <w14:ligatures w14:val="none"/>
              </w:rPr>
            </w:pPr>
            <w:r>
              <w:rPr>
                <w:position w:val="2"/>
                <w:sz w:val="16"/>
                <w:szCs w:val="24"/>
                <w:lang w:eastAsia="ro-RO"/>
                <w14:ligatures w14:val="none"/>
              </w:rPr>
              <w:t>309.84</w:t>
            </w:r>
            <w:r>
              <w:rPr>
                <w:spacing w:val="9"/>
                <w:position w:val="2"/>
                <w:sz w:val="16"/>
                <w:szCs w:val="24"/>
                <w:lang w:eastAsia="ro-RO"/>
                <w14:ligatures w14:val="none"/>
              </w:rPr>
              <w:t xml:space="preserve"> </w:t>
            </w:r>
            <w:r>
              <w:rPr>
                <w:spacing w:val="-5"/>
                <w:sz w:val="20"/>
                <w:szCs w:val="24"/>
                <w:lang w:eastAsia="ro-RO"/>
                <w14:ligatures w14:val="none"/>
              </w:rPr>
              <w:t>Ha</w:t>
            </w:r>
          </w:p>
        </w:tc>
        <w:tc>
          <w:tcPr>
            <w:tcW w:w="1099" w:type="dxa"/>
            <w:tcBorders>
              <w:top w:val="single" w:sz="6" w:space="0" w:color="000000"/>
              <w:bottom w:val="single" w:sz="18" w:space="0" w:color="000000"/>
            </w:tcBorders>
          </w:tcPr>
          <w:p>
            <w:pPr>
              <w:adjustRightInd w:val="0"/>
              <w:spacing w:line="213" w:lineRule="exact"/>
              <w:ind w:right="242"/>
              <w:jc w:val="right"/>
              <w:rPr>
                <w:sz w:val="20"/>
                <w:szCs w:val="24"/>
                <w:lang w:eastAsia="ro-RO"/>
                <w14:ligatures w14:val="none"/>
              </w:rPr>
            </w:pPr>
            <w:r>
              <w:rPr>
                <w:position w:val="2"/>
                <w:sz w:val="16"/>
                <w:szCs w:val="24"/>
                <w:lang w:eastAsia="ro-RO"/>
                <w14:ligatures w14:val="none"/>
              </w:rPr>
              <w:t>281</w:t>
            </w:r>
            <w:r>
              <w:rPr>
                <w:spacing w:val="-7"/>
                <w:position w:val="2"/>
                <w:sz w:val="16"/>
                <w:szCs w:val="24"/>
                <w:lang w:eastAsia="ro-RO"/>
                <w14:ligatures w14:val="none"/>
              </w:rPr>
              <w:t xml:space="preserve"> </w:t>
            </w:r>
            <w:r>
              <w:rPr>
                <w:spacing w:val="-5"/>
                <w:sz w:val="20"/>
                <w:szCs w:val="24"/>
                <w:lang w:eastAsia="ro-RO"/>
                <w14:ligatures w14:val="none"/>
              </w:rPr>
              <w:t>Mc</w:t>
            </w:r>
          </w:p>
        </w:tc>
        <w:tc>
          <w:tcPr>
            <w:tcW w:w="938" w:type="dxa"/>
            <w:tcBorders>
              <w:top w:val="single" w:sz="6" w:space="0" w:color="000000"/>
              <w:bottom w:val="single" w:sz="18" w:space="0" w:color="000000"/>
              <w:right w:val="single" w:sz="12" w:space="0" w:color="000000"/>
            </w:tcBorders>
          </w:tcPr>
          <w:p>
            <w:pPr>
              <w:adjustRightInd w:val="0"/>
              <w:spacing w:line="213" w:lineRule="exact"/>
              <w:ind w:right="42"/>
              <w:jc w:val="right"/>
              <w:rPr>
                <w:sz w:val="20"/>
                <w:szCs w:val="24"/>
                <w:lang w:eastAsia="ro-RO"/>
                <w14:ligatures w14:val="none"/>
              </w:rPr>
            </w:pPr>
            <w:r>
              <w:rPr>
                <w:position w:val="2"/>
                <w:sz w:val="16"/>
                <w:szCs w:val="24"/>
                <w:lang w:eastAsia="ro-RO"/>
                <w14:ligatures w14:val="none"/>
              </w:rPr>
              <w:t>612</w:t>
            </w:r>
            <w:r>
              <w:rPr>
                <w:spacing w:val="-10"/>
                <w:position w:val="2"/>
                <w:sz w:val="16"/>
                <w:szCs w:val="24"/>
                <w:lang w:eastAsia="ro-RO"/>
                <w14:ligatures w14:val="none"/>
              </w:rPr>
              <w:t xml:space="preserve"> </w:t>
            </w:r>
            <w:r>
              <w:rPr>
                <w:spacing w:val="-5"/>
                <w:sz w:val="20"/>
                <w:szCs w:val="24"/>
                <w:lang w:eastAsia="ro-RO"/>
                <w14:ligatures w14:val="none"/>
              </w:rPr>
              <w:t>Mc</w:t>
            </w:r>
          </w:p>
        </w:tc>
      </w:tr>
    </w:tbl>
    <w:p>
      <w:pPr>
        <w:pStyle w:val="Frspaiere1"/>
        <w:numPr>
          <w:ilvl w:val="0"/>
          <w:numId w:val="0"/>
        </w:numPr>
        <w:jc w:val="center"/>
        <w:rPr>
          <w:rFonts w:ascii="Times New Roman" w:hAnsi="Times New Roman"/>
          <w:b/>
          <w:sz w:val="24"/>
          <w:szCs w:val="24"/>
          <w:u w:val="single"/>
          <w:lang w:val="am-ET" w:eastAsia="ro-RO"/>
        </w:rPr>
      </w:pPr>
    </w:p>
    <w:p>
      <w:pPr>
        <w:widowControl/>
        <w:autoSpaceDE/>
        <w:autoSpaceDN/>
        <w:rPr>
          <w:rFonts w:ascii="Nyala" w:eastAsia="Calibri" w:hAnsi="Nyala"/>
          <w:sz w:val="24"/>
          <w:szCs w:val="24"/>
        </w:rPr>
      </w:pPr>
    </w:p>
    <w:p>
      <w:pPr>
        <w:widowControl/>
        <w:autoSpaceDE/>
        <w:autoSpaceDN/>
        <w:rPr>
          <w:rFonts w:ascii="Nyala" w:eastAsia="Calibri" w:hAnsi="Nyala"/>
          <w:sz w:val="24"/>
          <w:szCs w:val="24"/>
        </w:rPr>
      </w:pPr>
    </w:p>
    <w:p>
      <w:pPr>
        <w:widowControl/>
        <w:autoSpaceDE/>
        <w:autoSpaceDN/>
        <w:rPr>
          <w:rFonts w:eastAsia="Calibri"/>
          <w:sz w:val="24"/>
          <w:szCs w:val="24"/>
        </w:rPr>
      </w:pPr>
    </w:p>
    <w:p>
      <w:pPr>
        <w:widowControl/>
        <w:autoSpaceDE/>
        <w:autoSpaceDN/>
        <w:rPr>
          <w:rFonts w:eastAsia="Calibri"/>
          <w:sz w:val="24"/>
          <w:szCs w:val="24"/>
        </w:rPr>
      </w:pPr>
    </w:p>
    <w:p>
      <w:pPr>
        <w:widowControl/>
        <w:autoSpaceDE/>
        <w:autoSpaceDN/>
        <w:jc w:val="center"/>
        <w:rPr>
          <w:b/>
          <w:sz w:val="24"/>
          <w:szCs w:val="24"/>
          <w:u w:val="single"/>
        </w:rPr>
      </w:pPr>
      <w:bookmarkStart w:id="6" w:name="_Hlk184043618"/>
      <w:r>
        <w:rPr>
          <w:b/>
          <w:sz w:val="24"/>
          <w:szCs w:val="24"/>
          <w:u w:val="single"/>
        </w:rPr>
        <w:t xml:space="preserve">12.3. </w:t>
      </w:r>
      <w:bookmarkEnd w:id="6"/>
      <w:r>
        <w:rPr>
          <w:b/>
          <w:sz w:val="24"/>
          <w:szCs w:val="24"/>
          <w:u w:val="single"/>
        </w:rPr>
        <w:t>Planul lucrărilor de conservare</w:t>
      </w:r>
    </w:p>
    <w:p>
      <w:pPr>
        <w:widowControl/>
        <w:autoSpaceDE/>
        <w:autoSpaceDN/>
        <w:ind w:firstLine="720"/>
        <w:rPr>
          <w:b/>
          <w:bCs/>
          <w:i/>
          <w:sz w:val="20"/>
          <w:szCs w:val="20"/>
          <w:lang w:eastAsia="ro-RO"/>
          <w14:ligatures w14:val="none"/>
        </w:rPr>
      </w:pPr>
    </w:p>
    <w:p>
      <w:pPr>
        <w:widowControl/>
        <w:autoSpaceDE/>
        <w:autoSpaceDN/>
        <w:ind w:firstLine="720"/>
        <w:rPr>
          <w:b/>
          <w:bCs/>
          <w:i/>
          <w:sz w:val="20"/>
          <w:szCs w:val="20"/>
          <w:lang w:eastAsia="ro-RO"/>
          <w14:ligatures w14:val="none"/>
        </w:rPr>
      </w:pPr>
    </w:p>
    <w:p>
      <w:pPr>
        <w:widowControl/>
        <w:autoSpaceDE/>
        <w:autoSpaceDN/>
        <w:ind w:firstLine="720"/>
        <w:rPr>
          <w:i/>
          <w:sz w:val="24"/>
          <w:szCs w:val="24"/>
          <w:lang w:eastAsia="ro-RO"/>
          <w14:ligatures w14:val="none"/>
        </w:rPr>
      </w:pPr>
      <w:r>
        <w:rPr>
          <w:b/>
          <w:bCs/>
          <w:i/>
          <w:sz w:val="20"/>
          <w:szCs w:val="20"/>
          <w:lang w:eastAsia="ro-RO"/>
          <w14:ligatures w14:val="none"/>
        </w:rPr>
        <w:t>Nu există u.a.-uri încadrate în acest plan.</w:t>
      </w:r>
    </w:p>
    <w:p>
      <w:pPr>
        <w:widowControl/>
        <w:autoSpaceDE/>
        <w:autoSpaceDN/>
        <w:jc w:val="center"/>
        <w:rPr>
          <w:b/>
          <w:sz w:val="24"/>
          <w:szCs w:val="24"/>
          <w:u w:val="single"/>
        </w:rPr>
      </w:pPr>
    </w:p>
    <w:p>
      <w:pPr>
        <w:widowControl/>
        <w:autoSpaceDE/>
        <w:autoSpaceDN/>
        <w:rPr>
          <w:b/>
          <w:sz w:val="24"/>
          <w:u w:val="single"/>
        </w:rPr>
      </w:pPr>
    </w:p>
    <w:p>
      <w:pPr>
        <w:widowControl/>
        <w:autoSpaceDE/>
        <w:autoSpaceDN/>
        <w:jc w:val="center"/>
        <w:rPr>
          <w:b/>
          <w:sz w:val="24"/>
          <w:szCs w:val="20"/>
          <w:u w:val="single"/>
        </w:rPr>
      </w:pPr>
    </w:p>
    <w:p>
      <w:pPr>
        <w:widowControl/>
        <w:autoSpaceDE/>
        <w:autoSpaceDN/>
        <w:jc w:val="center"/>
        <w:rPr>
          <w:b/>
          <w:sz w:val="24"/>
          <w:szCs w:val="20"/>
          <w:u w:val="single"/>
        </w:rPr>
      </w:pPr>
    </w:p>
    <w:p>
      <w:pPr>
        <w:widowControl/>
        <w:autoSpaceDE/>
        <w:autoSpaceDN/>
        <w:jc w:val="center"/>
        <w:rPr>
          <w:b/>
          <w:sz w:val="24"/>
          <w:szCs w:val="24"/>
          <w:u w:val="single"/>
        </w:rPr>
      </w:pPr>
    </w:p>
    <w:p>
      <w:pPr>
        <w:widowControl/>
        <w:autoSpaceDE/>
        <w:autoSpaceDN/>
        <w:jc w:val="center"/>
        <w:rPr>
          <w:b/>
          <w:sz w:val="24"/>
          <w:szCs w:val="24"/>
          <w:u w:val="single"/>
        </w:rPr>
      </w:pPr>
      <w:r>
        <w:rPr>
          <w:b/>
          <w:sz w:val="24"/>
          <w:szCs w:val="24"/>
          <w:u w:val="single"/>
        </w:rPr>
        <w:t>12.3.1. Recapitulația volumului posibil de recoltat din lucrări de conservare, pe specii</w:t>
      </w:r>
    </w:p>
    <w:p>
      <w:pPr>
        <w:widowControl/>
        <w:autoSpaceDE/>
        <w:autoSpaceDN/>
        <w:jc w:val="center"/>
        <w:rPr>
          <w:b/>
          <w:sz w:val="24"/>
          <w:szCs w:val="20"/>
          <w:u w:val="single"/>
        </w:rPr>
      </w:pPr>
    </w:p>
    <w:p>
      <w:pPr>
        <w:widowControl/>
        <w:autoSpaceDE/>
        <w:autoSpaceDN/>
        <w:ind w:firstLine="720"/>
        <w:rPr>
          <w:i/>
          <w:sz w:val="24"/>
          <w:szCs w:val="24"/>
          <w:lang w:eastAsia="ro-RO"/>
          <w14:ligatures w14:val="none"/>
        </w:rPr>
      </w:pPr>
      <w:r>
        <w:rPr>
          <w:b/>
          <w:bCs/>
          <w:i/>
          <w:sz w:val="20"/>
          <w:szCs w:val="20"/>
          <w:lang w:eastAsia="ro-RO"/>
          <w14:ligatures w14:val="none"/>
        </w:rPr>
        <w:t>Nu există u.a.-uri încadrate în acest plan.</w:t>
      </w:r>
    </w:p>
    <w:p>
      <w:pPr>
        <w:widowControl/>
        <w:autoSpaceDE/>
        <w:autoSpaceDN/>
        <w:jc w:val="center"/>
        <w:rPr>
          <w:b/>
          <w:sz w:val="24"/>
          <w:szCs w:val="20"/>
          <w:u w:val="single"/>
        </w:rPr>
      </w:pPr>
    </w:p>
    <w:p>
      <w:pPr>
        <w:widowControl/>
        <w:autoSpaceDE/>
        <w:autoSpaceDN/>
        <w:jc w:val="center"/>
        <w:rPr>
          <w:b/>
          <w:sz w:val="24"/>
          <w:szCs w:val="20"/>
          <w:u w:val="single"/>
        </w:rPr>
      </w:pPr>
    </w:p>
    <w:p>
      <w:pPr>
        <w:widowControl/>
        <w:autoSpaceDE/>
        <w:autoSpaceDN/>
        <w:jc w:val="center"/>
        <w:rPr>
          <w:b/>
          <w:sz w:val="24"/>
          <w:szCs w:val="20"/>
          <w:u w:val="single"/>
        </w:rPr>
      </w:pPr>
    </w:p>
    <w:p>
      <w:pPr>
        <w:widowControl/>
        <w:autoSpaceDE/>
        <w:autoSpaceDN/>
        <w:jc w:val="center"/>
        <w:rPr>
          <w:b/>
          <w:sz w:val="24"/>
          <w:szCs w:val="20"/>
          <w:u w:val="single"/>
        </w:rPr>
      </w:pPr>
    </w:p>
    <w:p>
      <w:pPr>
        <w:widowControl/>
        <w:autoSpaceDE/>
        <w:autoSpaceDN/>
        <w:jc w:val="center"/>
        <w:rPr>
          <w:b/>
          <w:sz w:val="24"/>
          <w:szCs w:val="20"/>
          <w:u w:val="single"/>
        </w:rPr>
      </w:pPr>
    </w:p>
    <w:p>
      <w:pPr>
        <w:widowControl/>
        <w:autoSpaceDE/>
        <w:autoSpaceDN/>
        <w:jc w:val="center"/>
        <w:rPr>
          <w:b/>
          <w:sz w:val="24"/>
          <w:szCs w:val="20"/>
          <w:u w:val="single"/>
        </w:rPr>
      </w:pPr>
    </w:p>
    <w:p>
      <w:pPr>
        <w:widowControl/>
        <w:autoSpaceDE/>
        <w:autoSpaceDN/>
        <w:jc w:val="center"/>
        <w:rPr>
          <w:b/>
          <w:sz w:val="24"/>
          <w:szCs w:val="20"/>
          <w:u w:val="single"/>
        </w:rPr>
      </w:pPr>
    </w:p>
    <w:p>
      <w:pPr>
        <w:widowControl/>
        <w:autoSpaceDE/>
        <w:autoSpaceDN/>
        <w:jc w:val="center"/>
        <w:rPr>
          <w:b/>
          <w:sz w:val="24"/>
          <w:szCs w:val="20"/>
          <w:u w:val="single"/>
        </w:rPr>
      </w:pPr>
    </w:p>
    <w:p>
      <w:pPr>
        <w:widowControl/>
        <w:autoSpaceDE/>
        <w:autoSpaceDN/>
        <w:jc w:val="center"/>
        <w:rPr>
          <w:b/>
          <w:sz w:val="24"/>
          <w:szCs w:val="20"/>
          <w:u w:val="single"/>
        </w:rPr>
      </w:pPr>
    </w:p>
    <w:p>
      <w:pPr>
        <w:widowControl/>
        <w:autoSpaceDE/>
        <w:autoSpaceDN/>
        <w:jc w:val="center"/>
        <w:rPr>
          <w:b/>
          <w:sz w:val="24"/>
          <w:szCs w:val="20"/>
          <w:u w:val="single"/>
        </w:rPr>
      </w:pPr>
    </w:p>
    <w:p>
      <w:pPr>
        <w:widowControl/>
        <w:autoSpaceDE/>
        <w:autoSpaceDN/>
        <w:jc w:val="center"/>
        <w:rPr>
          <w:b/>
          <w:sz w:val="24"/>
          <w:szCs w:val="20"/>
          <w:u w:val="single"/>
        </w:rPr>
      </w:pPr>
    </w:p>
    <w:p>
      <w:pPr>
        <w:widowControl/>
        <w:autoSpaceDE/>
        <w:autoSpaceDN/>
        <w:jc w:val="center"/>
        <w:rPr>
          <w:b/>
          <w:sz w:val="24"/>
          <w:szCs w:val="20"/>
          <w:u w:val="single"/>
        </w:rPr>
      </w:pPr>
    </w:p>
    <w:p>
      <w:pPr>
        <w:widowControl/>
        <w:autoSpaceDE/>
        <w:autoSpaceDN/>
        <w:jc w:val="center"/>
        <w:rPr>
          <w:b/>
          <w:sz w:val="24"/>
          <w:szCs w:val="20"/>
          <w:u w:val="single"/>
        </w:rPr>
      </w:pPr>
    </w:p>
    <w:p>
      <w:pPr>
        <w:widowControl/>
        <w:autoSpaceDE/>
        <w:autoSpaceDN/>
        <w:jc w:val="center"/>
        <w:rPr>
          <w:b/>
          <w:sz w:val="24"/>
          <w:szCs w:val="20"/>
          <w:u w:val="single"/>
        </w:rPr>
      </w:pPr>
    </w:p>
    <w:p>
      <w:pPr>
        <w:widowControl/>
        <w:autoSpaceDE/>
        <w:autoSpaceDN/>
        <w:jc w:val="center"/>
        <w:rPr>
          <w:b/>
          <w:sz w:val="24"/>
          <w:szCs w:val="20"/>
          <w:u w:val="single"/>
        </w:rPr>
      </w:pPr>
    </w:p>
    <w:p>
      <w:pPr>
        <w:widowControl/>
        <w:autoSpaceDE/>
        <w:autoSpaceDN/>
        <w:jc w:val="center"/>
        <w:rPr>
          <w:b/>
          <w:sz w:val="24"/>
          <w:szCs w:val="20"/>
          <w:u w:val="single"/>
          <w:lang w:eastAsia="ro-RO"/>
        </w:rPr>
      </w:pPr>
      <w:r>
        <w:rPr>
          <w:b/>
          <w:sz w:val="24"/>
          <w:szCs w:val="20"/>
          <w:u w:val="single"/>
          <w:lang w:eastAsia="ro-RO"/>
        </w:rPr>
        <w:t>12.4. Planul lucrărilor de regenerare şi împădurire</w:t>
      </w:r>
    </w:p>
    <w:p>
      <w:pPr>
        <w:widowControl/>
        <w:autoSpaceDE/>
        <w:autoSpaceDN/>
        <w:jc w:val="center"/>
        <w:rPr>
          <w:b/>
          <w:sz w:val="24"/>
          <w:szCs w:val="20"/>
          <w:u w:val="single"/>
        </w:rPr>
      </w:pPr>
    </w:p>
    <w:tbl>
      <w:tblPr>
        <w:tblW w:w="9979" w:type="dxa"/>
        <w:jc w:val="center"/>
        <w:tblLayout w:type="fixed"/>
        <w:tblCellMar>
          <w:left w:w="0" w:type="dxa"/>
          <w:right w:w="0" w:type="dxa"/>
        </w:tblCellMar>
        <w:tblLook w:val="0000" w:firstRow="0" w:lastRow="0" w:firstColumn="0" w:lastColumn="0" w:noHBand="0" w:noVBand="0"/>
      </w:tblPr>
      <w:tblGrid>
        <w:gridCol w:w="611"/>
        <w:gridCol w:w="644"/>
        <w:gridCol w:w="1013"/>
        <w:gridCol w:w="2127"/>
        <w:gridCol w:w="892"/>
        <w:gridCol w:w="950"/>
        <w:gridCol w:w="993"/>
        <w:gridCol w:w="992"/>
        <w:gridCol w:w="850"/>
        <w:gridCol w:w="907"/>
      </w:tblGrid>
      <w:tr>
        <w:trPr>
          <w:cantSplit/>
          <w:trHeight w:val="260"/>
          <w:tblHeader/>
          <w:jc w:val="center"/>
        </w:trPr>
        <w:tc>
          <w:tcPr>
            <w:tcW w:w="1255" w:type="dxa"/>
            <w:gridSpan w:val="2"/>
            <w:vMerge w:val="restart"/>
            <w:tcBorders>
              <w:top w:val="double" w:sz="4" w:space="0" w:color="auto"/>
              <w:left w:val="double" w:sz="4" w:space="0" w:color="auto"/>
              <w:right w:val="single" w:sz="6" w:space="0" w:color="auto"/>
            </w:tcBorders>
            <w:shd w:val="pct12" w:color="000000" w:fill="FFFFFF"/>
            <w:vAlign w:val="center"/>
          </w:tcPr>
          <w:p>
            <w:pPr>
              <w:widowControl/>
              <w:autoSpaceDE/>
              <w:autoSpaceDN/>
              <w:jc w:val="center"/>
              <w:rPr>
                <w:sz w:val="20"/>
                <w:szCs w:val="20"/>
                <w:lang w:eastAsia="ro-RO"/>
                <w14:ligatures w14:val="none"/>
              </w:rPr>
            </w:pPr>
            <w:r>
              <w:rPr>
                <w:sz w:val="20"/>
                <w:szCs w:val="20"/>
                <w:lang w:eastAsia="ro-RO"/>
                <w14:ligatures w14:val="none"/>
              </w:rPr>
              <w:t>Unitatea amenajistică</w:t>
            </w:r>
          </w:p>
        </w:tc>
        <w:tc>
          <w:tcPr>
            <w:tcW w:w="1013" w:type="dxa"/>
            <w:vMerge w:val="restart"/>
            <w:tcBorders>
              <w:top w:val="double" w:sz="4" w:space="0" w:color="auto"/>
              <w:left w:val="single" w:sz="6" w:space="0" w:color="auto"/>
              <w:right w:val="single" w:sz="4" w:space="0" w:color="auto"/>
            </w:tcBorders>
            <w:shd w:val="pct12" w:color="000000" w:fill="FFFFFF"/>
            <w:vAlign w:val="center"/>
          </w:tcPr>
          <w:p>
            <w:pPr>
              <w:widowControl/>
              <w:autoSpaceDE/>
              <w:autoSpaceDN/>
              <w:jc w:val="center"/>
              <w:rPr>
                <w:sz w:val="20"/>
                <w:szCs w:val="20"/>
                <w:lang w:eastAsia="ro-RO"/>
                <w14:ligatures w14:val="none"/>
              </w:rPr>
            </w:pPr>
            <w:r>
              <w:rPr>
                <w:sz w:val="20"/>
                <w:szCs w:val="20"/>
                <w:lang w:eastAsia="ro-RO"/>
                <w14:ligatures w14:val="none"/>
              </w:rPr>
              <w:t>Tipul de</w:t>
            </w:r>
          </w:p>
          <w:p>
            <w:pPr>
              <w:widowControl/>
              <w:autoSpaceDE/>
              <w:autoSpaceDN/>
              <w:jc w:val="center"/>
              <w:rPr>
                <w:sz w:val="20"/>
                <w:szCs w:val="20"/>
                <w:lang w:eastAsia="ro-RO"/>
                <w14:ligatures w14:val="none"/>
              </w:rPr>
            </w:pPr>
            <w:r>
              <w:rPr>
                <w:sz w:val="20"/>
                <w:szCs w:val="20"/>
                <w:lang w:eastAsia="ro-RO"/>
                <w14:ligatures w14:val="none"/>
              </w:rPr>
              <w:t>staţiune</w:t>
            </w:r>
          </w:p>
        </w:tc>
        <w:tc>
          <w:tcPr>
            <w:tcW w:w="2127" w:type="dxa"/>
            <w:tcBorders>
              <w:top w:val="double" w:sz="4" w:space="0" w:color="auto"/>
              <w:left w:val="single" w:sz="4" w:space="0" w:color="auto"/>
              <w:bottom w:val="single" w:sz="4" w:space="0" w:color="auto"/>
              <w:right w:val="single" w:sz="4" w:space="0" w:color="auto"/>
            </w:tcBorders>
            <w:shd w:val="pct12" w:color="000000" w:fill="FFFFFF"/>
            <w:vAlign w:val="center"/>
          </w:tcPr>
          <w:p>
            <w:pPr>
              <w:widowControl/>
              <w:autoSpaceDE/>
              <w:autoSpaceDN/>
              <w:jc w:val="center"/>
              <w:rPr>
                <w:sz w:val="20"/>
                <w:szCs w:val="20"/>
                <w:lang w:eastAsia="ro-RO"/>
                <w14:ligatures w14:val="none"/>
              </w:rPr>
            </w:pPr>
            <w:r>
              <w:rPr>
                <w:sz w:val="20"/>
                <w:szCs w:val="20"/>
                <w:lang w:eastAsia="ro-RO"/>
                <w14:ligatures w14:val="none"/>
              </w:rPr>
              <w:t>Compoziţia ţel.</w:t>
            </w:r>
          </w:p>
        </w:tc>
        <w:tc>
          <w:tcPr>
            <w:tcW w:w="892" w:type="dxa"/>
            <w:vMerge w:val="restart"/>
            <w:tcBorders>
              <w:top w:val="double" w:sz="4" w:space="0" w:color="auto"/>
              <w:left w:val="single" w:sz="4" w:space="0" w:color="auto"/>
              <w:right w:val="single" w:sz="6" w:space="0" w:color="auto"/>
            </w:tcBorders>
            <w:shd w:val="pct12" w:color="000000" w:fill="FFFFFF"/>
            <w:vAlign w:val="center"/>
          </w:tcPr>
          <w:p>
            <w:pPr>
              <w:widowControl/>
              <w:autoSpaceDE/>
              <w:autoSpaceDN/>
              <w:jc w:val="center"/>
              <w:rPr>
                <w:sz w:val="20"/>
                <w:szCs w:val="20"/>
                <w:lang w:eastAsia="ro-RO"/>
                <w14:ligatures w14:val="none"/>
              </w:rPr>
            </w:pPr>
            <w:r>
              <w:rPr>
                <w:sz w:val="20"/>
                <w:szCs w:val="20"/>
                <w:lang w:eastAsia="ro-RO"/>
                <w14:ligatures w14:val="none"/>
              </w:rPr>
              <w:t>Indice de</w:t>
            </w:r>
          </w:p>
          <w:p>
            <w:pPr>
              <w:widowControl/>
              <w:autoSpaceDE/>
              <w:autoSpaceDN/>
              <w:jc w:val="center"/>
              <w:rPr>
                <w:sz w:val="20"/>
                <w:szCs w:val="20"/>
                <w:lang w:eastAsia="ro-RO"/>
                <w14:ligatures w14:val="none"/>
              </w:rPr>
            </w:pPr>
            <w:r>
              <w:rPr>
                <w:sz w:val="20"/>
                <w:szCs w:val="20"/>
                <w:lang w:eastAsia="ro-RO"/>
                <w14:ligatures w14:val="none"/>
              </w:rPr>
              <w:t>acope-</w:t>
            </w:r>
          </w:p>
          <w:p>
            <w:pPr>
              <w:widowControl/>
              <w:autoSpaceDE/>
              <w:autoSpaceDN/>
              <w:jc w:val="center"/>
              <w:rPr>
                <w:sz w:val="20"/>
                <w:szCs w:val="20"/>
                <w:lang w:eastAsia="ro-RO"/>
                <w14:ligatures w14:val="none"/>
              </w:rPr>
            </w:pPr>
            <w:r>
              <w:rPr>
                <w:sz w:val="20"/>
                <w:szCs w:val="20"/>
                <w:lang w:eastAsia="ro-RO"/>
                <w14:ligatures w14:val="none"/>
              </w:rPr>
              <w:t>rire</w:t>
            </w:r>
          </w:p>
        </w:tc>
        <w:tc>
          <w:tcPr>
            <w:tcW w:w="950" w:type="dxa"/>
            <w:vMerge w:val="restart"/>
            <w:tcBorders>
              <w:top w:val="double" w:sz="4" w:space="0" w:color="auto"/>
              <w:left w:val="single" w:sz="6" w:space="0" w:color="auto"/>
              <w:right w:val="single" w:sz="6" w:space="0" w:color="auto"/>
            </w:tcBorders>
            <w:shd w:val="pct12" w:color="000000" w:fill="FFFFFF"/>
            <w:vAlign w:val="center"/>
          </w:tcPr>
          <w:p>
            <w:pPr>
              <w:widowControl/>
              <w:autoSpaceDE/>
              <w:autoSpaceDN/>
              <w:jc w:val="center"/>
              <w:rPr>
                <w:sz w:val="20"/>
                <w:szCs w:val="20"/>
                <w:lang w:eastAsia="ro-RO"/>
                <w14:ligatures w14:val="none"/>
              </w:rPr>
            </w:pPr>
            <w:r>
              <w:rPr>
                <w:sz w:val="20"/>
                <w:szCs w:val="20"/>
                <w:lang w:eastAsia="ro-RO"/>
                <w14:ligatures w14:val="none"/>
              </w:rPr>
              <w:t>Suprafaţa efectivă de împădurit</w:t>
            </w:r>
          </w:p>
        </w:tc>
        <w:tc>
          <w:tcPr>
            <w:tcW w:w="3742" w:type="dxa"/>
            <w:gridSpan w:val="4"/>
            <w:vMerge w:val="restart"/>
            <w:tcBorders>
              <w:top w:val="double" w:sz="4" w:space="0" w:color="auto"/>
              <w:left w:val="single" w:sz="6" w:space="0" w:color="auto"/>
              <w:right w:val="double" w:sz="4" w:space="0" w:color="auto"/>
            </w:tcBorders>
            <w:shd w:val="pct12" w:color="000000" w:fill="FFFFFF"/>
            <w:vAlign w:val="center"/>
          </w:tcPr>
          <w:p>
            <w:pPr>
              <w:widowControl/>
              <w:autoSpaceDE/>
              <w:autoSpaceDN/>
              <w:jc w:val="center"/>
              <w:rPr>
                <w:sz w:val="20"/>
                <w:szCs w:val="20"/>
                <w:lang w:eastAsia="ro-RO"/>
                <w14:ligatures w14:val="none"/>
              </w:rPr>
            </w:pPr>
            <w:r>
              <w:rPr>
                <w:sz w:val="20"/>
                <w:szCs w:val="20"/>
                <w:lang w:eastAsia="ro-RO"/>
                <w14:ligatures w14:val="none"/>
              </w:rPr>
              <w:t>Suprafaţa efectivă de împădurit</w:t>
            </w:r>
          </w:p>
          <w:p>
            <w:pPr>
              <w:widowControl/>
              <w:autoSpaceDE/>
              <w:autoSpaceDN/>
              <w:jc w:val="center"/>
              <w:rPr>
                <w:sz w:val="20"/>
                <w:szCs w:val="20"/>
                <w:lang w:eastAsia="ro-RO"/>
                <w14:ligatures w14:val="none"/>
              </w:rPr>
            </w:pPr>
            <w:r>
              <w:rPr>
                <w:sz w:val="20"/>
                <w:szCs w:val="20"/>
                <w:lang w:eastAsia="ro-RO"/>
                <w14:ligatures w14:val="none"/>
              </w:rPr>
              <w:t>SPECII</w:t>
            </w:r>
          </w:p>
        </w:tc>
      </w:tr>
      <w:tr>
        <w:trPr>
          <w:cantSplit/>
          <w:trHeight w:val="60"/>
          <w:tblHeader/>
          <w:jc w:val="center"/>
        </w:trPr>
        <w:tc>
          <w:tcPr>
            <w:tcW w:w="1255" w:type="dxa"/>
            <w:gridSpan w:val="2"/>
            <w:vMerge/>
            <w:tcBorders>
              <w:left w:val="double" w:sz="4" w:space="0" w:color="auto"/>
              <w:bottom w:val="single" w:sz="4" w:space="0" w:color="auto"/>
              <w:right w:val="single" w:sz="6" w:space="0" w:color="auto"/>
            </w:tcBorders>
            <w:vAlign w:val="center"/>
          </w:tcPr>
          <w:p>
            <w:pPr>
              <w:widowControl/>
              <w:autoSpaceDE/>
              <w:autoSpaceDN/>
              <w:jc w:val="center"/>
              <w:rPr>
                <w:sz w:val="20"/>
                <w:szCs w:val="20"/>
                <w:lang w:eastAsia="ro-RO"/>
                <w14:ligatures w14:val="none"/>
              </w:rPr>
            </w:pPr>
          </w:p>
        </w:tc>
        <w:tc>
          <w:tcPr>
            <w:tcW w:w="1013" w:type="dxa"/>
            <w:vMerge/>
            <w:tcBorders>
              <w:left w:val="single" w:sz="6" w:space="0" w:color="auto"/>
              <w:bottom w:val="single" w:sz="4" w:space="0" w:color="auto"/>
              <w:right w:val="single" w:sz="4" w:space="0" w:color="auto"/>
            </w:tcBorders>
            <w:vAlign w:val="center"/>
          </w:tcPr>
          <w:p>
            <w:pPr>
              <w:widowControl/>
              <w:autoSpaceDE/>
              <w:autoSpaceDN/>
              <w:jc w:val="center"/>
              <w:rPr>
                <w:sz w:val="20"/>
                <w:szCs w:val="20"/>
                <w:lang w:eastAsia="ro-RO"/>
                <w14:ligatures w14:val="none"/>
              </w:rPr>
            </w:pPr>
          </w:p>
        </w:tc>
        <w:tc>
          <w:tcPr>
            <w:tcW w:w="2127" w:type="dxa"/>
            <w:tcBorders>
              <w:top w:val="single" w:sz="4" w:space="0" w:color="auto"/>
              <w:left w:val="single" w:sz="4" w:space="0" w:color="auto"/>
              <w:bottom w:val="single" w:sz="4" w:space="0" w:color="auto"/>
              <w:right w:val="single" w:sz="4" w:space="0" w:color="auto"/>
            </w:tcBorders>
            <w:shd w:val="pct12" w:color="000000" w:fill="FFFFFF"/>
            <w:vAlign w:val="center"/>
          </w:tcPr>
          <w:p>
            <w:pPr>
              <w:widowControl/>
              <w:autoSpaceDE/>
              <w:autoSpaceDN/>
              <w:jc w:val="center"/>
              <w:rPr>
                <w:sz w:val="20"/>
                <w:szCs w:val="20"/>
                <w:lang w:eastAsia="ro-RO"/>
                <w14:ligatures w14:val="none"/>
              </w:rPr>
            </w:pPr>
            <w:r>
              <w:rPr>
                <w:sz w:val="20"/>
                <w:szCs w:val="20"/>
                <w:lang w:eastAsia="ro-RO"/>
                <w14:ligatures w14:val="none"/>
              </w:rPr>
              <w:t>Formula de împăd.</w:t>
            </w:r>
          </w:p>
        </w:tc>
        <w:tc>
          <w:tcPr>
            <w:tcW w:w="892" w:type="dxa"/>
            <w:vMerge/>
            <w:tcBorders>
              <w:left w:val="single" w:sz="4" w:space="0" w:color="auto"/>
              <w:right w:val="single" w:sz="6" w:space="0" w:color="auto"/>
            </w:tcBorders>
            <w:vAlign w:val="center"/>
          </w:tcPr>
          <w:p>
            <w:pPr>
              <w:widowControl/>
              <w:autoSpaceDE/>
              <w:autoSpaceDN/>
              <w:jc w:val="center"/>
              <w:rPr>
                <w:sz w:val="20"/>
                <w:szCs w:val="20"/>
                <w:lang w:eastAsia="ro-RO"/>
                <w14:ligatures w14:val="none"/>
              </w:rPr>
            </w:pPr>
          </w:p>
        </w:tc>
        <w:tc>
          <w:tcPr>
            <w:tcW w:w="950" w:type="dxa"/>
            <w:vMerge/>
            <w:tcBorders>
              <w:left w:val="single" w:sz="6" w:space="0" w:color="auto"/>
              <w:right w:val="single" w:sz="6" w:space="0" w:color="auto"/>
            </w:tcBorders>
            <w:vAlign w:val="center"/>
          </w:tcPr>
          <w:p>
            <w:pPr>
              <w:widowControl/>
              <w:autoSpaceDE/>
              <w:autoSpaceDN/>
              <w:jc w:val="center"/>
              <w:rPr>
                <w:sz w:val="20"/>
                <w:szCs w:val="20"/>
                <w:lang w:eastAsia="ro-RO"/>
                <w14:ligatures w14:val="none"/>
              </w:rPr>
            </w:pPr>
          </w:p>
        </w:tc>
        <w:tc>
          <w:tcPr>
            <w:tcW w:w="3742" w:type="dxa"/>
            <w:gridSpan w:val="4"/>
            <w:vMerge/>
            <w:tcBorders>
              <w:left w:val="single" w:sz="6" w:space="0" w:color="auto"/>
              <w:bottom w:val="single" w:sz="4" w:space="0" w:color="auto"/>
              <w:right w:val="double" w:sz="4" w:space="0" w:color="auto"/>
            </w:tcBorders>
            <w:vAlign w:val="center"/>
          </w:tcPr>
          <w:p>
            <w:pPr>
              <w:widowControl/>
              <w:autoSpaceDE/>
              <w:autoSpaceDN/>
              <w:jc w:val="center"/>
              <w:rPr>
                <w:sz w:val="20"/>
                <w:szCs w:val="20"/>
                <w:lang w:eastAsia="ro-RO"/>
                <w14:ligatures w14:val="none"/>
              </w:rPr>
            </w:pPr>
          </w:p>
        </w:tc>
      </w:tr>
      <w:tr>
        <w:trPr>
          <w:cantSplit/>
          <w:tblHeader/>
          <w:jc w:val="center"/>
        </w:trPr>
        <w:tc>
          <w:tcPr>
            <w:tcW w:w="611" w:type="dxa"/>
            <w:vMerge w:val="restart"/>
            <w:tcBorders>
              <w:top w:val="single" w:sz="4" w:space="0" w:color="auto"/>
              <w:left w:val="double" w:sz="4" w:space="0" w:color="auto"/>
              <w:right w:val="single" w:sz="6" w:space="0" w:color="auto"/>
            </w:tcBorders>
            <w:shd w:val="pct12" w:color="000000" w:fill="FFFFFF"/>
            <w:vAlign w:val="center"/>
          </w:tcPr>
          <w:p>
            <w:pPr>
              <w:widowControl/>
              <w:autoSpaceDE/>
              <w:autoSpaceDN/>
              <w:jc w:val="center"/>
              <w:rPr>
                <w:sz w:val="20"/>
                <w:szCs w:val="20"/>
                <w:lang w:eastAsia="ro-RO"/>
                <w14:ligatures w14:val="none"/>
              </w:rPr>
            </w:pPr>
            <w:r>
              <w:rPr>
                <w:sz w:val="20"/>
                <w:szCs w:val="20"/>
                <w:lang w:eastAsia="ro-RO"/>
                <w14:ligatures w14:val="none"/>
              </w:rPr>
              <w:t>Nr.</w:t>
            </w:r>
          </w:p>
        </w:tc>
        <w:tc>
          <w:tcPr>
            <w:tcW w:w="644" w:type="dxa"/>
            <w:tcBorders>
              <w:top w:val="single" w:sz="4" w:space="0" w:color="auto"/>
              <w:left w:val="single" w:sz="6" w:space="0" w:color="auto"/>
              <w:bottom w:val="single" w:sz="4" w:space="0" w:color="auto"/>
              <w:right w:val="single" w:sz="6" w:space="0" w:color="auto"/>
            </w:tcBorders>
            <w:shd w:val="pct12" w:color="000000" w:fill="FFFFFF"/>
            <w:vAlign w:val="center"/>
          </w:tcPr>
          <w:p>
            <w:pPr>
              <w:widowControl/>
              <w:autoSpaceDE/>
              <w:autoSpaceDN/>
              <w:jc w:val="center"/>
              <w:rPr>
                <w:sz w:val="20"/>
                <w:szCs w:val="20"/>
                <w:lang w:eastAsia="ro-RO"/>
                <w14:ligatures w14:val="none"/>
              </w:rPr>
            </w:pPr>
            <w:r>
              <w:rPr>
                <w:sz w:val="20"/>
                <w:szCs w:val="20"/>
                <w:lang w:eastAsia="ro-RO"/>
                <w14:ligatures w14:val="none"/>
              </w:rPr>
              <w:t>Supr.</w:t>
            </w:r>
          </w:p>
        </w:tc>
        <w:tc>
          <w:tcPr>
            <w:tcW w:w="1013" w:type="dxa"/>
            <w:vMerge w:val="restart"/>
            <w:tcBorders>
              <w:top w:val="single" w:sz="4" w:space="0" w:color="auto"/>
              <w:left w:val="single" w:sz="6" w:space="0" w:color="auto"/>
              <w:right w:val="single" w:sz="4" w:space="0" w:color="auto"/>
            </w:tcBorders>
            <w:shd w:val="pct12" w:color="000000" w:fill="FFFFFF"/>
            <w:vAlign w:val="center"/>
          </w:tcPr>
          <w:p>
            <w:pPr>
              <w:widowControl/>
              <w:autoSpaceDE/>
              <w:autoSpaceDN/>
              <w:jc w:val="center"/>
              <w:rPr>
                <w:sz w:val="20"/>
                <w:szCs w:val="20"/>
                <w:lang w:eastAsia="ro-RO"/>
                <w14:ligatures w14:val="none"/>
              </w:rPr>
            </w:pPr>
            <w:r>
              <w:rPr>
                <w:sz w:val="20"/>
                <w:szCs w:val="20"/>
                <w:lang w:eastAsia="ro-RO"/>
                <w14:ligatures w14:val="none"/>
              </w:rPr>
              <w:t>Tipul de pădure</w:t>
            </w:r>
          </w:p>
        </w:tc>
        <w:tc>
          <w:tcPr>
            <w:tcW w:w="2127" w:type="dxa"/>
            <w:vMerge w:val="restart"/>
            <w:tcBorders>
              <w:top w:val="single" w:sz="4" w:space="0" w:color="auto"/>
              <w:left w:val="single" w:sz="4" w:space="0" w:color="auto"/>
              <w:right w:val="single" w:sz="4" w:space="0" w:color="auto"/>
            </w:tcBorders>
            <w:shd w:val="pct12" w:color="000000" w:fill="FFFFFF"/>
            <w:vAlign w:val="center"/>
          </w:tcPr>
          <w:p>
            <w:pPr>
              <w:widowControl/>
              <w:autoSpaceDE/>
              <w:autoSpaceDN/>
              <w:jc w:val="center"/>
              <w:rPr>
                <w:sz w:val="20"/>
                <w:szCs w:val="20"/>
                <w:lang w:eastAsia="ro-RO"/>
                <w14:ligatures w14:val="none"/>
              </w:rPr>
            </w:pPr>
            <w:r>
              <w:rPr>
                <w:sz w:val="20"/>
                <w:szCs w:val="20"/>
                <w:lang w:eastAsia="ro-RO"/>
                <w14:ligatures w14:val="none"/>
              </w:rPr>
              <w:t>Compoziţia seminţişului</w:t>
            </w:r>
          </w:p>
          <w:p>
            <w:pPr>
              <w:widowControl/>
              <w:autoSpaceDE/>
              <w:autoSpaceDN/>
              <w:jc w:val="center"/>
              <w:rPr>
                <w:sz w:val="20"/>
                <w:szCs w:val="20"/>
                <w:lang w:eastAsia="ro-RO"/>
                <w14:ligatures w14:val="none"/>
              </w:rPr>
            </w:pPr>
            <w:r>
              <w:rPr>
                <w:sz w:val="20"/>
                <w:szCs w:val="20"/>
                <w:lang w:eastAsia="ro-RO"/>
                <w14:ligatures w14:val="none"/>
              </w:rPr>
              <w:t>utilizabil</w:t>
            </w:r>
          </w:p>
        </w:tc>
        <w:tc>
          <w:tcPr>
            <w:tcW w:w="892" w:type="dxa"/>
            <w:vMerge/>
            <w:tcBorders>
              <w:left w:val="single" w:sz="4" w:space="0" w:color="auto"/>
              <w:right w:val="single" w:sz="6" w:space="0" w:color="auto"/>
            </w:tcBorders>
            <w:vAlign w:val="center"/>
          </w:tcPr>
          <w:p>
            <w:pPr>
              <w:widowControl/>
              <w:autoSpaceDE/>
              <w:autoSpaceDN/>
              <w:jc w:val="center"/>
              <w:rPr>
                <w:sz w:val="20"/>
                <w:szCs w:val="20"/>
                <w:lang w:eastAsia="ro-RO"/>
                <w14:ligatures w14:val="none"/>
              </w:rPr>
            </w:pPr>
          </w:p>
        </w:tc>
        <w:tc>
          <w:tcPr>
            <w:tcW w:w="950" w:type="dxa"/>
            <w:vMerge/>
            <w:tcBorders>
              <w:left w:val="single" w:sz="6" w:space="0" w:color="auto"/>
              <w:bottom w:val="single" w:sz="4" w:space="0" w:color="auto"/>
              <w:right w:val="single" w:sz="6" w:space="0" w:color="auto"/>
            </w:tcBorders>
            <w:vAlign w:val="center"/>
          </w:tcPr>
          <w:p>
            <w:pPr>
              <w:widowControl/>
              <w:autoSpaceDE/>
              <w:autoSpaceDN/>
              <w:jc w:val="center"/>
              <w:rPr>
                <w:sz w:val="20"/>
                <w:szCs w:val="20"/>
                <w:lang w:eastAsia="ro-RO"/>
                <w14:ligatures w14:val="none"/>
              </w:rPr>
            </w:pPr>
          </w:p>
        </w:tc>
        <w:tc>
          <w:tcPr>
            <w:tcW w:w="993" w:type="dxa"/>
            <w:tcBorders>
              <w:top w:val="single" w:sz="4" w:space="0" w:color="auto"/>
              <w:left w:val="single" w:sz="6" w:space="0" w:color="auto"/>
              <w:bottom w:val="single" w:sz="4" w:space="0" w:color="auto"/>
              <w:right w:val="single" w:sz="4" w:space="0" w:color="auto"/>
            </w:tcBorders>
            <w:shd w:val="pct12" w:color="000000" w:fill="FFFFFF"/>
            <w:vAlign w:val="center"/>
          </w:tcPr>
          <w:p>
            <w:pPr>
              <w:widowControl/>
              <w:autoSpaceDE/>
              <w:autoSpaceDN/>
              <w:jc w:val="center"/>
              <w:rPr>
                <w:sz w:val="20"/>
                <w:szCs w:val="20"/>
                <w:lang w:eastAsia="ro-RO"/>
                <w14:ligatures w14:val="none"/>
              </w:rPr>
            </w:pPr>
            <w:r>
              <w:rPr>
                <w:sz w:val="20"/>
                <w:szCs w:val="20"/>
                <w:lang w:eastAsia="ro-RO"/>
                <w14:ligatures w14:val="none"/>
              </w:rPr>
              <w:t>CE</w:t>
            </w:r>
          </w:p>
        </w:tc>
        <w:tc>
          <w:tcPr>
            <w:tcW w:w="992" w:type="dxa"/>
            <w:tcBorders>
              <w:top w:val="single" w:sz="4" w:space="0" w:color="auto"/>
              <w:left w:val="single" w:sz="4" w:space="0" w:color="auto"/>
              <w:bottom w:val="single" w:sz="4" w:space="0" w:color="auto"/>
              <w:right w:val="single" w:sz="4" w:space="0" w:color="auto"/>
            </w:tcBorders>
            <w:shd w:val="pct12" w:color="000000" w:fill="FFFFFF"/>
            <w:vAlign w:val="center"/>
          </w:tcPr>
          <w:p>
            <w:pPr>
              <w:widowControl/>
              <w:autoSpaceDE/>
              <w:autoSpaceDN/>
              <w:jc w:val="center"/>
              <w:rPr>
                <w:sz w:val="20"/>
                <w:szCs w:val="20"/>
                <w:lang w:eastAsia="ro-RO"/>
                <w14:ligatures w14:val="none"/>
              </w:rPr>
            </w:pPr>
            <w:r>
              <w:rPr>
                <w:sz w:val="20"/>
                <w:szCs w:val="20"/>
                <w:lang w:eastAsia="ro-RO"/>
                <w14:ligatures w14:val="none"/>
              </w:rPr>
              <w:t>GÎ</w:t>
            </w:r>
          </w:p>
        </w:tc>
        <w:tc>
          <w:tcPr>
            <w:tcW w:w="850" w:type="dxa"/>
            <w:tcBorders>
              <w:top w:val="single" w:sz="4" w:space="0" w:color="auto"/>
              <w:left w:val="single" w:sz="4" w:space="0" w:color="auto"/>
              <w:bottom w:val="single" w:sz="4" w:space="0" w:color="auto"/>
              <w:right w:val="single" w:sz="6" w:space="0" w:color="auto"/>
            </w:tcBorders>
            <w:shd w:val="pct12" w:color="000000" w:fill="FFFFFF"/>
            <w:vAlign w:val="center"/>
          </w:tcPr>
          <w:p>
            <w:pPr>
              <w:widowControl/>
              <w:autoSpaceDE/>
              <w:autoSpaceDN/>
              <w:jc w:val="center"/>
              <w:rPr>
                <w:sz w:val="20"/>
                <w:szCs w:val="20"/>
                <w:lang w:eastAsia="ro-RO"/>
                <w14:ligatures w14:val="none"/>
              </w:rPr>
            </w:pPr>
            <w:r>
              <w:rPr>
                <w:sz w:val="20"/>
                <w:szCs w:val="20"/>
                <w:lang w:eastAsia="ro-RO"/>
                <w14:ligatures w14:val="none"/>
              </w:rPr>
              <w:t>ST</w:t>
            </w:r>
          </w:p>
        </w:tc>
        <w:tc>
          <w:tcPr>
            <w:tcW w:w="907" w:type="dxa"/>
            <w:tcBorders>
              <w:top w:val="single" w:sz="4" w:space="0" w:color="auto"/>
              <w:left w:val="single" w:sz="6" w:space="0" w:color="auto"/>
              <w:bottom w:val="single" w:sz="4" w:space="0" w:color="auto"/>
              <w:right w:val="double" w:sz="4" w:space="0" w:color="auto"/>
            </w:tcBorders>
            <w:shd w:val="pct12" w:color="000000" w:fill="FFFFFF"/>
            <w:vAlign w:val="center"/>
          </w:tcPr>
          <w:p>
            <w:pPr>
              <w:widowControl/>
              <w:autoSpaceDE/>
              <w:autoSpaceDN/>
              <w:jc w:val="center"/>
              <w:rPr>
                <w:sz w:val="20"/>
                <w:szCs w:val="20"/>
                <w:lang w:eastAsia="ro-RO"/>
                <w14:ligatures w14:val="none"/>
              </w:rPr>
            </w:pPr>
            <w:r>
              <w:rPr>
                <w:sz w:val="20"/>
                <w:szCs w:val="20"/>
                <w:lang w:eastAsia="ro-RO"/>
                <w14:ligatures w14:val="none"/>
              </w:rPr>
              <w:t>DT</w:t>
            </w:r>
          </w:p>
        </w:tc>
      </w:tr>
      <w:tr>
        <w:trPr>
          <w:cantSplit/>
          <w:tblHeader/>
          <w:jc w:val="center"/>
        </w:trPr>
        <w:tc>
          <w:tcPr>
            <w:tcW w:w="611" w:type="dxa"/>
            <w:vMerge/>
            <w:tcBorders>
              <w:left w:val="double" w:sz="4" w:space="0" w:color="auto"/>
              <w:bottom w:val="single" w:sz="12" w:space="0" w:color="auto"/>
              <w:right w:val="single" w:sz="6" w:space="0" w:color="auto"/>
            </w:tcBorders>
            <w:vAlign w:val="center"/>
          </w:tcPr>
          <w:p>
            <w:pPr>
              <w:widowControl/>
              <w:autoSpaceDE/>
              <w:autoSpaceDN/>
              <w:jc w:val="center"/>
              <w:rPr>
                <w:sz w:val="20"/>
                <w:szCs w:val="20"/>
                <w:lang w:eastAsia="ro-RO"/>
                <w14:ligatures w14:val="none"/>
              </w:rPr>
            </w:pPr>
          </w:p>
        </w:tc>
        <w:tc>
          <w:tcPr>
            <w:tcW w:w="644" w:type="dxa"/>
            <w:tcBorders>
              <w:top w:val="single" w:sz="4" w:space="0" w:color="auto"/>
              <w:left w:val="single" w:sz="6" w:space="0" w:color="auto"/>
              <w:bottom w:val="single" w:sz="12" w:space="0" w:color="auto"/>
              <w:right w:val="single" w:sz="6" w:space="0" w:color="auto"/>
            </w:tcBorders>
            <w:shd w:val="pct12" w:color="000000" w:fill="FFFFFF"/>
            <w:vAlign w:val="center"/>
          </w:tcPr>
          <w:p>
            <w:pPr>
              <w:widowControl/>
              <w:autoSpaceDE/>
              <w:autoSpaceDN/>
              <w:jc w:val="center"/>
              <w:rPr>
                <w:sz w:val="20"/>
                <w:szCs w:val="20"/>
                <w:lang w:eastAsia="ro-RO"/>
                <w14:ligatures w14:val="none"/>
              </w:rPr>
            </w:pPr>
            <w:r>
              <w:rPr>
                <w:sz w:val="20"/>
                <w:szCs w:val="20"/>
                <w:lang w:eastAsia="ro-RO"/>
                <w14:ligatures w14:val="none"/>
              </w:rPr>
              <w:t>ha</w:t>
            </w:r>
          </w:p>
        </w:tc>
        <w:tc>
          <w:tcPr>
            <w:tcW w:w="1013" w:type="dxa"/>
            <w:vMerge/>
            <w:tcBorders>
              <w:left w:val="single" w:sz="6" w:space="0" w:color="auto"/>
              <w:bottom w:val="single" w:sz="12" w:space="0" w:color="auto"/>
              <w:right w:val="single" w:sz="4" w:space="0" w:color="auto"/>
            </w:tcBorders>
            <w:vAlign w:val="center"/>
          </w:tcPr>
          <w:p>
            <w:pPr>
              <w:widowControl/>
              <w:autoSpaceDE/>
              <w:autoSpaceDN/>
              <w:jc w:val="center"/>
              <w:rPr>
                <w:sz w:val="20"/>
                <w:szCs w:val="20"/>
                <w:lang w:eastAsia="ro-RO"/>
                <w14:ligatures w14:val="none"/>
              </w:rPr>
            </w:pPr>
          </w:p>
        </w:tc>
        <w:tc>
          <w:tcPr>
            <w:tcW w:w="2127" w:type="dxa"/>
            <w:vMerge/>
            <w:tcBorders>
              <w:left w:val="single" w:sz="4" w:space="0" w:color="auto"/>
              <w:bottom w:val="single" w:sz="12" w:space="0" w:color="auto"/>
              <w:right w:val="single" w:sz="4" w:space="0" w:color="auto"/>
            </w:tcBorders>
            <w:vAlign w:val="center"/>
          </w:tcPr>
          <w:p>
            <w:pPr>
              <w:widowControl/>
              <w:autoSpaceDE/>
              <w:autoSpaceDN/>
              <w:jc w:val="center"/>
              <w:rPr>
                <w:sz w:val="20"/>
                <w:szCs w:val="20"/>
                <w:lang w:eastAsia="ro-RO"/>
                <w14:ligatures w14:val="none"/>
              </w:rPr>
            </w:pPr>
          </w:p>
        </w:tc>
        <w:tc>
          <w:tcPr>
            <w:tcW w:w="892" w:type="dxa"/>
            <w:vMerge/>
            <w:tcBorders>
              <w:left w:val="single" w:sz="4" w:space="0" w:color="auto"/>
              <w:bottom w:val="single" w:sz="12" w:space="0" w:color="auto"/>
              <w:right w:val="single" w:sz="6" w:space="0" w:color="auto"/>
            </w:tcBorders>
            <w:vAlign w:val="center"/>
          </w:tcPr>
          <w:p>
            <w:pPr>
              <w:widowControl/>
              <w:autoSpaceDE/>
              <w:autoSpaceDN/>
              <w:jc w:val="center"/>
              <w:rPr>
                <w:sz w:val="20"/>
                <w:szCs w:val="20"/>
                <w:lang w:eastAsia="ro-RO"/>
                <w14:ligatures w14:val="none"/>
              </w:rPr>
            </w:pPr>
          </w:p>
        </w:tc>
        <w:tc>
          <w:tcPr>
            <w:tcW w:w="950" w:type="dxa"/>
            <w:tcBorders>
              <w:top w:val="single" w:sz="4" w:space="0" w:color="auto"/>
              <w:left w:val="single" w:sz="6" w:space="0" w:color="auto"/>
              <w:bottom w:val="single" w:sz="12" w:space="0" w:color="auto"/>
              <w:right w:val="single" w:sz="6" w:space="0" w:color="auto"/>
            </w:tcBorders>
            <w:shd w:val="pct12" w:color="000000" w:fill="FFFFFF"/>
            <w:vAlign w:val="center"/>
          </w:tcPr>
          <w:p>
            <w:pPr>
              <w:widowControl/>
              <w:autoSpaceDE/>
              <w:autoSpaceDN/>
              <w:jc w:val="center"/>
              <w:rPr>
                <w:sz w:val="20"/>
                <w:szCs w:val="20"/>
                <w:lang w:eastAsia="ro-RO"/>
                <w14:ligatures w14:val="none"/>
              </w:rPr>
            </w:pPr>
            <w:r>
              <w:rPr>
                <w:sz w:val="20"/>
                <w:szCs w:val="20"/>
                <w:lang w:eastAsia="ro-RO"/>
                <w14:ligatures w14:val="none"/>
              </w:rPr>
              <w:t>ha</w:t>
            </w:r>
          </w:p>
        </w:tc>
        <w:tc>
          <w:tcPr>
            <w:tcW w:w="993" w:type="dxa"/>
            <w:tcBorders>
              <w:top w:val="single" w:sz="4" w:space="0" w:color="auto"/>
              <w:left w:val="single" w:sz="6" w:space="0" w:color="auto"/>
              <w:bottom w:val="single" w:sz="12" w:space="0" w:color="auto"/>
              <w:right w:val="single" w:sz="4" w:space="0" w:color="auto"/>
            </w:tcBorders>
            <w:shd w:val="pct12" w:color="000000" w:fill="FFFFFF"/>
            <w:vAlign w:val="center"/>
          </w:tcPr>
          <w:p>
            <w:pPr>
              <w:widowControl/>
              <w:autoSpaceDE/>
              <w:autoSpaceDN/>
              <w:jc w:val="center"/>
              <w:rPr>
                <w:sz w:val="20"/>
                <w:szCs w:val="20"/>
                <w:lang w:eastAsia="ro-RO"/>
                <w14:ligatures w14:val="none"/>
              </w:rPr>
            </w:pPr>
            <w:r>
              <w:rPr>
                <w:sz w:val="20"/>
                <w:szCs w:val="20"/>
                <w:lang w:eastAsia="ro-RO"/>
                <w14:ligatures w14:val="none"/>
              </w:rPr>
              <w:t>ha</w:t>
            </w:r>
          </w:p>
        </w:tc>
        <w:tc>
          <w:tcPr>
            <w:tcW w:w="992" w:type="dxa"/>
            <w:tcBorders>
              <w:top w:val="single" w:sz="4" w:space="0" w:color="auto"/>
              <w:left w:val="single" w:sz="4" w:space="0" w:color="auto"/>
              <w:bottom w:val="single" w:sz="12" w:space="0" w:color="auto"/>
              <w:right w:val="single" w:sz="4" w:space="0" w:color="auto"/>
            </w:tcBorders>
            <w:shd w:val="pct12" w:color="000000" w:fill="FFFFFF"/>
            <w:vAlign w:val="center"/>
          </w:tcPr>
          <w:p>
            <w:pPr>
              <w:widowControl/>
              <w:autoSpaceDE/>
              <w:autoSpaceDN/>
              <w:jc w:val="center"/>
              <w:rPr>
                <w:sz w:val="20"/>
                <w:szCs w:val="20"/>
                <w:lang w:eastAsia="ro-RO"/>
                <w14:ligatures w14:val="none"/>
              </w:rPr>
            </w:pPr>
            <w:r>
              <w:rPr>
                <w:sz w:val="20"/>
                <w:szCs w:val="20"/>
                <w:lang w:eastAsia="ro-RO"/>
                <w14:ligatures w14:val="none"/>
              </w:rPr>
              <w:t>ha</w:t>
            </w:r>
          </w:p>
        </w:tc>
        <w:tc>
          <w:tcPr>
            <w:tcW w:w="850" w:type="dxa"/>
            <w:tcBorders>
              <w:top w:val="single" w:sz="4" w:space="0" w:color="auto"/>
              <w:left w:val="single" w:sz="4" w:space="0" w:color="auto"/>
              <w:bottom w:val="single" w:sz="12" w:space="0" w:color="auto"/>
              <w:right w:val="single" w:sz="6" w:space="0" w:color="auto"/>
            </w:tcBorders>
            <w:shd w:val="pct12" w:color="000000" w:fill="FFFFFF"/>
            <w:vAlign w:val="center"/>
          </w:tcPr>
          <w:p>
            <w:pPr>
              <w:widowControl/>
              <w:autoSpaceDE/>
              <w:autoSpaceDN/>
              <w:jc w:val="center"/>
              <w:rPr>
                <w:sz w:val="20"/>
                <w:szCs w:val="20"/>
                <w:lang w:eastAsia="ro-RO"/>
                <w14:ligatures w14:val="none"/>
              </w:rPr>
            </w:pPr>
            <w:r>
              <w:rPr>
                <w:sz w:val="20"/>
                <w:szCs w:val="20"/>
                <w:lang w:eastAsia="ro-RO"/>
                <w14:ligatures w14:val="none"/>
              </w:rPr>
              <w:t>ha</w:t>
            </w:r>
          </w:p>
        </w:tc>
        <w:tc>
          <w:tcPr>
            <w:tcW w:w="907" w:type="dxa"/>
            <w:tcBorders>
              <w:top w:val="single" w:sz="4" w:space="0" w:color="auto"/>
              <w:left w:val="single" w:sz="6" w:space="0" w:color="auto"/>
              <w:bottom w:val="single" w:sz="12" w:space="0" w:color="auto"/>
              <w:right w:val="double" w:sz="4" w:space="0" w:color="auto"/>
            </w:tcBorders>
            <w:shd w:val="pct12" w:color="000000" w:fill="FFFFFF"/>
            <w:vAlign w:val="center"/>
          </w:tcPr>
          <w:p>
            <w:pPr>
              <w:widowControl/>
              <w:autoSpaceDE/>
              <w:autoSpaceDN/>
              <w:jc w:val="center"/>
              <w:rPr>
                <w:sz w:val="20"/>
                <w:szCs w:val="20"/>
                <w:lang w:eastAsia="ro-RO"/>
                <w14:ligatures w14:val="none"/>
              </w:rPr>
            </w:pPr>
            <w:r>
              <w:rPr>
                <w:sz w:val="20"/>
                <w:szCs w:val="20"/>
                <w:lang w:eastAsia="ro-RO"/>
                <w14:ligatures w14:val="none"/>
              </w:rPr>
              <w:t>ha</w:t>
            </w:r>
          </w:p>
        </w:tc>
      </w:tr>
      <w:tr>
        <w:trPr>
          <w:cantSplit/>
          <w:jc w:val="center"/>
        </w:trPr>
        <w:tc>
          <w:tcPr>
            <w:tcW w:w="9979" w:type="dxa"/>
            <w:gridSpan w:val="10"/>
            <w:tcBorders>
              <w:top w:val="single" w:sz="12" w:space="0" w:color="auto"/>
              <w:left w:val="double" w:sz="4" w:space="0" w:color="auto"/>
              <w:bottom w:val="single" w:sz="4" w:space="0" w:color="auto"/>
              <w:right w:val="double" w:sz="4" w:space="0" w:color="auto"/>
            </w:tcBorders>
            <w:shd w:val="clear" w:color="auto" w:fill="FFFFFF"/>
            <w:vAlign w:val="center"/>
          </w:tcPr>
          <w:p>
            <w:pPr>
              <w:widowControl/>
              <w:autoSpaceDE/>
              <w:autoSpaceDN/>
              <w:jc w:val="center"/>
              <w:rPr>
                <w:sz w:val="20"/>
                <w:szCs w:val="20"/>
                <w:lang w:eastAsia="ro-RO"/>
                <w14:ligatures w14:val="none"/>
              </w:rPr>
            </w:pPr>
            <w:r>
              <w:rPr>
                <w:sz w:val="20"/>
                <w:szCs w:val="20"/>
                <w:lang w:eastAsia="ro-RO"/>
                <w14:ligatures w14:val="none"/>
              </w:rPr>
              <w:t>A. Lucrări necesare pentru asigurarea regenerării naturale – 83,72 ha</w:t>
            </w:r>
          </w:p>
        </w:tc>
      </w:tr>
      <w:tr>
        <w:trPr>
          <w:cantSplit/>
          <w:jc w:val="center"/>
        </w:trPr>
        <w:tc>
          <w:tcPr>
            <w:tcW w:w="9979" w:type="dxa"/>
            <w:gridSpan w:val="10"/>
            <w:tcBorders>
              <w:top w:val="single" w:sz="12" w:space="0" w:color="auto"/>
              <w:left w:val="double" w:sz="4" w:space="0" w:color="auto"/>
              <w:bottom w:val="single" w:sz="4" w:space="0" w:color="auto"/>
              <w:right w:val="double" w:sz="4" w:space="0" w:color="auto"/>
            </w:tcBorders>
            <w:shd w:val="clear" w:color="auto" w:fill="FFFFFF"/>
            <w:vAlign w:val="center"/>
          </w:tcPr>
          <w:p>
            <w:pPr>
              <w:widowControl/>
              <w:autoSpaceDE/>
              <w:autoSpaceDN/>
              <w:jc w:val="center"/>
              <w:rPr>
                <w:sz w:val="20"/>
                <w:szCs w:val="20"/>
                <w:lang w:eastAsia="ro-RO"/>
                <w14:ligatures w14:val="none"/>
              </w:rPr>
            </w:pPr>
            <w:r>
              <w:rPr>
                <w:sz w:val="20"/>
                <w:szCs w:val="20"/>
                <w:lang w:eastAsia="ro-RO"/>
                <w14:ligatures w14:val="none"/>
              </w:rPr>
              <w:t>A.1. Lucrări de ajutorare a regenerării naturale – 51,95 ha</w:t>
            </w:r>
          </w:p>
        </w:tc>
      </w:tr>
      <w:tr>
        <w:trPr>
          <w:cantSplit/>
          <w:jc w:val="center"/>
        </w:trPr>
        <w:tc>
          <w:tcPr>
            <w:tcW w:w="9979" w:type="dxa"/>
            <w:gridSpan w:val="10"/>
            <w:tcBorders>
              <w:top w:val="single" w:sz="4" w:space="0" w:color="auto"/>
              <w:left w:val="double" w:sz="4" w:space="0" w:color="auto"/>
              <w:bottom w:val="single" w:sz="4" w:space="0" w:color="auto"/>
              <w:right w:val="double" w:sz="4" w:space="0" w:color="auto"/>
            </w:tcBorders>
            <w:vAlign w:val="center"/>
          </w:tcPr>
          <w:p>
            <w:pPr>
              <w:widowControl/>
              <w:autoSpaceDE/>
              <w:autoSpaceDN/>
              <w:jc w:val="both"/>
              <w:rPr>
                <w:b/>
                <w:sz w:val="20"/>
                <w:szCs w:val="20"/>
                <w:lang w:eastAsia="ro-RO"/>
                <w14:ligatures w14:val="none"/>
              </w:rPr>
            </w:pPr>
            <w:r>
              <w:rPr>
                <w:b/>
                <w:sz w:val="20"/>
                <w:szCs w:val="20"/>
                <w:lang w:eastAsia="ro-RO"/>
                <w14:ligatures w14:val="none"/>
              </w:rPr>
              <w:t>A.1.6. Extragerea seminţişului şi tineretului neutilizabil preexistent:</w:t>
            </w:r>
          </w:p>
          <w:p>
            <w:pPr>
              <w:widowControl/>
              <w:autoSpaceDE/>
              <w:autoSpaceDN/>
              <w:jc w:val="both"/>
              <w:rPr>
                <w:sz w:val="20"/>
                <w:szCs w:val="20"/>
                <w:lang w:eastAsia="ro-RO"/>
                <w14:ligatures w14:val="none"/>
              </w:rPr>
            </w:pPr>
            <w:r>
              <w:rPr>
                <w:sz w:val="20"/>
                <w:szCs w:val="20"/>
                <w:lang w:eastAsia="ro-RO"/>
                <w14:ligatures w14:val="none"/>
              </w:rPr>
              <w:t xml:space="preserve">    Plan produse principale – 2 D (2,25 ha), 3 C (0,32 ha), 4 A (3,66 ha), 4 B (4,02 ha), 6 B (3,81 ha), 6 C (1,76 ha), 8 A (12,60 ha), 10 B (1,35 ha), 10 D (1,83 ha), 11 B (1,33 ha), 12 B (4,14 ha), 12 D (0,28 ha), 14 A (2,96 ha), 22 E (1,32 ha), 23 A (0,69 ha), 222 A (0,36 ha) = 42,68 ha, Anual pe 4,27 ha;</w:t>
            </w:r>
          </w:p>
          <w:p>
            <w:pPr>
              <w:widowControl/>
              <w:autoSpaceDE/>
              <w:autoSpaceDN/>
              <w:jc w:val="both"/>
              <w:rPr>
                <w:b/>
                <w:bCs/>
                <w:sz w:val="20"/>
                <w:szCs w:val="20"/>
                <w:lang w:eastAsia="ro-RO"/>
                <w14:ligatures w14:val="none"/>
              </w:rPr>
            </w:pPr>
            <w:r>
              <w:rPr>
                <w:b/>
                <w:bCs/>
                <w:sz w:val="20"/>
                <w:szCs w:val="20"/>
                <w:lang w:eastAsia="ro-RO"/>
                <w14:ligatures w14:val="none"/>
              </w:rPr>
              <w:t>A.1.7. Provocarea drajonării la arboretele de salcâm</w:t>
            </w:r>
          </w:p>
          <w:p>
            <w:pPr>
              <w:widowControl/>
              <w:autoSpaceDE/>
              <w:autoSpaceDN/>
              <w:jc w:val="both"/>
              <w:rPr>
                <w:sz w:val="20"/>
                <w:szCs w:val="20"/>
                <w:lang w:eastAsia="ro-RO"/>
                <w14:ligatures w14:val="none"/>
              </w:rPr>
            </w:pPr>
            <w:r>
              <w:rPr>
                <w:sz w:val="20"/>
                <w:szCs w:val="20"/>
                <w:lang w:eastAsia="ro-RO"/>
                <w14:ligatures w14:val="none"/>
              </w:rPr>
              <w:t xml:space="preserve">    Plan produse principale – 1 B (4,58 ha), 3 B% (4,69 ha) = 9,27 ha, Anual pe 0,93 ha;</w:t>
            </w:r>
          </w:p>
        </w:tc>
      </w:tr>
      <w:tr>
        <w:trPr>
          <w:cantSplit/>
          <w:jc w:val="center"/>
        </w:trPr>
        <w:tc>
          <w:tcPr>
            <w:tcW w:w="9979" w:type="dxa"/>
            <w:gridSpan w:val="10"/>
            <w:tcBorders>
              <w:top w:val="single" w:sz="4" w:space="0" w:color="auto"/>
              <w:left w:val="double" w:sz="4" w:space="0" w:color="auto"/>
              <w:bottom w:val="single" w:sz="4" w:space="0" w:color="auto"/>
              <w:right w:val="doub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A2. Lucrări de îngrijire a regenerării naturale – 31,77 ha</w:t>
            </w:r>
          </w:p>
        </w:tc>
      </w:tr>
      <w:tr>
        <w:trPr>
          <w:cantSplit/>
          <w:jc w:val="center"/>
        </w:trPr>
        <w:tc>
          <w:tcPr>
            <w:tcW w:w="9979" w:type="dxa"/>
            <w:gridSpan w:val="10"/>
            <w:tcBorders>
              <w:top w:val="single" w:sz="4" w:space="0" w:color="auto"/>
              <w:left w:val="double" w:sz="4" w:space="0" w:color="auto"/>
              <w:bottom w:val="single" w:sz="4" w:space="0" w:color="auto"/>
              <w:right w:val="double" w:sz="4" w:space="0" w:color="auto"/>
            </w:tcBorders>
            <w:vAlign w:val="center"/>
          </w:tcPr>
          <w:p>
            <w:pPr>
              <w:widowControl/>
              <w:autoSpaceDE/>
              <w:autoSpaceDN/>
              <w:jc w:val="both"/>
              <w:rPr>
                <w:b/>
                <w:sz w:val="20"/>
                <w:szCs w:val="20"/>
                <w:lang w:eastAsia="ro-RO"/>
                <w14:ligatures w14:val="none"/>
              </w:rPr>
            </w:pPr>
            <w:r>
              <w:rPr>
                <w:b/>
                <w:sz w:val="20"/>
                <w:szCs w:val="20"/>
                <w:lang w:eastAsia="ro-RO"/>
                <w14:ligatures w14:val="none"/>
              </w:rPr>
              <w:t>A.2.2. Descopleşirea seminţişului:</w:t>
            </w:r>
          </w:p>
          <w:p>
            <w:pPr>
              <w:widowControl/>
              <w:autoSpaceDE/>
              <w:autoSpaceDN/>
              <w:jc w:val="both"/>
              <w:rPr>
                <w:sz w:val="20"/>
                <w:szCs w:val="20"/>
                <w:lang w:eastAsia="ro-RO"/>
                <w14:ligatures w14:val="none"/>
              </w:rPr>
            </w:pPr>
            <w:r>
              <w:rPr>
                <w:sz w:val="20"/>
                <w:szCs w:val="20"/>
                <w:lang w:eastAsia="ro-RO"/>
                <w14:ligatures w14:val="none"/>
              </w:rPr>
              <w:t xml:space="preserve">    Plan produse principale – 2 D (1,12 ha), 3 C (0,53 ha), 4 A (2,44 ha), 4 B (3,35 ha),  6 B (5,08 ha), 6 C (2,35 ha), 8 A (6,30 ha), 10 B (0,68 ha), 10 D (0,61 ha), 11 B (1,33 ha), 12 B (2,48 ha), 14 A (2,96 ha), 22 E (1,32 ha), 23 A (0,67 ha), 222 A (0,55 ha) = 31,77 ha, Anual pe 3,18 ha;</w:t>
            </w:r>
          </w:p>
        </w:tc>
      </w:tr>
      <w:tr>
        <w:trPr>
          <w:cantSplit/>
          <w:jc w:val="center"/>
        </w:trPr>
        <w:tc>
          <w:tcPr>
            <w:tcW w:w="9979" w:type="dxa"/>
            <w:gridSpan w:val="10"/>
            <w:tcBorders>
              <w:top w:val="single" w:sz="4" w:space="0" w:color="auto"/>
              <w:left w:val="double" w:sz="4" w:space="0" w:color="auto"/>
              <w:bottom w:val="single" w:sz="4" w:space="0" w:color="auto"/>
              <w:right w:val="doub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B. Lucrări de regenerare</w:t>
            </w:r>
          </w:p>
        </w:tc>
      </w:tr>
      <w:tr>
        <w:trPr>
          <w:cantSplit/>
          <w:jc w:val="center"/>
        </w:trPr>
        <w:tc>
          <w:tcPr>
            <w:tcW w:w="9979" w:type="dxa"/>
            <w:gridSpan w:val="10"/>
            <w:tcBorders>
              <w:top w:val="single" w:sz="4" w:space="0" w:color="auto"/>
              <w:left w:val="double" w:sz="4" w:space="0" w:color="auto"/>
              <w:bottom w:val="single" w:sz="4" w:space="0" w:color="auto"/>
              <w:right w:val="doub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B.2. Împăduriri în suprafeţe parcurse sau prevăzute a fi parcurse cu tăieri de regenerare</w:t>
            </w:r>
          </w:p>
        </w:tc>
      </w:tr>
      <w:tr>
        <w:trPr>
          <w:cantSplit/>
          <w:jc w:val="center"/>
        </w:trPr>
        <w:tc>
          <w:tcPr>
            <w:tcW w:w="9979" w:type="dxa"/>
            <w:gridSpan w:val="10"/>
            <w:tcBorders>
              <w:top w:val="single" w:sz="4" w:space="0" w:color="auto"/>
              <w:left w:val="double" w:sz="4" w:space="0" w:color="auto"/>
              <w:bottom w:val="single" w:sz="4" w:space="0" w:color="auto"/>
              <w:right w:val="doub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B.2.3. Împăduriri după tăieri progresive</w:t>
            </w:r>
          </w:p>
        </w:tc>
      </w:tr>
      <w:tr>
        <w:trPr>
          <w:cantSplit/>
          <w:jc w:val="center"/>
        </w:trPr>
        <w:tc>
          <w:tcPr>
            <w:tcW w:w="611" w:type="dxa"/>
            <w:tcBorders>
              <w:top w:val="single" w:sz="4" w:space="0" w:color="auto"/>
              <w:left w:val="double" w:sz="4" w:space="0" w:color="auto"/>
              <w:bottom w:val="single" w:sz="4" w:space="0" w:color="auto"/>
              <w:right w:val="single" w:sz="6"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3 C</w:t>
            </w:r>
          </w:p>
        </w:tc>
        <w:tc>
          <w:tcPr>
            <w:tcW w:w="644" w:type="dxa"/>
            <w:tcBorders>
              <w:top w:val="single" w:sz="4" w:space="0" w:color="auto"/>
              <w:left w:val="single" w:sz="6" w:space="0" w:color="auto"/>
              <w:bottom w:val="single" w:sz="4" w:space="0" w:color="auto"/>
              <w:right w:val="single" w:sz="6"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1,06</w:t>
            </w:r>
          </w:p>
        </w:tc>
        <w:tc>
          <w:tcPr>
            <w:tcW w:w="1013" w:type="dxa"/>
            <w:tcBorders>
              <w:top w:val="single" w:sz="4" w:space="0" w:color="auto"/>
              <w:left w:val="single" w:sz="6" w:space="0" w:color="auto"/>
              <w:bottom w:val="single" w:sz="4" w:space="0" w:color="auto"/>
              <w:right w:val="sing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7.3.3.3.</w:t>
            </w:r>
          </w:p>
          <w:p>
            <w:pPr>
              <w:widowControl/>
              <w:autoSpaceDE/>
              <w:autoSpaceDN/>
              <w:jc w:val="center"/>
              <w:rPr>
                <w:sz w:val="20"/>
                <w:szCs w:val="20"/>
                <w:lang w:eastAsia="ro-RO"/>
                <w14:ligatures w14:val="none"/>
              </w:rPr>
            </w:pPr>
            <w:r>
              <w:rPr>
                <w:sz w:val="20"/>
                <w:szCs w:val="20"/>
                <w:lang w:eastAsia="ro-RO"/>
                <w14:ligatures w14:val="none"/>
              </w:rPr>
              <w:t>743.1</w:t>
            </w:r>
          </w:p>
        </w:tc>
        <w:tc>
          <w:tcPr>
            <w:tcW w:w="2127" w:type="dxa"/>
            <w:tcBorders>
              <w:top w:val="single" w:sz="4" w:space="0" w:color="auto"/>
              <w:left w:val="single" w:sz="4" w:space="0" w:color="auto"/>
              <w:bottom w:val="single" w:sz="4" w:space="0" w:color="auto"/>
              <w:right w:val="single" w:sz="4" w:space="0" w:color="auto"/>
            </w:tcBorders>
            <w:vAlign w:val="center"/>
          </w:tcPr>
          <w:p>
            <w:pPr>
              <w:widowControl/>
              <w:autoSpaceDE/>
              <w:autoSpaceDN/>
              <w:jc w:val="center"/>
              <w:rPr>
                <w:caps/>
                <w:sz w:val="18"/>
                <w:szCs w:val="20"/>
                <w:lang w:eastAsia="ro-RO"/>
                <w14:ligatures w14:val="none"/>
              </w:rPr>
            </w:pPr>
            <w:r>
              <w:rPr>
                <w:caps/>
                <w:sz w:val="18"/>
                <w:szCs w:val="20"/>
                <w:lang w:eastAsia="ro-RO"/>
                <w14:ligatures w14:val="none"/>
              </w:rPr>
              <w:t>4CE 3ST 2GÎ 1DT</w:t>
            </w:r>
          </w:p>
          <w:p>
            <w:pPr>
              <w:widowControl/>
              <w:autoSpaceDE/>
              <w:autoSpaceDN/>
              <w:jc w:val="center"/>
              <w:rPr>
                <w:caps/>
                <w:sz w:val="18"/>
                <w:szCs w:val="20"/>
                <w:lang w:eastAsia="ro-RO"/>
                <w14:ligatures w14:val="none"/>
              </w:rPr>
            </w:pPr>
            <w:r>
              <w:rPr>
                <w:caps/>
                <w:sz w:val="18"/>
                <w:szCs w:val="20"/>
                <w:lang w:eastAsia="ro-RO"/>
                <w14:ligatures w14:val="none"/>
              </w:rPr>
              <w:t>100GÎ</w:t>
            </w:r>
          </w:p>
          <w:p>
            <w:pPr>
              <w:widowControl/>
              <w:autoSpaceDE/>
              <w:autoSpaceDN/>
              <w:jc w:val="center"/>
              <w:rPr>
                <w:caps/>
                <w:sz w:val="18"/>
                <w:szCs w:val="20"/>
                <w:lang w:eastAsia="ro-RO"/>
                <w14:ligatures w14:val="none"/>
              </w:rPr>
            </w:pPr>
            <w:r>
              <w:rPr>
                <w:caps/>
                <w:sz w:val="18"/>
                <w:szCs w:val="20"/>
                <w:lang w:eastAsia="ro-RO"/>
                <w14:ligatures w14:val="none"/>
              </w:rPr>
              <w:t>5CE 3ST 1GÎ 1CA</w:t>
            </w:r>
          </w:p>
        </w:tc>
        <w:tc>
          <w:tcPr>
            <w:tcW w:w="892" w:type="dxa"/>
            <w:tcBorders>
              <w:top w:val="single" w:sz="4" w:space="0" w:color="auto"/>
              <w:left w:val="single" w:sz="4" w:space="0" w:color="auto"/>
              <w:bottom w:val="single" w:sz="4" w:space="0" w:color="auto"/>
              <w:right w:val="single" w:sz="6"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0,5</w:t>
            </w:r>
          </w:p>
        </w:tc>
        <w:tc>
          <w:tcPr>
            <w:tcW w:w="950" w:type="dxa"/>
            <w:tcBorders>
              <w:top w:val="single" w:sz="4" w:space="0" w:color="auto"/>
              <w:left w:val="single" w:sz="6" w:space="0" w:color="auto"/>
              <w:bottom w:val="single" w:sz="4" w:space="0" w:color="auto"/>
              <w:right w:val="single" w:sz="6" w:space="0" w:color="auto"/>
            </w:tcBorders>
            <w:vAlign w:val="center"/>
          </w:tcPr>
          <w:p>
            <w:pPr>
              <w:widowControl/>
              <w:autoSpaceDE/>
              <w:autoSpaceDN/>
              <w:jc w:val="center"/>
              <w:rPr>
                <w:b/>
                <w:sz w:val="20"/>
                <w:szCs w:val="20"/>
                <w:lang w:eastAsia="ro-RO"/>
                <w14:ligatures w14:val="none"/>
              </w:rPr>
            </w:pPr>
            <w:r>
              <w:rPr>
                <w:b/>
                <w:sz w:val="20"/>
                <w:szCs w:val="20"/>
                <w:lang w:eastAsia="ro-RO"/>
                <w14:ligatures w14:val="none"/>
              </w:rPr>
              <w:t>0,21</w:t>
            </w:r>
          </w:p>
        </w:tc>
        <w:tc>
          <w:tcPr>
            <w:tcW w:w="993" w:type="dxa"/>
            <w:tcBorders>
              <w:top w:val="single" w:sz="4" w:space="0" w:color="auto"/>
              <w:left w:val="single" w:sz="6" w:space="0" w:color="auto"/>
              <w:bottom w:val="single" w:sz="4" w:space="0" w:color="auto"/>
              <w:right w:val="sing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w:t>
            </w:r>
          </w:p>
        </w:tc>
        <w:tc>
          <w:tcPr>
            <w:tcW w:w="992" w:type="dxa"/>
            <w:tcBorders>
              <w:top w:val="single" w:sz="4" w:space="0" w:color="auto"/>
              <w:left w:val="single" w:sz="4" w:space="0" w:color="auto"/>
              <w:bottom w:val="single" w:sz="4" w:space="0" w:color="auto"/>
              <w:right w:val="sing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0,21</w:t>
            </w:r>
          </w:p>
        </w:tc>
        <w:tc>
          <w:tcPr>
            <w:tcW w:w="850" w:type="dxa"/>
            <w:tcBorders>
              <w:top w:val="single" w:sz="4" w:space="0" w:color="auto"/>
              <w:left w:val="single" w:sz="4" w:space="0" w:color="auto"/>
              <w:bottom w:val="single" w:sz="4" w:space="0" w:color="auto"/>
              <w:right w:val="sing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w:t>
            </w:r>
          </w:p>
        </w:tc>
        <w:tc>
          <w:tcPr>
            <w:tcW w:w="907" w:type="dxa"/>
            <w:tcBorders>
              <w:top w:val="single" w:sz="4" w:space="0" w:color="auto"/>
              <w:left w:val="single" w:sz="4" w:space="0" w:color="auto"/>
              <w:bottom w:val="single" w:sz="4" w:space="0" w:color="auto"/>
              <w:right w:val="doub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w:t>
            </w:r>
          </w:p>
        </w:tc>
      </w:tr>
      <w:tr>
        <w:trPr>
          <w:cantSplit/>
          <w:jc w:val="center"/>
        </w:trPr>
        <w:tc>
          <w:tcPr>
            <w:tcW w:w="611" w:type="dxa"/>
            <w:tcBorders>
              <w:top w:val="single" w:sz="4" w:space="0" w:color="auto"/>
              <w:left w:val="double" w:sz="4" w:space="0" w:color="auto"/>
              <w:bottom w:val="single" w:sz="4" w:space="0" w:color="auto"/>
              <w:right w:val="single" w:sz="6"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4 A</w:t>
            </w:r>
          </w:p>
        </w:tc>
        <w:tc>
          <w:tcPr>
            <w:tcW w:w="644" w:type="dxa"/>
            <w:tcBorders>
              <w:top w:val="single" w:sz="4" w:space="0" w:color="auto"/>
              <w:left w:val="single" w:sz="6" w:space="0" w:color="auto"/>
              <w:bottom w:val="single" w:sz="4" w:space="0" w:color="auto"/>
              <w:right w:val="single" w:sz="6"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8,13</w:t>
            </w:r>
          </w:p>
        </w:tc>
        <w:tc>
          <w:tcPr>
            <w:tcW w:w="1013" w:type="dxa"/>
            <w:tcBorders>
              <w:top w:val="single" w:sz="4" w:space="0" w:color="auto"/>
              <w:left w:val="single" w:sz="6" w:space="0" w:color="auto"/>
              <w:bottom w:val="single" w:sz="4" w:space="0" w:color="auto"/>
              <w:right w:val="sing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7.3.3.3.</w:t>
            </w:r>
          </w:p>
          <w:p>
            <w:pPr>
              <w:widowControl/>
              <w:autoSpaceDE/>
              <w:autoSpaceDN/>
              <w:jc w:val="center"/>
              <w:rPr>
                <w:sz w:val="20"/>
                <w:szCs w:val="20"/>
                <w:lang w:eastAsia="ro-RO"/>
                <w14:ligatures w14:val="none"/>
              </w:rPr>
            </w:pPr>
            <w:r>
              <w:rPr>
                <w:sz w:val="20"/>
                <w:szCs w:val="20"/>
                <w:lang w:eastAsia="ro-RO"/>
                <w14:ligatures w14:val="none"/>
              </w:rPr>
              <w:t>731.1</w:t>
            </w:r>
          </w:p>
        </w:tc>
        <w:tc>
          <w:tcPr>
            <w:tcW w:w="2127" w:type="dxa"/>
            <w:tcBorders>
              <w:top w:val="single" w:sz="4" w:space="0" w:color="auto"/>
              <w:left w:val="single" w:sz="4" w:space="0" w:color="auto"/>
              <w:bottom w:val="single" w:sz="4" w:space="0" w:color="auto"/>
              <w:right w:val="single" w:sz="4" w:space="0" w:color="auto"/>
            </w:tcBorders>
            <w:vAlign w:val="center"/>
          </w:tcPr>
          <w:p>
            <w:pPr>
              <w:widowControl/>
              <w:autoSpaceDE/>
              <w:autoSpaceDN/>
              <w:jc w:val="center"/>
              <w:rPr>
                <w:caps/>
                <w:sz w:val="18"/>
                <w:szCs w:val="20"/>
                <w:lang w:eastAsia="ro-RO"/>
                <w14:ligatures w14:val="none"/>
              </w:rPr>
            </w:pPr>
            <w:r>
              <w:rPr>
                <w:caps/>
                <w:sz w:val="18"/>
                <w:szCs w:val="20"/>
                <w:lang w:eastAsia="ro-RO"/>
                <w14:ligatures w14:val="none"/>
              </w:rPr>
              <w:t>6CE 3GÎ 1DT</w:t>
            </w:r>
          </w:p>
          <w:p>
            <w:pPr>
              <w:widowControl/>
              <w:autoSpaceDE/>
              <w:autoSpaceDN/>
              <w:jc w:val="center"/>
              <w:rPr>
                <w:caps/>
                <w:sz w:val="18"/>
                <w:szCs w:val="20"/>
                <w:lang w:eastAsia="ro-RO"/>
                <w14:ligatures w14:val="none"/>
              </w:rPr>
            </w:pPr>
            <w:r>
              <w:rPr>
                <w:caps/>
                <w:sz w:val="18"/>
                <w:szCs w:val="20"/>
                <w:lang w:eastAsia="ro-RO"/>
                <w14:ligatures w14:val="none"/>
              </w:rPr>
              <w:t>50ST 35GÎ 15CE</w:t>
            </w:r>
          </w:p>
          <w:p>
            <w:pPr>
              <w:widowControl/>
              <w:autoSpaceDE/>
              <w:autoSpaceDN/>
              <w:jc w:val="center"/>
              <w:rPr>
                <w:caps/>
                <w:sz w:val="18"/>
                <w:szCs w:val="20"/>
                <w:lang w:eastAsia="ro-RO"/>
                <w14:ligatures w14:val="none"/>
              </w:rPr>
            </w:pPr>
            <w:r>
              <w:rPr>
                <w:caps/>
                <w:sz w:val="18"/>
                <w:szCs w:val="20"/>
                <w:lang w:eastAsia="ro-RO"/>
                <w14:ligatures w14:val="none"/>
              </w:rPr>
              <w:t>6CE 2GÎ 1ST 1CA</w:t>
            </w:r>
          </w:p>
        </w:tc>
        <w:tc>
          <w:tcPr>
            <w:tcW w:w="892" w:type="dxa"/>
            <w:tcBorders>
              <w:top w:val="single" w:sz="4" w:space="0" w:color="auto"/>
              <w:left w:val="single" w:sz="4" w:space="0" w:color="auto"/>
              <w:bottom w:val="single" w:sz="4" w:space="0" w:color="auto"/>
              <w:right w:val="single" w:sz="6"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0,5</w:t>
            </w:r>
          </w:p>
        </w:tc>
        <w:tc>
          <w:tcPr>
            <w:tcW w:w="950" w:type="dxa"/>
            <w:tcBorders>
              <w:top w:val="single" w:sz="4" w:space="0" w:color="auto"/>
              <w:left w:val="single" w:sz="6" w:space="0" w:color="auto"/>
              <w:bottom w:val="single" w:sz="4" w:space="0" w:color="auto"/>
              <w:right w:val="single" w:sz="6" w:space="0" w:color="auto"/>
            </w:tcBorders>
            <w:vAlign w:val="center"/>
          </w:tcPr>
          <w:p>
            <w:pPr>
              <w:widowControl/>
              <w:autoSpaceDE/>
              <w:autoSpaceDN/>
              <w:jc w:val="center"/>
              <w:rPr>
                <w:b/>
                <w:sz w:val="20"/>
                <w:szCs w:val="20"/>
                <w:lang w:eastAsia="ro-RO"/>
                <w14:ligatures w14:val="none"/>
              </w:rPr>
            </w:pPr>
            <w:r>
              <w:rPr>
                <w:b/>
                <w:sz w:val="20"/>
                <w:szCs w:val="20"/>
                <w:lang w:eastAsia="ro-RO"/>
                <w14:ligatures w14:val="none"/>
              </w:rPr>
              <w:t>2,03</w:t>
            </w:r>
          </w:p>
        </w:tc>
        <w:tc>
          <w:tcPr>
            <w:tcW w:w="993" w:type="dxa"/>
            <w:tcBorders>
              <w:top w:val="single" w:sz="4" w:space="0" w:color="auto"/>
              <w:left w:val="single" w:sz="6" w:space="0" w:color="auto"/>
              <w:bottom w:val="single" w:sz="4" w:space="0" w:color="auto"/>
              <w:right w:val="sing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0,30</w:t>
            </w:r>
          </w:p>
        </w:tc>
        <w:tc>
          <w:tcPr>
            <w:tcW w:w="992" w:type="dxa"/>
            <w:tcBorders>
              <w:top w:val="single" w:sz="4" w:space="0" w:color="auto"/>
              <w:left w:val="single" w:sz="4" w:space="0" w:color="auto"/>
              <w:bottom w:val="single" w:sz="4" w:space="0" w:color="auto"/>
              <w:right w:val="sing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0,71</w:t>
            </w:r>
          </w:p>
        </w:tc>
        <w:tc>
          <w:tcPr>
            <w:tcW w:w="850" w:type="dxa"/>
            <w:tcBorders>
              <w:top w:val="single" w:sz="4" w:space="0" w:color="auto"/>
              <w:left w:val="single" w:sz="4" w:space="0" w:color="auto"/>
              <w:bottom w:val="single" w:sz="4" w:space="0" w:color="auto"/>
              <w:right w:val="sing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1,02</w:t>
            </w:r>
          </w:p>
        </w:tc>
        <w:tc>
          <w:tcPr>
            <w:tcW w:w="907" w:type="dxa"/>
            <w:tcBorders>
              <w:top w:val="single" w:sz="4" w:space="0" w:color="auto"/>
              <w:left w:val="single" w:sz="4" w:space="0" w:color="auto"/>
              <w:bottom w:val="single" w:sz="4" w:space="0" w:color="auto"/>
              <w:right w:val="doub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w:t>
            </w:r>
          </w:p>
        </w:tc>
      </w:tr>
      <w:tr>
        <w:trPr>
          <w:cantSplit/>
          <w:jc w:val="center"/>
        </w:trPr>
        <w:tc>
          <w:tcPr>
            <w:tcW w:w="611" w:type="dxa"/>
            <w:tcBorders>
              <w:top w:val="single" w:sz="4" w:space="0" w:color="auto"/>
              <w:left w:val="double" w:sz="4" w:space="0" w:color="auto"/>
              <w:bottom w:val="single" w:sz="4" w:space="0" w:color="auto"/>
              <w:right w:val="single" w:sz="6"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4 B</w:t>
            </w:r>
          </w:p>
        </w:tc>
        <w:tc>
          <w:tcPr>
            <w:tcW w:w="644" w:type="dxa"/>
            <w:tcBorders>
              <w:top w:val="single" w:sz="4" w:space="0" w:color="auto"/>
              <w:left w:val="single" w:sz="6" w:space="0" w:color="auto"/>
              <w:bottom w:val="single" w:sz="4" w:space="0" w:color="auto"/>
              <w:right w:val="single" w:sz="6"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6,70</w:t>
            </w:r>
          </w:p>
        </w:tc>
        <w:tc>
          <w:tcPr>
            <w:tcW w:w="1013" w:type="dxa"/>
            <w:tcBorders>
              <w:top w:val="single" w:sz="4" w:space="0" w:color="auto"/>
              <w:left w:val="single" w:sz="6" w:space="0" w:color="auto"/>
              <w:bottom w:val="single" w:sz="4" w:space="0" w:color="auto"/>
              <w:right w:val="sing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7.3.3.3.</w:t>
            </w:r>
          </w:p>
          <w:p>
            <w:pPr>
              <w:widowControl/>
              <w:autoSpaceDE/>
              <w:autoSpaceDN/>
              <w:jc w:val="center"/>
              <w:rPr>
                <w:sz w:val="20"/>
                <w:szCs w:val="20"/>
                <w:lang w:eastAsia="ro-RO"/>
                <w14:ligatures w14:val="none"/>
              </w:rPr>
            </w:pPr>
            <w:r>
              <w:rPr>
                <w:sz w:val="20"/>
                <w:szCs w:val="20"/>
                <w:lang w:eastAsia="ro-RO"/>
                <w14:ligatures w14:val="none"/>
              </w:rPr>
              <w:t>731.1</w:t>
            </w:r>
          </w:p>
        </w:tc>
        <w:tc>
          <w:tcPr>
            <w:tcW w:w="2127" w:type="dxa"/>
            <w:tcBorders>
              <w:top w:val="single" w:sz="4" w:space="0" w:color="auto"/>
              <w:left w:val="single" w:sz="4" w:space="0" w:color="auto"/>
              <w:bottom w:val="single" w:sz="4" w:space="0" w:color="auto"/>
              <w:right w:val="single" w:sz="4" w:space="0" w:color="auto"/>
            </w:tcBorders>
            <w:vAlign w:val="center"/>
          </w:tcPr>
          <w:p>
            <w:pPr>
              <w:widowControl/>
              <w:autoSpaceDE/>
              <w:autoSpaceDN/>
              <w:jc w:val="center"/>
              <w:rPr>
                <w:caps/>
                <w:sz w:val="18"/>
                <w:szCs w:val="20"/>
                <w:lang w:eastAsia="ro-RO"/>
                <w14:ligatures w14:val="none"/>
              </w:rPr>
            </w:pPr>
            <w:r>
              <w:rPr>
                <w:caps/>
                <w:sz w:val="18"/>
                <w:szCs w:val="20"/>
                <w:lang w:eastAsia="ro-RO"/>
                <w14:ligatures w14:val="none"/>
              </w:rPr>
              <w:t>6CE 3GÎ 1DT</w:t>
            </w:r>
          </w:p>
          <w:p>
            <w:pPr>
              <w:widowControl/>
              <w:autoSpaceDE/>
              <w:autoSpaceDN/>
              <w:jc w:val="center"/>
              <w:rPr>
                <w:caps/>
                <w:sz w:val="18"/>
                <w:szCs w:val="20"/>
                <w:lang w:eastAsia="ro-RO"/>
                <w14:ligatures w14:val="none"/>
              </w:rPr>
            </w:pPr>
            <w:r>
              <w:rPr>
                <w:caps/>
                <w:sz w:val="18"/>
                <w:szCs w:val="20"/>
                <w:lang w:eastAsia="ro-RO"/>
                <w14:ligatures w14:val="none"/>
              </w:rPr>
              <w:t>70ST 30GÎ</w:t>
            </w:r>
          </w:p>
          <w:p>
            <w:pPr>
              <w:widowControl/>
              <w:autoSpaceDE/>
              <w:autoSpaceDN/>
              <w:jc w:val="center"/>
              <w:rPr>
                <w:caps/>
                <w:sz w:val="18"/>
                <w:szCs w:val="20"/>
                <w:lang w:eastAsia="ro-RO"/>
                <w14:ligatures w14:val="none"/>
              </w:rPr>
            </w:pPr>
            <w:r>
              <w:rPr>
                <w:caps/>
                <w:sz w:val="18"/>
                <w:szCs w:val="20"/>
                <w:lang w:eastAsia="ro-RO"/>
                <w14:ligatures w14:val="none"/>
              </w:rPr>
              <w:t>6CE 2GÎ 1ST 1CA</w:t>
            </w:r>
          </w:p>
        </w:tc>
        <w:tc>
          <w:tcPr>
            <w:tcW w:w="892" w:type="dxa"/>
            <w:tcBorders>
              <w:top w:val="single" w:sz="4" w:space="0" w:color="auto"/>
              <w:left w:val="single" w:sz="4" w:space="0" w:color="auto"/>
              <w:bottom w:val="single" w:sz="4" w:space="0" w:color="auto"/>
              <w:right w:val="single" w:sz="6"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0,4</w:t>
            </w:r>
          </w:p>
        </w:tc>
        <w:tc>
          <w:tcPr>
            <w:tcW w:w="950" w:type="dxa"/>
            <w:tcBorders>
              <w:top w:val="single" w:sz="4" w:space="0" w:color="auto"/>
              <w:left w:val="single" w:sz="6" w:space="0" w:color="auto"/>
              <w:bottom w:val="single" w:sz="4" w:space="0" w:color="auto"/>
              <w:right w:val="single" w:sz="6" w:space="0" w:color="auto"/>
            </w:tcBorders>
            <w:vAlign w:val="center"/>
          </w:tcPr>
          <w:p>
            <w:pPr>
              <w:widowControl/>
              <w:autoSpaceDE/>
              <w:autoSpaceDN/>
              <w:jc w:val="center"/>
              <w:rPr>
                <w:b/>
                <w:sz w:val="20"/>
                <w:szCs w:val="20"/>
                <w:lang w:eastAsia="ro-RO"/>
                <w14:ligatures w14:val="none"/>
              </w:rPr>
            </w:pPr>
            <w:r>
              <w:rPr>
                <w:b/>
                <w:sz w:val="20"/>
                <w:szCs w:val="20"/>
                <w:lang w:eastAsia="ro-RO"/>
                <w14:ligatures w14:val="none"/>
              </w:rPr>
              <w:t>1,34</w:t>
            </w:r>
          </w:p>
        </w:tc>
        <w:tc>
          <w:tcPr>
            <w:tcW w:w="993" w:type="dxa"/>
            <w:tcBorders>
              <w:top w:val="single" w:sz="4" w:space="0" w:color="auto"/>
              <w:left w:val="single" w:sz="6" w:space="0" w:color="auto"/>
              <w:bottom w:val="single" w:sz="4" w:space="0" w:color="auto"/>
              <w:right w:val="sing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w:t>
            </w:r>
          </w:p>
        </w:tc>
        <w:tc>
          <w:tcPr>
            <w:tcW w:w="992" w:type="dxa"/>
            <w:tcBorders>
              <w:top w:val="single" w:sz="4" w:space="0" w:color="auto"/>
              <w:left w:val="single" w:sz="4" w:space="0" w:color="auto"/>
              <w:bottom w:val="single" w:sz="4" w:space="0" w:color="auto"/>
              <w:right w:val="sing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0,40</w:t>
            </w:r>
          </w:p>
        </w:tc>
        <w:tc>
          <w:tcPr>
            <w:tcW w:w="850" w:type="dxa"/>
            <w:tcBorders>
              <w:top w:val="single" w:sz="4" w:space="0" w:color="auto"/>
              <w:left w:val="single" w:sz="4" w:space="0" w:color="auto"/>
              <w:bottom w:val="single" w:sz="4" w:space="0" w:color="auto"/>
              <w:right w:val="sing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0,94</w:t>
            </w:r>
          </w:p>
        </w:tc>
        <w:tc>
          <w:tcPr>
            <w:tcW w:w="907" w:type="dxa"/>
            <w:tcBorders>
              <w:top w:val="single" w:sz="4" w:space="0" w:color="auto"/>
              <w:left w:val="single" w:sz="4" w:space="0" w:color="auto"/>
              <w:bottom w:val="single" w:sz="4" w:space="0" w:color="auto"/>
              <w:right w:val="doub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w:t>
            </w:r>
          </w:p>
        </w:tc>
      </w:tr>
      <w:tr>
        <w:trPr>
          <w:cantSplit/>
          <w:jc w:val="center"/>
        </w:trPr>
        <w:tc>
          <w:tcPr>
            <w:tcW w:w="611" w:type="dxa"/>
            <w:tcBorders>
              <w:top w:val="single" w:sz="4" w:space="0" w:color="auto"/>
              <w:left w:val="double" w:sz="4" w:space="0" w:color="auto"/>
              <w:bottom w:val="single" w:sz="4" w:space="0" w:color="auto"/>
              <w:right w:val="single" w:sz="6"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11 B</w:t>
            </w:r>
          </w:p>
        </w:tc>
        <w:tc>
          <w:tcPr>
            <w:tcW w:w="644" w:type="dxa"/>
            <w:tcBorders>
              <w:top w:val="single" w:sz="4" w:space="0" w:color="auto"/>
              <w:left w:val="single" w:sz="6" w:space="0" w:color="auto"/>
              <w:bottom w:val="single" w:sz="4" w:space="0" w:color="auto"/>
              <w:right w:val="single" w:sz="6"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6,63</w:t>
            </w:r>
          </w:p>
        </w:tc>
        <w:tc>
          <w:tcPr>
            <w:tcW w:w="1013" w:type="dxa"/>
            <w:tcBorders>
              <w:top w:val="single" w:sz="4" w:space="0" w:color="auto"/>
              <w:left w:val="single" w:sz="6" w:space="0" w:color="auto"/>
              <w:bottom w:val="single" w:sz="4" w:space="0" w:color="auto"/>
              <w:right w:val="sing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7.3.3.2.</w:t>
            </w:r>
          </w:p>
          <w:p>
            <w:pPr>
              <w:widowControl/>
              <w:autoSpaceDE/>
              <w:autoSpaceDN/>
              <w:jc w:val="center"/>
              <w:rPr>
                <w:sz w:val="20"/>
                <w:szCs w:val="20"/>
                <w:lang w:eastAsia="ro-RO"/>
                <w14:ligatures w14:val="none"/>
              </w:rPr>
            </w:pPr>
            <w:r>
              <w:rPr>
                <w:sz w:val="20"/>
                <w:szCs w:val="20"/>
                <w:lang w:eastAsia="ro-RO"/>
                <w14:ligatures w14:val="none"/>
              </w:rPr>
              <w:t>621.5</w:t>
            </w:r>
          </w:p>
        </w:tc>
        <w:tc>
          <w:tcPr>
            <w:tcW w:w="2127" w:type="dxa"/>
            <w:tcBorders>
              <w:top w:val="single" w:sz="4" w:space="0" w:color="auto"/>
              <w:left w:val="single" w:sz="4" w:space="0" w:color="auto"/>
              <w:bottom w:val="single" w:sz="4" w:space="0" w:color="auto"/>
              <w:right w:val="single" w:sz="4" w:space="0" w:color="auto"/>
            </w:tcBorders>
            <w:vAlign w:val="center"/>
          </w:tcPr>
          <w:p>
            <w:pPr>
              <w:widowControl/>
              <w:autoSpaceDE/>
              <w:autoSpaceDN/>
              <w:jc w:val="center"/>
              <w:rPr>
                <w:caps/>
                <w:sz w:val="18"/>
                <w:szCs w:val="20"/>
                <w:lang w:eastAsia="ro-RO"/>
                <w14:ligatures w14:val="none"/>
              </w:rPr>
            </w:pPr>
            <w:r>
              <w:rPr>
                <w:caps/>
                <w:sz w:val="18"/>
                <w:szCs w:val="20"/>
                <w:lang w:eastAsia="ro-RO"/>
                <w14:ligatures w14:val="none"/>
              </w:rPr>
              <w:t>5ST 2CE 2CA 1DT</w:t>
            </w:r>
          </w:p>
          <w:p>
            <w:pPr>
              <w:widowControl/>
              <w:autoSpaceDE/>
              <w:autoSpaceDN/>
              <w:jc w:val="center"/>
              <w:rPr>
                <w:caps/>
                <w:sz w:val="18"/>
                <w:szCs w:val="20"/>
                <w:lang w:eastAsia="ro-RO"/>
                <w14:ligatures w14:val="none"/>
              </w:rPr>
            </w:pPr>
            <w:r>
              <w:rPr>
                <w:caps/>
                <w:sz w:val="18"/>
                <w:szCs w:val="20"/>
                <w:lang w:eastAsia="ro-RO"/>
                <w14:ligatures w14:val="none"/>
              </w:rPr>
              <w:t>55ST 35CE 10DT</w:t>
            </w:r>
          </w:p>
          <w:p>
            <w:pPr>
              <w:widowControl/>
              <w:autoSpaceDE/>
              <w:autoSpaceDN/>
              <w:jc w:val="center"/>
              <w:rPr>
                <w:caps/>
                <w:sz w:val="18"/>
                <w:szCs w:val="20"/>
                <w:lang w:eastAsia="ro-RO"/>
                <w14:ligatures w14:val="none"/>
              </w:rPr>
            </w:pPr>
            <w:r>
              <w:rPr>
                <w:caps/>
                <w:sz w:val="18"/>
                <w:szCs w:val="20"/>
                <w:lang w:eastAsia="ro-RO"/>
                <w14:ligatures w14:val="none"/>
              </w:rPr>
              <w:t>-</w:t>
            </w:r>
          </w:p>
        </w:tc>
        <w:tc>
          <w:tcPr>
            <w:tcW w:w="892" w:type="dxa"/>
            <w:tcBorders>
              <w:top w:val="single" w:sz="4" w:space="0" w:color="auto"/>
              <w:left w:val="single" w:sz="4" w:space="0" w:color="auto"/>
              <w:bottom w:val="single" w:sz="4" w:space="0" w:color="auto"/>
              <w:right w:val="single" w:sz="6"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w:t>
            </w:r>
          </w:p>
        </w:tc>
        <w:tc>
          <w:tcPr>
            <w:tcW w:w="950" w:type="dxa"/>
            <w:tcBorders>
              <w:top w:val="single" w:sz="4" w:space="0" w:color="auto"/>
              <w:left w:val="single" w:sz="6" w:space="0" w:color="auto"/>
              <w:bottom w:val="single" w:sz="4" w:space="0" w:color="auto"/>
              <w:right w:val="single" w:sz="6" w:space="0" w:color="auto"/>
            </w:tcBorders>
            <w:vAlign w:val="center"/>
          </w:tcPr>
          <w:p>
            <w:pPr>
              <w:widowControl/>
              <w:autoSpaceDE/>
              <w:autoSpaceDN/>
              <w:jc w:val="center"/>
              <w:rPr>
                <w:b/>
                <w:sz w:val="20"/>
                <w:szCs w:val="20"/>
                <w:lang w:eastAsia="ro-RO"/>
                <w14:ligatures w14:val="none"/>
              </w:rPr>
            </w:pPr>
            <w:r>
              <w:rPr>
                <w:b/>
                <w:sz w:val="20"/>
                <w:szCs w:val="20"/>
                <w:lang w:eastAsia="ro-RO"/>
                <w14:ligatures w14:val="none"/>
              </w:rPr>
              <w:t>4,38</w:t>
            </w:r>
          </w:p>
        </w:tc>
        <w:tc>
          <w:tcPr>
            <w:tcW w:w="993" w:type="dxa"/>
            <w:tcBorders>
              <w:top w:val="single" w:sz="4" w:space="0" w:color="auto"/>
              <w:left w:val="single" w:sz="6" w:space="0" w:color="auto"/>
              <w:bottom w:val="single" w:sz="4" w:space="0" w:color="auto"/>
              <w:right w:val="sing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1,53</w:t>
            </w:r>
          </w:p>
        </w:tc>
        <w:tc>
          <w:tcPr>
            <w:tcW w:w="992" w:type="dxa"/>
            <w:tcBorders>
              <w:top w:val="single" w:sz="4" w:space="0" w:color="auto"/>
              <w:left w:val="single" w:sz="4" w:space="0" w:color="auto"/>
              <w:bottom w:val="single" w:sz="4" w:space="0" w:color="auto"/>
              <w:right w:val="sing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w:t>
            </w:r>
          </w:p>
        </w:tc>
        <w:tc>
          <w:tcPr>
            <w:tcW w:w="850" w:type="dxa"/>
            <w:tcBorders>
              <w:top w:val="single" w:sz="4" w:space="0" w:color="auto"/>
              <w:left w:val="single" w:sz="4" w:space="0" w:color="auto"/>
              <w:bottom w:val="single" w:sz="4" w:space="0" w:color="auto"/>
              <w:right w:val="sing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2,41</w:t>
            </w:r>
          </w:p>
        </w:tc>
        <w:tc>
          <w:tcPr>
            <w:tcW w:w="907" w:type="dxa"/>
            <w:tcBorders>
              <w:top w:val="single" w:sz="4" w:space="0" w:color="auto"/>
              <w:left w:val="single" w:sz="4" w:space="0" w:color="auto"/>
              <w:bottom w:val="single" w:sz="4" w:space="0" w:color="auto"/>
              <w:right w:val="doub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0,44</w:t>
            </w:r>
          </w:p>
        </w:tc>
      </w:tr>
      <w:tr>
        <w:trPr>
          <w:cantSplit/>
          <w:jc w:val="center"/>
        </w:trPr>
        <w:tc>
          <w:tcPr>
            <w:tcW w:w="611" w:type="dxa"/>
            <w:tcBorders>
              <w:top w:val="single" w:sz="4" w:space="0" w:color="auto"/>
              <w:left w:val="double" w:sz="4" w:space="0" w:color="auto"/>
              <w:bottom w:val="single" w:sz="4" w:space="0" w:color="auto"/>
              <w:right w:val="single" w:sz="6"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12 D</w:t>
            </w:r>
          </w:p>
        </w:tc>
        <w:tc>
          <w:tcPr>
            <w:tcW w:w="644" w:type="dxa"/>
            <w:tcBorders>
              <w:top w:val="single" w:sz="4" w:space="0" w:color="auto"/>
              <w:left w:val="single" w:sz="6" w:space="0" w:color="auto"/>
              <w:bottom w:val="single" w:sz="4" w:space="0" w:color="auto"/>
              <w:right w:val="single" w:sz="6"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1,42</w:t>
            </w:r>
          </w:p>
        </w:tc>
        <w:tc>
          <w:tcPr>
            <w:tcW w:w="1013" w:type="dxa"/>
            <w:tcBorders>
              <w:top w:val="single" w:sz="4" w:space="0" w:color="auto"/>
              <w:left w:val="single" w:sz="6" w:space="0" w:color="auto"/>
              <w:bottom w:val="single" w:sz="4" w:space="0" w:color="auto"/>
              <w:right w:val="sing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7.3.3.3.</w:t>
            </w:r>
          </w:p>
          <w:p>
            <w:pPr>
              <w:widowControl/>
              <w:autoSpaceDE/>
              <w:autoSpaceDN/>
              <w:jc w:val="center"/>
              <w:rPr>
                <w:sz w:val="20"/>
                <w:szCs w:val="20"/>
                <w:lang w:eastAsia="ro-RO"/>
                <w14:ligatures w14:val="none"/>
              </w:rPr>
            </w:pPr>
            <w:r>
              <w:rPr>
                <w:sz w:val="20"/>
                <w:szCs w:val="20"/>
                <w:lang w:eastAsia="ro-RO"/>
                <w14:ligatures w14:val="none"/>
              </w:rPr>
              <w:t>613.1</w:t>
            </w:r>
          </w:p>
        </w:tc>
        <w:tc>
          <w:tcPr>
            <w:tcW w:w="2127" w:type="dxa"/>
            <w:tcBorders>
              <w:top w:val="single" w:sz="4" w:space="0" w:color="auto"/>
              <w:left w:val="single" w:sz="4" w:space="0" w:color="auto"/>
              <w:bottom w:val="single" w:sz="4" w:space="0" w:color="auto"/>
              <w:right w:val="single" w:sz="4" w:space="0" w:color="auto"/>
            </w:tcBorders>
            <w:vAlign w:val="center"/>
          </w:tcPr>
          <w:p>
            <w:pPr>
              <w:widowControl/>
              <w:autoSpaceDE/>
              <w:autoSpaceDN/>
              <w:jc w:val="center"/>
              <w:rPr>
                <w:caps/>
                <w:sz w:val="18"/>
                <w:szCs w:val="20"/>
                <w:lang w:eastAsia="ro-RO"/>
                <w14:ligatures w14:val="none"/>
              </w:rPr>
            </w:pPr>
            <w:r>
              <w:rPr>
                <w:caps/>
                <w:sz w:val="18"/>
                <w:szCs w:val="20"/>
                <w:lang w:eastAsia="ro-RO"/>
                <w14:ligatures w14:val="none"/>
              </w:rPr>
              <w:t>7ST 2CE 1DT</w:t>
            </w:r>
          </w:p>
          <w:p>
            <w:pPr>
              <w:widowControl/>
              <w:autoSpaceDE/>
              <w:autoSpaceDN/>
              <w:jc w:val="center"/>
              <w:rPr>
                <w:caps/>
                <w:sz w:val="18"/>
                <w:szCs w:val="20"/>
                <w:lang w:eastAsia="ro-RO"/>
                <w14:ligatures w14:val="none"/>
              </w:rPr>
            </w:pPr>
            <w:r>
              <w:rPr>
                <w:caps/>
                <w:sz w:val="18"/>
                <w:szCs w:val="20"/>
                <w:lang w:eastAsia="ro-RO"/>
                <w14:ligatures w14:val="none"/>
              </w:rPr>
              <w:t>70ST 20CE 10DT</w:t>
            </w:r>
          </w:p>
          <w:p>
            <w:pPr>
              <w:widowControl/>
              <w:autoSpaceDE/>
              <w:autoSpaceDN/>
              <w:jc w:val="center"/>
              <w:rPr>
                <w:caps/>
                <w:sz w:val="18"/>
                <w:szCs w:val="20"/>
                <w:lang w:eastAsia="ro-RO"/>
                <w14:ligatures w14:val="none"/>
              </w:rPr>
            </w:pPr>
            <w:r>
              <w:rPr>
                <w:caps/>
                <w:sz w:val="18"/>
                <w:szCs w:val="20"/>
                <w:lang w:eastAsia="ro-RO"/>
                <w14:ligatures w14:val="none"/>
              </w:rPr>
              <w:t>-</w:t>
            </w:r>
          </w:p>
        </w:tc>
        <w:tc>
          <w:tcPr>
            <w:tcW w:w="892" w:type="dxa"/>
            <w:tcBorders>
              <w:top w:val="single" w:sz="4" w:space="0" w:color="auto"/>
              <w:left w:val="single" w:sz="4" w:space="0" w:color="auto"/>
              <w:bottom w:val="single" w:sz="4" w:space="0" w:color="auto"/>
              <w:right w:val="single" w:sz="6"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w:t>
            </w:r>
          </w:p>
        </w:tc>
        <w:tc>
          <w:tcPr>
            <w:tcW w:w="950" w:type="dxa"/>
            <w:tcBorders>
              <w:top w:val="single" w:sz="4" w:space="0" w:color="auto"/>
              <w:left w:val="single" w:sz="6" w:space="0" w:color="auto"/>
              <w:bottom w:val="single" w:sz="4" w:space="0" w:color="auto"/>
              <w:right w:val="single" w:sz="6" w:space="0" w:color="auto"/>
            </w:tcBorders>
            <w:vAlign w:val="center"/>
          </w:tcPr>
          <w:p>
            <w:pPr>
              <w:widowControl/>
              <w:autoSpaceDE/>
              <w:autoSpaceDN/>
              <w:jc w:val="center"/>
              <w:rPr>
                <w:b/>
                <w:sz w:val="20"/>
                <w:szCs w:val="20"/>
                <w:lang w:eastAsia="ro-RO"/>
                <w14:ligatures w14:val="none"/>
              </w:rPr>
            </w:pPr>
            <w:r>
              <w:rPr>
                <w:b/>
                <w:sz w:val="20"/>
                <w:szCs w:val="20"/>
                <w:lang w:eastAsia="ro-RO"/>
                <w14:ligatures w14:val="none"/>
              </w:rPr>
              <w:t>1,42</w:t>
            </w:r>
          </w:p>
        </w:tc>
        <w:tc>
          <w:tcPr>
            <w:tcW w:w="993" w:type="dxa"/>
            <w:tcBorders>
              <w:top w:val="single" w:sz="4" w:space="0" w:color="auto"/>
              <w:left w:val="single" w:sz="6" w:space="0" w:color="auto"/>
              <w:bottom w:val="single" w:sz="4" w:space="0" w:color="auto"/>
              <w:right w:val="sing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0,28</w:t>
            </w:r>
          </w:p>
        </w:tc>
        <w:tc>
          <w:tcPr>
            <w:tcW w:w="992" w:type="dxa"/>
            <w:tcBorders>
              <w:top w:val="single" w:sz="4" w:space="0" w:color="auto"/>
              <w:left w:val="single" w:sz="4" w:space="0" w:color="auto"/>
              <w:bottom w:val="single" w:sz="4" w:space="0" w:color="auto"/>
              <w:right w:val="sing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w:t>
            </w:r>
          </w:p>
        </w:tc>
        <w:tc>
          <w:tcPr>
            <w:tcW w:w="850" w:type="dxa"/>
            <w:tcBorders>
              <w:top w:val="single" w:sz="4" w:space="0" w:color="auto"/>
              <w:left w:val="single" w:sz="4" w:space="0" w:color="auto"/>
              <w:bottom w:val="single" w:sz="4" w:space="0" w:color="auto"/>
              <w:right w:val="sing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0,99</w:t>
            </w:r>
          </w:p>
        </w:tc>
        <w:tc>
          <w:tcPr>
            <w:tcW w:w="907" w:type="dxa"/>
            <w:tcBorders>
              <w:top w:val="single" w:sz="4" w:space="0" w:color="auto"/>
              <w:left w:val="single" w:sz="4" w:space="0" w:color="auto"/>
              <w:bottom w:val="single" w:sz="4" w:space="0" w:color="auto"/>
              <w:right w:val="doub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0,15</w:t>
            </w:r>
          </w:p>
        </w:tc>
      </w:tr>
      <w:tr>
        <w:trPr>
          <w:cantSplit/>
          <w:jc w:val="center"/>
        </w:trPr>
        <w:tc>
          <w:tcPr>
            <w:tcW w:w="611" w:type="dxa"/>
            <w:tcBorders>
              <w:top w:val="single" w:sz="4" w:space="0" w:color="auto"/>
              <w:left w:val="double" w:sz="4" w:space="0" w:color="auto"/>
              <w:bottom w:val="single" w:sz="4" w:space="0" w:color="auto"/>
              <w:right w:val="single" w:sz="6" w:space="0" w:color="auto"/>
            </w:tcBorders>
            <w:vAlign w:val="center"/>
          </w:tcPr>
          <w:p>
            <w:pPr>
              <w:widowControl/>
              <w:autoSpaceDE/>
              <w:autoSpaceDN/>
              <w:jc w:val="center"/>
              <w:rPr>
                <w:b/>
                <w:sz w:val="20"/>
                <w:szCs w:val="20"/>
                <w:lang w:eastAsia="ro-RO"/>
                <w14:ligatures w14:val="none"/>
              </w:rPr>
            </w:pPr>
            <w:r>
              <w:rPr>
                <w:b/>
                <w:sz w:val="20"/>
                <w:szCs w:val="20"/>
                <w:lang w:eastAsia="ro-RO"/>
                <w14:ligatures w14:val="none"/>
              </w:rPr>
              <w:t>Tot. B.2.3.</w:t>
            </w:r>
          </w:p>
        </w:tc>
        <w:tc>
          <w:tcPr>
            <w:tcW w:w="644" w:type="dxa"/>
            <w:tcBorders>
              <w:top w:val="single" w:sz="4" w:space="0" w:color="auto"/>
              <w:left w:val="single" w:sz="6" w:space="0" w:color="auto"/>
              <w:bottom w:val="single" w:sz="4" w:space="0" w:color="auto"/>
              <w:right w:val="single" w:sz="6" w:space="0" w:color="auto"/>
            </w:tcBorders>
            <w:vAlign w:val="center"/>
          </w:tcPr>
          <w:p>
            <w:pPr>
              <w:widowControl/>
              <w:autoSpaceDE/>
              <w:autoSpaceDN/>
              <w:jc w:val="center"/>
              <w:rPr>
                <w:b/>
                <w:sz w:val="20"/>
                <w:szCs w:val="20"/>
                <w:lang w:eastAsia="ro-RO"/>
                <w14:ligatures w14:val="none"/>
              </w:rPr>
            </w:pPr>
            <w:r>
              <w:rPr>
                <w:b/>
                <w:sz w:val="20"/>
                <w:szCs w:val="20"/>
                <w:lang w:eastAsia="ro-RO"/>
                <w14:ligatures w14:val="none"/>
              </w:rPr>
              <w:t>23,94</w:t>
            </w:r>
          </w:p>
        </w:tc>
        <w:tc>
          <w:tcPr>
            <w:tcW w:w="4032" w:type="dxa"/>
            <w:gridSpan w:val="3"/>
            <w:tcBorders>
              <w:top w:val="single" w:sz="4" w:space="0" w:color="auto"/>
              <w:left w:val="single" w:sz="6" w:space="0" w:color="auto"/>
              <w:bottom w:val="single" w:sz="4" w:space="0" w:color="auto"/>
              <w:right w:val="single" w:sz="6" w:space="0" w:color="auto"/>
            </w:tcBorders>
            <w:vAlign w:val="center"/>
          </w:tcPr>
          <w:p>
            <w:pPr>
              <w:widowControl/>
              <w:autoSpaceDE/>
              <w:autoSpaceDN/>
              <w:jc w:val="center"/>
              <w:rPr>
                <w:b/>
                <w:sz w:val="20"/>
                <w:szCs w:val="20"/>
                <w:lang w:eastAsia="ro-RO"/>
                <w14:ligatures w14:val="none"/>
              </w:rPr>
            </w:pPr>
            <w:r>
              <w:rPr>
                <w:b/>
                <w:sz w:val="20"/>
                <w:szCs w:val="20"/>
                <w:lang w:eastAsia="ro-RO"/>
                <w14:ligatures w14:val="none"/>
              </w:rPr>
              <w:t>-</w:t>
            </w:r>
          </w:p>
        </w:tc>
        <w:tc>
          <w:tcPr>
            <w:tcW w:w="950" w:type="dxa"/>
            <w:tcBorders>
              <w:top w:val="single" w:sz="4" w:space="0" w:color="auto"/>
              <w:left w:val="single" w:sz="6" w:space="0" w:color="auto"/>
              <w:bottom w:val="single" w:sz="4" w:space="0" w:color="auto"/>
              <w:right w:val="single" w:sz="6" w:space="0" w:color="auto"/>
            </w:tcBorders>
            <w:vAlign w:val="center"/>
          </w:tcPr>
          <w:p>
            <w:pPr>
              <w:widowControl/>
              <w:autoSpaceDE/>
              <w:autoSpaceDN/>
              <w:jc w:val="center"/>
              <w:rPr>
                <w:b/>
                <w:sz w:val="20"/>
                <w:szCs w:val="20"/>
                <w:lang w:eastAsia="ro-RO"/>
                <w14:ligatures w14:val="none"/>
              </w:rPr>
            </w:pPr>
            <w:r>
              <w:rPr>
                <w:b/>
                <w:sz w:val="20"/>
                <w:szCs w:val="20"/>
                <w:lang w:eastAsia="ro-RO"/>
                <w14:ligatures w14:val="none"/>
              </w:rPr>
              <w:t>9,38</w:t>
            </w:r>
          </w:p>
        </w:tc>
        <w:tc>
          <w:tcPr>
            <w:tcW w:w="993" w:type="dxa"/>
            <w:tcBorders>
              <w:top w:val="single" w:sz="4" w:space="0" w:color="auto"/>
              <w:left w:val="single" w:sz="6" w:space="0" w:color="auto"/>
              <w:bottom w:val="single" w:sz="4" w:space="0" w:color="auto"/>
              <w:right w:val="single" w:sz="4" w:space="0" w:color="auto"/>
            </w:tcBorders>
            <w:vAlign w:val="center"/>
          </w:tcPr>
          <w:p>
            <w:pPr>
              <w:widowControl/>
              <w:autoSpaceDE/>
              <w:autoSpaceDN/>
              <w:jc w:val="center"/>
              <w:rPr>
                <w:b/>
                <w:sz w:val="20"/>
                <w:szCs w:val="20"/>
                <w:lang w:eastAsia="ro-RO"/>
                <w14:ligatures w14:val="none"/>
              </w:rPr>
            </w:pPr>
            <w:r>
              <w:rPr>
                <w:b/>
                <w:sz w:val="20"/>
                <w:szCs w:val="20"/>
                <w:lang w:eastAsia="ro-RO"/>
                <w14:ligatures w14:val="none"/>
              </w:rPr>
              <w:t>2,11</w:t>
            </w:r>
          </w:p>
        </w:tc>
        <w:tc>
          <w:tcPr>
            <w:tcW w:w="992" w:type="dxa"/>
            <w:tcBorders>
              <w:top w:val="single" w:sz="4" w:space="0" w:color="auto"/>
              <w:left w:val="single" w:sz="4" w:space="0" w:color="auto"/>
              <w:bottom w:val="single" w:sz="4" w:space="0" w:color="auto"/>
              <w:right w:val="single" w:sz="4" w:space="0" w:color="auto"/>
            </w:tcBorders>
            <w:vAlign w:val="center"/>
          </w:tcPr>
          <w:p>
            <w:pPr>
              <w:widowControl/>
              <w:autoSpaceDE/>
              <w:autoSpaceDN/>
              <w:jc w:val="center"/>
              <w:rPr>
                <w:b/>
                <w:sz w:val="20"/>
                <w:szCs w:val="20"/>
                <w:lang w:eastAsia="ro-RO"/>
                <w14:ligatures w14:val="none"/>
              </w:rPr>
            </w:pPr>
            <w:r>
              <w:rPr>
                <w:b/>
                <w:sz w:val="20"/>
                <w:szCs w:val="20"/>
                <w:lang w:eastAsia="ro-RO"/>
                <w14:ligatures w14:val="none"/>
              </w:rPr>
              <w:t>1,32</w:t>
            </w:r>
          </w:p>
        </w:tc>
        <w:tc>
          <w:tcPr>
            <w:tcW w:w="850" w:type="dxa"/>
            <w:tcBorders>
              <w:top w:val="single" w:sz="4" w:space="0" w:color="auto"/>
              <w:left w:val="single" w:sz="4" w:space="0" w:color="auto"/>
              <w:bottom w:val="single" w:sz="4" w:space="0" w:color="auto"/>
              <w:right w:val="single" w:sz="4" w:space="0" w:color="auto"/>
            </w:tcBorders>
            <w:vAlign w:val="center"/>
          </w:tcPr>
          <w:p>
            <w:pPr>
              <w:widowControl/>
              <w:autoSpaceDE/>
              <w:autoSpaceDN/>
              <w:jc w:val="center"/>
              <w:rPr>
                <w:b/>
                <w:sz w:val="20"/>
                <w:szCs w:val="20"/>
                <w:lang w:eastAsia="ro-RO"/>
                <w14:ligatures w14:val="none"/>
              </w:rPr>
            </w:pPr>
            <w:r>
              <w:rPr>
                <w:b/>
                <w:sz w:val="20"/>
                <w:szCs w:val="20"/>
                <w:lang w:eastAsia="ro-RO"/>
                <w14:ligatures w14:val="none"/>
              </w:rPr>
              <w:t>5,36</w:t>
            </w:r>
          </w:p>
        </w:tc>
        <w:tc>
          <w:tcPr>
            <w:tcW w:w="907" w:type="dxa"/>
            <w:tcBorders>
              <w:top w:val="single" w:sz="4" w:space="0" w:color="auto"/>
              <w:left w:val="single" w:sz="4" w:space="0" w:color="auto"/>
              <w:bottom w:val="single" w:sz="4" w:space="0" w:color="auto"/>
              <w:right w:val="double" w:sz="4" w:space="0" w:color="auto"/>
            </w:tcBorders>
            <w:vAlign w:val="center"/>
          </w:tcPr>
          <w:p>
            <w:pPr>
              <w:widowControl/>
              <w:autoSpaceDE/>
              <w:autoSpaceDN/>
              <w:jc w:val="center"/>
              <w:rPr>
                <w:b/>
                <w:sz w:val="20"/>
                <w:szCs w:val="20"/>
                <w:lang w:eastAsia="ro-RO"/>
                <w14:ligatures w14:val="none"/>
              </w:rPr>
            </w:pPr>
            <w:r>
              <w:rPr>
                <w:b/>
                <w:sz w:val="20"/>
                <w:szCs w:val="20"/>
                <w:lang w:eastAsia="ro-RO"/>
                <w14:ligatures w14:val="none"/>
              </w:rPr>
              <w:t>0,59</w:t>
            </w:r>
          </w:p>
        </w:tc>
      </w:tr>
      <w:tr>
        <w:trPr>
          <w:cantSplit/>
          <w:jc w:val="center"/>
        </w:trPr>
        <w:tc>
          <w:tcPr>
            <w:tcW w:w="611" w:type="dxa"/>
            <w:tcBorders>
              <w:top w:val="single" w:sz="4" w:space="0" w:color="auto"/>
              <w:left w:val="double" w:sz="4" w:space="0" w:color="auto"/>
              <w:bottom w:val="single" w:sz="4" w:space="0" w:color="auto"/>
              <w:right w:val="single" w:sz="6" w:space="0" w:color="auto"/>
            </w:tcBorders>
            <w:vAlign w:val="center"/>
          </w:tcPr>
          <w:p>
            <w:pPr>
              <w:widowControl/>
              <w:autoSpaceDE/>
              <w:autoSpaceDN/>
              <w:jc w:val="center"/>
              <w:rPr>
                <w:b/>
                <w:sz w:val="20"/>
                <w:szCs w:val="20"/>
                <w:lang w:eastAsia="ro-RO"/>
                <w14:ligatures w14:val="none"/>
              </w:rPr>
            </w:pPr>
            <w:r>
              <w:rPr>
                <w:b/>
                <w:sz w:val="20"/>
                <w:szCs w:val="20"/>
                <w:lang w:eastAsia="ro-RO"/>
                <w14:ligatures w14:val="none"/>
              </w:rPr>
              <w:t>Tot. B.2.</w:t>
            </w:r>
          </w:p>
        </w:tc>
        <w:tc>
          <w:tcPr>
            <w:tcW w:w="644" w:type="dxa"/>
            <w:tcBorders>
              <w:top w:val="single" w:sz="4" w:space="0" w:color="auto"/>
              <w:left w:val="single" w:sz="6" w:space="0" w:color="auto"/>
              <w:bottom w:val="single" w:sz="4" w:space="0" w:color="auto"/>
              <w:right w:val="single" w:sz="6" w:space="0" w:color="auto"/>
            </w:tcBorders>
            <w:vAlign w:val="center"/>
          </w:tcPr>
          <w:p>
            <w:pPr>
              <w:widowControl/>
              <w:autoSpaceDE/>
              <w:autoSpaceDN/>
              <w:jc w:val="center"/>
              <w:rPr>
                <w:b/>
                <w:sz w:val="20"/>
                <w:szCs w:val="20"/>
                <w:lang w:eastAsia="ro-RO"/>
                <w14:ligatures w14:val="none"/>
              </w:rPr>
            </w:pPr>
            <w:r>
              <w:rPr>
                <w:b/>
                <w:sz w:val="20"/>
                <w:szCs w:val="20"/>
                <w:lang w:eastAsia="ro-RO"/>
                <w14:ligatures w14:val="none"/>
              </w:rPr>
              <w:t>23,94</w:t>
            </w:r>
          </w:p>
        </w:tc>
        <w:tc>
          <w:tcPr>
            <w:tcW w:w="4032" w:type="dxa"/>
            <w:gridSpan w:val="3"/>
            <w:tcBorders>
              <w:top w:val="single" w:sz="4" w:space="0" w:color="auto"/>
              <w:left w:val="single" w:sz="6" w:space="0" w:color="auto"/>
              <w:bottom w:val="single" w:sz="4" w:space="0" w:color="auto"/>
              <w:right w:val="single" w:sz="6" w:space="0" w:color="auto"/>
            </w:tcBorders>
            <w:vAlign w:val="center"/>
          </w:tcPr>
          <w:p>
            <w:pPr>
              <w:widowControl/>
              <w:autoSpaceDE/>
              <w:autoSpaceDN/>
              <w:jc w:val="center"/>
              <w:rPr>
                <w:b/>
                <w:sz w:val="20"/>
                <w:szCs w:val="20"/>
                <w:lang w:eastAsia="ro-RO"/>
                <w14:ligatures w14:val="none"/>
              </w:rPr>
            </w:pPr>
            <w:r>
              <w:rPr>
                <w:b/>
                <w:sz w:val="20"/>
                <w:szCs w:val="20"/>
                <w:lang w:eastAsia="ro-RO"/>
                <w14:ligatures w14:val="none"/>
              </w:rPr>
              <w:t>-</w:t>
            </w:r>
          </w:p>
        </w:tc>
        <w:tc>
          <w:tcPr>
            <w:tcW w:w="950" w:type="dxa"/>
            <w:tcBorders>
              <w:top w:val="single" w:sz="4" w:space="0" w:color="auto"/>
              <w:left w:val="single" w:sz="6" w:space="0" w:color="auto"/>
              <w:bottom w:val="single" w:sz="4" w:space="0" w:color="auto"/>
              <w:right w:val="single" w:sz="6" w:space="0" w:color="auto"/>
            </w:tcBorders>
            <w:vAlign w:val="center"/>
          </w:tcPr>
          <w:p>
            <w:pPr>
              <w:widowControl/>
              <w:autoSpaceDE/>
              <w:autoSpaceDN/>
              <w:jc w:val="center"/>
              <w:rPr>
                <w:b/>
                <w:sz w:val="20"/>
                <w:szCs w:val="20"/>
                <w:lang w:eastAsia="ro-RO"/>
                <w14:ligatures w14:val="none"/>
              </w:rPr>
            </w:pPr>
            <w:r>
              <w:rPr>
                <w:b/>
                <w:sz w:val="20"/>
                <w:szCs w:val="20"/>
                <w:lang w:eastAsia="ro-RO"/>
                <w14:ligatures w14:val="none"/>
              </w:rPr>
              <w:t>9,38</w:t>
            </w:r>
          </w:p>
        </w:tc>
        <w:tc>
          <w:tcPr>
            <w:tcW w:w="993" w:type="dxa"/>
            <w:tcBorders>
              <w:top w:val="single" w:sz="4" w:space="0" w:color="auto"/>
              <w:left w:val="single" w:sz="6" w:space="0" w:color="auto"/>
              <w:bottom w:val="single" w:sz="4" w:space="0" w:color="auto"/>
              <w:right w:val="single" w:sz="4" w:space="0" w:color="auto"/>
            </w:tcBorders>
            <w:vAlign w:val="center"/>
          </w:tcPr>
          <w:p>
            <w:pPr>
              <w:widowControl/>
              <w:autoSpaceDE/>
              <w:autoSpaceDN/>
              <w:jc w:val="center"/>
              <w:rPr>
                <w:b/>
                <w:sz w:val="20"/>
                <w:szCs w:val="20"/>
                <w:lang w:eastAsia="ro-RO"/>
                <w14:ligatures w14:val="none"/>
              </w:rPr>
            </w:pPr>
            <w:r>
              <w:rPr>
                <w:b/>
                <w:sz w:val="20"/>
                <w:szCs w:val="20"/>
                <w:lang w:eastAsia="ro-RO"/>
                <w14:ligatures w14:val="none"/>
              </w:rPr>
              <w:t>2,11</w:t>
            </w:r>
          </w:p>
        </w:tc>
        <w:tc>
          <w:tcPr>
            <w:tcW w:w="992" w:type="dxa"/>
            <w:tcBorders>
              <w:top w:val="single" w:sz="4" w:space="0" w:color="auto"/>
              <w:left w:val="single" w:sz="4" w:space="0" w:color="auto"/>
              <w:bottom w:val="single" w:sz="4" w:space="0" w:color="auto"/>
              <w:right w:val="single" w:sz="4" w:space="0" w:color="auto"/>
            </w:tcBorders>
            <w:vAlign w:val="center"/>
          </w:tcPr>
          <w:p>
            <w:pPr>
              <w:widowControl/>
              <w:autoSpaceDE/>
              <w:autoSpaceDN/>
              <w:jc w:val="center"/>
              <w:rPr>
                <w:b/>
                <w:sz w:val="20"/>
                <w:szCs w:val="20"/>
                <w:lang w:eastAsia="ro-RO"/>
                <w14:ligatures w14:val="none"/>
              </w:rPr>
            </w:pPr>
            <w:r>
              <w:rPr>
                <w:b/>
                <w:sz w:val="20"/>
                <w:szCs w:val="20"/>
                <w:lang w:eastAsia="ro-RO"/>
                <w14:ligatures w14:val="none"/>
              </w:rPr>
              <w:t>1,32</w:t>
            </w:r>
          </w:p>
        </w:tc>
        <w:tc>
          <w:tcPr>
            <w:tcW w:w="850" w:type="dxa"/>
            <w:tcBorders>
              <w:top w:val="single" w:sz="4" w:space="0" w:color="auto"/>
              <w:left w:val="single" w:sz="4" w:space="0" w:color="auto"/>
              <w:bottom w:val="single" w:sz="4" w:space="0" w:color="auto"/>
              <w:right w:val="single" w:sz="4" w:space="0" w:color="auto"/>
            </w:tcBorders>
            <w:vAlign w:val="center"/>
          </w:tcPr>
          <w:p>
            <w:pPr>
              <w:widowControl/>
              <w:autoSpaceDE/>
              <w:autoSpaceDN/>
              <w:jc w:val="center"/>
              <w:rPr>
                <w:b/>
                <w:sz w:val="20"/>
                <w:szCs w:val="20"/>
                <w:lang w:eastAsia="ro-RO"/>
                <w14:ligatures w14:val="none"/>
              </w:rPr>
            </w:pPr>
            <w:r>
              <w:rPr>
                <w:b/>
                <w:sz w:val="20"/>
                <w:szCs w:val="20"/>
                <w:lang w:eastAsia="ro-RO"/>
                <w14:ligatures w14:val="none"/>
              </w:rPr>
              <w:t>5,36</w:t>
            </w:r>
          </w:p>
        </w:tc>
        <w:tc>
          <w:tcPr>
            <w:tcW w:w="907" w:type="dxa"/>
            <w:tcBorders>
              <w:top w:val="single" w:sz="4" w:space="0" w:color="auto"/>
              <w:left w:val="single" w:sz="4" w:space="0" w:color="auto"/>
              <w:bottom w:val="single" w:sz="4" w:space="0" w:color="auto"/>
              <w:right w:val="double" w:sz="4" w:space="0" w:color="auto"/>
            </w:tcBorders>
            <w:vAlign w:val="center"/>
          </w:tcPr>
          <w:p>
            <w:pPr>
              <w:widowControl/>
              <w:autoSpaceDE/>
              <w:autoSpaceDN/>
              <w:jc w:val="center"/>
              <w:rPr>
                <w:b/>
                <w:sz w:val="20"/>
                <w:szCs w:val="20"/>
                <w:lang w:eastAsia="ro-RO"/>
                <w14:ligatures w14:val="none"/>
              </w:rPr>
            </w:pPr>
            <w:r>
              <w:rPr>
                <w:b/>
                <w:sz w:val="20"/>
                <w:szCs w:val="20"/>
                <w:lang w:eastAsia="ro-RO"/>
                <w14:ligatures w14:val="none"/>
              </w:rPr>
              <w:t>0,59</w:t>
            </w:r>
          </w:p>
        </w:tc>
      </w:tr>
      <w:tr>
        <w:trPr>
          <w:cantSplit/>
          <w:jc w:val="center"/>
        </w:trPr>
        <w:tc>
          <w:tcPr>
            <w:tcW w:w="9979" w:type="dxa"/>
            <w:gridSpan w:val="10"/>
            <w:tcBorders>
              <w:top w:val="single" w:sz="4" w:space="0" w:color="auto"/>
              <w:left w:val="double" w:sz="4" w:space="0" w:color="auto"/>
              <w:bottom w:val="single" w:sz="4" w:space="0" w:color="auto"/>
              <w:right w:val="doub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C. Completări în arborete care nu au închis starea de masiv</w:t>
            </w:r>
          </w:p>
        </w:tc>
      </w:tr>
      <w:tr>
        <w:trPr>
          <w:cantSplit/>
          <w:jc w:val="center"/>
        </w:trPr>
        <w:tc>
          <w:tcPr>
            <w:tcW w:w="611" w:type="dxa"/>
            <w:tcBorders>
              <w:top w:val="single" w:sz="4" w:space="0" w:color="auto"/>
              <w:left w:val="double" w:sz="4" w:space="0" w:color="auto"/>
              <w:bottom w:val="single" w:sz="4" w:space="0" w:color="auto"/>
              <w:right w:val="single" w:sz="6" w:space="0" w:color="auto"/>
            </w:tcBorders>
            <w:vAlign w:val="center"/>
          </w:tcPr>
          <w:p>
            <w:pPr>
              <w:widowControl/>
              <w:autoSpaceDE/>
              <w:autoSpaceDN/>
              <w:jc w:val="center"/>
              <w:rPr>
                <w:b/>
                <w:sz w:val="20"/>
                <w:szCs w:val="20"/>
                <w:lang w:eastAsia="ro-RO"/>
                <w14:ligatures w14:val="none"/>
              </w:rPr>
            </w:pPr>
            <w:r>
              <w:rPr>
                <w:b/>
                <w:sz w:val="20"/>
                <w:szCs w:val="20"/>
                <w:lang w:eastAsia="ro-RO"/>
                <w14:ligatures w14:val="none"/>
              </w:rPr>
              <w:t>Tot. C.1.</w:t>
            </w:r>
          </w:p>
        </w:tc>
        <w:tc>
          <w:tcPr>
            <w:tcW w:w="644" w:type="dxa"/>
            <w:tcBorders>
              <w:top w:val="single" w:sz="4" w:space="0" w:color="auto"/>
              <w:left w:val="single" w:sz="6" w:space="0" w:color="auto"/>
              <w:bottom w:val="single" w:sz="4" w:space="0" w:color="auto"/>
              <w:right w:val="single" w:sz="6" w:space="0" w:color="auto"/>
            </w:tcBorders>
            <w:vAlign w:val="center"/>
          </w:tcPr>
          <w:p>
            <w:pPr>
              <w:widowControl/>
              <w:autoSpaceDE/>
              <w:autoSpaceDN/>
              <w:jc w:val="center"/>
              <w:rPr>
                <w:b/>
                <w:bCs/>
                <w:sz w:val="20"/>
                <w:szCs w:val="20"/>
                <w:lang w:eastAsia="ro-RO"/>
                <w14:ligatures w14:val="none"/>
              </w:rPr>
            </w:pPr>
            <w:r>
              <w:rPr>
                <w:b/>
                <w:bCs/>
                <w:sz w:val="20"/>
                <w:szCs w:val="20"/>
                <w:lang w:eastAsia="ro-RO"/>
                <w14:ligatures w14:val="none"/>
              </w:rPr>
              <w:t>-</w:t>
            </w:r>
          </w:p>
        </w:tc>
        <w:tc>
          <w:tcPr>
            <w:tcW w:w="4032" w:type="dxa"/>
            <w:gridSpan w:val="3"/>
            <w:tcBorders>
              <w:top w:val="single" w:sz="4" w:space="0" w:color="auto"/>
              <w:left w:val="single" w:sz="6" w:space="0" w:color="auto"/>
              <w:bottom w:val="single" w:sz="4" w:space="0" w:color="auto"/>
              <w:right w:val="single" w:sz="6" w:space="0" w:color="auto"/>
            </w:tcBorders>
            <w:vAlign w:val="center"/>
          </w:tcPr>
          <w:p>
            <w:pPr>
              <w:widowControl/>
              <w:autoSpaceDE/>
              <w:autoSpaceDN/>
              <w:jc w:val="center"/>
              <w:rPr>
                <w:b/>
                <w:bCs/>
                <w:sz w:val="20"/>
                <w:szCs w:val="20"/>
                <w:lang w:eastAsia="ro-RO"/>
                <w14:ligatures w14:val="none"/>
              </w:rPr>
            </w:pPr>
            <w:r>
              <w:rPr>
                <w:b/>
                <w:bCs/>
                <w:sz w:val="20"/>
                <w:szCs w:val="20"/>
                <w:lang w:eastAsia="ro-RO"/>
                <w14:ligatures w14:val="none"/>
              </w:rPr>
              <w:t>-</w:t>
            </w:r>
          </w:p>
        </w:tc>
        <w:tc>
          <w:tcPr>
            <w:tcW w:w="950" w:type="dxa"/>
            <w:tcBorders>
              <w:top w:val="single" w:sz="4" w:space="0" w:color="auto"/>
              <w:left w:val="single" w:sz="6" w:space="0" w:color="auto"/>
              <w:bottom w:val="single" w:sz="4" w:space="0" w:color="auto"/>
              <w:right w:val="single" w:sz="6" w:space="0" w:color="auto"/>
            </w:tcBorders>
            <w:vAlign w:val="center"/>
          </w:tcPr>
          <w:p>
            <w:pPr>
              <w:widowControl/>
              <w:autoSpaceDE/>
              <w:autoSpaceDN/>
              <w:jc w:val="center"/>
              <w:rPr>
                <w:b/>
                <w:bCs/>
                <w:sz w:val="20"/>
                <w:szCs w:val="20"/>
                <w:lang w:eastAsia="ro-RO"/>
                <w14:ligatures w14:val="none"/>
              </w:rPr>
            </w:pPr>
            <w:r>
              <w:rPr>
                <w:b/>
                <w:bCs/>
                <w:sz w:val="20"/>
                <w:szCs w:val="20"/>
                <w:lang w:eastAsia="ro-RO"/>
                <w14:ligatures w14:val="none"/>
              </w:rPr>
              <w:t>-</w:t>
            </w:r>
          </w:p>
        </w:tc>
        <w:tc>
          <w:tcPr>
            <w:tcW w:w="993" w:type="dxa"/>
            <w:tcBorders>
              <w:top w:val="single" w:sz="4" w:space="0" w:color="auto"/>
              <w:left w:val="single" w:sz="6" w:space="0" w:color="auto"/>
              <w:bottom w:val="single" w:sz="4" w:space="0" w:color="auto"/>
              <w:right w:val="single" w:sz="4" w:space="0" w:color="auto"/>
            </w:tcBorders>
            <w:vAlign w:val="center"/>
          </w:tcPr>
          <w:p>
            <w:pPr>
              <w:widowControl/>
              <w:autoSpaceDE/>
              <w:autoSpaceDN/>
              <w:jc w:val="center"/>
              <w:rPr>
                <w:b/>
                <w:bCs/>
                <w:sz w:val="20"/>
                <w:szCs w:val="20"/>
                <w:lang w:eastAsia="ro-RO"/>
                <w14:ligatures w14:val="none"/>
              </w:rPr>
            </w:pPr>
            <w:r>
              <w:rPr>
                <w:b/>
                <w:bCs/>
                <w:sz w:val="20"/>
                <w:szCs w:val="20"/>
                <w:lang w:eastAsia="ro-RO"/>
                <w14:ligatures w14:val="none"/>
              </w:rPr>
              <w:t>-</w:t>
            </w:r>
          </w:p>
        </w:tc>
        <w:tc>
          <w:tcPr>
            <w:tcW w:w="992" w:type="dxa"/>
            <w:tcBorders>
              <w:top w:val="single" w:sz="4" w:space="0" w:color="auto"/>
              <w:left w:val="single" w:sz="4" w:space="0" w:color="auto"/>
              <w:bottom w:val="single" w:sz="4" w:space="0" w:color="auto"/>
              <w:right w:val="single" w:sz="4" w:space="0" w:color="auto"/>
            </w:tcBorders>
            <w:vAlign w:val="center"/>
          </w:tcPr>
          <w:p>
            <w:pPr>
              <w:widowControl/>
              <w:autoSpaceDE/>
              <w:autoSpaceDN/>
              <w:jc w:val="center"/>
              <w:rPr>
                <w:b/>
                <w:bCs/>
                <w:sz w:val="20"/>
                <w:szCs w:val="20"/>
                <w:lang w:eastAsia="ro-RO"/>
                <w14:ligatures w14:val="none"/>
              </w:rPr>
            </w:pPr>
            <w:r>
              <w:rPr>
                <w:b/>
                <w:bCs/>
                <w:sz w:val="20"/>
                <w:szCs w:val="20"/>
                <w:lang w:eastAsia="ro-RO"/>
                <w14:ligatures w14:val="none"/>
              </w:rPr>
              <w:t>-</w:t>
            </w:r>
          </w:p>
        </w:tc>
        <w:tc>
          <w:tcPr>
            <w:tcW w:w="850" w:type="dxa"/>
            <w:tcBorders>
              <w:top w:val="single" w:sz="4" w:space="0" w:color="auto"/>
              <w:left w:val="single" w:sz="4" w:space="0" w:color="auto"/>
              <w:bottom w:val="single" w:sz="4" w:space="0" w:color="auto"/>
              <w:right w:val="single" w:sz="4" w:space="0" w:color="auto"/>
            </w:tcBorders>
            <w:vAlign w:val="center"/>
          </w:tcPr>
          <w:p>
            <w:pPr>
              <w:widowControl/>
              <w:autoSpaceDE/>
              <w:autoSpaceDN/>
              <w:jc w:val="center"/>
              <w:rPr>
                <w:b/>
                <w:bCs/>
                <w:sz w:val="20"/>
                <w:szCs w:val="20"/>
                <w:lang w:eastAsia="ro-RO"/>
                <w14:ligatures w14:val="none"/>
              </w:rPr>
            </w:pPr>
            <w:r>
              <w:rPr>
                <w:b/>
                <w:bCs/>
                <w:sz w:val="20"/>
                <w:szCs w:val="20"/>
                <w:lang w:eastAsia="ro-RO"/>
                <w14:ligatures w14:val="none"/>
              </w:rPr>
              <w:t>-</w:t>
            </w:r>
          </w:p>
        </w:tc>
        <w:tc>
          <w:tcPr>
            <w:tcW w:w="907" w:type="dxa"/>
            <w:tcBorders>
              <w:top w:val="single" w:sz="4" w:space="0" w:color="auto"/>
              <w:left w:val="single" w:sz="4" w:space="0" w:color="auto"/>
              <w:bottom w:val="single" w:sz="4" w:space="0" w:color="auto"/>
              <w:right w:val="double" w:sz="4" w:space="0" w:color="auto"/>
            </w:tcBorders>
            <w:vAlign w:val="center"/>
          </w:tcPr>
          <w:p>
            <w:pPr>
              <w:widowControl/>
              <w:autoSpaceDE/>
              <w:autoSpaceDN/>
              <w:jc w:val="center"/>
              <w:rPr>
                <w:b/>
                <w:bCs/>
                <w:sz w:val="20"/>
                <w:szCs w:val="20"/>
                <w:lang w:eastAsia="ro-RO"/>
                <w14:ligatures w14:val="none"/>
              </w:rPr>
            </w:pPr>
            <w:r>
              <w:rPr>
                <w:b/>
                <w:bCs/>
                <w:sz w:val="20"/>
                <w:szCs w:val="20"/>
                <w:lang w:eastAsia="ro-RO"/>
                <w14:ligatures w14:val="none"/>
              </w:rPr>
              <w:t>-</w:t>
            </w:r>
          </w:p>
        </w:tc>
      </w:tr>
      <w:tr>
        <w:trPr>
          <w:cantSplit/>
          <w:jc w:val="center"/>
        </w:trPr>
        <w:tc>
          <w:tcPr>
            <w:tcW w:w="5287" w:type="dxa"/>
            <w:gridSpan w:val="5"/>
            <w:tcBorders>
              <w:top w:val="single" w:sz="4" w:space="0" w:color="auto"/>
              <w:left w:val="double" w:sz="4" w:space="0" w:color="auto"/>
              <w:bottom w:val="single" w:sz="4" w:space="0" w:color="auto"/>
              <w:right w:val="single" w:sz="6"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C</w:t>
            </w:r>
            <w:r>
              <w:rPr>
                <w:sz w:val="20"/>
                <w:szCs w:val="20"/>
                <w:vertAlign w:val="subscript"/>
                <w:lang w:eastAsia="ro-RO"/>
                <w14:ligatures w14:val="none"/>
              </w:rPr>
              <w:t>2</w:t>
            </w:r>
            <w:r>
              <w:rPr>
                <w:sz w:val="20"/>
                <w:szCs w:val="20"/>
                <w:lang w:eastAsia="ro-RO"/>
                <w14:ligatures w14:val="none"/>
              </w:rPr>
              <w:t>. Completări în arboretele nou create</w:t>
            </w:r>
          </w:p>
          <w:p>
            <w:pPr>
              <w:widowControl/>
              <w:autoSpaceDE/>
              <w:autoSpaceDN/>
              <w:jc w:val="center"/>
              <w:rPr>
                <w:sz w:val="20"/>
                <w:szCs w:val="20"/>
                <w:lang w:eastAsia="ro-RO"/>
                <w14:ligatures w14:val="none"/>
              </w:rPr>
            </w:pPr>
            <w:r>
              <w:rPr>
                <w:sz w:val="20"/>
                <w:szCs w:val="20"/>
                <w:lang w:eastAsia="ro-RO"/>
                <w14:ligatures w14:val="none"/>
              </w:rPr>
              <w:t>(reprezentând 20% din B )</w:t>
            </w:r>
          </w:p>
        </w:tc>
        <w:tc>
          <w:tcPr>
            <w:tcW w:w="950" w:type="dxa"/>
            <w:tcBorders>
              <w:top w:val="single" w:sz="4" w:space="0" w:color="auto"/>
              <w:left w:val="single" w:sz="6" w:space="0" w:color="auto"/>
              <w:bottom w:val="single" w:sz="4" w:space="0" w:color="auto"/>
              <w:right w:val="single" w:sz="6" w:space="0" w:color="auto"/>
            </w:tcBorders>
            <w:vAlign w:val="center"/>
          </w:tcPr>
          <w:p>
            <w:pPr>
              <w:widowControl/>
              <w:autoSpaceDE/>
              <w:autoSpaceDN/>
              <w:jc w:val="center"/>
              <w:rPr>
                <w:b/>
                <w:bCs/>
                <w:sz w:val="20"/>
                <w:szCs w:val="20"/>
                <w:lang w:eastAsia="ro-RO"/>
                <w14:ligatures w14:val="none"/>
              </w:rPr>
            </w:pPr>
            <w:r>
              <w:rPr>
                <w:b/>
                <w:bCs/>
                <w:sz w:val="20"/>
                <w:szCs w:val="20"/>
                <w:lang w:eastAsia="ro-RO"/>
                <w14:ligatures w14:val="none"/>
              </w:rPr>
              <w:t>1,88</w:t>
            </w:r>
          </w:p>
        </w:tc>
        <w:tc>
          <w:tcPr>
            <w:tcW w:w="993" w:type="dxa"/>
            <w:tcBorders>
              <w:top w:val="single" w:sz="4" w:space="0" w:color="auto"/>
              <w:left w:val="single" w:sz="6" w:space="0" w:color="auto"/>
              <w:bottom w:val="single" w:sz="4" w:space="0" w:color="auto"/>
              <w:right w:val="single" w:sz="4" w:space="0" w:color="auto"/>
            </w:tcBorders>
            <w:vAlign w:val="center"/>
          </w:tcPr>
          <w:p>
            <w:pPr>
              <w:widowControl/>
              <w:autoSpaceDE/>
              <w:autoSpaceDN/>
              <w:jc w:val="center"/>
              <w:rPr>
                <w:b/>
                <w:bCs/>
                <w:sz w:val="20"/>
                <w:szCs w:val="20"/>
                <w:lang w:eastAsia="ro-RO"/>
                <w14:ligatures w14:val="none"/>
              </w:rPr>
            </w:pPr>
            <w:r>
              <w:rPr>
                <w:b/>
                <w:bCs/>
                <w:sz w:val="20"/>
                <w:szCs w:val="20"/>
                <w:lang w:eastAsia="ro-RO"/>
                <w14:ligatures w14:val="none"/>
              </w:rPr>
              <w:t>0,42</w:t>
            </w:r>
          </w:p>
        </w:tc>
        <w:tc>
          <w:tcPr>
            <w:tcW w:w="992" w:type="dxa"/>
            <w:tcBorders>
              <w:top w:val="single" w:sz="4" w:space="0" w:color="auto"/>
              <w:left w:val="single" w:sz="4" w:space="0" w:color="auto"/>
              <w:bottom w:val="single" w:sz="4" w:space="0" w:color="auto"/>
              <w:right w:val="single" w:sz="4" w:space="0" w:color="auto"/>
            </w:tcBorders>
            <w:vAlign w:val="center"/>
          </w:tcPr>
          <w:p>
            <w:pPr>
              <w:widowControl/>
              <w:autoSpaceDE/>
              <w:autoSpaceDN/>
              <w:jc w:val="center"/>
              <w:rPr>
                <w:b/>
                <w:bCs/>
                <w:sz w:val="20"/>
                <w:szCs w:val="20"/>
                <w:lang w:eastAsia="ro-RO"/>
                <w14:ligatures w14:val="none"/>
              </w:rPr>
            </w:pPr>
            <w:r>
              <w:rPr>
                <w:b/>
                <w:bCs/>
                <w:sz w:val="20"/>
                <w:szCs w:val="20"/>
                <w:lang w:eastAsia="ro-RO"/>
                <w14:ligatures w14:val="none"/>
              </w:rPr>
              <w:t>0,27</w:t>
            </w:r>
          </w:p>
        </w:tc>
        <w:tc>
          <w:tcPr>
            <w:tcW w:w="850" w:type="dxa"/>
            <w:tcBorders>
              <w:top w:val="single" w:sz="4" w:space="0" w:color="auto"/>
              <w:left w:val="single" w:sz="4" w:space="0" w:color="auto"/>
              <w:bottom w:val="single" w:sz="4" w:space="0" w:color="auto"/>
              <w:right w:val="single" w:sz="4" w:space="0" w:color="auto"/>
            </w:tcBorders>
            <w:vAlign w:val="center"/>
          </w:tcPr>
          <w:p>
            <w:pPr>
              <w:widowControl/>
              <w:autoSpaceDE/>
              <w:autoSpaceDN/>
              <w:jc w:val="center"/>
              <w:rPr>
                <w:b/>
                <w:bCs/>
                <w:sz w:val="20"/>
                <w:szCs w:val="20"/>
                <w:lang w:eastAsia="ro-RO"/>
                <w14:ligatures w14:val="none"/>
              </w:rPr>
            </w:pPr>
            <w:r>
              <w:rPr>
                <w:b/>
                <w:bCs/>
                <w:sz w:val="20"/>
                <w:szCs w:val="20"/>
                <w:lang w:eastAsia="ro-RO"/>
                <w14:ligatures w14:val="none"/>
              </w:rPr>
              <w:t>1,07</w:t>
            </w:r>
          </w:p>
        </w:tc>
        <w:tc>
          <w:tcPr>
            <w:tcW w:w="907" w:type="dxa"/>
            <w:tcBorders>
              <w:top w:val="single" w:sz="4" w:space="0" w:color="auto"/>
              <w:left w:val="single" w:sz="4" w:space="0" w:color="auto"/>
              <w:bottom w:val="single" w:sz="4" w:space="0" w:color="auto"/>
              <w:right w:val="double" w:sz="4" w:space="0" w:color="auto"/>
            </w:tcBorders>
            <w:vAlign w:val="center"/>
          </w:tcPr>
          <w:p>
            <w:pPr>
              <w:widowControl/>
              <w:autoSpaceDE/>
              <w:autoSpaceDN/>
              <w:jc w:val="center"/>
              <w:rPr>
                <w:b/>
                <w:bCs/>
                <w:sz w:val="20"/>
                <w:szCs w:val="20"/>
                <w:lang w:eastAsia="ro-RO"/>
                <w14:ligatures w14:val="none"/>
              </w:rPr>
            </w:pPr>
            <w:r>
              <w:rPr>
                <w:b/>
                <w:bCs/>
                <w:sz w:val="20"/>
                <w:szCs w:val="20"/>
                <w:lang w:eastAsia="ro-RO"/>
                <w14:ligatures w14:val="none"/>
              </w:rPr>
              <w:t>0,12</w:t>
            </w:r>
          </w:p>
        </w:tc>
      </w:tr>
      <w:tr>
        <w:trPr>
          <w:cantSplit/>
          <w:jc w:val="center"/>
        </w:trPr>
        <w:tc>
          <w:tcPr>
            <w:tcW w:w="5287" w:type="dxa"/>
            <w:gridSpan w:val="5"/>
            <w:tcBorders>
              <w:top w:val="single" w:sz="4" w:space="0" w:color="auto"/>
              <w:left w:val="double" w:sz="4" w:space="0" w:color="auto"/>
              <w:bottom w:val="single" w:sz="4" w:space="0" w:color="auto"/>
              <w:right w:val="single" w:sz="6" w:space="0" w:color="auto"/>
            </w:tcBorders>
            <w:vAlign w:val="center"/>
          </w:tcPr>
          <w:p>
            <w:pPr>
              <w:widowControl/>
              <w:autoSpaceDE/>
              <w:autoSpaceDN/>
              <w:jc w:val="center"/>
              <w:rPr>
                <w:b/>
                <w:sz w:val="20"/>
                <w:szCs w:val="20"/>
                <w:lang w:eastAsia="ro-RO"/>
                <w14:ligatures w14:val="none"/>
              </w:rPr>
            </w:pPr>
            <w:r>
              <w:rPr>
                <w:b/>
                <w:sz w:val="20"/>
                <w:szCs w:val="20"/>
                <w:lang w:eastAsia="ro-RO"/>
                <w14:ligatures w14:val="none"/>
              </w:rPr>
              <w:t>Total C.</w:t>
            </w:r>
          </w:p>
        </w:tc>
        <w:tc>
          <w:tcPr>
            <w:tcW w:w="950" w:type="dxa"/>
            <w:tcBorders>
              <w:top w:val="single" w:sz="4" w:space="0" w:color="auto"/>
              <w:left w:val="single" w:sz="6" w:space="0" w:color="auto"/>
              <w:bottom w:val="single" w:sz="4" w:space="0" w:color="auto"/>
              <w:right w:val="single" w:sz="6" w:space="0" w:color="auto"/>
            </w:tcBorders>
            <w:vAlign w:val="center"/>
          </w:tcPr>
          <w:p>
            <w:pPr>
              <w:widowControl/>
              <w:autoSpaceDE/>
              <w:autoSpaceDN/>
              <w:jc w:val="center"/>
              <w:rPr>
                <w:b/>
                <w:bCs/>
                <w:sz w:val="20"/>
                <w:szCs w:val="20"/>
                <w:lang w:eastAsia="ro-RO"/>
                <w14:ligatures w14:val="none"/>
              </w:rPr>
            </w:pPr>
            <w:r>
              <w:rPr>
                <w:b/>
                <w:bCs/>
                <w:sz w:val="20"/>
                <w:szCs w:val="20"/>
                <w:lang w:eastAsia="ro-RO"/>
                <w14:ligatures w14:val="none"/>
              </w:rPr>
              <w:t>1,88</w:t>
            </w:r>
          </w:p>
        </w:tc>
        <w:tc>
          <w:tcPr>
            <w:tcW w:w="993" w:type="dxa"/>
            <w:tcBorders>
              <w:top w:val="single" w:sz="4" w:space="0" w:color="auto"/>
              <w:left w:val="single" w:sz="6" w:space="0" w:color="auto"/>
              <w:bottom w:val="single" w:sz="4" w:space="0" w:color="auto"/>
              <w:right w:val="single" w:sz="4" w:space="0" w:color="auto"/>
            </w:tcBorders>
            <w:vAlign w:val="center"/>
          </w:tcPr>
          <w:p>
            <w:pPr>
              <w:widowControl/>
              <w:autoSpaceDE/>
              <w:autoSpaceDN/>
              <w:jc w:val="center"/>
              <w:rPr>
                <w:b/>
                <w:bCs/>
                <w:sz w:val="20"/>
                <w:szCs w:val="20"/>
                <w:lang w:eastAsia="ro-RO"/>
                <w14:ligatures w14:val="none"/>
              </w:rPr>
            </w:pPr>
            <w:r>
              <w:rPr>
                <w:b/>
                <w:bCs/>
                <w:sz w:val="20"/>
                <w:szCs w:val="20"/>
                <w:lang w:eastAsia="ro-RO"/>
                <w14:ligatures w14:val="none"/>
              </w:rPr>
              <w:t>0,42</w:t>
            </w:r>
          </w:p>
        </w:tc>
        <w:tc>
          <w:tcPr>
            <w:tcW w:w="992" w:type="dxa"/>
            <w:tcBorders>
              <w:top w:val="single" w:sz="4" w:space="0" w:color="auto"/>
              <w:left w:val="single" w:sz="4" w:space="0" w:color="auto"/>
              <w:bottom w:val="single" w:sz="4" w:space="0" w:color="auto"/>
              <w:right w:val="single" w:sz="4" w:space="0" w:color="auto"/>
            </w:tcBorders>
            <w:vAlign w:val="center"/>
          </w:tcPr>
          <w:p>
            <w:pPr>
              <w:widowControl/>
              <w:autoSpaceDE/>
              <w:autoSpaceDN/>
              <w:jc w:val="center"/>
              <w:rPr>
                <w:b/>
                <w:bCs/>
                <w:sz w:val="20"/>
                <w:szCs w:val="20"/>
                <w:lang w:eastAsia="ro-RO"/>
                <w14:ligatures w14:val="none"/>
              </w:rPr>
            </w:pPr>
            <w:r>
              <w:rPr>
                <w:b/>
                <w:bCs/>
                <w:sz w:val="20"/>
                <w:szCs w:val="20"/>
                <w:lang w:eastAsia="ro-RO"/>
                <w14:ligatures w14:val="none"/>
              </w:rPr>
              <w:t>0,27</w:t>
            </w:r>
          </w:p>
        </w:tc>
        <w:tc>
          <w:tcPr>
            <w:tcW w:w="850" w:type="dxa"/>
            <w:tcBorders>
              <w:top w:val="single" w:sz="4" w:space="0" w:color="auto"/>
              <w:left w:val="single" w:sz="4" w:space="0" w:color="auto"/>
              <w:bottom w:val="single" w:sz="4" w:space="0" w:color="auto"/>
              <w:right w:val="single" w:sz="4" w:space="0" w:color="auto"/>
            </w:tcBorders>
            <w:vAlign w:val="center"/>
          </w:tcPr>
          <w:p>
            <w:pPr>
              <w:widowControl/>
              <w:autoSpaceDE/>
              <w:autoSpaceDN/>
              <w:jc w:val="center"/>
              <w:rPr>
                <w:b/>
                <w:bCs/>
                <w:sz w:val="20"/>
                <w:szCs w:val="20"/>
                <w:lang w:eastAsia="ro-RO"/>
                <w14:ligatures w14:val="none"/>
              </w:rPr>
            </w:pPr>
            <w:r>
              <w:rPr>
                <w:b/>
                <w:bCs/>
                <w:sz w:val="20"/>
                <w:szCs w:val="20"/>
                <w:lang w:eastAsia="ro-RO"/>
                <w14:ligatures w14:val="none"/>
              </w:rPr>
              <w:t>1,07</w:t>
            </w:r>
          </w:p>
        </w:tc>
        <w:tc>
          <w:tcPr>
            <w:tcW w:w="907" w:type="dxa"/>
            <w:tcBorders>
              <w:top w:val="single" w:sz="4" w:space="0" w:color="auto"/>
              <w:left w:val="single" w:sz="4" w:space="0" w:color="auto"/>
              <w:bottom w:val="single" w:sz="4" w:space="0" w:color="auto"/>
              <w:right w:val="double" w:sz="4" w:space="0" w:color="auto"/>
            </w:tcBorders>
            <w:vAlign w:val="center"/>
          </w:tcPr>
          <w:p>
            <w:pPr>
              <w:widowControl/>
              <w:autoSpaceDE/>
              <w:autoSpaceDN/>
              <w:jc w:val="center"/>
              <w:rPr>
                <w:b/>
                <w:bCs/>
                <w:sz w:val="20"/>
                <w:szCs w:val="20"/>
                <w:lang w:eastAsia="ro-RO"/>
                <w14:ligatures w14:val="none"/>
              </w:rPr>
            </w:pPr>
            <w:r>
              <w:rPr>
                <w:b/>
                <w:bCs/>
                <w:sz w:val="20"/>
                <w:szCs w:val="20"/>
                <w:lang w:eastAsia="ro-RO"/>
                <w14:ligatures w14:val="none"/>
              </w:rPr>
              <w:t>0,12</w:t>
            </w:r>
          </w:p>
        </w:tc>
      </w:tr>
      <w:tr>
        <w:trPr>
          <w:cantSplit/>
          <w:jc w:val="center"/>
        </w:trPr>
        <w:tc>
          <w:tcPr>
            <w:tcW w:w="9979" w:type="dxa"/>
            <w:gridSpan w:val="10"/>
            <w:tcBorders>
              <w:top w:val="single" w:sz="4" w:space="0" w:color="auto"/>
              <w:left w:val="double" w:sz="4" w:space="0" w:color="auto"/>
              <w:bottom w:val="single" w:sz="4" w:space="0" w:color="auto"/>
              <w:right w:val="doub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D. Îngrijirea culturilor tinere = 11,26 ha</w:t>
            </w:r>
          </w:p>
        </w:tc>
      </w:tr>
      <w:tr>
        <w:trPr>
          <w:cantSplit/>
          <w:jc w:val="center"/>
        </w:trPr>
        <w:tc>
          <w:tcPr>
            <w:tcW w:w="9979" w:type="dxa"/>
            <w:gridSpan w:val="10"/>
            <w:tcBorders>
              <w:top w:val="single" w:sz="4" w:space="0" w:color="auto"/>
              <w:left w:val="double" w:sz="4" w:space="0" w:color="auto"/>
              <w:bottom w:val="single" w:sz="4" w:space="0" w:color="auto"/>
              <w:right w:val="doub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D.1. Îngrijirea culturilor tinere existente = - ha</w:t>
            </w:r>
          </w:p>
        </w:tc>
      </w:tr>
      <w:tr>
        <w:trPr>
          <w:cantSplit/>
          <w:jc w:val="center"/>
        </w:trPr>
        <w:tc>
          <w:tcPr>
            <w:tcW w:w="9979" w:type="dxa"/>
            <w:gridSpan w:val="10"/>
            <w:tcBorders>
              <w:top w:val="single" w:sz="4" w:space="0" w:color="auto"/>
              <w:left w:val="double" w:sz="4" w:space="0" w:color="auto"/>
              <w:bottom w:val="double" w:sz="4" w:space="0" w:color="auto"/>
              <w:right w:val="doub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D.2. Îngrijirea culturilor nou create (suprafaţa lui B+C) = 11,26 ha</w:t>
            </w:r>
          </w:p>
        </w:tc>
      </w:tr>
    </w:tbl>
    <w:p>
      <w:pPr>
        <w:jc w:val="right"/>
        <w:rPr>
          <w:i/>
          <w:sz w:val="20"/>
          <w:szCs w:val="20"/>
        </w:rPr>
      </w:pPr>
    </w:p>
    <w:p>
      <w:pPr>
        <w:jc w:val="both"/>
        <w:rPr>
          <w:b/>
          <w:i/>
          <w:sz w:val="24"/>
          <w:szCs w:val="20"/>
          <w:lang w:eastAsia="ro-RO"/>
        </w:rPr>
      </w:pPr>
      <w:r>
        <w:rPr>
          <w:b/>
          <w:i/>
          <w:sz w:val="24"/>
        </w:rPr>
        <w:t xml:space="preserve">DT: PAM, PA, </w:t>
      </w:r>
      <w:r>
        <w:rPr>
          <w:b/>
          <w:i/>
          <w:sz w:val="24"/>
          <w:lang w:val="ro-RO"/>
        </w:rPr>
        <w:t xml:space="preserve">GO, </w:t>
      </w:r>
      <w:r>
        <w:rPr>
          <w:b/>
          <w:i/>
          <w:sz w:val="24"/>
        </w:rPr>
        <w:t>CI, FR, SB  (în cazul u.a. unde nu sunt individualizate sunt incluse în DT).</w:t>
      </w:r>
    </w:p>
    <w:p>
      <w:pPr>
        <w:pStyle w:val="xl114"/>
        <w:pBdr>
          <w:right w:val="none" w:sz="0" w:space="0" w:color="auto"/>
        </w:pBdr>
        <w:spacing w:before="0" w:after="0"/>
        <w:rPr>
          <w:rFonts w:ascii="Times New Roman" w:eastAsia="Times New Roman" w:hAnsi="Times New Roman"/>
        </w:rPr>
      </w:pPr>
    </w:p>
    <w:p>
      <w:pPr>
        <w:widowControl/>
        <w:autoSpaceDE/>
        <w:autoSpaceDN/>
        <w:ind w:firstLine="720"/>
        <w:jc w:val="both"/>
        <w:rPr>
          <w:bCs/>
          <w:iCs/>
          <w:sz w:val="24"/>
          <w:szCs w:val="20"/>
          <w:lang w:eastAsia="ro-RO"/>
        </w:rPr>
      </w:pPr>
    </w:p>
    <w:p>
      <w:pPr>
        <w:widowControl/>
        <w:autoSpaceDE/>
        <w:autoSpaceDN/>
        <w:ind w:firstLine="720"/>
        <w:jc w:val="both"/>
        <w:rPr>
          <w:b/>
          <w:i/>
          <w:sz w:val="24"/>
          <w:szCs w:val="20"/>
          <w:lang w:eastAsia="ro-RO"/>
        </w:rPr>
      </w:pPr>
    </w:p>
    <w:p>
      <w:pPr>
        <w:widowControl/>
        <w:autoSpaceDE/>
        <w:autoSpaceDN/>
        <w:ind w:firstLine="720"/>
        <w:jc w:val="both"/>
        <w:rPr>
          <w:b/>
          <w:i/>
          <w:sz w:val="24"/>
          <w:szCs w:val="20"/>
          <w:lang w:eastAsia="ro-RO"/>
        </w:rPr>
      </w:pPr>
    </w:p>
    <w:p>
      <w:pPr>
        <w:widowControl/>
        <w:autoSpaceDE/>
        <w:autoSpaceDN/>
        <w:jc w:val="center"/>
        <w:textAlignment w:val="center"/>
        <w:rPr>
          <w:rFonts w:ascii="Nyala" w:hAnsi="Nyala"/>
          <w:b/>
          <w:i/>
          <w:sz w:val="24"/>
          <w:szCs w:val="20"/>
          <w:lang w:eastAsia="ro-RO"/>
        </w:rPr>
      </w:pPr>
    </w:p>
    <w:p>
      <w:pPr>
        <w:widowControl/>
        <w:autoSpaceDE/>
        <w:autoSpaceDN/>
        <w:jc w:val="center"/>
        <w:textAlignment w:val="center"/>
        <w:rPr>
          <w:rFonts w:ascii="Nyala" w:hAnsi="Nyala"/>
          <w:b/>
          <w:i/>
          <w:sz w:val="24"/>
          <w:szCs w:val="20"/>
          <w:lang w:eastAsia="ro-RO"/>
        </w:rPr>
      </w:pPr>
    </w:p>
    <w:p>
      <w:pPr>
        <w:widowControl/>
        <w:autoSpaceDE/>
        <w:autoSpaceDN/>
        <w:jc w:val="center"/>
        <w:textAlignment w:val="center"/>
        <w:rPr>
          <w:rFonts w:ascii="Nyala" w:hAnsi="Nyala"/>
          <w:b/>
          <w:i/>
          <w:sz w:val="24"/>
          <w:szCs w:val="20"/>
          <w:lang w:eastAsia="ro-RO"/>
        </w:rPr>
      </w:pPr>
    </w:p>
    <w:p>
      <w:pPr>
        <w:widowControl/>
        <w:autoSpaceDE/>
        <w:autoSpaceDN/>
        <w:jc w:val="center"/>
        <w:textAlignment w:val="center"/>
        <w:rPr>
          <w:rFonts w:ascii="Nyala" w:hAnsi="Nyala"/>
          <w:b/>
          <w:i/>
          <w:sz w:val="24"/>
          <w:szCs w:val="20"/>
          <w:lang w:eastAsia="ro-RO"/>
        </w:rPr>
      </w:pPr>
    </w:p>
    <w:p>
      <w:pPr>
        <w:widowControl/>
        <w:autoSpaceDE/>
        <w:autoSpaceDN/>
        <w:jc w:val="center"/>
        <w:textAlignment w:val="center"/>
        <w:rPr>
          <w:b/>
          <w:sz w:val="24"/>
          <w:szCs w:val="20"/>
          <w:lang w:eastAsia="ro-RO"/>
        </w:rPr>
      </w:pPr>
    </w:p>
    <w:p>
      <w:pPr>
        <w:widowControl/>
        <w:autoSpaceDE/>
        <w:autoSpaceDN/>
        <w:jc w:val="center"/>
        <w:textAlignment w:val="center"/>
        <w:rPr>
          <w:b/>
          <w:sz w:val="24"/>
          <w:szCs w:val="20"/>
          <w:lang w:eastAsia="ro-RO"/>
        </w:rPr>
      </w:pPr>
      <w:r>
        <w:rPr>
          <w:b/>
          <w:sz w:val="24"/>
          <w:szCs w:val="20"/>
          <w:lang w:eastAsia="ro-RO"/>
        </w:rPr>
        <w:t>RECAPITULAŢIE</w:t>
      </w:r>
    </w:p>
    <w:p>
      <w:pPr>
        <w:widowControl/>
        <w:autoSpaceDE/>
        <w:autoSpaceDN/>
        <w:ind w:firstLine="720"/>
        <w:jc w:val="both"/>
        <w:rPr>
          <w:bCs/>
          <w:iCs/>
          <w:sz w:val="24"/>
          <w:szCs w:val="20"/>
          <w:lang w:eastAsia="ro-RO"/>
        </w:rPr>
      </w:pPr>
    </w:p>
    <w:tbl>
      <w:tblPr>
        <w:tblW w:w="10046" w:type="dxa"/>
        <w:jc w:val="center"/>
        <w:tblLayout w:type="fixed"/>
        <w:tblCellMar>
          <w:left w:w="28" w:type="dxa"/>
          <w:right w:w="28" w:type="dxa"/>
        </w:tblCellMar>
        <w:tblLook w:val="0000" w:firstRow="0" w:lastRow="0" w:firstColumn="0" w:lastColumn="0" w:noHBand="0" w:noVBand="0"/>
      </w:tblPr>
      <w:tblGrid>
        <w:gridCol w:w="5291"/>
        <w:gridCol w:w="1020"/>
        <w:gridCol w:w="953"/>
        <w:gridCol w:w="992"/>
        <w:gridCol w:w="850"/>
        <w:gridCol w:w="940"/>
      </w:tblGrid>
      <w:tr>
        <w:trPr>
          <w:cantSplit/>
          <w:trHeight w:val="501"/>
          <w:jc w:val="center"/>
        </w:trPr>
        <w:tc>
          <w:tcPr>
            <w:tcW w:w="5291" w:type="dxa"/>
            <w:vMerge w:val="restart"/>
            <w:tcBorders>
              <w:top w:val="double" w:sz="6" w:space="0" w:color="auto"/>
              <w:left w:val="double" w:sz="6" w:space="0" w:color="auto"/>
              <w:right w:val="single" w:sz="6" w:space="0" w:color="auto"/>
            </w:tcBorders>
            <w:shd w:val="pct12" w:color="000000" w:fill="FFFFFF"/>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Tipul lucrării-</w:t>
            </w:r>
          </w:p>
        </w:tc>
        <w:tc>
          <w:tcPr>
            <w:tcW w:w="1020" w:type="dxa"/>
            <w:vMerge w:val="restart"/>
            <w:tcBorders>
              <w:top w:val="double" w:sz="6" w:space="0" w:color="auto"/>
              <w:left w:val="single" w:sz="6" w:space="0" w:color="auto"/>
              <w:bottom w:val="nil"/>
              <w:right w:val="single" w:sz="4" w:space="0" w:color="auto"/>
            </w:tcBorders>
            <w:shd w:val="pct12" w:color="000000" w:fill="FFFFFF"/>
            <w:vAlign w:val="center"/>
          </w:tcPr>
          <w:p>
            <w:pPr>
              <w:widowControl/>
              <w:autoSpaceDE/>
              <w:autoSpaceDN/>
              <w:jc w:val="center"/>
              <w:rPr>
                <w:sz w:val="20"/>
                <w:szCs w:val="20"/>
                <w:lang w:eastAsia="ro-RO"/>
                <w14:ligatures w14:val="none"/>
              </w:rPr>
            </w:pPr>
            <w:r>
              <w:rPr>
                <w:sz w:val="20"/>
                <w:szCs w:val="20"/>
                <w:lang w:eastAsia="ro-RO"/>
                <w14:ligatures w14:val="none"/>
              </w:rPr>
              <w:t>Suprafaţa efectivă de împădurit</w:t>
            </w:r>
          </w:p>
        </w:tc>
        <w:tc>
          <w:tcPr>
            <w:tcW w:w="3735" w:type="dxa"/>
            <w:gridSpan w:val="4"/>
            <w:tcBorders>
              <w:top w:val="double" w:sz="6" w:space="0" w:color="auto"/>
              <w:left w:val="single" w:sz="4" w:space="0" w:color="auto"/>
              <w:bottom w:val="single" w:sz="4" w:space="0" w:color="auto"/>
              <w:right w:val="double" w:sz="6" w:space="0" w:color="auto"/>
            </w:tcBorders>
            <w:shd w:val="pct12" w:color="000000" w:fill="FFFFFF"/>
            <w:vAlign w:val="center"/>
          </w:tcPr>
          <w:p>
            <w:pPr>
              <w:widowControl/>
              <w:autoSpaceDE/>
              <w:autoSpaceDN/>
              <w:jc w:val="center"/>
              <w:rPr>
                <w:sz w:val="20"/>
                <w:szCs w:val="20"/>
                <w:lang w:eastAsia="ro-RO"/>
                <w14:ligatures w14:val="none"/>
              </w:rPr>
            </w:pPr>
            <w:r>
              <w:rPr>
                <w:sz w:val="20"/>
                <w:szCs w:val="20"/>
                <w:lang w:eastAsia="ro-RO"/>
                <w14:ligatures w14:val="none"/>
              </w:rPr>
              <w:t>Suprafaţa efectivă de împădurit</w:t>
            </w:r>
          </w:p>
          <w:p>
            <w:pPr>
              <w:widowControl/>
              <w:autoSpaceDE/>
              <w:autoSpaceDN/>
              <w:jc w:val="center"/>
              <w:rPr>
                <w:sz w:val="20"/>
                <w:szCs w:val="20"/>
                <w:lang w:eastAsia="ro-RO"/>
                <w14:ligatures w14:val="none"/>
              </w:rPr>
            </w:pPr>
            <w:r>
              <w:rPr>
                <w:sz w:val="20"/>
                <w:szCs w:val="20"/>
                <w:lang w:eastAsia="ro-RO"/>
                <w14:ligatures w14:val="none"/>
              </w:rPr>
              <w:t>SPECII</w:t>
            </w:r>
          </w:p>
        </w:tc>
      </w:tr>
      <w:tr>
        <w:trPr>
          <w:cantSplit/>
          <w:trHeight w:val="275"/>
          <w:jc w:val="center"/>
        </w:trPr>
        <w:tc>
          <w:tcPr>
            <w:tcW w:w="5291" w:type="dxa"/>
            <w:vMerge/>
            <w:tcBorders>
              <w:left w:val="double" w:sz="6" w:space="0" w:color="auto"/>
              <w:right w:val="single" w:sz="6" w:space="0" w:color="auto"/>
            </w:tcBorders>
            <w:vAlign w:val="center"/>
          </w:tcPr>
          <w:p>
            <w:pPr>
              <w:widowControl/>
              <w:autoSpaceDE/>
              <w:autoSpaceDN/>
              <w:jc w:val="center"/>
              <w:rPr>
                <w:color w:val="000000"/>
                <w:sz w:val="20"/>
                <w:szCs w:val="20"/>
                <w:lang w:eastAsia="ro-RO"/>
                <w14:ligatures w14:val="none"/>
              </w:rPr>
            </w:pPr>
          </w:p>
        </w:tc>
        <w:tc>
          <w:tcPr>
            <w:tcW w:w="1020" w:type="dxa"/>
            <w:vMerge/>
            <w:tcBorders>
              <w:left w:val="single" w:sz="6" w:space="0" w:color="auto"/>
              <w:bottom w:val="single" w:sz="6" w:space="0" w:color="auto"/>
              <w:right w:val="single" w:sz="4" w:space="0" w:color="auto"/>
            </w:tcBorders>
            <w:vAlign w:val="center"/>
          </w:tcPr>
          <w:p>
            <w:pPr>
              <w:widowControl/>
              <w:autoSpaceDE/>
              <w:autoSpaceDN/>
              <w:jc w:val="center"/>
              <w:rPr>
                <w:sz w:val="20"/>
                <w:szCs w:val="20"/>
                <w:lang w:eastAsia="ro-RO"/>
                <w14:ligatures w14:val="none"/>
              </w:rPr>
            </w:pPr>
          </w:p>
        </w:tc>
        <w:tc>
          <w:tcPr>
            <w:tcW w:w="953" w:type="dxa"/>
            <w:tcBorders>
              <w:top w:val="single" w:sz="4" w:space="0" w:color="auto"/>
              <w:left w:val="single" w:sz="4" w:space="0" w:color="auto"/>
              <w:bottom w:val="single" w:sz="6" w:space="0" w:color="auto"/>
              <w:right w:val="single" w:sz="4" w:space="0" w:color="auto"/>
            </w:tcBorders>
            <w:shd w:val="pct12" w:color="000000" w:fill="FFFFFF"/>
            <w:vAlign w:val="center"/>
          </w:tcPr>
          <w:p>
            <w:pPr>
              <w:widowControl/>
              <w:autoSpaceDE/>
              <w:autoSpaceDN/>
              <w:jc w:val="center"/>
              <w:rPr>
                <w:sz w:val="20"/>
                <w:szCs w:val="20"/>
                <w:lang w:eastAsia="ro-RO"/>
                <w14:ligatures w14:val="none"/>
              </w:rPr>
            </w:pPr>
            <w:r>
              <w:rPr>
                <w:sz w:val="20"/>
                <w:szCs w:val="20"/>
                <w:lang w:eastAsia="ro-RO"/>
                <w14:ligatures w14:val="none"/>
              </w:rPr>
              <w:t>CE</w:t>
            </w:r>
          </w:p>
        </w:tc>
        <w:tc>
          <w:tcPr>
            <w:tcW w:w="992" w:type="dxa"/>
            <w:tcBorders>
              <w:top w:val="single" w:sz="4" w:space="0" w:color="auto"/>
              <w:left w:val="single" w:sz="4" w:space="0" w:color="auto"/>
              <w:bottom w:val="single" w:sz="6" w:space="0" w:color="auto"/>
              <w:right w:val="single" w:sz="4" w:space="0" w:color="auto"/>
            </w:tcBorders>
            <w:shd w:val="pct12" w:color="000000" w:fill="FFFFFF"/>
            <w:vAlign w:val="center"/>
          </w:tcPr>
          <w:p>
            <w:pPr>
              <w:widowControl/>
              <w:autoSpaceDE/>
              <w:autoSpaceDN/>
              <w:jc w:val="center"/>
              <w:rPr>
                <w:sz w:val="20"/>
                <w:szCs w:val="20"/>
                <w:lang w:eastAsia="ro-RO"/>
                <w14:ligatures w14:val="none"/>
              </w:rPr>
            </w:pPr>
            <w:r>
              <w:rPr>
                <w:sz w:val="20"/>
                <w:szCs w:val="20"/>
                <w:lang w:eastAsia="ro-RO"/>
                <w14:ligatures w14:val="none"/>
              </w:rPr>
              <w:t>GÎ</w:t>
            </w:r>
          </w:p>
        </w:tc>
        <w:tc>
          <w:tcPr>
            <w:tcW w:w="850" w:type="dxa"/>
            <w:tcBorders>
              <w:top w:val="single" w:sz="4" w:space="0" w:color="auto"/>
              <w:left w:val="single" w:sz="4" w:space="0" w:color="auto"/>
              <w:bottom w:val="single" w:sz="6" w:space="0" w:color="auto"/>
              <w:right w:val="single" w:sz="4" w:space="0" w:color="auto"/>
            </w:tcBorders>
            <w:shd w:val="pct12" w:color="000000" w:fill="FFFFFF"/>
            <w:vAlign w:val="center"/>
          </w:tcPr>
          <w:p>
            <w:pPr>
              <w:widowControl/>
              <w:autoSpaceDE/>
              <w:autoSpaceDN/>
              <w:jc w:val="center"/>
              <w:rPr>
                <w:sz w:val="20"/>
                <w:szCs w:val="20"/>
                <w:lang w:eastAsia="ro-RO"/>
                <w14:ligatures w14:val="none"/>
              </w:rPr>
            </w:pPr>
            <w:r>
              <w:rPr>
                <w:sz w:val="20"/>
                <w:szCs w:val="20"/>
                <w:lang w:eastAsia="ro-RO"/>
                <w14:ligatures w14:val="none"/>
              </w:rPr>
              <w:t>ST</w:t>
            </w:r>
          </w:p>
        </w:tc>
        <w:tc>
          <w:tcPr>
            <w:tcW w:w="940" w:type="dxa"/>
            <w:tcBorders>
              <w:top w:val="single" w:sz="4" w:space="0" w:color="auto"/>
              <w:left w:val="single" w:sz="4" w:space="0" w:color="auto"/>
              <w:bottom w:val="single" w:sz="6" w:space="0" w:color="auto"/>
              <w:right w:val="double" w:sz="6" w:space="0" w:color="auto"/>
            </w:tcBorders>
            <w:shd w:val="pct12" w:color="000000" w:fill="FFFFFF"/>
            <w:vAlign w:val="center"/>
          </w:tcPr>
          <w:p>
            <w:pPr>
              <w:widowControl/>
              <w:autoSpaceDE/>
              <w:autoSpaceDN/>
              <w:jc w:val="center"/>
              <w:rPr>
                <w:sz w:val="20"/>
                <w:szCs w:val="20"/>
                <w:lang w:eastAsia="ro-RO"/>
                <w14:ligatures w14:val="none"/>
              </w:rPr>
            </w:pPr>
            <w:r>
              <w:rPr>
                <w:sz w:val="20"/>
                <w:szCs w:val="20"/>
                <w:lang w:eastAsia="ro-RO"/>
                <w14:ligatures w14:val="none"/>
              </w:rPr>
              <w:t>DT</w:t>
            </w:r>
          </w:p>
        </w:tc>
      </w:tr>
      <w:tr>
        <w:trPr>
          <w:cantSplit/>
          <w:jc w:val="center"/>
        </w:trPr>
        <w:tc>
          <w:tcPr>
            <w:tcW w:w="5291" w:type="dxa"/>
            <w:vMerge/>
            <w:tcBorders>
              <w:left w:val="double" w:sz="6" w:space="0" w:color="auto"/>
              <w:bottom w:val="single" w:sz="12" w:space="0" w:color="auto"/>
              <w:right w:val="single" w:sz="6" w:space="0" w:color="auto"/>
            </w:tcBorders>
            <w:vAlign w:val="center"/>
          </w:tcPr>
          <w:p>
            <w:pPr>
              <w:widowControl/>
              <w:autoSpaceDE/>
              <w:autoSpaceDN/>
              <w:jc w:val="center"/>
              <w:rPr>
                <w:color w:val="000000"/>
                <w:sz w:val="20"/>
                <w:szCs w:val="20"/>
                <w:lang w:eastAsia="ro-RO"/>
                <w14:ligatures w14:val="none"/>
              </w:rPr>
            </w:pPr>
          </w:p>
        </w:tc>
        <w:tc>
          <w:tcPr>
            <w:tcW w:w="1020" w:type="dxa"/>
            <w:tcBorders>
              <w:top w:val="single" w:sz="6" w:space="0" w:color="auto"/>
              <w:left w:val="single" w:sz="6" w:space="0" w:color="auto"/>
              <w:bottom w:val="single" w:sz="12" w:space="0" w:color="auto"/>
              <w:right w:val="single" w:sz="4" w:space="0" w:color="auto"/>
            </w:tcBorders>
            <w:shd w:val="pct12" w:color="000000" w:fill="FFFFFF"/>
            <w:vAlign w:val="center"/>
          </w:tcPr>
          <w:p>
            <w:pPr>
              <w:widowControl/>
              <w:autoSpaceDE/>
              <w:autoSpaceDN/>
              <w:jc w:val="center"/>
              <w:rPr>
                <w:sz w:val="20"/>
                <w:szCs w:val="20"/>
                <w:lang w:eastAsia="ro-RO"/>
                <w14:ligatures w14:val="none"/>
              </w:rPr>
            </w:pPr>
            <w:r>
              <w:rPr>
                <w:sz w:val="20"/>
                <w:szCs w:val="20"/>
                <w:lang w:eastAsia="ro-RO"/>
                <w14:ligatures w14:val="none"/>
              </w:rPr>
              <w:t>ha</w:t>
            </w:r>
          </w:p>
        </w:tc>
        <w:tc>
          <w:tcPr>
            <w:tcW w:w="953" w:type="dxa"/>
            <w:tcBorders>
              <w:top w:val="single" w:sz="6" w:space="0" w:color="auto"/>
              <w:left w:val="single" w:sz="4" w:space="0" w:color="auto"/>
              <w:bottom w:val="single" w:sz="12" w:space="0" w:color="auto"/>
              <w:right w:val="single" w:sz="4" w:space="0" w:color="auto"/>
            </w:tcBorders>
            <w:shd w:val="pct12" w:color="000000" w:fill="FFFFFF"/>
            <w:vAlign w:val="center"/>
          </w:tcPr>
          <w:p>
            <w:pPr>
              <w:widowControl/>
              <w:autoSpaceDE/>
              <w:autoSpaceDN/>
              <w:jc w:val="center"/>
              <w:rPr>
                <w:sz w:val="20"/>
                <w:szCs w:val="20"/>
                <w:lang w:eastAsia="ro-RO"/>
                <w14:ligatures w14:val="none"/>
              </w:rPr>
            </w:pPr>
            <w:r>
              <w:rPr>
                <w:sz w:val="20"/>
                <w:szCs w:val="20"/>
                <w:lang w:eastAsia="ro-RO"/>
                <w14:ligatures w14:val="none"/>
              </w:rPr>
              <w:t>ha</w:t>
            </w:r>
          </w:p>
        </w:tc>
        <w:tc>
          <w:tcPr>
            <w:tcW w:w="992" w:type="dxa"/>
            <w:tcBorders>
              <w:top w:val="single" w:sz="6" w:space="0" w:color="auto"/>
              <w:left w:val="single" w:sz="4" w:space="0" w:color="auto"/>
              <w:bottom w:val="single" w:sz="12" w:space="0" w:color="auto"/>
              <w:right w:val="single" w:sz="4" w:space="0" w:color="auto"/>
            </w:tcBorders>
            <w:shd w:val="pct12" w:color="000000" w:fill="FFFFFF"/>
            <w:vAlign w:val="center"/>
          </w:tcPr>
          <w:p>
            <w:pPr>
              <w:widowControl/>
              <w:autoSpaceDE/>
              <w:autoSpaceDN/>
              <w:jc w:val="center"/>
              <w:rPr>
                <w:sz w:val="20"/>
                <w:szCs w:val="20"/>
                <w:lang w:eastAsia="ro-RO"/>
                <w14:ligatures w14:val="none"/>
              </w:rPr>
            </w:pPr>
            <w:r>
              <w:rPr>
                <w:sz w:val="20"/>
                <w:szCs w:val="20"/>
                <w:lang w:eastAsia="ro-RO"/>
                <w14:ligatures w14:val="none"/>
              </w:rPr>
              <w:t>ha</w:t>
            </w:r>
          </w:p>
        </w:tc>
        <w:tc>
          <w:tcPr>
            <w:tcW w:w="850" w:type="dxa"/>
            <w:tcBorders>
              <w:top w:val="single" w:sz="6" w:space="0" w:color="auto"/>
              <w:left w:val="single" w:sz="4" w:space="0" w:color="auto"/>
              <w:bottom w:val="single" w:sz="12" w:space="0" w:color="auto"/>
              <w:right w:val="single" w:sz="4" w:space="0" w:color="auto"/>
            </w:tcBorders>
            <w:shd w:val="pct12" w:color="000000" w:fill="FFFFFF"/>
            <w:vAlign w:val="center"/>
          </w:tcPr>
          <w:p>
            <w:pPr>
              <w:widowControl/>
              <w:autoSpaceDE/>
              <w:autoSpaceDN/>
              <w:jc w:val="center"/>
              <w:rPr>
                <w:sz w:val="20"/>
                <w:szCs w:val="20"/>
                <w:lang w:eastAsia="ro-RO"/>
                <w14:ligatures w14:val="none"/>
              </w:rPr>
            </w:pPr>
            <w:r>
              <w:rPr>
                <w:sz w:val="20"/>
                <w:szCs w:val="20"/>
                <w:lang w:eastAsia="ro-RO"/>
                <w14:ligatures w14:val="none"/>
              </w:rPr>
              <w:t>ha</w:t>
            </w:r>
          </w:p>
        </w:tc>
        <w:tc>
          <w:tcPr>
            <w:tcW w:w="940" w:type="dxa"/>
            <w:tcBorders>
              <w:top w:val="single" w:sz="6" w:space="0" w:color="auto"/>
              <w:left w:val="single" w:sz="4" w:space="0" w:color="auto"/>
              <w:bottom w:val="single" w:sz="12" w:space="0" w:color="auto"/>
              <w:right w:val="double" w:sz="6" w:space="0" w:color="auto"/>
            </w:tcBorders>
            <w:shd w:val="pct12" w:color="000000" w:fill="FFFFFF"/>
            <w:vAlign w:val="center"/>
          </w:tcPr>
          <w:p>
            <w:pPr>
              <w:widowControl/>
              <w:autoSpaceDE/>
              <w:autoSpaceDN/>
              <w:jc w:val="center"/>
              <w:rPr>
                <w:sz w:val="20"/>
                <w:szCs w:val="20"/>
                <w:lang w:eastAsia="ro-RO"/>
                <w14:ligatures w14:val="none"/>
              </w:rPr>
            </w:pPr>
            <w:r>
              <w:rPr>
                <w:sz w:val="20"/>
                <w:szCs w:val="20"/>
                <w:lang w:eastAsia="ro-RO"/>
                <w14:ligatures w14:val="none"/>
              </w:rPr>
              <w:t>ha</w:t>
            </w:r>
          </w:p>
        </w:tc>
      </w:tr>
      <w:tr>
        <w:trPr>
          <w:cantSplit/>
          <w:jc w:val="center"/>
        </w:trPr>
        <w:tc>
          <w:tcPr>
            <w:tcW w:w="5291" w:type="dxa"/>
            <w:tcBorders>
              <w:top w:val="single" w:sz="12" w:space="0" w:color="auto"/>
              <w:left w:val="double" w:sz="6" w:space="0" w:color="auto"/>
              <w:bottom w:val="single" w:sz="6" w:space="0" w:color="auto"/>
              <w:right w:val="single" w:sz="6" w:space="0" w:color="auto"/>
            </w:tcBorders>
            <w:vAlign w:val="center"/>
          </w:tcPr>
          <w:p>
            <w:pPr>
              <w:widowControl/>
              <w:autoSpaceDE/>
              <w:autoSpaceDN/>
              <w:jc w:val="center"/>
              <w:rPr>
                <w:sz w:val="20"/>
                <w:szCs w:val="20"/>
                <w:lang w:eastAsia="ro-RO"/>
                <w14:ligatures w14:val="none"/>
              </w:rPr>
            </w:pPr>
            <w:r>
              <w:rPr>
                <w:color w:val="000000"/>
                <w:sz w:val="20"/>
                <w:szCs w:val="20"/>
                <w:lang w:eastAsia="ro-RO"/>
                <w14:ligatures w14:val="none"/>
              </w:rPr>
              <w:t>A.1. Lucrări de ajutorarea regenrării naturale</w:t>
            </w:r>
          </w:p>
        </w:tc>
        <w:tc>
          <w:tcPr>
            <w:tcW w:w="1020" w:type="dxa"/>
            <w:tcBorders>
              <w:top w:val="single" w:sz="12" w:space="0" w:color="auto"/>
              <w:left w:val="single" w:sz="6" w:space="0" w:color="auto"/>
              <w:bottom w:val="single" w:sz="6" w:space="0" w:color="auto"/>
              <w:right w:val="sing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51,95</w:t>
            </w:r>
          </w:p>
        </w:tc>
        <w:tc>
          <w:tcPr>
            <w:tcW w:w="3735" w:type="dxa"/>
            <w:gridSpan w:val="4"/>
            <w:tcBorders>
              <w:top w:val="single" w:sz="12" w:space="0" w:color="auto"/>
              <w:left w:val="single" w:sz="4" w:space="0" w:color="auto"/>
              <w:bottom w:val="single" w:sz="6" w:space="0" w:color="auto"/>
              <w:right w:val="double" w:sz="6"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w:t>
            </w:r>
          </w:p>
        </w:tc>
      </w:tr>
      <w:tr>
        <w:trPr>
          <w:cantSplit/>
          <w:jc w:val="center"/>
        </w:trPr>
        <w:tc>
          <w:tcPr>
            <w:tcW w:w="5291" w:type="dxa"/>
            <w:tcBorders>
              <w:top w:val="single" w:sz="6" w:space="0" w:color="auto"/>
              <w:left w:val="double" w:sz="6" w:space="0" w:color="auto"/>
              <w:bottom w:val="single" w:sz="6" w:space="0" w:color="auto"/>
              <w:right w:val="single" w:sz="6" w:space="0" w:color="auto"/>
            </w:tcBorders>
            <w:vAlign w:val="center"/>
          </w:tcPr>
          <w:p>
            <w:pPr>
              <w:widowControl/>
              <w:autoSpaceDE/>
              <w:autoSpaceDN/>
              <w:jc w:val="center"/>
              <w:rPr>
                <w:sz w:val="20"/>
                <w:szCs w:val="20"/>
                <w:lang w:eastAsia="ro-RO"/>
                <w14:ligatures w14:val="none"/>
              </w:rPr>
            </w:pPr>
            <w:r>
              <w:rPr>
                <w:color w:val="000000"/>
                <w:sz w:val="20"/>
                <w:szCs w:val="20"/>
                <w:lang w:eastAsia="ro-RO"/>
                <w14:ligatures w14:val="none"/>
              </w:rPr>
              <w:t>A.2. Lucrări de îngrijire a regenerării naturale</w:t>
            </w:r>
          </w:p>
        </w:tc>
        <w:tc>
          <w:tcPr>
            <w:tcW w:w="1020" w:type="dxa"/>
            <w:tcBorders>
              <w:top w:val="single" w:sz="6" w:space="0" w:color="auto"/>
              <w:left w:val="single" w:sz="6" w:space="0" w:color="auto"/>
              <w:bottom w:val="single" w:sz="6" w:space="0" w:color="auto"/>
              <w:right w:val="single" w:sz="4"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31,77</w:t>
            </w:r>
          </w:p>
        </w:tc>
        <w:tc>
          <w:tcPr>
            <w:tcW w:w="3735" w:type="dxa"/>
            <w:gridSpan w:val="4"/>
            <w:tcBorders>
              <w:top w:val="single" w:sz="6" w:space="0" w:color="auto"/>
              <w:left w:val="single" w:sz="4" w:space="0" w:color="auto"/>
              <w:bottom w:val="single" w:sz="6" w:space="0" w:color="auto"/>
              <w:right w:val="double" w:sz="6"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w:t>
            </w:r>
          </w:p>
        </w:tc>
      </w:tr>
      <w:tr>
        <w:trPr>
          <w:cantSplit/>
          <w:trHeight w:val="150"/>
          <w:jc w:val="center"/>
        </w:trPr>
        <w:tc>
          <w:tcPr>
            <w:tcW w:w="5291" w:type="dxa"/>
            <w:tcBorders>
              <w:top w:val="single" w:sz="6" w:space="0" w:color="auto"/>
              <w:left w:val="double" w:sz="6" w:space="0" w:color="auto"/>
              <w:bottom w:val="single" w:sz="6" w:space="0" w:color="auto"/>
              <w:right w:val="single" w:sz="6"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TOTAL A</w:t>
            </w:r>
          </w:p>
        </w:tc>
        <w:tc>
          <w:tcPr>
            <w:tcW w:w="1020" w:type="dxa"/>
            <w:tcBorders>
              <w:top w:val="single" w:sz="6" w:space="0" w:color="auto"/>
              <w:left w:val="single" w:sz="6" w:space="0" w:color="auto"/>
              <w:bottom w:val="single" w:sz="6" w:space="0" w:color="auto"/>
              <w:right w:val="single" w:sz="4" w:space="0" w:color="auto"/>
            </w:tcBorders>
            <w:vAlign w:val="center"/>
          </w:tcPr>
          <w:p>
            <w:pPr>
              <w:widowControl/>
              <w:autoSpaceDE/>
              <w:autoSpaceDN/>
              <w:jc w:val="center"/>
              <w:rPr>
                <w:b/>
                <w:sz w:val="20"/>
                <w:szCs w:val="20"/>
                <w:lang w:eastAsia="ro-RO"/>
                <w14:ligatures w14:val="none"/>
              </w:rPr>
            </w:pPr>
            <w:r>
              <w:rPr>
                <w:sz w:val="20"/>
                <w:szCs w:val="20"/>
                <w:lang w:eastAsia="ro-RO"/>
                <w14:ligatures w14:val="none"/>
              </w:rPr>
              <w:t>83,72</w:t>
            </w:r>
          </w:p>
        </w:tc>
        <w:tc>
          <w:tcPr>
            <w:tcW w:w="3735" w:type="dxa"/>
            <w:gridSpan w:val="4"/>
            <w:tcBorders>
              <w:top w:val="single" w:sz="6" w:space="0" w:color="auto"/>
              <w:left w:val="single" w:sz="4" w:space="0" w:color="auto"/>
              <w:bottom w:val="single" w:sz="6" w:space="0" w:color="auto"/>
              <w:right w:val="double" w:sz="6"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w:t>
            </w:r>
          </w:p>
        </w:tc>
      </w:tr>
      <w:tr>
        <w:trPr>
          <w:cantSplit/>
          <w:jc w:val="center"/>
        </w:trPr>
        <w:tc>
          <w:tcPr>
            <w:tcW w:w="5291" w:type="dxa"/>
            <w:tcBorders>
              <w:top w:val="single" w:sz="6" w:space="0" w:color="auto"/>
              <w:left w:val="double" w:sz="6" w:space="0" w:color="auto"/>
              <w:bottom w:val="single" w:sz="6" w:space="0" w:color="auto"/>
              <w:right w:val="single" w:sz="6" w:space="0" w:color="auto"/>
            </w:tcBorders>
            <w:vAlign w:val="center"/>
          </w:tcPr>
          <w:p>
            <w:pPr>
              <w:widowControl/>
              <w:autoSpaceDE/>
              <w:autoSpaceDN/>
              <w:jc w:val="center"/>
              <w:rPr>
                <w:sz w:val="20"/>
                <w:szCs w:val="20"/>
                <w:lang w:eastAsia="ro-RO"/>
                <w14:ligatures w14:val="none"/>
              </w:rPr>
            </w:pPr>
            <w:r>
              <w:rPr>
                <w:sz w:val="20"/>
                <w:szCs w:val="20"/>
                <w:lang w:eastAsia="ro-RO"/>
                <w14:ligatures w14:val="none"/>
              </w:rPr>
              <w:t>B.2.</w:t>
            </w:r>
            <w:r>
              <w:rPr>
                <w:sz w:val="20"/>
                <w:szCs w:val="20"/>
                <w:vertAlign w:val="subscript"/>
                <w:lang w:eastAsia="ro-RO"/>
                <w14:ligatures w14:val="none"/>
              </w:rPr>
              <w:t xml:space="preserve"> </w:t>
            </w:r>
            <w:r>
              <w:rPr>
                <w:color w:val="000000"/>
                <w:sz w:val="20"/>
                <w:szCs w:val="20"/>
                <w:lang w:eastAsia="ro-RO"/>
                <w14:ligatures w14:val="none"/>
              </w:rPr>
              <w:t>Împăduriri în suprafeţe parcurse sau prevăzute a fi parcurse cu tăieri de regenerare</w:t>
            </w:r>
          </w:p>
        </w:tc>
        <w:tc>
          <w:tcPr>
            <w:tcW w:w="1020" w:type="dxa"/>
            <w:tcBorders>
              <w:top w:val="single" w:sz="6" w:space="0" w:color="auto"/>
              <w:left w:val="single" w:sz="6" w:space="0" w:color="auto"/>
              <w:bottom w:val="single" w:sz="6" w:space="0" w:color="auto"/>
              <w:right w:val="single" w:sz="4" w:space="0" w:color="auto"/>
            </w:tcBorders>
            <w:vAlign w:val="center"/>
          </w:tcPr>
          <w:p>
            <w:pPr>
              <w:widowControl/>
              <w:autoSpaceDE/>
              <w:autoSpaceDN/>
              <w:jc w:val="center"/>
              <w:rPr>
                <w:sz w:val="20"/>
                <w:szCs w:val="20"/>
                <w:lang w:eastAsia="ro-RO"/>
                <w14:ligatures w14:val="none"/>
              </w:rPr>
            </w:pPr>
            <w:r>
              <w:rPr>
                <w:b/>
                <w:sz w:val="20"/>
                <w:szCs w:val="20"/>
                <w:lang w:eastAsia="ro-RO"/>
                <w14:ligatures w14:val="none"/>
              </w:rPr>
              <w:t>9,38</w:t>
            </w:r>
          </w:p>
        </w:tc>
        <w:tc>
          <w:tcPr>
            <w:tcW w:w="953" w:type="dxa"/>
            <w:tcBorders>
              <w:top w:val="single" w:sz="6" w:space="0" w:color="auto"/>
              <w:left w:val="single" w:sz="4" w:space="0" w:color="auto"/>
              <w:bottom w:val="single" w:sz="6" w:space="0" w:color="auto"/>
              <w:right w:val="single" w:sz="4" w:space="0" w:color="auto"/>
            </w:tcBorders>
            <w:vAlign w:val="center"/>
          </w:tcPr>
          <w:p>
            <w:pPr>
              <w:widowControl/>
              <w:autoSpaceDE/>
              <w:autoSpaceDN/>
              <w:jc w:val="center"/>
              <w:rPr>
                <w:sz w:val="20"/>
                <w:szCs w:val="20"/>
                <w:lang w:eastAsia="ro-RO"/>
                <w14:ligatures w14:val="none"/>
              </w:rPr>
            </w:pPr>
            <w:r>
              <w:rPr>
                <w:b/>
                <w:sz w:val="20"/>
                <w:szCs w:val="20"/>
                <w:lang w:eastAsia="ro-RO"/>
                <w14:ligatures w14:val="none"/>
              </w:rPr>
              <w:t>2,11</w:t>
            </w:r>
          </w:p>
        </w:tc>
        <w:tc>
          <w:tcPr>
            <w:tcW w:w="992" w:type="dxa"/>
            <w:tcBorders>
              <w:top w:val="single" w:sz="6" w:space="0" w:color="auto"/>
              <w:left w:val="single" w:sz="4" w:space="0" w:color="auto"/>
              <w:bottom w:val="single" w:sz="6" w:space="0" w:color="auto"/>
              <w:right w:val="single" w:sz="4" w:space="0" w:color="auto"/>
            </w:tcBorders>
            <w:vAlign w:val="center"/>
          </w:tcPr>
          <w:p>
            <w:pPr>
              <w:widowControl/>
              <w:autoSpaceDE/>
              <w:autoSpaceDN/>
              <w:jc w:val="center"/>
              <w:rPr>
                <w:sz w:val="20"/>
                <w:szCs w:val="20"/>
                <w:lang w:eastAsia="ro-RO"/>
                <w14:ligatures w14:val="none"/>
              </w:rPr>
            </w:pPr>
            <w:r>
              <w:rPr>
                <w:b/>
                <w:sz w:val="20"/>
                <w:szCs w:val="20"/>
                <w:lang w:eastAsia="ro-RO"/>
                <w14:ligatures w14:val="none"/>
              </w:rPr>
              <w:t>1,32</w:t>
            </w:r>
          </w:p>
        </w:tc>
        <w:tc>
          <w:tcPr>
            <w:tcW w:w="850" w:type="dxa"/>
            <w:tcBorders>
              <w:top w:val="single" w:sz="6" w:space="0" w:color="auto"/>
              <w:left w:val="single" w:sz="4" w:space="0" w:color="auto"/>
              <w:bottom w:val="single" w:sz="6" w:space="0" w:color="auto"/>
              <w:right w:val="single" w:sz="4" w:space="0" w:color="auto"/>
            </w:tcBorders>
            <w:vAlign w:val="center"/>
          </w:tcPr>
          <w:p>
            <w:pPr>
              <w:widowControl/>
              <w:autoSpaceDE/>
              <w:autoSpaceDN/>
              <w:jc w:val="center"/>
              <w:rPr>
                <w:sz w:val="20"/>
                <w:szCs w:val="20"/>
                <w:lang w:eastAsia="ro-RO"/>
                <w14:ligatures w14:val="none"/>
              </w:rPr>
            </w:pPr>
            <w:r>
              <w:rPr>
                <w:b/>
                <w:sz w:val="20"/>
                <w:szCs w:val="20"/>
                <w:lang w:eastAsia="ro-RO"/>
                <w14:ligatures w14:val="none"/>
              </w:rPr>
              <w:t>5,36</w:t>
            </w:r>
          </w:p>
        </w:tc>
        <w:tc>
          <w:tcPr>
            <w:tcW w:w="940" w:type="dxa"/>
            <w:tcBorders>
              <w:top w:val="single" w:sz="6" w:space="0" w:color="auto"/>
              <w:left w:val="single" w:sz="4" w:space="0" w:color="auto"/>
              <w:bottom w:val="single" w:sz="6" w:space="0" w:color="auto"/>
              <w:right w:val="double" w:sz="6" w:space="0" w:color="auto"/>
            </w:tcBorders>
            <w:vAlign w:val="center"/>
          </w:tcPr>
          <w:p>
            <w:pPr>
              <w:widowControl/>
              <w:autoSpaceDE/>
              <w:autoSpaceDN/>
              <w:jc w:val="center"/>
              <w:rPr>
                <w:sz w:val="20"/>
                <w:szCs w:val="20"/>
                <w:lang w:eastAsia="ro-RO"/>
                <w14:ligatures w14:val="none"/>
              </w:rPr>
            </w:pPr>
            <w:r>
              <w:rPr>
                <w:b/>
                <w:sz w:val="20"/>
                <w:szCs w:val="20"/>
                <w:lang w:eastAsia="ro-RO"/>
                <w14:ligatures w14:val="none"/>
              </w:rPr>
              <w:t>0,59</w:t>
            </w:r>
          </w:p>
        </w:tc>
      </w:tr>
      <w:tr>
        <w:trPr>
          <w:cantSplit/>
          <w:jc w:val="center"/>
        </w:trPr>
        <w:tc>
          <w:tcPr>
            <w:tcW w:w="5291" w:type="dxa"/>
            <w:tcBorders>
              <w:top w:val="single" w:sz="6" w:space="0" w:color="auto"/>
              <w:left w:val="double" w:sz="6" w:space="0" w:color="auto"/>
              <w:bottom w:val="single" w:sz="6" w:space="0" w:color="auto"/>
              <w:right w:val="single" w:sz="6" w:space="0" w:color="auto"/>
            </w:tcBorders>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TOTAL B</w:t>
            </w:r>
          </w:p>
        </w:tc>
        <w:tc>
          <w:tcPr>
            <w:tcW w:w="1020" w:type="dxa"/>
            <w:tcBorders>
              <w:top w:val="single" w:sz="6" w:space="0" w:color="auto"/>
              <w:left w:val="single" w:sz="6" w:space="0" w:color="auto"/>
              <w:bottom w:val="single" w:sz="6" w:space="0" w:color="auto"/>
              <w:right w:val="single" w:sz="4" w:space="0" w:color="auto"/>
            </w:tcBorders>
            <w:vAlign w:val="center"/>
          </w:tcPr>
          <w:p>
            <w:pPr>
              <w:widowControl/>
              <w:autoSpaceDE/>
              <w:autoSpaceDN/>
              <w:jc w:val="center"/>
              <w:rPr>
                <w:b/>
                <w:sz w:val="20"/>
                <w:szCs w:val="20"/>
                <w:lang w:eastAsia="ro-RO"/>
                <w14:ligatures w14:val="none"/>
              </w:rPr>
            </w:pPr>
            <w:r>
              <w:rPr>
                <w:b/>
                <w:sz w:val="20"/>
                <w:szCs w:val="20"/>
                <w:lang w:eastAsia="ro-RO"/>
                <w14:ligatures w14:val="none"/>
              </w:rPr>
              <w:t>9,38</w:t>
            </w:r>
          </w:p>
        </w:tc>
        <w:tc>
          <w:tcPr>
            <w:tcW w:w="953" w:type="dxa"/>
            <w:tcBorders>
              <w:top w:val="single" w:sz="6" w:space="0" w:color="auto"/>
              <w:left w:val="single" w:sz="4" w:space="0" w:color="auto"/>
              <w:bottom w:val="single" w:sz="6" w:space="0" w:color="auto"/>
              <w:right w:val="single" w:sz="4" w:space="0" w:color="auto"/>
            </w:tcBorders>
            <w:vAlign w:val="center"/>
          </w:tcPr>
          <w:p>
            <w:pPr>
              <w:widowControl/>
              <w:autoSpaceDE/>
              <w:autoSpaceDN/>
              <w:jc w:val="center"/>
              <w:rPr>
                <w:b/>
                <w:sz w:val="20"/>
                <w:szCs w:val="20"/>
                <w:lang w:eastAsia="ro-RO"/>
                <w14:ligatures w14:val="none"/>
              </w:rPr>
            </w:pPr>
            <w:r>
              <w:rPr>
                <w:b/>
                <w:sz w:val="20"/>
                <w:szCs w:val="20"/>
                <w:lang w:eastAsia="ro-RO"/>
                <w14:ligatures w14:val="none"/>
              </w:rPr>
              <w:t>2,11</w:t>
            </w:r>
          </w:p>
        </w:tc>
        <w:tc>
          <w:tcPr>
            <w:tcW w:w="992" w:type="dxa"/>
            <w:tcBorders>
              <w:top w:val="single" w:sz="6" w:space="0" w:color="auto"/>
              <w:left w:val="single" w:sz="4" w:space="0" w:color="auto"/>
              <w:bottom w:val="single" w:sz="6" w:space="0" w:color="auto"/>
              <w:right w:val="single" w:sz="4" w:space="0" w:color="auto"/>
            </w:tcBorders>
            <w:vAlign w:val="center"/>
          </w:tcPr>
          <w:p>
            <w:pPr>
              <w:widowControl/>
              <w:autoSpaceDE/>
              <w:autoSpaceDN/>
              <w:jc w:val="center"/>
              <w:rPr>
                <w:b/>
                <w:sz w:val="20"/>
                <w:szCs w:val="20"/>
                <w:lang w:eastAsia="ro-RO"/>
                <w14:ligatures w14:val="none"/>
              </w:rPr>
            </w:pPr>
            <w:r>
              <w:rPr>
                <w:b/>
                <w:sz w:val="20"/>
                <w:szCs w:val="20"/>
                <w:lang w:eastAsia="ro-RO"/>
                <w14:ligatures w14:val="none"/>
              </w:rPr>
              <w:t>1,32</w:t>
            </w:r>
          </w:p>
        </w:tc>
        <w:tc>
          <w:tcPr>
            <w:tcW w:w="850" w:type="dxa"/>
            <w:tcBorders>
              <w:top w:val="single" w:sz="6" w:space="0" w:color="auto"/>
              <w:left w:val="single" w:sz="4" w:space="0" w:color="auto"/>
              <w:bottom w:val="single" w:sz="6" w:space="0" w:color="auto"/>
              <w:right w:val="single" w:sz="4" w:space="0" w:color="auto"/>
            </w:tcBorders>
            <w:vAlign w:val="center"/>
          </w:tcPr>
          <w:p>
            <w:pPr>
              <w:widowControl/>
              <w:autoSpaceDE/>
              <w:autoSpaceDN/>
              <w:jc w:val="center"/>
              <w:rPr>
                <w:b/>
                <w:sz w:val="20"/>
                <w:szCs w:val="20"/>
                <w:lang w:eastAsia="ro-RO"/>
                <w14:ligatures w14:val="none"/>
              </w:rPr>
            </w:pPr>
            <w:r>
              <w:rPr>
                <w:b/>
                <w:sz w:val="20"/>
                <w:szCs w:val="20"/>
                <w:lang w:eastAsia="ro-RO"/>
                <w14:ligatures w14:val="none"/>
              </w:rPr>
              <w:t>5,36</w:t>
            </w:r>
          </w:p>
        </w:tc>
        <w:tc>
          <w:tcPr>
            <w:tcW w:w="940" w:type="dxa"/>
            <w:tcBorders>
              <w:top w:val="single" w:sz="6" w:space="0" w:color="auto"/>
              <w:left w:val="single" w:sz="4" w:space="0" w:color="auto"/>
              <w:bottom w:val="single" w:sz="6" w:space="0" w:color="auto"/>
              <w:right w:val="double" w:sz="6" w:space="0" w:color="auto"/>
            </w:tcBorders>
            <w:vAlign w:val="center"/>
          </w:tcPr>
          <w:p>
            <w:pPr>
              <w:widowControl/>
              <w:autoSpaceDE/>
              <w:autoSpaceDN/>
              <w:jc w:val="center"/>
              <w:rPr>
                <w:b/>
                <w:sz w:val="20"/>
                <w:szCs w:val="20"/>
                <w:lang w:eastAsia="ro-RO"/>
                <w14:ligatures w14:val="none"/>
              </w:rPr>
            </w:pPr>
            <w:r>
              <w:rPr>
                <w:b/>
                <w:sz w:val="20"/>
                <w:szCs w:val="20"/>
                <w:lang w:eastAsia="ro-RO"/>
                <w14:ligatures w14:val="none"/>
              </w:rPr>
              <w:t>0,59</w:t>
            </w:r>
          </w:p>
        </w:tc>
      </w:tr>
      <w:tr>
        <w:trPr>
          <w:cantSplit/>
          <w:jc w:val="center"/>
        </w:trPr>
        <w:tc>
          <w:tcPr>
            <w:tcW w:w="5291" w:type="dxa"/>
            <w:tcBorders>
              <w:top w:val="single" w:sz="6" w:space="0" w:color="auto"/>
              <w:left w:val="double" w:sz="6" w:space="0" w:color="auto"/>
              <w:bottom w:val="single" w:sz="6" w:space="0" w:color="auto"/>
              <w:right w:val="single" w:sz="6" w:space="0" w:color="auto"/>
            </w:tcBorders>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TOTAL C</w:t>
            </w:r>
          </w:p>
        </w:tc>
        <w:tc>
          <w:tcPr>
            <w:tcW w:w="1020" w:type="dxa"/>
            <w:tcBorders>
              <w:top w:val="single" w:sz="6" w:space="0" w:color="auto"/>
              <w:left w:val="single" w:sz="6" w:space="0" w:color="auto"/>
              <w:bottom w:val="single" w:sz="6" w:space="0" w:color="auto"/>
              <w:right w:val="single" w:sz="4" w:space="0" w:color="auto"/>
            </w:tcBorders>
            <w:vAlign w:val="center"/>
          </w:tcPr>
          <w:p>
            <w:pPr>
              <w:widowControl/>
              <w:autoSpaceDE/>
              <w:autoSpaceDN/>
              <w:jc w:val="center"/>
              <w:rPr>
                <w:b/>
                <w:sz w:val="20"/>
                <w:szCs w:val="20"/>
                <w:lang w:eastAsia="ro-RO"/>
                <w14:ligatures w14:val="none"/>
              </w:rPr>
            </w:pPr>
            <w:r>
              <w:rPr>
                <w:b/>
                <w:bCs/>
                <w:sz w:val="20"/>
                <w:szCs w:val="20"/>
                <w:lang w:eastAsia="ro-RO"/>
                <w14:ligatures w14:val="none"/>
              </w:rPr>
              <w:t>1,88</w:t>
            </w:r>
          </w:p>
        </w:tc>
        <w:tc>
          <w:tcPr>
            <w:tcW w:w="953" w:type="dxa"/>
            <w:tcBorders>
              <w:top w:val="single" w:sz="6" w:space="0" w:color="auto"/>
              <w:left w:val="single" w:sz="4" w:space="0" w:color="auto"/>
              <w:bottom w:val="single" w:sz="6" w:space="0" w:color="auto"/>
              <w:right w:val="single" w:sz="4" w:space="0" w:color="auto"/>
            </w:tcBorders>
            <w:vAlign w:val="center"/>
          </w:tcPr>
          <w:p>
            <w:pPr>
              <w:widowControl/>
              <w:autoSpaceDE/>
              <w:autoSpaceDN/>
              <w:jc w:val="center"/>
              <w:rPr>
                <w:b/>
                <w:sz w:val="20"/>
                <w:szCs w:val="20"/>
                <w:lang w:eastAsia="ro-RO"/>
                <w14:ligatures w14:val="none"/>
              </w:rPr>
            </w:pPr>
            <w:r>
              <w:rPr>
                <w:b/>
                <w:bCs/>
                <w:sz w:val="20"/>
                <w:szCs w:val="20"/>
                <w:lang w:eastAsia="ro-RO"/>
                <w14:ligatures w14:val="none"/>
              </w:rPr>
              <w:t>0,42</w:t>
            </w:r>
          </w:p>
        </w:tc>
        <w:tc>
          <w:tcPr>
            <w:tcW w:w="992" w:type="dxa"/>
            <w:tcBorders>
              <w:top w:val="single" w:sz="6" w:space="0" w:color="auto"/>
              <w:left w:val="single" w:sz="4" w:space="0" w:color="auto"/>
              <w:bottom w:val="single" w:sz="6" w:space="0" w:color="auto"/>
              <w:right w:val="single" w:sz="4" w:space="0" w:color="auto"/>
            </w:tcBorders>
            <w:vAlign w:val="center"/>
          </w:tcPr>
          <w:p>
            <w:pPr>
              <w:widowControl/>
              <w:autoSpaceDE/>
              <w:autoSpaceDN/>
              <w:jc w:val="center"/>
              <w:rPr>
                <w:b/>
                <w:sz w:val="20"/>
                <w:szCs w:val="20"/>
                <w:lang w:eastAsia="ro-RO"/>
                <w14:ligatures w14:val="none"/>
              </w:rPr>
            </w:pPr>
            <w:r>
              <w:rPr>
                <w:b/>
                <w:bCs/>
                <w:sz w:val="20"/>
                <w:szCs w:val="20"/>
                <w:lang w:eastAsia="ro-RO"/>
                <w14:ligatures w14:val="none"/>
              </w:rPr>
              <w:t>0,27</w:t>
            </w:r>
          </w:p>
        </w:tc>
        <w:tc>
          <w:tcPr>
            <w:tcW w:w="850" w:type="dxa"/>
            <w:tcBorders>
              <w:top w:val="single" w:sz="6" w:space="0" w:color="auto"/>
              <w:left w:val="single" w:sz="4" w:space="0" w:color="auto"/>
              <w:bottom w:val="single" w:sz="6" w:space="0" w:color="auto"/>
              <w:right w:val="single" w:sz="4" w:space="0" w:color="auto"/>
            </w:tcBorders>
            <w:vAlign w:val="center"/>
          </w:tcPr>
          <w:p>
            <w:pPr>
              <w:widowControl/>
              <w:autoSpaceDE/>
              <w:autoSpaceDN/>
              <w:jc w:val="center"/>
              <w:rPr>
                <w:b/>
                <w:sz w:val="20"/>
                <w:szCs w:val="20"/>
                <w:lang w:eastAsia="ro-RO"/>
                <w14:ligatures w14:val="none"/>
              </w:rPr>
            </w:pPr>
            <w:r>
              <w:rPr>
                <w:b/>
                <w:bCs/>
                <w:sz w:val="20"/>
                <w:szCs w:val="20"/>
                <w:lang w:eastAsia="ro-RO"/>
                <w14:ligatures w14:val="none"/>
              </w:rPr>
              <w:t>1,07</w:t>
            </w:r>
          </w:p>
        </w:tc>
        <w:tc>
          <w:tcPr>
            <w:tcW w:w="940" w:type="dxa"/>
            <w:tcBorders>
              <w:top w:val="single" w:sz="6" w:space="0" w:color="auto"/>
              <w:left w:val="single" w:sz="4" w:space="0" w:color="auto"/>
              <w:bottom w:val="single" w:sz="6" w:space="0" w:color="auto"/>
              <w:right w:val="double" w:sz="6" w:space="0" w:color="auto"/>
            </w:tcBorders>
            <w:vAlign w:val="center"/>
          </w:tcPr>
          <w:p>
            <w:pPr>
              <w:widowControl/>
              <w:autoSpaceDE/>
              <w:autoSpaceDN/>
              <w:jc w:val="center"/>
              <w:rPr>
                <w:b/>
                <w:sz w:val="20"/>
                <w:szCs w:val="20"/>
                <w:lang w:eastAsia="ro-RO"/>
                <w14:ligatures w14:val="none"/>
              </w:rPr>
            </w:pPr>
            <w:r>
              <w:rPr>
                <w:b/>
                <w:bCs/>
                <w:sz w:val="20"/>
                <w:szCs w:val="20"/>
                <w:lang w:eastAsia="ro-RO"/>
                <w14:ligatures w14:val="none"/>
              </w:rPr>
              <w:t>0,12</w:t>
            </w:r>
          </w:p>
        </w:tc>
      </w:tr>
      <w:tr>
        <w:trPr>
          <w:cantSplit/>
          <w:jc w:val="center"/>
        </w:trPr>
        <w:tc>
          <w:tcPr>
            <w:tcW w:w="5291" w:type="dxa"/>
            <w:tcBorders>
              <w:top w:val="single" w:sz="6" w:space="0" w:color="auto"/>
              <w:left w:val="double" w:sz="6" w:space="0" w:color="auto"/>
              <w:bottom w:val="single" w:sz="6" w:space="0" w:color="auto"/>
              <w:right w:val="single" w:sz="6" w:space="0" w:color="auto"/>
            </w:tcBorders>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Total B+C</w:t>
            </w:r>
          </w:p>
        </w:tc>
        <w:tc>
          <w:tcPr>
            <w:tcW w:w="1020" w:type="dxa"/>
            <w:tcBorders>
              <w:top w:val="single" w:sz="6" w:space="0" w:color="auto"/>
              <w:left w:val="single" w:sz="6" w:space="0" w:color="auto"/>
              <w:bottom w:val="single" w:sz="6" w:space="0" w:color="auto"/>
              <w:right w:val="single" w:sz="4" w:space="0" w:color="auto"/>
            </w:tcBorders>
            <w:vAlign w:val="bottom"/>
          </w:tcPr>
          <w:p>
            <w:pPr>
              <w:widowControl/>
              <w:autoSpaceDE/>
              <w:autoSpaceDN/>
              <w:jc w:val="center"/>
              <w:rPr>
                <w:b/>
                <w:bCs/>
                <w:color w:val="000000"/>
                <w:sz w:val="20"/>
                <w:szCs w:val="20"/>
                <w:lang w:eastAsia="ro-RO"/>
                <w14:ligatures w14:val="none"/>
              </w:rPr>
            </w:pPr>
            <w:r>
              <w:rPr>
                <w:b/>
                <w:bCs/>
                <w:color w:val="000000"/>
                <w:sz w:val="20"/>
                <w:szCs w:val="20"/>
                <w:lang w:eastAsia="ro-RO"/>
                <w14:ligatures w14:val="none"/>
              </w:rPr>
              <w:t>11,26</w:t>
            </w:r>
          </w:p>
        </w:tc>
        <w:tc>
          <w:tcPr>
            <w:tcW w:w="953" w:type="dxa"/>
            <w:tcBorders>
              <w:top w:val="single" w:sz="6" w:space="0" w:color="auto"/>
              <w:left w:val="single" w:sz="4" w:space="0" w:color="auto"/>
              <w:bottom w:val="single" w:sz="6" w:space="0" w:color="auto"/>
              <w:right w:val="single" w:sz="4" w:space="0" w:color="auto"/>
            </w:tcBorders>
            <w:vAlign w:val="bottom"/>
          </w:tcPr>
          <w:p>
            <w:pPr>
              <w:widowControl/>
              <w:autoSpaceDE/>
              <w:autoSpaceDN/>
              <w:jc w:val="center"/>
              <w:rPr>
                <w:b/>
                <w:bCs/>
                <w:color w:val="000000"/>
                <w:sz w:val="20"/>
                <w:szCs w:val="20"/>
                <w:lang w:eastAsia="ro-RO"/>
                <w14:ligatures w14:val="none"/>
              </w:rPr>
            </w:pPr>
            <w:r>
              <w:rPr>
                <w:b/>
                <w:bCs/>
                <w:color w:val="000000"/>
                <w:sz w:val="20"/>
                <w:szCs w:val="20"/>
                <w:lang w:eastAsia="ro-RO"/>
                <w14:ligatures w14:val="none"/>
              </w:rPr>
              <w:t>2,53</w:t>
            </w:r>
          </w:p>
        </w:tc>
        <w:tc>
          <w:tcPr>
            <w:tcW w:w="992" w:type="dxa"/>
            <w:tcBorders>
              <w:top w:val="single" w:sz="6" w:space="0" w:color="auto"/>
              <w:left w:val="single" w:sz="4" w:space="0" w:color="auto"/>
              <w:bottom w:val="single" w:sz="6" w:space="0" w:color="auto"/>
              <w:right w:val="single" w:sz="4" w:space="0" w:color="auto"/>
            </w:tcBorders>
            <w:vAlign w:val="bottom"/>
          </w:tcPr>
          <w:p>
            <w:pPr>
              <w:widowControl/>
              <w:autoSpaceDE/>
              <w:autoSpaceDN/>
              <w:jc w:val="center"/>
              <w:rPr>
                <w:b/>
                <w:bCs/>
                <w:color w:val="000000"/>
                <w:sz w:val="20"/>
                <w:szCs w:val="20"/>
                <w:lang w:eastAsia="ro-RO"/>
                <w14:ligatures w14:val="none"/>
              </w:rPr>
            </w:pPr>
            <w:r>
              <w:rPr>
                <w:b/>
                <w:bCs/>
                <w:color w:val="000000"/>
                <w:sz w:val="20"/>
                <w:szCs w:val="20"/>
                <w:lang w:eastAsia="ro-RO"/>
                <w14:ligatures w14:val="none"/>
              </w:rPr>
              <w:t>1,59</w:t>
            </w:r>
          </w:p>
        </w:tc>
        <w:tc>
          <w:tcPr>
            <w:tcW w:w="850" w:type="dxa"/>
            <w:tcBorders>
              <w:top w:val="single" w:sz="6" w:space="0" w:color="auto"/>
              <w:left w:val="single" w:sz="4" w:space="0" w:color="auto"/>
              <w:bottom w:val="single" w:sz="6" w:space="0" w:color="auto"/>
              <w:right w:val="single" w:sz="4" w:space="0" w:color="auto"/>
            </w:tcBorders>
            <w:vAlign w:val="bottom"/>
          </w:tcPr>
          <w:p>
            <w:pPr>
              <w:widowControl/>
              <w:autoSpaceDE/>
              <w:autoSpaceDN/>
              <w:jc w:val="center"/>
              <w:rPr>
                <w:b/>
                <w:bCs/>
                <w:color w:val="000000"/>
                <w:sz w:val="20"/>
                <w:szCs w:val="20"/>
                <w:lang w:eastAsia="ro-RO"/>
                <w14:ligatures w14:val="none"/>
              </w:rPr>
            </w:pPr>
            <w:r>
              <w:rPr>
                <w:b/>
                <w:bCs/>
                <w:color w:val="000000"/>
                <w:sz w:val="20"/>
                <w:szCs w:val="20"/>
                <w:lang w:eastAsia="ro-RO"/>
                <w14:ligatures w14:val="none"/>
              </w:rPr>
              <w:t>6,43</w:t>
            </w:r>
          </w:p>
        </w:tc>
        <w:tc>
          <w:tcPr>
            <w:tcW w:w="940" w:type="dxa"/>
            <w:tcBorders>
              <w:top w:val="single" w:sz="6" w:space="0" w:color="auto"/>
              <w:left w:val="single" w:sz="4" w:space="0" w:color="auto"/>
              <w:bottom w:val="single" w:sz="6" w:space="0" w:color="auto"/>
              <w:right w:val="double" w:sz="6" w:space="0" w:color="auto"/>
            </w:tcBorders>
            <w:vAlign w:val="bottom"/>
          </w:tcPr>
          <w:p>
            <w:pPr>
              <w:widowControl/>
              <w:autoSpaceDE/>
              <w:autoSpaceDN/>
              <w:jc w:val="center"/>
              <w:rPr>
                <w:b/>
                <w:bCs/>
                <w:color w:val="000000"/>
                <w:sz w:val="20"/>
                <w:szCs w:val="20"/>
                <w:lang w:eastAsia="ro-RO"/>
                <w14:ligatures w14:val="none"/>
              </w:rPr>
            </w:pPr>
            <w:r>
              <w:rPr>
                <w:b/>
                <w:bCs/>
                <w:color w:val="000000"/>
                <w:sz w:val="20"/>
                <w:szCs w:val="20"/>
                <w:lang w:eastAsia="ro-RO"/>
                <w14:ligatures w14:val="none"/>
              </w:rPr>
              <w:t>0,71</w:t>
            </w:r>
          </w:p>
        </w:tc>
      </w:tr>
      <w:tr>
        <w:trPr>
          <w:cantSplit/>
          <w:jc w:val="center"/>
        </w:trPr>
        <w:tc>
          <w:tcPr>
            <w:tcW w:w="5291" w:type="dxa"/>
            <w:tcBorders>
              <w:top w:val="single" w:sz="6" w:space="0" w:color="auto"/>
              <w:left w:val="double" w:sz="6" w:space="0" w:color="auto"/>
              <w:bottom w:val="single" w:sz="6" w:space="0" w:color="auto"/>
              <w:right w:val="single" w:sz="6" w:space="0" w:color="auto"/>
            </w:tcBorders>
            <w:vAlign w:val="center"/>
          </w:tcPr>
          <w:p>
            <w:pPr>
              <w:widowControl/>
              <w:autoSpaceDE/>
              <w:autoSpaceDN/>
              <w:jc w:val="center"/>
              <w:rPr>
                <w:b/>
                <w:color w:val="000000"/>
                <w:sz w:val="20"/>
                <w:szCs w:val="20"/>
                <w:lang w:eastAsia="ro-RO"/>
                <w14:ligatures w14:val="none"/>
              </w:rPr>
            </w:pPr>
            <w:r>
              <w:rPr>
                <w:b/>
                <w:color w:val="000000"/>
                <w:sz w:val="20"/>
                <w:szCs w:val="20"/>
                <w:lang w:eastAsia="ro-RO"/>
                <w14:ligatures w14:val="none"/>
              </w:rPr>
              <w:t>PUIEŢI NECESARI – mii/ha</w:t>
            </w:r>
          </w:p>
        </w:tc>
        <w:tc>
          <w:tcPr>
            <w:tcW w:w="1020" w:type="dxa"/>
            <w:tcBorders>
              <w:top w:val="single" w:sz="6" w:space="0" w:color="auto"/>
              <w:left w:val="single" w:sz="6" w:space="0" w:color="auto"/>
              <w:bottom w:val="single" w:sz="6" w:space="0" w:color="auto"/>
              <w:right w:val="single" w:sz="4" w:space="0" w:color="auto"/>
            </w:tcBorders>
            <w:vAlign w:val="center"/>
          </w:tcPr>
          <w:p>
            <w:pPr>
              <w:widowControl/>
              <w:autoSpaceDE/>
              <w:autoSpaceDN/>
              <w:jc w:val="center"/>
              <w:rPr>
                <w:b/>
                <w:sz w:val="20"/>
                <w:szCs w:val="20"/>
                <w:lang w:eastAsia="ro-RO"/>
                <w14:ligatures w14:val="none"/>
              </w:rPr>
            </w:pPr>
            <w:r>
              <w:rPr>
                <w:b/>
                <w:sz w:val="20"/>
                <w:szCs w:val="20"/>
                <w:lang w:eastAsia="ro-RO"/>
                <w14:ligatures w14:val="none"/>
              </w:rPr>
              <w:t>5000</w:t>
            </w:r>
          </w:p>
        </w:tc>
        <w:tc>
          <w:tcPr>
            <w:tcW w:w="953" w:type="dxa"/>
            <w:tcBorders>
              <w:top w:val="single" w:sz="6" w:space="0" w:color="auto"/>
              <w:left w:val="single" w:sz="4" w:space="0" w:color="auto"/>
              <w:bottom w:val="single" w:sz="6" w:space="0" w:color="auto"/>
              <w:right w:val="single" w:sz="4" w:space="0" w:color="auto"/>
            </w:tcBorders>
            <w:vAlign w:val="center"/>
          </w:tcPr>
          <w:p>
            <w:pPr>
              <w:widowControl/>
              <w:autoSpaceDE/>
              <w:autoSpaceDN/>
              <w:jc w:val="center"/>
              <w:rPr>
                <w:b/>
                <w:sz w:val="20"/>
                <w:szCs w:val="20"/>
                <w:lang w:eastAsia="ro-RO"/>
                <w14:ligatures w14:val="none"/>
              </w:rPr>
            </w:pPr>
            <w:r>
              <w:rPr>
                <w:b/>
                <w:sz w:val="20"/>
                <w:szCs w:val="20"/>
                <w:lang w:eastAsia="ro-RO"/>
                <w14:ligatures w14:val="none"/>
              </w:rPr>
              <w:t>5000</w:t>
            </w:r>
          </w:p>
        </w:tc>
        <w:tc>
          <w:tcPr>
            <w:tcW w:w="992" w:type="dxa"/>
            <w:tcBorders>
              <w:top w:val="single" w:sz="6" w:space="0" w:color="auto"/>
              <w:left w:val="single" w:sz="4" w:space="0" w:color="auto"/>
              <w:bottom w:val="single" w:sz="6" w:space="0" w:color="auto"/>
              <w:right w:val="single" w:sz="4" w:space="0" w:color="auto"/>
            </w:tcBorders>
            <w:vAlign w:val="center"/>
          </w:tcPr>
          <w:p>
            <w:pPr>
              <w:widowControl/>
              <w:autoSpaceDE/>
              <w:autoSpaceDN/>
              <w:jc w:val="center"/>
              <w:rPr>
                <w:b/>
                <w:sz w:val="20"/>
                <w:szCs w:val="20"/>
                <w:lang w:eastAsia="ro-RO"/>
                <w14:ligatures w14:val="none"/>
              </w:rPr>
            </w:pPr>
            <w:r>
              <w:rPr>
                <w:b/>
                <w:sz w:val="20"/>
                <w:szCs w:val="20"/>
                <w:lang w:eastAsia="ro-RO"/>
                <w14:ligatures w14:val="none"/>
              </w:rPr>
              <w:t>5000</w:t>
            </w:r>
          </w:p>
        </w:tc>
        <w:tc>
          <w:tcPr>
            <w:tcW w:w="850" w:type="dxa"/>
            <w:tcBorders>
              <w:top w:val="single" w:sz="6" w:space="0" w:color="auto"/>
              <w:left w:val="single" w:sz="4" w:space="0" w:color="auto"/>
              <w:bottom w:val="single" w:sz="6" w:space="0" w:color="auto"/>
              <w:right w:val="single" w:sz="4" w:space="0" w:color="auto"/>
            </w:tcBorders>
            <w:vAlign w:val="center"/>
          </w:tcPr>
          <w:p>
            <w:pPr>
              <w:widowControl/>
              <w:autoSpaceDE/>
              <w:autoSpaceDN/>
              <w:jc w:val="center"/>
              <w:rPr>
                <w:b/>
                <w:sz w:val="20"/>
                <w:szCs w:val="20"/>
                <w:lang w:eastAsia="ro-RO"/>
                <w14:ligatures w14:val="none"/>
              </w:rPr>
            </w:pPr>
            <w:r>
              <w:rPr>
                <w:b/>
                <w:sz w:val="20"/>
                <w:szCs w:val="20"/>
                <w:lang w:eastAsia="ro-RO"/>
                <w14:ligatures w14:val="none"/>
              </w:rPr>
              <w:t>5000</w:t>
            </w:r>
          </w:p>
        </w:tc>
        <w:tc>
          <w:tcPr>
            <w:tcW w:w="940" w:type="dxa"/>
            <w:tcBorders>
              <w:top w:val="single" w:sz="6" w:space="0" w:color="auto"/>
              <w:left w:val="single" w:sz="4" w:space="0" w:color="auto"/>
              <w:bottom w:val="single" w:sz="6" w:space="0" w:color="auto"/>
              <w:right w:val="double" w:sz="6" w:space="0" w:color="auto"/>
            </w:tcBorders>
            <w:vAlign w:val="center"/>
          </w:tcPr>
          <w:p>
            <w:pPr>
              <w:widowControl/>
              <w:autoSpaceDE/>
              <w:autoSpaceDN/>
              <w:jc w:val="center"/>
              <w:rPr>
                <w:b/>
                <w:sz w:val="20"/>
                <w:szCs w:val="20"/>
                <w:lang w:eastAsia="ro-RO"/>
                <w14:ligatures w14:val="none"/>
              </w:rPr>
            </w:pPr>
            <w:r>
              <w:rPr>
                <w:b/>
                <w:sz w:val="20"/>
                <w:szCs w:val="20"/>
                <w:lang w:eastAsia="ro-RO"/>
                <w14:ligatures w14:val="none"/>
              </w:rPr>
              <w:t>5000</w:t>
            </w:r>
          </w:p>
        </w:tc>
      </w:tr>
      <w:tr>
        <w:trPr>
          <w:cantSplit/>
          <w:jc w:val="center"/>
        </w:trPr>
        <w:tc>
          <w:tcPr>
            <w:tcW w:w="5291" w:type="dxa"/>
            <w:tcBorders>
              <w:top w:val="single" w:sz="6" w:space="0" w:color="auto"/>
              <w:left w:val="double" w:sz="6" w:space="0" w:color="auto"/>
              <w:bottom w:val="single" w:sz="6" w:space="0" w:color="auto"/>
              <w:right w:val="single" w:sz="6" w:space="0" w:color="auto"/>
            </w:tcBorders>
            <w:vAlign w:val="center"/>
          </w:tcPr>
          <w:p>
            <w:pPr>
              <w:widowControl/>
              <w:autoSpaceDE/>
              <w:autoSpaceDN/>
              <w:jc w:val="center"/>
              <w:rPr>
                <w:b/>
                <w:color w:val="000000"/>
                <w:sz w:val="20"/>
                <w:szCs w:val="20"/>
                <w:lang w:eastAsia="ro-RO"/>
                <w14:ligatures w14:val="none"/>
              </w:rPr>
            </w:pPr>
            <w:r>
              <w:rPr>
                <w:b/>
                <w:color w:val="000000"/>
                <w:sz w:val="20"/>
                <w:szCs w:val="20"/>
                <w:lang w:eastAsia="ro-RO"/>
                <w14:ligatures w14:val="none"/>
              </w:rPr>
              <w:t>TOTAL PUIEŢI NECESAR- mii bucăţi</w:t>
            </w:r>
          </w:p>
        </w:tc>
        <w:tc>
          <w:tcPr>
            <w:tcW w:w="1020" w:type="dxa"/>
            <w:tcBorders>
              <w:top w:val="single" w:sz="6" w:space="0" w:color="auto"/>
              <w:left w:val="single" w:sz="6" w:space="0" w:color="auto"/>
              <w:bottom w:val="single" w:sz="6" w:space="0" w:color="auto"/>
              <w:right w:val="single" w:sz="4" w:space="0" w:color="auto"/>
            </w:tcBorders>
            <w:vAlign w:val="bottom"/>
          </w:tcPr>
          <w:p>
            <w:pPr>
              <w:widowControl/>
              <w:autoSpaceDE/>
              <w:autoSpaceDN/>
              <w:jc w:val="center"/>
              <w:rPr>
                <w:b/>
                <w:bCs/>
                <w:sz w:val="20"/>
                <w:szCs w:val="20"/>
                <w:lang w:eastAsia="ro-RO"/>
                <w14:ligatures w14:val="none"/>
              </w:rPr>
            </w:pPr>
            <w:r>
              <w:rPr>
                <w:b/>
                <w:bCs/>
                <w:sz w:val="20"/>
                <w:szCs w:val="20"/>
                <w:lang w:eastAsia="ro-RO"/>
                <w14:ligatures w14:val="none"/>
              </w:rPr>
              <w:t>56300</w:t>
            </w:r>
          </w:p>
        </w:tc>
        <w:tc>
          <w:tcPr>
            <w:tcW w:w="953" w:type="dxa"/>
            <w:tcBorders>
              <w:top w:val="single" w:sz="6" w:space="0" w:color="auto"/>
              <w:left w:val="single" w:sz="4" w:space="0" w:color="auto"/>
              <w:bottom w:val="single" w:sz="6" w:space="0" w:color="auto"/>
              <w:right w:val="single" w:sz="4" w:space="0" w:color="auto"/>
            </w:tcBorders>
            <w:vAlign w:val="bottom"/>
          </w:tcPr>
          <w:p>
            <w:pPr>
              <w:widowControl/>
              <w:autoSpaceDE/>
              <w:autoSpaceDN/>
              <w:jc w:val="center"/>
              <w:rPr>
                <w:b/>
                <w:bCs/>
                <w:sz w:val="20"/>
                <w:szCs w:val="20"/>
                <w:lang w:eastAsia="ro-RO"/>
                <w14:ligatures w14:val="none"/>
              </w:rPr>
            </w:pPr>
            <w:r>
              <w:rPr>
                <w:b/>
                <w:bCs/>
                <w:sz w:val="20"/>
                <w:szCs w:val="20"/>
                <w:lang w:eastAsia="ro-RO"/>
                <w14:ligatures w14:val="none"/>
              </w:rPr>
              <w:t>12650</w:t>
            </w:r>
          </w:p>
        </w:tc>
        <w:tc>
          <w:tcPr>
            <w:tcW w:w="992" w:type="dxa"/>
            <w:tcBorders>
              <w:top w:val="single" w:sz="6" w:space="0" w:color="auto"/>
              <w:left w:val="single" w:sz="4" w:space="0" w:color="auto"/>
              <w:bottom w:val="single" w:sz="6" w:space="0" w:color="auto"/>
              <w:right w:val="single" w:sz="4" w:space="0" w:color="auto"/>
            </w:tcBorders>
            <w:vAlign w:val="bottom"/>
          </w:tcPr>
          <w:p>
            <w:pPr>
              <w:widowControl/>
              <w:autoSpaceDE/>
              <w:autoSpaceDN/>
              <w:jc w:val="center"/>
              <w:rPr>
                <w:b/>
                <w:bCs/>
                <w:sz w:val="20"/>
                <w:szCs w:val="20"/>
                <w:lang w:eastAsia="ro-RO"/>
                <w14:ligatures w14:val="none"/>
              </w:rPr>
            </w:pPr>
            <w:r>
              <w:rPr>
                <w:b/>
                <w:bCs/>
                <w:sz w:val="20"/>
                <w:szCs w:val="20"/>
                <w:lang w:eastAsia="ro-RO"/>
                <w14:ligatures w14:val="none"/>
              </w:rPr>
              <w:t>7950</w:t>
            </w:r>
          </w:p>
        </w:tc>
        <w:tc>
          <w:tcPr>
            <w:tcW w:w="850" w:type="dxa"/>
            <w:tcBorders>
              <w:top w:val="single" w:sz="6" w:space="0" w:color="auto"/>
              <w:left w:val="single" w:sz="4" w:space="0" w:color="auto"/>
              <w:bottom w:val="single" w:sz="6" w:space="0" w:color="auto"/>
              <w:right w:val="single" w:sz="4" w:space="0" w:color="auto"/>
            </w:tcBorders>
            <w:vAlign w:val="bottom"/>
          </w:tcPr>
          <w:p>
            <w:pPr>
              <w:widowControl/>
              <w:autoSpaceDE/>
              <w:autoSpaceDN/>
              <w:jc w:val="center"/>
              <w:rPr>
                <w:b/>
                <w:bCs/>
                <w:sz w:val="20"/>
                <w:szCs w:val="20"/>
                <w:lang w:eastAsia="ro-RO"/>
                <w14:ligatures w14:val="none"/>
              </w:rPr>
            </w:pPr>
            <w:r>
              <w:rPr>
                <w:b/>
                <w:bCs/>
                <w:sz w:val="20"/>
                <w:szCs w:val="20"/>
                <w:lang w:eastAsia="ro-RO"/>
                <w14:ligatures w14:val="none"/>
              </w:rPr>
              <w:t>32150</w:t>
            </w:r>
          </w:p>
        </w:tc>
        <w:tc>
          <w:tcPr>
            <w:tcW w:w="940" w:type="dxa"/>
            <w:tcBorders>
              <w:top w:val="single" w:sz="6" w:space="0" w:color="auto"/>
              <w:left w:val="single" w:sz="4" w:space="0" w:color="auto"/>
              <w:bottom w:val="single" w:sz="6" w:space="0" w:color="auto"/>
              <w:right w:val="double" w:sz="6" w:space="0" w:color="auto"/>
            </w:tcBorders>
            <w:vAlign w:val="bottom"/>
          </w:tcPr>
          <w:p>
            <w:pPr>
              <w:widowControl/>
              <w:autoSpaceDE/>
              <w:autoSpaceDN/>
              <w:jc w:val="center"/>
              <w:rPr>
                <w:b/>
                <w:bCs/>
                <w:sz w:val="20"/>
                <w:szCs w:val="20"/>
                <w:lang w:eastAsia="ro-RO"/>
                <w14:ligatures w14:val="none"/>
              </w:rPr>
            </w:pPr>
            <w:r>
              <w:rPr>
                <w:b/>
                <w:bCs/>
                <w:sz w:val="20"/>
                <w:szCs w:val="20"/>
                <w:lang w:eastAsia="ro-RO"/>
                <w14:ligatures w14:val="none"/>
              </w:rPr>
              <w:t>3550</w:t>
            </w:r>
          </w:p>
        </w:tc>
      </w:tr>
      <w:tr>
        <w:trPr>
          <w:cantSplit/>
          <w:jc w:val="center"/>
        </w:trPr>
        <w:tc>
          <w:tcPr>
            <w:tcW w:w="5291" w:type="dxa"/>
            <w:tcBorders>
              <w:top w:val="single" w:sz="6" w:space="0" w:color="auto"/>
              <w:left w:val="double" w:sz="6" w:space="0" w:color="auto"/>
              <w:bottom w:val="double" w:sz="6" w:space="0" w:color="auto"/>
              <w:right w:val="single" w:sz="6" w:space="0" w:color="auto"/>
            </w:tcBorders>
            <w:vAlign w:val="center"/>
          </w:tcPr>
          <w:p>
            <w:pPr>
              <w:widowControl/>
              <w:autoSpaceDE/>
              <w:autoSpaceDN/>
              <w:jc w:val="center"/>
              <w:rPr>
                <w:color w:val="000000"/>
                <w:sz w:val="20"/>
                <w:szCs w:val="20"/>
                <w:lang w:eastAsia="ro-RO"/>
                <w14:ligatures w14:val="none"/>
              </w:rPr>
            </w:pPr>
            <w:r>
              <w:rPr>
                <w:color w:val="000000"/>
                <w:sz w:val="20"/>
                <w:szCs w:val="20"/>
                <w:lang w:eastAsia="ro-RO"/>
                <w14:ligatures w14:val="none"/>
              </w:rPr>
              <w:t>TOTAL D</w:t>
            </w:r>
          </w:p>
        </w:tc>
        <w:tc>
          <w:tcPr>
            <w:tcW w:w="1020" w:type="dxa"/>
            <w:tcBorders>
              <w:top w:val="single" w:sz="6" w:space="0" w:color="auto"/>
              <w:left w:val="single" w:sz="6" w:space="0" w:color="auto"/>
              <w:bottom w:val="double" w:sz="6" w:space="0" w:color="auto"/>
              <w:right w:val="single" w:sz="4" w:space="0" w:color="auto"/>
            </w:tcBorders>
            <w:vAlign w:val="center"/>
          </w:tcPr>
          <w:p>
            <w:pPr>
              <w:widowControl/>
              <w:autoSpaceDE/>
              <w:autoSpaceDN/>
              <w:jc w:val="center"/>
              <w:rPr>
                <w:b/>
                <w:color w:val="000000"/>
                <w:sz w:val="20"/>
                <w:szCs w:val="20"/>
                <w:lang w:eastAsia="ro-RO"/>
                <w14:ligatures w14:val="none"/>
              </w:rPr>
            </w:pPr>
            <w:r>
              <w:rPr>
                <w:b/>
                <w:color w:val="000000"/>
                <w:sz w:val="20"/>
                <w:szCs w:val="20"/>
                <w:lang w:eastAsia="ro-RO"/>
                <w14:ligatures w14:val="none"/>
              </w:rPr>
              <w:t>11,26</w:t>
            </w:r>
          </w:p>
        </w:tc>
        <w:tc>
          <w:tcPr>
            <w:tcW w:w="3735" w:type="dxa"/>
            <w:gridSpan w:val="4"/>
            <w:tcBorders>
              <w:top w:val="single" w:sz="6" w:space="0" w:color="auto"/>
              <w:left w:val="single" w:sz="4" w:space="0" w:color="auto"/>
              <w:bottom w:val="double" w:sz="6" w:space="0" w:color="auto"/>
              <w:right w:val="double" w:sz="6" w:space="0" w:color="auto"/>
            </w:tcBorders>
            <w:vAlign w:val="center"/>
          </w:tcPr>
          <w:p>
            <w:pPr>
              <w:widowControl/>
              <w:autoSpaceDE/>
              <w:autoSpaceDN/>
              <w:jc w:val="center"/>
              <w:rPr>
                <w:b/>
                <w:color w:val="000000"/>
                <w:sz w:val="20"/>
                <w:szCs w:val="20"/>
                <w:lang w:eastAsia="ro-RO"/>
                <w14:ligatures w14:val="none"/>
              </w:rPr>
            </w:pPr>
            <w:r>
              <w:rPr>
                <w:b/>
                <w:color w:val="000000"/>
                <w:sz w:val="20"/>
                <w:szCs w:val="20"/>
                <w:lang w:eastAsia="ro-RO"/>
                <w14:ligatures w14:val="none"/>
              </w:rPr>
              <w:t>-</w:t>
            </w:r>
          </w:p>
        </w:tc>
      </w:tr>
    </w:tbl>
    <w:p>
      <w:pPr>
        <w:widowControl/>
        <w:autoSpaceDE/>
        <w:autoSpaceDN/>
        <w:ind w:firstLine="720"/>
        <w:jc w:val="both"/>
        <w:rPr>
          <w:b/>
          <w:i/>
          <w:sz w:val="24"/>
          <w:szCs w:val="20"/>
          <w:lang w:eastAsia="ro-RO"/>
        </w:rPr>
      </w:pPr>
    </w:p>
    <w:p>
      <w:pPr>
        <w:widowControl/>
        <w:autoSpaceDE/>
        <w:autoSpaceDN/>
        <w:ind w:firstLine="720"/>
        <w:jc w:val="both"/>
        <w:rPr>
          <w:b/>
          <w:i/>
          <w:sz w:val="24"/>
          <w:szCs w:val="20"/>
          <w:lang w:eastAsia="ro-RO"/>
        </w:rPr>
      </w:pPr>
    </w:p>
    <w:p>
      <w:pPr>
        <w:widowControl/>
        <w:autoSpaceDE/>
        <w:autoSpaceDN/>
        <w:ind w:firstLine="720"/>
        <w:jc w:val="both"/>
        <w:rPr>
          <w:b/>
          <w:color w:val="000000"/>
          <w:sz w:val="24"/>
          <w:szCs w:val="20"/>
          <w:lang w:eastAsia="ro-RO"/>
          <w14:ligatures w14:val="none"/>
        </w:rPr>
      </w:pPr>
      <w:r>
        <w:rPr>
          <w:b/>
          <w:i/>
          <w:color w:val="000000"/>
          <w:sz w:val="24"/>
          <w:szCs w:val="20"/>
          <w:lang w:eastAsia="ro-RO"/>
          <w14:ligatures w14:val="none"/>
        </w:rPr>
        <w:t>Suprafeţele menţionate în tabelul de mai sus sunt orientative în funcţie de evoluţia regenerării naturale şi de corectitudinea de aplicare a tratamentelor şi al exploatării.</w:t>
      </w:r>
    </w:p>
    <w:p>
      <w:pPr>
        <w:widowControl/>
        <w:autoSpaceDE/>
        <w:autoSpaceDN/>
        <w:ind w:firstLine="709"/>
        <w:jc w:val="both"/>
        <w:rPr>
          <w:b/>
          <w:i/>
          <w:color w:val="000000"/>
          <w:sz w:val="24"/>
          <w:szCs w:val="20"/>
          <w:lang w:eastAsia="ro-RO"/>
          <w14:ligatures w14:val="none"/>
        </w:rPr>
      </w:pPr>
      <w:r>
        <w:rPr>
          <w:b/>
          <w:i/>
          <w:color w:val="000000"/>
          <w:sz w:val="24"/>
          <w:szCs w:val="20"/>
          <w:lang w:eastAsia="ro-RO"/>
          <w14:ligatures w14:val="none"/>
        </w:rPr>
        <w:t>În cazul în care sunt necesare lucrări de asigurare a regenerării naturale, în afara celor menţionate în plan, acestea se vor executa obligatoriu.</w:t>
      </w:r>
    </w:p>
    <w:p>
      <w:pPr>
        <w:widowControl/>
        <w:autoSpaceDE/>
        <w:autoSpaceDN/>
        <w:ind w:firstLine="709"/>
        <w:jc w:val="both"/>
        <w:rPr>
          <w:b/>
          <w:i/>
          <w:color w:val="000000"/>
          <w:sz w:val="24"/>
          <w:szCs w:val="20"/>
          <w:u w:val="single"/>
          <w:lang w:eastAsia="ro-RO"/>
          <w14:ligatures w14:val="none"/>
        </w:rPr>
      </w:pPr>
      <w:r>
        <w:rPr>
          <w:b/>
          <w:i/>
          <w:color w:val="000000"/>
          <w:sz w:val="24"/>
          <w:szCs w:val="20"/>
          <w:lang w:eastAsia="ro-RO"/>
          <w14:ligatures w14:val="none"/>
        </w:rPr>
        <w:t>Se recomandă semănături artificiale pentru arboretele ce nu sunt regenerate corespunzător (conform normativelor în vigoare) odată cu lucrările de ajutorarea regenerării naturale ori îngrijirea seminţişului, ca alternativă la împăduriri sub masiv ori completarea regenerării naturale.</w:t>
      </w:r>
    </w:p>
    <w:p>
      <w:pPr>
        <w:widowControl/>
        <w:autoSpaceDE/>
        <w:autoSpaceDN/>
        <w:ind w:firstLine="720"/>
        <w:jc w:val="both"/>
        <w:rPr>
          <w:b/>
          <w:i/>
          <w:color w:val="000000"/>
          <w:sz w:val="24"/>
          <w:szCs w:val="20"/>
          <w:lang w:eastAsia="ro-RO"/>
          <w14:ligatures w14:val="none"/>
        </w:rPr>
      </w:pPr>
      <w:r>
        <w:rPr>
          <w:b/>
          <w:i/>
          <w:color w:val="000000"/>
          <w:sz w:val="24"/>
          <w:szCs w:val="20"/>
          <w:lang w:eastAsia="ro-RO"/>
          <w14:ligatures w14:val="none"/>
        </w:rPr>
        <w:t xml:space="preserve">În cazul arboretelor parcurse cu tăieri progresive, dacă nu se realizează procentul de regenerare naturală corespunzătoar, </w:t>
      </w:r>
      <w:r>
        <w:rPr>
          <w:b/>
          <w:i/>
          <w:color w:val="000000"/>
          <w:sz w:val="24"/>
          <w:szCs w:val="20"/>
          <w:u w:val="single"/>
          <w:lang w:eastAsia="ro-RO"/>
          <w14:ligatures w14:val="none"/>
        </w:rPr>
        <w:t>ocolul silvic are obligaţia de a realiza completări la regenerarea naturală</w:t>
      </w:r>
      <w:r>
        <w:rPr>
          <w:b/>
          <w:i/>
          <w:color w:val="000000"/>
          <w:sz w:val="24"/>
          <w:szCs w:val="20"/>
          <w:lang w:eastAsia="ro-RO"/>
          <w14:ligatures w14:val="none"/>
        </w:rPr>
        <w:t xml:space="preserve"> în zonele în care nu există seminţiş utilizabil, arbori seminceri (sau aceştia nu mai pot fructifica), ori seminţişul actual s-a degradat sau a dispărut din diverse cauze. În concluzie, lucrările de împădurire-completare a regenerării naturale se vor executa şi în alte arborete în afara celor menţionate în planul lucrărilor de împădurire, dacă este cazul.</w:t>
      </w:r>
    </w:p>
    <w:p>
      <w:pPr>
        <w:widowControl/>
        <w:autoSpaceDE/>
        <w:autoSpaceDN/>
        <w:spacing w:after="200" w:line="276" w:lineRule="auto"/>
        <w:rPr>
          <w:rFonts w:ascii="Times-Roman-R" w:hAnsi="Times-Roman-R"/>
          <w:b/>
          <w:sz w:val="28"/>
        </w:rPr>
      </w:pPr>
    </w:p>
    <w:p>
      <w:pPr>
        <w:widowControl/>
        <w:autoSpaceDE/>
        <w:autoSpaceDN/>
        <w:spacing w:after="200" w:line="276" w:lineRule="auto"/>
        <w:rPr>
          <w:rFonts w:ascii="Times-Roman-R" w:hAnsi="Times-Roman-R"/>
          <w:b/>
          <w:sz w:val="28"/>
        </w:rPr>
      </w:pPr>
    </w:p>
    <w:p>
      <w:pPr>
        <w:widowControl/>
        <w:autoSpaceDE/>
        <w:autoSpaceDN/>
        <w:spacing w:after="200" w:line="276" w:lineRule="auto"/>
        <w:rPr>
          <w:rFonts w:ascii="Times-Roman-R" w:hAnsi="Times-Roman-R"/>
          <w:b/>
          <w:sz w:val="28"/>
        </w:rPr>
      </w:pPr>
    </w:p>
    <w:p>
      <w:pPr>
        <w:widowControl/>
        <w:autoSpaceDE/>
        <w:autoSpaceDN/>
        <w:spacing w:after="200" w:line="276" w:lineRule="auto"/>
        <w:rPr>
          <w:rFonts w:ascii="Times-Roman-R" w:hAnsi="Times-Roman-R"/>
          <w:b/>
          <w:sz w:val="28"/>
        </w:rPr>
      </w:pPr>
    </w:p>
    <w:p>
      <w:pPr>
        <w:widowControl/>
        <w:autoSpaceDE/>
        <w:autoSpaceDN/>
        <w:spacing w:after="200" w:line="276" w:lineRule="auto"/>
        <w:rPr>
          <w:rFonts w:ascii="Times-Roman-R" w:hAnsi="Times-Roman-R"/>
          <w:b/>
          <w:sz w:val="28"/>
        </w:rPr>
      </w:pPr>
    </w:p>
    <w:p>
      <w:pPr>
        <w:widowControl/>
        <w:autoSpaceDE/>
        <w:autoSpaceDN/>
        <w:spacing w:after="200" w:line="276" w:lineRule="auto"/>
        <w:rPr>
          <w:rFonts w:ascii="Times-Roman-R" w:hAnsi="Times-Roman-R"/>
          <w:b/>
          <w:sz w:val="28"/>
        </w:rPr>
      </w:pPr>
    </w:p>
    <w:p>
      <w:pPr>
        <w:widowControl/>
        <w:autoSpaceDE/>
        <w:autoSpaceDN/>
        <w:spacing w:after="200" w:line="276" w:lineRule="auto"/>
        <w:rPr>
          <w:rFonts w:ascii="Times-Roman-R" w:hAnsi="Times-Roman-R"/>
          <w:b/>
          <w:sz w:val="28"/>
        </w:rPr>
      </w:pPr>
    </w:p>
    <w:p>
      <w:pPr>
        <w:widowControl/>
        <w:autoSpaceDE/>
        <w:autoSpaceDN/>
        <w:spacing w:after="200" w:line="276" w:lineRule="auto"/>
        <w:rPr>
          <w:rFonts w:ascii="Times-Roman-R" w:hAnsi="Times-Roman-R"/>
          <w:b/>
          <w:sz w:val="28"/>
        </w:rPr>
      </w:pPr>
    </w:p>
    <w:p>
      <w:pPr>
        <w:widowControl/>
        <w:autoSpaceDE/>
        <w:autoSpaceDN/>
        <w:spacing w:after="200" w:line="276" w:lineRule="auto"/>
        <w:rPr>
          <w:rFonts w:ascii="Times-Roman-R" w:hAnsi="Times-Roman-R"/>
          <w:b/>
          <w:sz w:val="28"/>
        </w:rPr>
      </w:pPr>
    </w:p>
    <w:p>
      <w:pPr>
        <w:widowControl/>
        <w:autoSpaceDE/>
        <w:autoSpaceDN/>
        <w:spacing w:after="200" w:line="276" w:lineRule="auto"/>
        <w:rPr>
          <w:rFonts w:ascii="Nyala" w:hAnsi="Nyala"/>
          <w:b/>
          <w:sz w:val="28"/>
        </w:rPr>
      </w:pPr>
    </w:p>
    <w:p>
      <w:pPr>
        <w:widowControl/>
        <w:autoSpaceDE/>
        <w:autoSpaceDN/>
        <w:spacing w:after="200" w:line="276" w:lineRule="auto"/>
        <w:rPr>
          <w:rFonts w:ascii="Nyala" w:hAnsi="Nyala"/>
          <w:b/>
          <w:sz w:val="28"/>
        </w:rPr>
      </w:pPr>
    </w:p>
    <w:p>
      <w:pPr>
        <w:widowControl/>
        <w:autoSpaceDE/>
        <w:autoSpaceDN/>
        <w:jc w:val="center"/>
        <w:rPr>
          <w:rFonts w:ascii="Times-Roman-R" w:hAnsi="Times-Roman-R"/>
          <w:b/>
          <w:sz w:val="28"/>
        </w:rPr>
      </w:pPr>
    </w:p>
    <w:p>
      <w:pPr>
        <w:widowControl/>
        <w:autoSpaceDE/>
        <w:autoSpaceDN/>
        <w:jc w:val="center"/>
        <w:rPr>
          <w:b/>
          <w:sz w:val="24"/>
          <w:szCs w:val="20"/>
          <w:highlight w:val="cyan"/>
          <w:u w:val="single"/>
          <w:lang w:eastAsia="ro-RO"/>
        </w:rPr>
      </w:pPr>
      <w:r>
        <w:rPr>
          <w:b/>
          <w:sz w:val="24"/>
          <w:szCs w:val="20"/>
          <w:u w:val="single"/>
          <w:lang w:eastAsia="ro-RO"/>
        </w:rPr>
        <w:t>12.5. Evidenţa unităţilor amenajistice în funcţie de lucrările propuse</w:t>
      </w:r>
    </w:p>
    <w:p>
      <w:pPr>
        <w:widowControl/>
        <w:autoSpaceDE/>
        <w:autoSpaceDN/>
        <w:spacing w:after="160" w:line="256" w:lineRule="auto"/>
        <w:rPr>
          <w:rFonts w:ascii="Calibri" w:eastAsia="Calibri" w:hAnsi="Calibri" w:cs="Calibri"/>
          <w:color w:val="000000"/>
          <w:kern w:val="2"/>
          <w:szCs w:val="24"/>
          <w:lang w:eastAsia="en-GB"/>
        </w:rPr>
      </w:pPr>
    </w:p>
    <w:tbl>
      <w:tblPr>
        <w:tblW w:w="0" w:type="auto"/>
        <w:jc w:val="center"/>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931"/>
        <w:gridCol w:w="3375"/>
        <w:gridCol w:w="903"/>
        <w:gridCol w:w="375"/>
        <w:gridCol w:w="519"/>
        <w:gridCol w:w="581"/>
        <w:gridCol w:w="553"/>
        <w:gridCol w:w="506"/>
        <w:gridCol w:w="498"/>
        <w:gridCol w:w="1319"/>
      </w:tblGrid>
      <w:tr>
        <w:trPr>
          <w:trHeight w:val="20"/>
          <w:jc w:val="center"/>
        </w:trPr>
        <w:tc>
          <w:tcPr>
            <w:tcW w:w="5209" w:type="dxa"/>
            <w:gridSpan w:val="3"/>
            <w:tcBorders>
              <w:top w:val="single" w:sz="12" w:space="0" w:color="000000"/>
              <w:left w:val="single" w:sz="12" w:space="0" w:color="000000"/>
              <w:bottom w:val="single" w:sz="12" w:space="0" w:color="000000"/>
              <w:right w:val="nil"/>
            </w:tcBorders>
          </w:tcPr>
          <w:p>
            <w:pPr>
              <w:tabs>
                <w:tab w:val="left" w:pos="3236"/>
                <w:tab w:val="left" w:pos="3922"/>
              </w:tabs>
              <w:adjustRightInd w:val="0"/>
              <w:ind w:left="115"/>
              <w:rPr>
                <w:b/>
                <w:sz w:val="20"/>
                <w:szCs w:val="24"/>
                <w:lang w:eastAsia="ro-RO"/>
                <w14:ligatures w14:val="none"/>
              </w:rPr>
            </w:pPr>
            <w:r>
              <w:rPr>
                <w:b/>
                <w:sz w:val="20"/>
                <w:szCs w:val="24"/>
                <w:lang w:eastAsia="ro-RO"/>
                <w14:ligatures w14:val="none"/>
              </w:rPr>
              <w:t>T</w:t>
            </w:r>
            <w:r>
              <w:rPr>
                <w:b/>
                <w:spacing w:val="70"/>
                <w:w w:val="150"/>
                <w:sz w:val="20"/>
                <w:szCs w:val="24"/>
                <w:lang w:eastAsia="ro-RO"/>
                <w14:ligatures w14:val="none"/>
              </w:rPr>
              <w:t xml:space="preserve"> </w:t>
            </w:r>
            <w:r>
              <w:rPr>
                <w:b/>
                <w:sz w:val="20"/>
                <w:szCs w:val="24"/>
                <w:lang w:eastAsia="ro-RO"/>
                <w14:ligatures w14:val="none"/>
              </w:rPr>
              <w:t>R</w:t>
            </w:r>
            <w:r>
              <w:rPr>
                <w:b/>
                <w:spacing w:val="73"/>
                <w:w w:val="150"/>
                <w:sz w:val="20"/>
                <w:szCs w:val="24"/>
                <w:lang w:eastAsia="ro-RO"/>
                <w14:ligatures w14:val="none"/>
              </w:rPr>
              <w:t xml:space="preserve"> </w:t>
            </w:r>
            <w:r>
              <w:rPr>
                <w:b/>
                <w:sz w:val="20"/>
                <w:szCs w:val="24"/>
                <w:lang w:eastAsia="ro-RO"/>
                <w14:ligatures w14:val="none"/>
              </w:rPr>
              <w:t>A</w:t>
            </w:r>
            <w:r>
              <w:rPr>
                <w:b/>
                <w:spacing w:val="72"/>
                <w:w w:val="150"/>
                <w:sz w:val="20"/>
                <w:szCs w:val="24"/>
                <w:lang w:eastAsia="ro-RO"/>
                <w14:ligatures w14:val="none"/>
              </w:rPr>
              <w:t xml:space="preserve"> </w:t>
            </w:r>
            <w:r>
              <w:rPr>
                <w:b/>
                <w:sz w:val="20"/>
                <w:szCs w:val="24"/>
                <w:lang w:eastAsia="ro-RO"/>
                <w14:ligatures w14:val="none"/>
              </w:rPr>
              <w:t>T</w:t>
            </w:r>
            <w:r>
              <w:rPr>
                <w:b/>
                <w:spacing w:val="73"/>
                <w:w w:val="150"/>
                <w:sz w:val="20"/>
                <w:szCs w:val="24"/>
                <w:lang w:eastAsia="ro-RO"/>
                <w14:ligatures w14:val="none"/>
              </w:rPr>
              <w:t xml:space="preserve"> </w:t>
            </w:r>
            <w:r>
              <w:rPr>
                <w:b/>
                <w:sz w:val="20"/>
                <w:szCs w:val="24"/>
                <w:lang w:eastAsia="ro-RO"/>
                <w14:ligatures w14:val="none"/>
              </w:rPr>
              <w:t>A</w:t>
            </w:r>
            <w:r>
              <w:rPr>
                <w:b/>
                <w:spacing w:val="72"/>
                <w:w w:val="150"/>
                <w:sz w:val="20"/>
                <w:szCs w:val="24"/>
                <w:lang w:eastAsia="ro-RO"/>
                <w14:ligatures w14:val="none"/>
              </w:rPr>
              <w:t xml:space="preserve"> </w:t>
            </w:r>
            <w:r>
              <w:rPr>
                <w:b/>
                <w:sz w:val="20"/>
                <w:szCs w:val="24"/>
                <w:lang w:eastAsia="ro-RO"/>
                <w14:ligatures w14:val="none"/>
              </w:rPr>
              <w:t>M</w:t>
            </w:r>
            <w:r>
              <w:rPr>
                <w:b/>
                <w:spacing w:val="73"/>
                <w:w w:val="150"/>
                <w:sz w:val="20"/>
                <w:szCs w:val="24"/>
                <w:lang w:eastAsia="ro-RO"/>
                <w14:ligatures w14:val="none"/>
              </w:rPr>
              <w:t xml:space="preserve"> </w:t>
            </w:r>
            <w:r>
              <w:rPr>
                <w:b/>
                <w:sz w:val="20"/>
                <w:szCs w:val="24"/>
                <w:lang w:eastAsia="ro-RO"/>
                <w14:ligatures w14:val="none"/>
              </w:rPr>
              <w:t>E</w:t>
            </w:r>
            <w:r>
              <w:rPr>
                <w:b/>
                <w:spacing w:val="72"/>
                <w:w w:val="150"/>
                <w:sz w:val="20"/>
                <w:szCs w:val="24"/>
                <w:lang w:eastAsia="ro-RO"/>
                <w14:ligatures w14:val="none"/>
              </w:rPr>
              <w:t xml:space="preserve"> </w:t>
            </w:r>
            <w:r>
              <w:rPr>
                <w:b/>
                <w:sz w:val="20"/>
                <w:szCs w:val="24"/>
                <w:lang w:eastAsia="ro-RO"/>
                <w14:ligatures w14:val="none"/>
              </w:rPr>
              <w:t>N</w:t>
            </w:r>
            <w:r>
              <w:rPr>
                <w:b/>
                <w:spacing w:val="73"/>
                <w:w w:val="150"/>
                <w:sz w:val="20"/>
                <w:szCs w:val="24"/>
                <w:lang w:eastAsia="ro-RO"/>
                <w14:ligatures w14:val="none"/>
              </w:rPr>
              <w:t xml:space="preserve"> </w:t>
            </w:r>
            <w:r>
              <w:rPr>
                <w:b/>
                <w:sz w:val="20"/>
                <w:szCs w:val="24"/>
                <w:lang w:eastAsia="ro-RO"/>
                <w14:ligatures w14:val="none"/>
              </w:rPr>
              <w:t>T</w:t>
            </w:r>
            <w:r>
              <w:rPr>
                <w:b/>
                <w:spacing w:val="73"/>
                <w:w w:val="150"/>
                <w:sz w:val="20"/>
                <w:szCs w:val="24"/>
                <w:lang w:eastAsia="ro-RO"/>
                <w14:ligatures w14:val="none"/>
              </w:rPr>
              <w:t xml:space="preserve"> </w:t>
            </w:r>
            <w:r>
              <w:rPr>
                <w:b/>
                <w:spacing w:val="-10"/>
                <w:sz w:val="20"/>
                <w:szCs w:val="24"/>
                <w:lang w:eastAsia="ro-RO"/>
                <w14:ligatures w14:val="none"/>
              </w:rPr>
              <w:t>E</w:t>
            </w:r>
            <w:r>
              <w:rPr>
                <w:b/>
                <w:sz w:val="20"/>
                <w:szCs w:val="24"/>
                <w:lang w:eastAsia="ro-RO"/>
                <w14:ligatures w14:val="none"/>
              </w:rPr>
              <w:tab/>
              <w:t>S</w:t>
            </w:r>
            <w:r>
              <w:rPr>
                <w:b/>
                <w:spacing w:val="72"/>
                <w:w w:val="150"/>
                <w:sz w:val="20"/>
                <w:szCs w:val="24"/>
                <w:lang w:eastAsia="ro-RO"/>
                <w14:ligatures w14:val="none"/>
              </w:rPr>
              <w:t xml:space="preserve"> </w:t>
            </w:r>
            <w:r>
              <w:rPr>
                <w:b/>
                <w:spacing w:val="-10"/>
                <w:sz w:val="20"/>
                <w:szCs w:val="24"/>
                <w:lang w:eastAsia="ro-RO"/>
                <w14:ligatures w14:val="none"/>
              </w:rPr>
              <w:t>I</w:t>
            </w:r>
            <w:r>
              <w:rPr>
                <w:b/>
                <w:sz w:val="20"/>
                <w:szCs w:val="24"/>
                <w:lang w:eastAsia="ro-RO"/>
                <w14:ligatures w14:val="none"/>
              </w:rPr>
              <w:tab/>
              <w:t>U</w:t>
            </w:r>
            <w:r>
              <w:rPr>
                <w:b/>
                <w:spacing w:val="70"/>
                <w:w w:val="150"/>
                <w:sz w:val="20"/>
                <w:szCs w:val="24"/>
                <w:lang w:eastAsia="ro-RO"/>
                <w14:ligatures w14:val="none"/>
              </w:rPr>
              <w:t xml:space="preserve"> </w:t>
            </w:r>
            <w:r>
              <w:rPr>
                <w:b/>
                <w:sz w:val="20"/>
                <w:szCs w:val="24"/>
                <w:lang w:eastAsia="ro-RO"/>
                <w14:ligatures w14:val="none"/>
              </w:rPr>
              <w:t>N</w:t>
            </w:r>
            <w:r>
              <w:rPr>
                <w:b/>
                <w:spacing w:val="73"/>
                <w:w w:val="150"/>
                <w:sz w:val="20"/>
                <w:szCs w:val="24"/>
                <w:lang w:eastAsia="ro-RO"/>
                <w14:ligatures w14:val="none"/>
              </w:rPr>
              <w:t xml:space="preserve"> </w:t>
            </w:r>
            <w:r>
              <w:rPr>
                <w:b/>
                <w:sz w:val="20"/>
                <w:szCs w:val="24"/>
                <w:lang w:eastAsia="ro-RO"/>
                <w14:ligatures w14:val="none"/>
              </w:rPr>
              <w:t>I</w:t>
            </w:r>
            <w:r>
              <w:rPr>
                <w:b/>
                <w:spacing w:val="73"/>
                <w:w w:val="150"/>
                <w:sz w:val="20"/>
                <w:szCs w:val="24"/>
                <w:lang w:eastAsia="ro-RO"/>
                <w14:ligatures w14:val="none"/>
              </w:rPr>
              <w:t xml:space="preserve"> </w:t>
            </w:r>
            <w:r>
              <w:rPr>
                <w:b/>
                <w:sz w:val="20"/>
                <w:szCs w:val="24"/>
                <w:lang w:eastAsia="ro-RO"/>
                <w14:ligatures w14:val="none"/>
              </w:rPr>
              <w:t>T</w:t>
            </w:r>
            <w:r>
              <w:rPr>
                <w:b/>
                <w:spacing w:val="73"/>
                <w:w w:val="150"/>
                <w:sz w:val="20"/>
                <w:szCs w:val="24"/>
                <w:lang w:eastAsia="ro-RO"/>
                <w14:ligatures w14:val="none"/>
              </w:rPr>
              <w:t xml:space="preserve"> </w:t>
            </w:r>
            <w:r>
              <w:rPr>
                <w:b/>
                <w:spacing w:val="-10"/>
                <w:sz w:val="20"/>
                <w:szCs w:val="24"/>
                <w:lang w:eastAsia="ro-RO"/>
                <w14:ligatures w14:val="none"/>
              </w:rPr>
              <w:t>A</w:t>
            </w:r>
          </w:p>
        </w:tc>
        <w:tc>
          <w:tcPr>
            <w:tcW w:w="375" w:type="dxa"/>
            <w:tcBorders>
              <w:top w:val="single" w:sz="12" w:space="0" w:color="000000"/>
              <w:left w:val="nil"/>
              <w:bottom w:val="single" w:sz="12" w:space="0" w:color="000000"/>
              <w:right w:val="nil"/>
            </w:tcBorders>
          </w:tcPr>
          <w:p>
            <w:pPr>
              <w:adjustRightInd w:val="0"/>
              <w:ind w:left="8"/>
              <w:jc w:val="center"/>
              <w:rPr>
                <w:b/>
                <w:sz w:val="20"/>
                <w:szCs w:val="24"/>
                <w:lang w:eastAsia="ro-RO"/>
                <w14:ligatures w14:val="none"/>
              </w:rPr>
            </w:pPr>
            <w:r>
              <w:rPr>
                <w:b/>
                <w:spacing w:val="-10"/>
                <w:sz w:val="20"/>
                <w:szCs w:val="24"/>
                <w:lang w:eastAsia="ro-RO"/>
                <w14:ligatures w14:val="none"/>
              </w:rPr>
              <w:t>T</w:t>
            </w:r>
          </w:p>
        </w:tc>
        <w:tc>
          <w:tcPr>
            <w:tcW w:w="519" w:type="dxa"/>
            <w:tcBorders>
              <w:top w:val="single" w:sz="12" w:space="0" w:color="000000"/>
              <w:left w:val="nil"/>
              <w:bottom w:val="single" w:sz="12" w:space="0" w:color="000000"/>
              <w:right w:val="nil"/>
            </w:tcBorders>
          </w:tcPr>
          <w:p>
            <w:pPr>
              <w:adjustRightInd w:val="0"/>
              <w:ind w:left="32"/>
              <w:rPr>
                <w:b/>
                <w:sz w:val="20"/>
                <w:szCs w:val="24"/>
                <w:lang w:eastAsia="ro-RO"/>
                <w14:ligatures w14:val="none"/>
              </w:rPr>
            </w:pPr>
            <w:r>
              <w:rPr>
                <w:b/>
                <w:spacing w:val="-10"/>
                <w:sz w:val="20"/>
                <w:szCs w:val="24"/>
                <w:lang w:eastAsia="ro-RO"/>
                <w14:ligatures w14:val="none"/>
              </w:rPr>
              <w:t>I</w:t>
            </w:r>
          </w:p>
        </w:tc>
        <w:tc>
          <w:tcPr>
            <w:tcW w:w="581" w:type="dxa"/>
            <w:tcBorders>
              <w:top w:val="single" w:sz="12" w:space="0" w:color="000000"/>
              <w:left w:val="nil"/>
              <w:bottom w:val="single" w:sz="12" w:space="0" w:color="000000"/>
              <w:right w:val="nil"/>
            </w:tcBorders>
          </w:tcPr>
          <w:p>
            <w:pPr>
              <w:adjustRightInd w:val="0"/>
              <w:ind w:right="58"/>
              <w:jc w:val="right"/>
              <w:rPr>
                <w:b/>
                <w:sz w:val="20"/>
                <w:szCs w:val="24"/>
                <w:lang w:eastAsia="ro-RO"/>
                <w14:ligatures w14:val="none"/>
              </w:rPr>
            </w:pPr>
            <w:r>
              <w:rPr>
                <w:b/>
                <w:sz w:val="20"/>
                <w:szCs w:val="24"/>
                <w:lang w:eastAsia="ro-RO"/>
                <w14:ligatures w14:val="none"/>
              </w:rPr>
              <w:t>A</w:t>
            </w:r>
            <w:r>
              <w:rPr>
                <w:b/>
                <w:spacing w:val="72"/>
                <w:w w:val="150"/>
                <w:sz w:val="20"/>
                <w:szCs w:val="24"/>
                <w:lang w:eastAsia="ro-RO"/>
                <w14:ligatures w14:val="none"/>
              </w:rPr>
              <w:t xml:space="preserve"> </w:t>
            </w:r>
            <w:r>
              <w:rPr>
                <w:b/>
                <w:spacing w:val="-10"/>
                <w:sz w:val="20"/>
                <w:szCs w:val="24"/>
                <w:lang w:eastAsia="ro-RO"/>
                <w14:ligatures w14:val="none"/>
              </w:rPr>
              <w:t>M</w:t>
            </w:r>
          </w:p>
        </w:tc>
        <w:tc>
          <w:tcPr>
            <w:tcW w:w="553" w:type="dxa"/>
            <w:tcBorders>
              <w:top w:val="single" w:sz="12" w:space="0" w:color="000000"/>
              <w:left w:val="nil"/>
              <w:bottom w:val="single" w:sz="12" w:space="0" w:color="000000"/>
              <w:right w:val="nil"/>
            </w:tcBorders>
          </w:tcPr>
          <w:p>
            <w:pPr>
              <w:adjustRightInd w:val="0"/>
              <w:ind w:left="60" w:right="10"/>
              <w:jc w:val="center"/>
              <w:rPr>
                <w:b/>
                <w:sz w:val="20"/>
                <w:szCs w:val="24"/>
                <w:lang w:eastAsia="ro-RO"/>
                <w14:ligatures w14:val="none"/>
              </w:rPr>
            </w:pPr>
            <w:r>
              <w:rPr>
                <w:b/>
                <w:sz w:val="20"/>
                <w:szCs w:val="24"/>
                <w:lang w:eastAsia="ro-RO"/>
                <w14:ligatures w14:val="none"/>
              </w:rPr>
              <w:t>E</w:t>
            </w:r>
            <w:r>
              <w:rPr>
                <w:b/>
                <w:spacing w:val="72"/>
                <w:w w:val="150"/>
                <w:sz w:val="20"/>
                <w:szCs w:val="24"/>
                <w:lang w:eastAsia="ro-RO"/>
                <w14:ligatures w14:val="none"/>
              </w:rPr>
              <w:t xml:space="preserve"> </w:t>
            </w:r>
            <w:r>
              <w:rPr>
                <w:b/>
                <w:spacing w:val="-10"/>
                <w:sz w:val="20"/>
                <w:szCs w:val="24"/>
                <w:lang w:eastAsia="ro-RO"/>
                <w14:ligatures w14:val="none"/>
              </w:rPr>
              <w:t>N</w:t>
            </w:r>
          </w:p>
        </w:tc>
        <w:tc>
          <w:tcPr>
            <w:tcW w:w="506" w:type="dxa"/>
            <w:tcBorders>
              <w:top w:val="single" w:sz="12" w:space="0" w:color="000000"/>
              <w:left w:val="nil"/>
              <w:bottom w:val="single" w:sz="12" w:space="0" w:color="000000"/>
              <w:right w:val="nil"/>
            </w:tcBorders>
          </w:tcPr>
          <w:p>
            <w:pPr>
              <w:adjustRightInd w:val="0"/>
              <w:ind w:left="111"/>
              <w:rPr>
                <w:b/>
                <w:sz w:val="20"/>
                <w:szCs w:val="24"/>
                <w:lang w:eastAsia="ro-RO"/>
                <w14:ligatures w14:val="none"/>
              </w:rPr>
            </w:pPr>
            <w:r>
              <w:rPr>
                <w:b/>
                <w:sz w:val="20"/>
                <w:szCs w:val="24"/>
                <w:lang w:eastAsia="ro-RO"/>
                <w14:ligatures w14:val="none"/>
              </w:rPr>
              <w:t>A</w:t>
            </w:r>
            <w:r>
              <w:rPr>
                <w:b/>
                <w:spacing w:val="47"/>
                <w:sz w:val="20"/>
                <w:szCs w:val="24"/>
                <w:lang w:eastAsia="ro-RO"/>
                <w14:ligatures w14:val="none"/>
              </w:rPr>
              <w:t xml:space="preserve"> </w:t>
            </w:r>
            <w:r>
              <w:rPr>
                <w:b/>
                <w:spacing w:val="-10"/>
                <w:sz w:val="20"/>
                <w:szCs w:val="24"/>
                <w:lang w:eastAsia="ro-RO"/>
                <w14:ligatures w14:val="none"/>
              </w:rPr>
              <w:t>J</w:t>
            </w:r>
          </w:p>
        </w:tc>
        <w:tc>
          <w:tcPr>
            <w:tcW w:w="498" w:type="dxa"/>
            <w:tcBorders>
              <w:top w:val="single" w:sz="12" w:space="0" w:color="000000"/>
              <w:left w:val="nil"/>
              <w:bottom w:val="single" w:sz="12" w:space="0" w:color="000000"/>
              <w:right w:val="nil"/>
            </w:tcBorders>
          </w:tcPr>
          <w:p>
            <w:pPr>
              <w:adjustRightInd w:val="0"/>
              <w:ind w:left="35"/>
              <w:jc w:val="center"/>
              <w:rPr>
                <w:b/>
                <w:sz w:val="20"/>
                <w:szCs w:val="24"/>
                <w:lang w:eastAsia="ro-RO"/>
                <w14:ligatures w14:val="none"/>
              </w:rPr>
            </w:pPr>
            <w:r>
              <w:rPr>
                <w:b/>
                <w:sz w:val="20"/>
                <w:szCs w:val="24"/>
                <w:lang w:eastAsia="ro-RO"/>
                <w14:ligatures w14:val="none"/>
              </w:rPr>
              <w:t>I</w:t>
            </w:r>
            <w:r>
              <w:rPr>
                <w:b/>
                <w:spacing w:val="73"/>
                <w:w w:val="150"/>
                <w:sz w:val="20"/>
                <w:szCs w:val="24"/>
                <w:lang w:eastAsia="ro-RO"/>
                <w14:ligatures w14:val="none"/>
              </w:rPr>
              <w:t xml:space="preserve"> </w:t>
            </w:r>
            <w:r>
              <w:rPr>
                <w:b/>
                <w:spacing w:val="-10"/>
                <w:sz w:val="20"/>
                <w:szCs w:val="24"/>
                <w:lang w:eastAsia="ro-RO"/>
                <w14:ligatures w14:val="none"/>
              </w:rPr>
              <w:t>S</w:t>
            </w:r>
          </w:p>
        </w:tc>
        <w:tc>
          <w:tcPr>
            <w:tcW w:w="1319" w:type="dxa"/>
            <w:tcBorders>
              <w:top w:val="single" w:sz="12" w:space="0" w:color="000000"/>
              <w:left w:val="nil"/>
              <w:bottom w:val="single" w:sz="12" w:space="0" w:color="000000"/>
              <w:right w:val="single" w:sz="12" w:space="0" w:color="000000"/>
            </w:tcBorders>
          </w:tcPr>
          <w:p>
            <w:pPr>
              <w:adjustRightInd w:val="0"/>
              <w:ind w:left="86"/>
              <w:rPr>
                <w:b/>
                <w:sz w:val="20"/>
                <w:szCs w:val="24"/>
                <w:lang w:eastAsia="ro-RO"/>
                <w14:ligatures w14:val="none"/>
              </w:rPr>
            </w:pPr>
            <w:r>
              <w:rPr>
                <w:b/>
                <w:sz w:val="20"/>
                <w:szCs w:val="24"/>
                <w:lang w:eastAsia="ro-RO"/>
                <w14:ligatures w14:val="none"/>
              </w:rPr>
              <w:t>T</w:t>
            </w:r>
            <w:r>
              <w:rPr>
                <w:b/>
                <w:spacing w:val="72"/>
                <w:w w:val="150"/>
                <w:sz w:val="20"/>
                <w:szCs w:val="24"/>
                <w:lang w:eastAsia="ro-RO"/>
                <w14:ligatures w14:val="none"/>
              </w:rPr>
              <w:t xml:space="preserve"> </w:t>
            </w:r>
            <w:r>
              <w:rPr>
                <w:b/>
                <w:sz w:val="20"/>
                <w:szCs w:val="24"/>
                <w:lang w:eastAsia="ro-RO"/>
                <w14:ligatures w14:val="none"/>
              </w:rPr>
              <w:t>I</w:t>
            </w:r>
            <w:r>
              <w:rPr>
                <w:b/>
                <w:spacing w:val="73"/>
                <w:w w:val="150"/>
                <w:sz w:val="20"/>
                <w:szCs w:val="24"/>
                <w:lang w:eastAsia="ro-RO"/>
                <w14:ligatures w14:val="none"/>
              </w:rPr>
              <w:t xml:space="preserve"> </w:t>
            </w:r>
            <w:r>
              <w:rPr>
                <w:b/>
                <w:sz w:val="20"/>
                <w:szCs w:val="24"/>
                <w:lang w:eastAsia="ro-RO"/>
                <w14:ligatures w14:val="none"/>
              </w:rPr>
              <w:t>C</w:t>
            </w:r>
            <w:r>
              <w:rPr>
                <w:b/>
                <w:spacing w:val="73"/>
                <w:w w:val="150"/>
                <w:sz w:val="20"/>
                <w:szCs w:val="24"/>
                <w:lang w:eastAsia="ro-RO"/>
                <w14:ligatures w14:val="none"/>
              </w:rPr>
              <w:t xml:space="preserve"> </w:t>
            </w:r>
            <w:r>
              <w:rPr>
                <w:b/>
                <w:spacing w:val="-12"/>
                <w:sz w:val="20"/>
                <w:szCs w:val="24"/>
                <w:lang w:eastAsia="ro-RO"/>
                <w14:ligatures w14:val="none"/>
              </w:rPr>
              <w:t>E</w:t>
            </w:r>
          </w:p>
        </w:tc>
      </w:tr>
      <w:tr>
        <w:trPr>
          <w:trHeight w:val="20"/>
          <w:jc w:val="center"/>
        </w:trPr>
        <w:tc>
          <w:tcPr>
            <w:tcW w:w="931" w:type="dxa"/>
            <w:vMerge w:val="restart"/>
            <w:tcBorders>
              <w:top w:val="single" w:sz="12" w:space="0" w:color="000000"/>
              <w:left w:val="single" w:sz="12" w:space="0" w:color="000000"/>
              <w:bottom w:val="single" w:sz="6" w:space="0" w:color="000000"/>
              <w:right w:val="nil"/>
            </w:tcBorders>
          </w:tcPr>
          <w:p>
            <w:pPr>
              <w:adjustRightInd w:val="0"/>
              <w:rPr>
                <w:sz w:val="18"/>
                <w:szCs w:val="24"/>
                <w:lang w:eastAsia="ro-RO"/>
                <w14:ligatures w14:val="none"/>
              </w:rPr>
            </w:pPr>
          </w:p>
        </w:tc>
        <w:tc>
          <w:tcPr>
            <w:tcW w:w="8629" w:type="dxa"/>
            <w:gridSpan w:val="9"/>
            <w:tcBorders>
              <w:top w:val="single" w:sz="12" w:space="0" w:color="000000"/>
              <w:left w:val="nil"/>
              <w:bottom w:val="single" w:sz="6" w:space="0" w:color="000000"/>
              <w:right w:val="single" w:sz="12" w:space="0" w:color="000000"/>
            </w:tcBorders>
          </w:tcPr>
          <w:p>
            <w:pPr>
              <w:adjustRightInd w:val="0"/>
              <w:rPr>
                <w:b/>
                <w:sz w:val="16"/>
                <w:szCs w:val="24"/>
                <w:lang w:eastAsia="ro-RO"/>
                <w14:ligatures w14:val="none"/>
              </w:rPr>
            </w:pPr>
          </w:p>
          <w:p>
            <w:pPr>
              <w:adjustRightInd w:val="0"/>
              <w:rPr>
                <w:b/>
                <w:sz w:val="16"/>
                <w:szCs w:val="24"/>
                <w:lang w:eastAsia="ro-RO"/>
                <w14:ligatures w14:val="none"/>
              </w:rPr>
            </w:pPr>
          </w:p>
          <w:p>
            <w:pPr>
              <w:tabs>
                <w:tab w:val="left" w:pos="824"/>
                <w:tab w:val="left" w:pos="1333"/>
                <w:tab w:val="left" w:pos="1844"/>
              </w:tabs>
              <w:adjustRightInd w:val="0"/>
              <w:ind w:left="313"/>
              <w:rPr>
                <w:sz w:val="16"/>
                <w:szCs w:val="24"/>
                <w:lang w:eastAsia="ro-RO"/>
                <w14:ligatures w14:val="none"/>
              </w:rPr>
            </w:pPr>
            <w:r>
              <w:rPr>
                <w:spacing w:val="-5"/>
                <w:sz w:val="16"/>
                <w:szCs w:val="24"/>
                <w:lang w:eastAsia="ro-RO"/>
                <w14:ligatures w14:val="none"/>
              </w:rPr>
              <w:t>18L</w:t>
            </w:r>
            <w:r>
              <w:rPr>
                <w:sz w:val="16"/>
                <w:szCs w:val="24"/>
                <w:lang w:eastAsia="ro-RO"/>
                <w14:ligatures w14:val="none"/>
              </w:rPr>
              <w:tab/>
            </w:r>
            <w:r>
              <w:rPr>
                <w:spacing w:val="-5"/>
                <w:sz w:val="16"/>
                <w:szCs w:val="24"/>
                <w:lang w:eastAsia="ro-RO"/>
                <w14:ligatures w14:val="none"/>
              </w:rPr>
              <w:t>19L</w:t>
            </w:r>
            <w:r>
              <w:rPr>
                <w:sz w:val="16"/>
                <w:szCs w:val="24"/>
                <w:lang w:eastAsia="ro-RO"/>
                <w14:ligatures w14:val="none"/>
              </w:rPr>
              <w:tab/>
            </w:r>
            <w:r>
              <w:rPr>
                <w:spacing w:val="-5"/>
                <w:sz w:val="16"/>
                <w:szCs w:val="24"/>
                <w:lang w:eastAsia="ro-RO"/>
                <w14:ligatures w14:val="none"/>
              </w:rPr>
              <w:t>20L</w:t>
            </w:r>
            <w:r>
              <w:rPr>
                <w:sz w:val="16"/>
                <w:szCs w:val="24"/>
                <w:lang w:eastAsia="ro-RO"/>
                <w14:ligatures w14:val="none"/>
              </w:rPr>
              <w:tab/>
              <w:t>21L</w:t>
            </w:r>
            <w:r>
              <w:rPr>
                <w:spacing w:val="59"/>
                <w:sz w:val="16"/>
                <w:szCs w:val="24"/>
                <w:lang w:eastAsia="ro-RO"/>
                <w14:ligatures w14:val="none"/>
              </w:rPr>
              <w:t xml:space="preserve">  </w:t>
            </w:r>
            <w:r>
              <w:rPr>
                <w:spacing w:val="-5"/>
                <w:sz w:val="16"/>
                <w:szCs w:val="24"/>
                <w:lang w:eastAsia="ro-RO"/>
                <w14:ligatures w14:val="none"/>
              </w:rPr>
              <w:t>23M</w:t>
            </w:r>
          </w:p>
        </w:tc>
      </w:tr>
      <w:tr>
        <w:trPr>
          <w:trHeight w:val="20"/>
          <w:jc w:val="center"/>
        </w:trPr>
        <w:tc>
          <w:tcPr>
            <w:tcW w:w="931" w:type="dxa"/>
            <w:vMerge/>
            <w:tcBorders>
              <w:top w:val="nil"/>
              <w:left w:val="single" w:sz="12" w:space="0" w:color="000000"/>
              <w:bottom w:val="single" w:sz="6" w:space="0" w:color="000000"/>
              <w:right w:val="nil"/>
            </w:tcBorders>
          </w:tcPr>
          <w:p>
            <w:pPr>
              <w:widowControl/>
              <w:autoSpaceDE/>
              <w:autoSpaceDN/>
              <w:rPr>
                <w:sz w:val="2"/>
                <w:szCs w:val="2"/>
                <w:lang w:eastAsia="ro-RO"/>
                <w14:ligatures w14:val="none"/>
              </w:rPr>
            </w:pPr>
          </w:p>
        </w:tc>
        <w:tc>
          <w:tcPr>
            <w:tcW w:w="4653" w:type="dxa"/>
            <w:gridSpan w:val="3"/>
            <w:tcBorders>
              <w:top w:val="single" w:sz="6" w:space="0" w:color="000000"/>
              <w:left w:val="nil"/>
              <w:bottom w:val="single" w:sz="6" w:space="0" w:color="000000"/>
              <w:right w:val="nil"/>
            </w:tcBorders>
          </w:tcPr>
          <w:p>
            <w:pPr>
              <w:tabs>
                <w:tab w:val="left" w:pos="3654"/>
              </w:tabs>
              <w:adjustRightInd w:val="0"/>
              <w:spacing w:line="213" w:lineRule="exact"/>
              <w:ind w:left="1621"/>
              <w:rPr>
                <w:sz w:val="16"/>
                <w:szCs w:val="24"/>
                <w:lang w:eastAsia="ro-RO"/>
                <w14:ligatures w14:val="none"/>
              </w:rPr>
            </w:pPr>
            <w:r>
              <w:rPr>
                <w:sz w:val="20"/>
                <w:szCs w:val="24"/>
                <w:lang w:eastAsia="ro-RO"/>
                <w14:ligatures w14:val="none"/>
              </w:rPr>
              <w:t>Total</w:t>
            </w:r>
            <w:r>
              <w:rPr>
                <w:spacing w:val="-6"/>
                <w:sz w:val="20"/>
                <w:szCs w:val="24"/>
                <w:lang w:eastAsia="ro-RO"/>
                <w14:ligatures w14:val="none"/>
              </w:rPr>
              <w:t xml:space="preserve"> </w:t>
            </w:r>
            <w:r>
              <w:rPr>
                <w:sz w:val="20"/>
                <w:szCs w:val="24"/>
                <w:lang w:eastAsia="ro-RO"/>
                <w14:ligatures w14:val="none"/>
              </w:rPr>
              <w:t>categorie</w:t>
            </w:r>
            <w:r>
              <w:rPr>
                <w:spacing w:val="-6"/>
                <w:sz w:val="20"/>
                <w:szCs w:val="24"/>
                <w:lang w:eastAsia="ro-RO"/>
                <w14:ligatures w14:val="none"/>
              </w:rPr>
              <w:t xml:space="preserve"> </w:t>
            </w:r>
            <w:r>
              <w:rPr>
                <w:sz w:val="20"/>
                <w:szCs w:val="24"/>
                <w:lang w:eastAsia="ro-RO"/>
                <w14:ligatures w14:val="none"/>
              </w:rPr>
              <w:t>LP</w:t>
            </w:r>
            <w:r>
              <w:rPr>
                <w:spacing w:val="-5"/>
                <w:sz w:val="20"/>
                <w:szCs w:val="24"/>
                <w:lang w:eastAsia="ro-RO"/>
                <w14:ligatures w14:val="none"/>
              </w:rPr>
              <w:t xml:space="preserve"> </w:t>
            </w:r>
            <w:r>
              <w:rPr>
                <w:spacing w:val="-10"/>
                <w:sz w:val="20"/>
                <w:szCs w:val="24"/>
                <w:lang w:eastAsia="ro-RO"/>
                <w14:ligatures w14:val="none"/>
              </w:rPr>
              <w:t>:</w:t>
            </w:r>
            <w:r>
              <w:rPr>
                <w:sz w:val="20"/>
                <w:szCs w:val="24"/>
                <w:lang w:eastAsia="ro-RO"/>
                <w14:ligatures w14:val="none"/>
              </w:rPr>
              <w:tab/>
            </w:r>
            <w:r>
              <w:rPr>
                <w:sz w:val="16"/>
                <w:szCs w:val="24"/>
                <w:lang w:eastAsia="ro-RO"/>
                <w14:ligatures w14:val="none"/>
              </w:rPr>
              <w:t>5</w:t>
            </w:r>
            <w:r>
              <w:rPr>
                <w:spacing w:val="19"/>
                <w:sz w:val="16"/>
                <w:szCs w:val="24"/>
                <w:lang w:eastAsia="ro-RO"/>
                <w14:ligatures w14:val="none"/>
              </w:rPr>
              <w:t xml:space="preserve"> </w:t>
            </w:r>
            <w:r>
              <w:rPr>
                <w:spacing w:val="-5"/>
                <w:sz w:val="16"/>
                <w:szCs w:val="24"/>
                <w:lang w:eastAsia="ro-RO"/>
                <w14:ligatures w14:val="none"/>
              </w:rPr>
              <w:t>UA</w:t>
            </w:r>
          </w:p>
        </w:tc>
        <w:tc>
          <w:tcPr>
            <w:tcW w:w="1100" w:type="dxa"/>
            <w:gridSpan w:val="2"/>
            <w:tcBorders>
              <w:top w:val="single" w:sz="6" w:space="0" w:color="000000"/>
              <w:left w:val="nil"/>
              <w:bottom w:val="single" w:sz="6" w:space="0" w:color="000000"/>
              <w:right w:val="nil"/>
            </w:tcBorders>
          </w:tcPr>
          <w:p>
            <w:pPr>
              <w:adjustRightInd w:val="0"/>
              <w:ind w:left="268"/>
              <w:rPr>
                <w:sz w:val="16"/>
                <w:szCs w:val="24"/>
                <w:lang w:eastAsia="ro-RO"/>
                <w14:ligatures w14:val="none"/>
              </w:rPr>
            </w:pPr>
            <w:r>
              <w:rPr>
                <w:sz w:val="16"/>
                <w:szCs w:val="24"/>
                <w:lang w:eastAsia="ro-RO"/>
                <w14:ligatures w14:val="none"/>
              </w:rPr>
              <w:t>2.82</w:t>
            </w:r>
            <w:r>
              <w:rPr>
                <w:spacing w:val="-7"/>
                <w:sz w:val="16"/>
                <w:szCs w:val="24"/>
                <w:lang w:eastAsia="ro-RO"/>
                <w14:ligatures w14:val="none"/>
              </w:rPr>
              <w:t xml:space="preserve"> </w:t>
            </w:r>
            <w:r>
              <w:rPr>
                <w:spacing w:val="-5"/>
                <w:sz w:val="16"/>
                <w:szCs w:val="24"/>
                <w:lang w:eastAsia="ro-RO"/>
                <w14:ligatures w14:val="none"/>
              </w:rPr>
              <w:t>HA</w:t>
            </w:r>
          </w:p>
        </w:tc>
        <w:tc>
          <w:tcPr>
            <w:tcW w:w="553" w:type="dxa"/>
            <w:tcBorders>
              <w:top w:val="single" w:sz="6" w:space="0" w:color="000000"/>
              <w:left w:val="nil"/>
              <w:bottom w:val="single" w:sz="6" w:space="0" w:color="000000"/>
              <w:right w:val="nil"/>
            </w:tcBorders>
          </w:tcPr>
          <w:p>
            <w:pPr>
              <w:adjustRightInd w:val="0"/>
              <w:rPr>
                <w:sz w:val="16"/>
                <w:szCs w:val="24"/>
                <w:lang w:eastAsia="ro-RO"/>
                <w14:ligatures w14:val="none"/>
              </w:rPr>
            </w:pPr>
          </w:p>
        </w:tc>
        <w:tc>
          <w:tcPr>
            <w:tcW w:w="506" w:type="dxa"/>
            <w:tcBorders>
              <w:top w:val="single" w:sz="6" w:space="0" w:color="000000"/>
              <w:left w:val="nil"/>
              <w:bottom w:val="single" w:sz="6" w:space="0" w:color="000000"/>
              <w:right w:val="nil"/>
            </w:tcBorders>
          </w:tcPr>
          <w:p>
            <w:pPr>
              <w:adjustRightInd w:val="0"/>
              <w:rPr>
                <w:sz w:val="16"/>
                <w:szCs w:val="24"/>
                <w:lang w:eastAsia="ro-RO"/>
                <w14:ligatures w14:val="none"/>
              </w:rPr>
            </w:pPr>
          </w:p>
        </w:tc>
        <w:tc>
          <w:tcPr>
            <w:tcW w:w="1817" w:type="dxa"/>
            <w:gridSpan w:val="2"/>
            <w:tcBorders>
              <w:top w:val="single" w:sz="6" w:space="0" w:color="000000"/>
              <w:left w:val="nil"/>
              <w:bottom w:val="single" w:sz="6" w:space="0" w:color="000000"/>
              <w:right w:val="single" w:sz="12" w:space="0" w:color="000000"/>
            </w:tcBorders>
          </w:tcPr>
          <w:p>
            <w:pPr>
              <w:adjustRightInd w:val="0"/>
              <w:rPr>
                <w:sz w:val="16"/>
                <w:szCs w:val="24"/>
                <w:lang w:eastAsia="ro-RO"/>
                <w14:ligatures w14:val="none"/>
              </w:rPr>
            </w:pPr>
          </w:p>
        </w:tc>
      </w:tr>
      <w:tr>
        <w:trPr>
          <w:trHeight w:val="20"/>
          <w:jc w:val="center"/>
        </w:trPr>
        <w:tc>
          <w:tcPr>
            <w:tcW w:w="9560" w:type="dxa"/>
            <w:gridSpan w:val="10"/>
            <w:tcBorders>
              <w:top w:val="single" w:sz="6" w:space="0" w:color="000000"/>
              <w:left w:val="single" w:sz="12" w:space="0" w:color="000000"/>
              <w:bottom w:val="nil"/>
              <w:right w:val="single" w:sz="12" w:space="0" w:color="000000"/>
            </w:tcBorders>
          </w:tcPr>
          <w:p>
            <w:pPr>
              <w:adjustRightInd w:val="0"/>
              <w:ind w:left="324"/>
              <w:rPr>
                <w:sz w:val="20"/>
                <w:szCs w:val="24"/>
                <w:lang w:eastAsia="ro-RO"/>
                <w14:ligatures w14:val="none"/>
              </w:rPr>
            </w:pPr>
            <w:r>
              <w:rPr>
                <w:sz w:val="20"/>
                <w:szCs w:val="24"/>
                <w:lang w:eastAsia="ro-RO"/>
                <w14:ligatures w14:val="none"/>
              </w:rPr>
              <w:t>Lucrari</w:t>
            </w:r>
            <w:r>
              <w:rPr>
                <w:spacing w:val="-6"/>
                <w:sz w:val="20"/>
                <w:szCs w:val="24"/>
                <w:lang w:eastAsia="ro-RO"/>
                <w14:ligatures w14:val="none"/>
              </w:rPr>
              <w:t xml:space="preserve"> </w:t>
            </w:r>
            <w:r>
              <w:rPr>
                <w:sz w:val="20"/>
                <w:szCs w:val="24"/>
                <w:lang w:eastAsia="ro-RO"/>
                <w14:ligatures w14:val="none"/>
              </w:rPr>
              <w:t>de</w:t>
            </w:r>
            <w:r>
              <w:rPr>
                <w:spacing w:val="-5"/>
                <w:sz w:val="20"/>
                <w:szCs w:val="24"/>
                <w:lang w:eastAsia="ro-RO"/>
                <w14:ligatures w14:val="none"/>
              </w:rPr>
              <w:t xml:space="preserve"> </w:t>
            </w:r>
            <w:r>
              <w:rPr>
                <w:sz w:val="20"/>
                <w:szCs w:val="24"/>
                <w:lang w:eastAsia="ro-RO"/>
                <w14:ligatures w14:val="none"/>
              </w:rPr>
              <w:t>regenerare</w:t>
            </w:r>
            <w:r>
              <w:rPr>
                <w:spacing w:val="-6"/>
                <w:sz w:val="20"/>
                <w:szCs w:val="24"/>
                <w:lang w:eastAsia="ro-RO"/>
                <w14:ligatures w14:val="none"/>
              </w:rPr>
              <w:t xml:space="preserve"> </w:t>
            </w:r>
            <w:r>
              <w:rPr>
                <w:sz w:val="20"/>
                <w:szCs w:val="24"/>
                <w:lang w:eastAsia="ro-RO"/>
                <w14:ligatures w14:val="none"/>
              </w:rPr>
              <w:t>si</w:t>
            </w:r>
            <w:r>
              <w:rPr>
                <w:spacing w:val="-5"/>
                <w:sz w:val="20"/>
                <w:szCs w:val="24"/>
                <w:lang w:eastAsia="ro-RO"/>
                <w14:ligatures w14:val="none"/>
              </w:rPr>
              <w:t xml:space="preserve"> </w:t>
            </w:r>
            <w:r>
              <w:rPr>
                <w:spacing w:val="-2"/>
                <w:sz w:val="20"/>
                <w:szCs w:val="24"/>
                <w:lang w:eastAsia="ro-RO"/>
                <w14:ligatures w14:val="none"/>
              </w:rPr>
              <w:t>impaduriri</w:t>
            </w:r>
          </w:p>
          <w:p>
            <w:pPr>
              <w:tabs>
                <w:tab w:val="left" w:pos="2198"/>
              </w:tabs>
              <w:adjustRightInd w:val="0"/>
              <w:ind w:left="1555"/>
              <w:rPr>
                <w:sz w:val="20"/>
                <w:szCs w:val="24"/>
                <w:lang w:eastAsia="ro-RO"/>
                <w14:ligatures w14:val="none"/>
              </w:rPr>
            </w:pPr>
            <w:r>
              <w:rPr>
                <w:spacing w:val="-5"/>
                <w:sz w:val="20"/>
                <w:szCs w:val="24"/>
                <w:lang w:eastAsia="ro-RO"/>
                <w14:ligatures w14:val="none"/>
              </w:rPr>
              <w:t>57</w:t>
            </w:r>
            <w:r>
              <w:rPr>
                <w:sz w:val="20"/>
                <w:szCs w:val="24"/>
                <w:lang w:eastAsia="ro-RO"/>
                <w14:ligatures w14:val="none"/>
              </w:rPr>
              <w:tab/>
              <w:t>INGRIJIREA</w:t>
            </w:r>
            <w:r>
              <w:rPr>
                <w:spacing w:val="-12"/>
                <w:sz w:val="20"/>
                <w:szCs w:val="24"/>
                <w:lang w:eastAsia="ro-RO"/>
                <w14:ligatures w14:val="none"/>
              </w:rPr>
              <w:t xml:space="preserve"> </w:t>
            </w:r>
            <w:r>
              <w:rPr>
                <w:spacing w:val="-2"/>
                <w:sz w:val="20"/>
                <w:szCs w:val="24"/>
                <w:lang w:eastAsia="ro-RO"/>
                <w14:ligatures w14:val="none"/>
              </w:rPr>
              <w:t>CULTURILOR,COMPL</w:t>
            </w:r>
          </w:p>
          <w:p>
            <w:pPr>
              <w:adjustRightInd w:val="0"/>
              <w:ind w:left="1166"/>
              <w:rPr>
                <w:sz w:val="16"/>
                <w:szCs w:val="24"/>
                <w:lang w:eastAsia="ro-RO"/>
                <w14:ligatures w14:val="none"/>
              </w:rPr>
            </w:pPr>
            <w:r>
              <w:rPr>
                <w:sz w:val="16"/>
                <w:szCs w:val="24"/>
                <w:lang w:eastAsia="ro-RO"/>
                <w14:ligatures w14:val="none"/>
              </w:rPr>
              <w:t>12 C</w:t>
            </w:r>
            <w:r>
              <w:rPr>
                <w:spacing w:val="61"/>
                <w:w w:val="150"/>
                <w:sz w:val="16"/>
                <w:szCs w:val="24"/>
                <w:lang w:eastAsia="ro-RO"/>
                <w14:ligatures w14:val="none"/>
              </w:rPr>
              <w:t xml:space="preserve"> </w:t>
            </w:r>
            <w:r>
              <w:rPr>
                <w:sz w:val="16"/>
                <w:szCs w:val="24"/>
                <w:lang w:eastAsia="ro-RO"/>
                <w14:ligatures w14:val="none"/>
              </w:rPr>
              <w:t xml:space="preserve">141 </w:t>
            </w:r>
            <w:r>
              <w:rPr>
                <w:spacing w:val="-10"/>
                <w:sz w:val="16"/>
                <w:szCs w:val="24"/>
                <w:lang w:eastAsia="ro-RO"/>
                <w14:ligatures w14:val="none"/>
              </w:rPr>
              <w:t>C</w:t>
            </w:r>
          </w:p>
        </w:tc>
      </w:tr>
      <w:tr>
        <w:trPr>
          <w:trHeight w:val="20"/>
          <w:jc w:val="center"/>
        </w:trPr>
        <w:tc>
          <w:tcPr>
            <w:tcW w:w="931" w:type="dxa"/>
            <w:tcBorders>
              <w:top w:val="nil"/>
              <w:left w:val="single" w:sz="12" w:space="0" w:color="000000"/>
              <w:bottom w:val="single" w:sz="6" w:space="0" w:color="000000"/>
              <w:right w:val="nil"/>
            </w:tcBorders>
          </w:tcPr>
          <w:p>
            <w:pPr>
              <w:adjustRightInd w:val="0"/>
              <w:rPr>
                <w:sz w:val="16"/>
                <w:szCs w:val="24"/>
                <w:lang w:eastAsia="ro-RO"/>
                <w14:ligatures w14:val="none"/>
              </w:rPr>
            </w:pPr>
          </w:p>
        </w:tc>
        <w:tc>
          <w:tcPr>
            <w:tcW w:w="4653" w:type="dxa"/>
            <w:gridSpan w:val="3"/>
            <w:tcBorders>
              <w:top w:val="single" w:sz="6" w:space="0" w:color="000000"/>
              <w:left w:val="nil"/>
              <w:bottom w:val="single" w:sz="6" w:space="0" w:color="000000"/>
              <w:right w:val="nil"/>
            </w:tcBorders>
          </w:tcPr>
          <w:p>
            <w:pPr>
              <w:tabs>
                <w:tab w:val="left" w:pos="3654"/>
              </w:tabs>
              <w:adjustRightInd w:val="0"/>
              <w:spacing w:line="213" w:lineRule="exact"/>
              <w:ind w:left="1621"/>
              <w:rPr>
                <w:sz w:val="16"/>
                <w:szCs w:val="24"/>
                <w:lang w:eastAsia="ro-RO"/>
                <w14:ligatures w14:val="none"/>
              </w:rPr>
            </w:pPr>
            <w:r>
              <w:rPr>
                <w:sz w:val="20"/>
                <w:szCs w:val="24"/>
                <w:lang w:eastAsia="ro-RO"/>
                <w14:ligatures w14:val="none"/>
              </w:rPr>
              <w:t>Total</w:t>
            </w:r>
            <w:r>
              <w:rPr>
                <w:spacing w:val="-6"/>
                <w:sz w:val="20"/>
                <w:szCs w:val="24"/>
                <w:lang w:eastAsia="ro-RO"/>
                <w14:ligatures w14:val="none"/>
              </w:rPr>
              <w:t xml:space="preserve"> </w:t>
            </w:r>
            <w:r>
              <w:rPr>
                <w:sz w:val="20"/>
                <w:szCs w:val="24"/>
                <w:lang w:eastAsia="ro-RO"/>
                <w14:ligatures w14:val="none"/>
              </w:rPr>
              <w:t>categorie</w:t>
            </w:r>
            <w:r>
              <w:rPr>
                <w:spacing w:val="-6"/>
                <w:sz w:val="20"/>
                <w:szCs w:val="24"/>
                <w:lang w:eastAsia="ro-RO"/>
                <w14:ligatures w14:val="none"/>
              </w:rPr>
              <w:t xml:space="preserve"> </w:t>
            </w:r>
            <w:r>
              <w:rPr>
                <w:sz w:val="20"/>
                <w:szCs w:val="24"/>
                <w:lang w:eastAsia="ro-RO"/>
                <w14:ligatures w14:val="none"/>
              </w:rPr>
              <w:t>LP</w:t>
            </w:r>
            <w:r>
              <w:rPr>
                <w:spacing w:val="-5"/>
                <w:sz w:val="20"/>
                <w:szCs w:val="24"/>
                <w:lang w:eastAsia="ro-RO"/>
                <w14:ligatures w14:val="none"/>
              </w:rPr>
              <w:t xml:space="preserve"> </w:t>
            </w:r>
            <w:r>
              <w:rPr>
                <w:spacing w:val="-10"/>
                <w:sz w:val="20"/>
                <w:szCs w:val="24"/>
                <w:lang w:eastAsia="ro-RO"/>
                <w14:ligatures w14:val="none"/>
              </w:rPr>
              <w:t>:</w:t>
            </w:r>
            <w:r>
              <w:rPr>
                <w:sz w:val="20"/>
                <w:szCs w:val="24"/>
                <w:lang w:eastAsia="ro-RO"/>
                <w14:ligatures w14:val="none"/>
              </w:rPr>
              <w:tab/>
            </w:r>
            <w:r>
              <w:rPr>
                <w:sz w:val="16"/>
                <w:szCs w:val="24"/>
                <w:lang w:eastAsia="ro-RO"/>
                <w14:ligatures w14:val="none"/>
              </w:rPr>
              <w:t>2</w:t>
            </w:r>
            <w:r>
              <w:rPr>
                <w:spacing w:val="19"/>
                <w:sz w:val="16"/>
                <w:szCs w:val="24"/>
                <w:lang w:eastAsia="ro-RO"/>
                <w14:ligatures w14:val="none"/>
              </w:rPr>
              <w:t xml:space="preserve"> </w:t>
            </w:r>
            <w:r>
              <w:rPr>
                <w:spacing w:val="-5"/>
                <w:sz w:val="16"/>
                <w:szCs w:val="24"/>
                <w:lang w:eastAsia="ro-RO"/>
                <w14:ligatures w14:val="none"/>
              </w:rPr>
              <w:t>UA</w:t>
            </w:r>
          </w:p>
        </w:tc>
        <w:tc>
          <w:tcPr>
            <w:tcW w:w="1100" w:type="dxa"/>
            <w:gridSpan w:val="2"/>
            <w:tcBorders>
              <w:top w:val="single" w:sz="6" w:space="0" w:color="000000"/>
              <w:left w:val="nil"/>
              <w:bottom w:val="single" w:sz="6" w:space="0" w:color="000000"/>
              <w:right w:val="nil"/>
            </w:tcBorders>
          </w:tcPr>
          <w:p>
            <w:pPr>
              <w:adjustRightInd w:val="0"/>
              <w:ind w:left="268"/>
              <w:rPr>
                <w:sz w:val="16"/>
                <w:szCs w:val="24"/>
                <w:lang w:eastAsia="ro-RO"/>
                <w14:ligatures w14:val="none"/>
              </w:rPr>
            </w:pPr>
            <w:r>
              <w:rPr>
                <w:sz w:val="16"/>
                <w:szCs w:val="24"/>
                <w:lang w:eastAsia="ro-RO"/>
                <w14:ligatures w14:val="none"/>
              </w:rPr>
              <w:t>3.50</w:t>
            </w:r>
            <w:r>
              <w:rPr>
                <w:spacing w:val="-7"/>
                <w:sz w:val="16"/>
                <w:szCs w:val="24"/>
                <w:lang w:eastAsia="ro-RO"/>
                <w14:ligatures w14:val="none"/>
              </w:rPr>
              <w:t xml:space="preserve"> </w:t>
            </w:r>
            <w:r>
              <w:rPr>
                <w:spacing w:val="-5"/>
                <w:sz w:val="16"/>
                <w:szCs w:val="24"/>
                <w:lang w:eastAsia="ro-RO"/>
                <w14:ligatures w14:val="none"/>
              </w:rPr>
              <w:t>HA</w:t>
            </w:r>
          </w:p>
        </w:tc>
        <w:tc>
          <w:tcPr>
            <w:tcW w:w="553" w:type="dxa"/>
            <w:tcBorders>
              <w:top w:val="single" w:sz="6" w:space="0" w:color="000000"/>
              <w:left w:val="nil"/>
              <w:bottom w:val="single" w:sz="6" w:space="0" w:color="000000"/>
              <w:right w:val="nil"/>
            </w:tcBorders>
          </w:tcPr>
          <w:p>
            <w:pPr>
              <w:adjustRightInd w:val="0"/>
              <w:rPr>
                <w:sz w:val="16"/>
                <w:szCs w:val="24"/>
                <w:lang w:eastAsia="ro-RO"/>
                <w14:ligatures w14:val="none"/>
              </w:rPr>
            </w:pPr>
          </w:p>
        </w:tc>
        <w:tc>
          <w:tcPr>
            <w:tcW w:w="506" w:type="dxa"/>
            <w:tcBorders>
              <w:top w:val="single" w:sz="6" w:space="0" w:color="000000"/>
              <w:left w:val="nil"/>
              <w:bottom w:val="single" w:sz="6" w:space="0" w:color="000000"/>
              <w:right w:val="nil"/>
            </w:tcBorders>
          </w:tcPr>
          <w:p>
            <w:pPr>
              <w:adjustRightInd w:val="0"/>
              <w:rPr>
                <w:sz w:val="16"/>
                <w:szCs w:val="24"/>
                <w:lang w:eastAsia="ro-RO"/>
                <w14:ligatures w14:val="none"/>
              </w:rPr>
            </w:pPr>
          </w:p>
        </w:tc>
        <w:tc>
          <w:tcPr>
            <w:tcW w:w="1817" w:type="dxa"/>
            <w:gridSpan w:val="2"/>
            <w:tcBorders>
              <w:top w:val="single" w:sz="6" w:space="0" w:color="000000"/>
              <w:left w:val="nil"/>
              <w:bottom w:val="single" w:sz="6" w:space="0" w:color="000000"/>
              <w:right w:val="single" w:sz="12" w:space="0" w:color="000000"/>
            </w:tcBorders>
          </w:tcPr>
          <w:p>
            <w:pPr>
              <w:adjustRightInd w:val="0"/>
              <w:rPr>
                <w:sz w:val="16"/>
                <w:szCs w:val="24"/>
                <w:lang w:eastAsia="ro-RO"/>
                <w14:ligatures w14:val="none"/>
              </w:rPr>
            </w:pPr>
          </w:p>
        </w:tc>
      </w:tr>
      <w:tr>
        <w:trPr>
          <w:trHeight w:val="20"/>
          <w:jc w:val="center"/>
        </w:trPr>
        <w:tc>
          <w:tcPr>
            <w:tcW w:w="4306" w:type="dxa"/>
            <w:gridSpan w:val="2"/>
            <w:tcBorders>
              <w:top w:val="single" w:sz="6" w:space="0" w:color="000000"/>
              <w:left w:val="single" w:sz="12" w:space="0" w:color="000000"/>
              <w:bottom w:val="nil"/>
              <w:right w:val="nil"/>
            </w:tcBorders>
          </w:tcPr>
          <w:p>
            <w:pPr>
              <w:adjustRightInd w:val="0"/>
              <w:ind w:left="324"/>
              <w:rPr>
                <w:sz w:val="20"/>
                <w:szCs w:val="24"/>
                <w:lang w:eastAsia="ro-RO"/>
                <w14:ligatures w14:val="none"/>
              </w:rPr>
            </w:pPr>
            <w:r>
              <w:rPr>
                <w:sz w:val="20"/>
                <w:szCs w:val="24"/>
                <w:lang w:eastAsia="ro-RO"/>
                <w14:ligatures w14:val="none"/>
              </w:rPr>
              <w:t>Taieri</w:t>
            </w:r>
            <w:r>
              <w:rPr>
                <w:spacing w:val="-5"/>
                <w:sz w:val="20"/>
                <w:szCs w:val="24"/>
                <w:lang w:eastAsia="ro-RO"/>
                <w14:ligatures w14:val="none"/>
              </w:rPr>
              <w:t xml:space="preserve"> </w:t>
            </w:r>
            <w:r>
              <w:rPr>
                <w:sz w:val="20"/>
                <w:szCs w:val="24"/>
                <w:lang w:eastAsia="ro-RO"/>
                <w14:ligatures w14:val="none"/>
              </w:rPr>
              <w:t>de</w:t>
            </w:r>
            <w:r>
              <w:rPr>
                <w:spacing w:val="-4"/>
                <w:sz w:val="20"/>
                <w:szCs w:val="24"/>
                <w:lang w:eastAsia="ro-RO"/>
                <w14:ligatures w14:val="none"/>
              </w:rPr>
              <w:t xml:space="preserve"> </w:t>
            </w:r>
            <w:r>
              <w:rPr>
                <w:spacing w:val="-2"/>
                <w:sz w:val="20"/>
                <w:szCs w:val="24"/>
                <w:lang w:eastAsia="ro-RO"/>
                <w14:ligatures w14:val="none"/>
              </w:rPr>
              <w:t>ingrijire</w:t>
            </w:r>
          </w:p>
          <w:p>
            <w:pPr>
              <w:tabs>
                <w:tab w:val="left" w:pos="2198"/>
              </w:tabs>
              <w:adjustRightInd w:val="0"/>
              <w:ind w:left="1555"/>
              <w:rPr>
                <w:sz w:val="20"/>
                <w:szCs w:val="24"/>
                <w:lang w:eastAsia="ro-RO"/>
                <w14:ligatures w14:val="none"/>
              </w:rPr>
            </w:pPr>
            <w:r>
              <w:rPr>
                <w:spacing w:val="-5"/>
                <w:sz w:val="20"/>
                <w:szCs w:val="24"/>
                <w:lang w:eastAsia="ro-RO"/>
                <w14:ligatures w14:val="none"/>
              </w:rPr>
              <w:t>41</w:t>
            </w:r>
            <w:r>
              <w:rPr>
                <w:sz w:val="20"/>
                <w:szCs w:val="24"/>
                <w:lang w:eastAsia="ro-RO"/>
                <w14:ligatures w14:val="none"/>
              </w:rPr>
              <w:tab/>
            </w:r>
            <w:r>
              <w:rPr>
                <w:spacing w:val="-2"/>
                <w:sz w:val="20"/>
                <w:szCs w:val="24"/>
                <w:lang w:eastAsia="ro-RO"/>
                <w14:ligatures w14:val="none"/>
              </w:rPr>
              <w:t>DEGAJARI</w:t>
            </w:r>
          </w:p>
          <w:p>
            <w:pPr>
              <w:adjustRightInd w:val="0"/>
              <w:ind w:left="1241"/>
              <w:rPr>
                <w:sz w:val="16"/>
                <w:szCs w:val="24"/>
                <w:lang w:eastAsia="ro-RO"/>
                <w14:ligatures w14:val="none"/>
              </w:rPr>
            </w:pPr>
            <w:r>
              <w:rPr>
                <w:sz w:val="16"/>
                <w:szCs w:val="24"/>
                <w:lang w:eastAsia="ro-RO"/>
                <w14:ligatures w14:val="none"/>
              </w:rPr>
              <w:t xml:space="preserve">8 </w:t>
            </w:r>
            <w:r>
              <w:rPr>
                <w:spacing w:val="-10"/>
                <w:sz w:val="16"/>
                <w:szCs w:val="24"/>
                <w:lang w:eastAsia="ro-RO"/>
                <w14:ligatures w14:val="none"/>
              </w:rPr>
              <w:t>D</w:t>
            </w:r>
          </w:p>
          <w:p>
            <w:pPr>
              <w:widowControl/>
              <w:numPr>
                <w:ilvl w:val="0"/>
                <w:numId w:val="41"/>
              </w:numPr>
              <w:tabs>
                <w:tab w:val="left" w:pos="2198"/>
              </w:tabs>
              <w:autoSpaceDE/>
              <w:autoSpaceDN/>
              <w:ind w:hanging="643"/>
              <w:rPr>
                <w:sz w:val="20"/>
                <w:szCs w:val="24"/>
                <w:lang w:eastAsia="ro-RO"/>
                <w14:ligatures w14:val="none"/>
              </w:rPr>
            </w:pPr>
            <w:r>
              <w:rPr>
                <w:spacing w:val="-2"/>
                <w:sz w:val="20"/>
                <w:szCs w:val="24"/>
                <w:lang w:eastAsia="ro-RO"/>
                <w14:ligatures w14:val="none"/>
              </w:rPr>
              <w:t>CURATIRI</w:t>
            </w:r>
          </w:p>
          <w:p>
            <w:pPr>
              <w:tabs>
                <w:tab w:val="left" w:pos="2196"/>
              </w:tabs>
              <w:adjustRightInd w:val="0"/>
              <w:ind w:left="1257"/>
              <w:rPr>
                <w:sz w:val="16"/>
                <w:szCs w:val="24"/>
                <w:lang w:eastAsia="ro-RO"/>
                <w14:ligatures w14:val="none"/>
              </w:rPr>
            </w:pPr>
            <w:r>
              <w:rPr>
                <w:sz w:val="16"/>
                <w:szCs w:val="24"/>
                <w:lang w:eastAsia="ro-RO"/>
                <w14:ligatures w14:val="none"/>
              </w:rPr>
              <w:t>1</w:t>
            </w:r>
            <w:r>
              <w:rPr>
                <w:spacing w:val="-2"/>
                <w:sz w:val="16"/>
                <w:szCs w:val="24"/>
                <w:lang w:eastAsia="ro-RO"/>
                <w14:ligatures w14:val="none"/>
              </w:rPr>
              <w:t xml:space="preserve"> </w:t>
            </w:r>
            <w:r>
              <w:rPr>
                <w:sz w:val="16"/>
                <w:szCs w:val="24"/>
                <w:lang w:eastAsia="ro-RO"/>
                <w14:ligatures w14:val="none"/>
              </w:rPr>
              <w:t>E</w:t>
            </w:r>
            <w:r>
              <w:rPr>
                <w:spacing w:val="56"/>
                <w:sz w:val="16"/>
                <w:szCs w:val="24"/>
                <w:lang w:eastAsia="ro-RO"/>
                <w14:ligatures w14:val="none"/>
              </w:rPr>
              <w:t xml:space="preserve">  </w:t>
            </w:r>
            <w:r>
              <w:rPr>
                <w:sz w:val="16"/>
                <w:szCs w:val="24"/>
                <w:lang w:eastAsia="ro-RO"/>
                <w14:ligatures w14:val="none"/>
              </w:rPr>
              <w:t>14</w:t>
            </w:r>
            <w:r>
              <w:rPr>
                <w:spacing w:val="1"/>
                <w:sz w:val="16"/>
                <w:szCs w:val="24"/>
                <w:lang w:eastAsia="ro-RO"/>
                <w14:ligatures w14:val="none"/>
              </w:rPr>
              <w:t xml:space="preserve"> </w:t>
            </w:r>
            <w:r>
              <w:rPr>
                <w:spacing w:val="-10"/>
                <w:sz w:val="16"/>
                <w:szCs w:val="24"/>
                <w:lang w:eastAsia="ro-RO"/>
                <w14:ligatures w14:val="none"/>
              </w:rPr>
              <w:t>D</w:t>
            </w:r>
            <w:r>
              <w:rPr>
                <w:sz w:val="16"/>
                <w:szCs w:val="24"/>
                <w:lang w:eastAsia="ro-RO"/>
                <w14:ligatures w14:val="none"/>
              </w:rPr>
              <w:tab/>
              <w:t>14</w:t>
            </w:r>
            <w:r>
              <w:rPr>
                <w:spacing w:val="-2"/>
                <w:sz w:val="16"/>
                <w:szCs w:val="24"/>
                <w:lang w:eastAsia="ro-RO"/>
                <w14:ligatures w14:val="none"/>
              </w:rPr>
              <w:t xml:space="preserve"> </w:t>
            </w:r>
            <w:r>
              <w:rPr>
                <w:sz w:val="16"/>
                <w:szCs w:val="24"/>
                <w:lang w:eastAsia="ro-RO"/>
                <w14:ligatures w14:val="none"/>
              </w:rPr>
              <w:t>E</w:t>
            </w:r>
            <w:r>
              <w:rPr>
                <w:spacing w:val="75"/>
                <w:sz w:val="16"/>
                <w:szCs w:val="24"/>
                <w:lang w:eastAsia="ro-RO"/>
                <w14:ligatures w14:val="none"/>
              </w:rPr>
              <w:t xml:space="preserve"> </w:t>
            </w:r>
            <w:r>
              <w:rPr>
                <w:sz w:val="16"/>
                <w:szCs w:val="24"/>
                <w:lang w:eastAsia="ro-RO"/>
                <w14:ligatures w14:val="none"/>
              </w:rPr>
              <w:t xml:space="preserve">141 </w:t>
            </w:r>
            <w:r>
              <w:rPr>
                <w:spacing w:val="-10"/>
                <w:sz w:val="16"/>
                <w:szCs w:val="24"/>
                <w:lang w:eastAsia="ro-RO"/>
                <w14:ligatures w14:val="none"/>
              </w:rPr>
              <w:t>A</w:t>
            </w:r>
          </w:p>
          <w:p>
            <w:pPr>
              <w:widowControl/>
              <w:numPr>
                <w:ilvl w:val="0"/>
                <w:numId w:val="41"/>
              </w:numPr>
              <w:tabs>
                <w:tab w:val="left" w:pos="2198"/>
              </w:tabs>
              <w:autoSpaceDE/>
              <w:autoSpaceDN/>
              <w:ind w:hanging="643"/>
              <w:rPr>
                <w:sz w:val="20"/>
                <w:szCs w:val="24"/>
                <w:lang w:eastAsia="ro-RO"/>
                <w14:ligatures w14:val="none"/>
              </w:rPr>
            </w:pPr>
            <w:r>
              <w:rPr>
                <w:spacing w:val="-2"/>
                <w:sz w:val="20"/>
                <w:szCs w:val="24"/>
                <w:lang w:eastAsia="ro-RO"/>
                <w14:ligatures w14:val="none"/>
              </w:rPr>
              <w:t>RARITURI</w:t>
            </w:r>
          </w:p>
          <w:p>
            <w:pPr>
              <w:tabs>
                <w:tab w:val="left" w:pos="1754"/>
                <w:tab w:val="left" w:pos="2277"/>
                <w:tab w:val="left" w:pos="2774"/>
                <w:tab w:val="left" w:pos="3288"/>
                <w:tab w:val="left" w:pos="3799"/>
              </w:tabs>
              <w:adjustRightInd w:val="0"/>
              <w:ind w:left="1248"/>
              <w:rPr>
                <w:sz w:val="16"/>
                <w:szCs w:val="24"/>
                <w:lang w:eastAsia="ro-RO"/>
                <w14:ligatures w14:val="none"/>
              </w:rPr>
            </w:pPr>
            <w:r>
              <w:rPr>
                <w:sz w:val="16"/>
                <w:szCs w:val="24"/>
                <w:lang w:eastAsia="ro-RO"/>
                <w14:ligatures w14:val="none"/>
              </w:rPr>
              <w:t xml:space="preserve">1 </w:t>
            </w:r>
            <w:r>
              <w:rPr>
                <w:spacing w:val="-10"/>
                <w:sz w:val="16"/>
                <w:szCs w:val="24"/>
                <w:lang w:eastAsia="ro-RO"/>
                <w14:ligatures w14:val="none"/>
              </w:rPr>
              <w:t>C</w:t>
            </w:r>
            <w:r>
              <w:rPr>
                <w:sz w:val="16"/>
                <w:szCs w:val="24"/>
                <w:lang w:eastAsia="ro-RO"/>
                <w14:ligatures w14:val="none"/>
              </w:rPr>
              <w:tab/>
              <w:t xml:space="preserve">2 </w:t>
            </w:r>
            <w:r>
              <w:rPr>
                <w:spacing w:val="-10"/>
                <w:sz w:val="16"/>
                <w:szCs w:val="24"/>
                <w:lang w:eastAsia="ro-RO"/>
                <w14:ligatures w14:val="none"/>
              </w:rPr>
              <w:t>A</w:t>
            </w:r>
            <w:r>
              <w:rPr>
                <w:sz w:val="16"/>
                <w:szCs w:val="24"/>
                <w:lang w:eastAsia="ro-RO"/>
                <w14:ligatures w14:val="none"/>
              </w:rPr>
              <w:tab/>
              <w:t>2</w:t>
            </w:r>
            <w:r>
              <w:rPr>
                <w:spacing w:val="-2"/>
                <w:sz w:val="16"/>
                <w:szCs w:val="24"/>
                <w:lang w:eastAsia="ro-RO"/>
                <w14:ligatures w14:val="none"/>
              </w:rPr>
              <w:t xml:space="preserve"> </w:t>
            </w:r>
            <w:r>
              <w:rPr>
                <w:spacing w:val="-12"/>
                <w:sz w:val="16"/>
                <w:szCs w:val="24"/>
                <w:lang w:eastAsia="ro-RO"/>
                <w14:ligatures w14:val="none"/>
              </w:rPr>
              <w:t>E</w:t>
            </w:r>
            <w:r>
              <w:rPr>
                <w:sz w:val="16"/>
                <w:szCs w:val="24"/>
                <w:lang w:eastAsia="ro-RO"/>
                <w14:ligatures w14:val="none"/>
              </w:rPr>
              <w:tab/>
              <w:t xml:space="preserve">7 </w:t>
            </w:r>
            <w:r>
              <w:rPr>
                <w:spacing w:val="-10"/>
                <w:sz w:val="16"/>
                <w:szCs w:val="24"/>
                <w:lang w:eastAsia="ro-RO"/>
                <w14:ligatures w14:val="none"/>
              </w:rPr>
              <w:t>A</w:t>
            </w:r>
            <w:r>
              <w:rPr>
                <w:sz w:val="16"/>
                <w:szCs w:val="24"/>
                <w:lang w:eastAsia="ro-RO"/>
                <w14:ligatures w14:val="none"/>
              </w:rPr>
              <w:tab/>
              <w:t xml:space="preserve">8 </w:t>
            </w:r>
            <w:r>
              <w:rPr>
                <w:spacing w:val="-10"/>
                <w:sz w:val="16"/>
                <w:szCs w:val="24"/>
                <w:lang w:eastAsia="ro-RO"/>
                <w14:ligatures w14:val="none"/>
              </w:rPr>
              <w:t>B</w:t>
            </w:r>
            <w:r>
              <w:rPr>
                <w:sz w:val="16"/>
                <w:szCs w:val="24"/>
                <w:lang w:eastAsia="ro-RO"/>
                <w14:ligatures w14:val="none"/>
              </w:rPr>
              <w:tab/>
              <w:t xml:space="preserve">8 </w:t>
            </w:r>
            <w:r>
              <w:rPr>
                <w:spacing w:val="-10"/>
                <w:sz w:val="16"/>
                <w:szCs w:val="24"/>
                <w:lang w:eastAsia="ro-RO"/>
                <w14:ligatures w14:val="none"/>
              </w:rPr>
              <w:t>C</w:t>
            </w:r>
          </w:p>
          <w:p>
            <w:pPr>
              <w:adjustRightInd w:val="0"/>
              <w:ind w:left="1077"/>
              <w:rPr>
                <w:sz w:val="16"/>
                <w:szCs w:val="24"/>
                <w:lang w:eastAsia="ro-RO"/>
                <w14:ligatures w14:val="none"/>
              </w:rPr>
            </w:pPr>
            <w:r>
              <w:rPr>
                <w:sz w:val="16"/>
                <w:szCs w:val="24"/>
                <w:lang w:eastAsia="ro-RO"/>
                <w14:ligatures w14:val="none"/>
              </w:rPr>
              <w:t xml:space="preserve">141 </w:t>
            </w:r>
            <w:r>
              <w:rPr>
                <w:spacing w:val="-10"/>
                <w:sz w:val="16"/>
                <w:szCs w:val="24"/>
                <w:lang w:eastAsia="ro-RO"/>
                <w14:ligatures w14:val="none"/>
              </w:rPr>
              <w:t>D</w:t>
            </w:r>
          </w:p>
        </w:tc>
        <w:tc>
          <w:tcPr>
            <w:tcW w:w="903" w:type="dxa"/>
            <w:tcBorders>
              <w:top w:val="single" w:sz="6" w:space="0" w:color="000000"/>
              <w:left w:val="nil"/>
              <w:bottom w:val="single" w:sz="6" w:space="0" w:color="000000"/>
              <w:right w:val="nil"/>
            </w:tcBorders>
          </w:tcPr>
          <w:p>
            <w:pPr>
              <w:adjustRightInd w:val="0"/>
              <w:rPr>
                <w:b/>
                <w:sz w:val="16"/>
                <w:szCs w:val="24"/>
                <w:lang w:eastAsia="ro-RO"/>
                <w14:ligatures w14:val="none"/>
              </w:rPr>
            </w:pPr>
          </w:p>
          <w:p>
            <w:pPr>
              <w:adjustRightInd w:val="0"/>
              <w:rPr>
                <w:b/>
                <w:sz w:val="16"/>
                <w:szCs w:val="24"/>
                <w:lang w:eastAsia="ro-RO"/>
                <w14:ligatures w14:val="none"/>
              </w:rPr>
            </w:pPr>
          </w:p>
          <w:p>
            <w:pPr>
              <w:adjustRightInd w:val="0"/>
              <w:rPr>
                <w:b/>
                <w:sz w:val="16"/>
                <w:szCs w:val="24"/>
                <w:lang w:eastAsia="ro-RO"/>
                <w14:ligatures w14:val="none"/>
              </w:rPr>
            </w:pPr>
          </w:p>
          <w:p>
            <w:pPr>
              <w:adjustRightInd w:val="0"/>
              <w:rPr>
                <w:b/>
                <w:sz w:val="16"/>
                <w:szCs w:val="24"/>
                <w:lang w:eastAsia="ro-RO"/>
                <w14:ligatures w14:val="none"/>
              </w:rPr>
            </w:pPr>
          </w:p>
          <w:p>
            <w:pPr>
              <w:adjustRightInd w:val="0"/>
              <w:rPr>
                <w:b/>
                <w:sz w:val="16"/>
                <w:szCs w:val="24"/>
                <w:lang w:eastAsia="ro-RO"/>
                <w14:ligatures w14:val="none"/>
              </w:rPr>
            </w:pPr>
          </w:p>
          <w:p>
            <w:pPr>
              <w:adjustRightInd w:val="0"/>
              <w:rPr>
                <w:b/>
                <w:sz w:val="16"/>
                <w:szCs w:val="24"/>
                <w:lang w:eastAsia="ro-RO"/>
                <w14:ligatures w14:val="none"/>
              </w:rPr>
            </w:pPr>
          </w:p>
          <w:p>
            <w:pPr>
              <w:adjustRightInd w:val="0"/>
              <w:rPr>
                <w:b/>
                <w:sz w:val="16"/>
                <w:szCs w:val="24"/>
                <w:lang w:eastAsia="ro-RO"/>
                <w14:ligatures w14:val="none"/>
              </w:rPr>
            </w:pPr>
          </w:p>
          <w:p>
            <w:pPr>
              <w:adjustRightInd w:val="0"/>
              <w:rPr>
                <w:b/>
                <w:sz w:val="16"/>
                <w:szCs w:val="24"/>
                <w:lang w:eastAsia="ro-RO"/>
                <w14:ligatures w14:val="none"/>
              </w:rPr>
            </w:pPr>
          </w:p>
          <w:p>
            <w:pPr>
              <w:tabs>
                <w:tab w:val="left" w:pos="496"/>
              </w:tabs>
              <w:adjustRightInd w:val="0"/>
              <w:ind w:right="98"/>
              <w:jc w:val="center"/>
              <w:rPr>
                <w:sz w:val="16"/>
                <w:szCs w:val="24"/>
                <w:lang w:eastAsia="ro-RO"/>
                <w14:ligatures w14:val="none"/>
              </w:rPr>
            </w:pPr>
            <w:r>
              <w:rPr>
                <w:sz w:val="16"/>
                <w:szCs w:val="24"/>
                <w:lang w:eastAsia="ro-RO"/>
                <w14:ligatures w14:val="none"/>
              </w:rPr>
              <w:t xml:space="preserve">8 </w:t>
            </w:r>
            <w:r>
              <w:rPr>
                <w:spacing w:val="-10"/>
                <w:sz w:val="16"/>
                <w:szCs w:val="24"/>
                <w:lang w:eastAsia="ro-RO"/>
                <w14:ligatures w14:val="none"/>
              </w:rPr>
              <w:t>E</w:t>
            </w:r>
            <w:r>
              <w:rPr>
                <w:sz w:val="16"/>
                <w:szCs w:val="24"/>
                <w:lang w:eastAsia="ro-RO"/>
                <w14:ligatures w14:val="none"/>
              </w:rPr>
              <w:tab/>
              <w:t>9</w:t>
            </w:r>
            <w:r>
              <w:rPr>
                <w:spacing w:val="-2"/>
                <w:sz w:val="16"/>
                <w:szCs w:val="24"/>
                <w:lang w:eastAsia="ro-RO"/>
                <w14:ligatures w14:val="none"/>
              </w:rPr>
              <w:t xml:space="preserve"> </w:t>
            </w:r>
            <w:r>
              <w:rPr>
                <w:spacing w:val="-10"/>
                <w:sz w:val="16"/>
                <w:szCs w:val="24"/>
                <w:lang w:eastAsia="ro-RO"/>
                <w14:ligatures w14:val="none"/>
              </w:rPr>
              <w:t>A</w:t>
            </w:r>
          </w:p>
        </w:tc>
        <w:tc>
          <w:tcPr>
            <w:tcW w:w="375" w:type="dxa"/>
            <w:tcBorders>
              <w:top w:val="single" w:sz="6" w:space="0" w:color="000000"/>
              <w:left w:val="nil"/>
              <w:bottom w:val="single" w:sz="6" w:space="0" w:color="000000"/>
              <w:right w:val="nil"/>
            </w:tcBorders>
          </w:tcPr>
          <w:p>
            <w:pPr>
              <w:adjustRightInd w:val="0"/>
              <w:rPr>
                <w:b/>
                <w:sz w:val="16"/>
                <w:szCs w:val="24"/>
                <w:lang w:eastAsia="ro-RO"/>
                <w14:ligatures w14:val="none"/>
              </w:rPr>
            </w:pPr>
          </w:p>
          <w:p>
            <w:pPr>
              <w:adjustRightInd w:val="0"/>
              <w:rPr>
                <w:b/>
                <w:sz w:val="16"/>
                <w:szCs w:val="24"/>
                <w:lang w:eastAsia="ro-RO"/>
                <w14:ligatures w14:val="none"/>
              </w:rPr>
            </w:pPr>
          </w:p>
          <w:p>
            <w:pPr>
              <w:adjustRightInd w:val="0"/>
              <w:rPr>
                <w:b/>
                <w:sz w:val="16"/>
                <w:szCs w:val="24"/>
                <w:lang w:eastAsia="ro-RO"/>
                <w14:ligatures w14:val="none"/>
              </w:rPr>
            </w:pPr>
          </w:p>
          <w:p>
            <w:pPr>
              <w:adjustRightInd w:val="0"/>
              <w:rPr>
                <w:b/>
                <w:sz w:val="16"/>
                <w:szCs w:val="24"/>
                <w:lang w:eastAsia="ro-RO"/>
                <w14:ligatures w14:val="none"/>
              </w:rPr>
            </w:pPr>
          </w:p>
          <w:p>
            <w:pPr>
              <w:adjustRightInd w:val="0"/>
              <w:rPr>
                <w:b/>
                <w:sz w:val="16"/>
                <w:szCs w:val="24"/>
                <w:lang w:eastAsia="ro-RO"/>
                <w14:ligatures w14:val="none"/>
              </w:rPr>
            </w:pPr>
          </w:p>
          <w:p>
            <w:pPr>
              <w:adjustRightInd w:val="0"/>
              <w:rPr>
                <w:b/>
                <w:sz w:val="16"/>
                <w:szCs w:val="24"/>
                <w:lang w:eastAsia="ro-RO"/>
                <w14:ligatures w14:val="none"/>
              </w:rPr>
            </w:pPr>
          </w:p>
          <w:p>
            <w:pPr>
              <w:adjustRightInd w:val="0"/>
              <w:rPr>
                <w:b/>
                <w:sz w:val="16"/>
                <w:szCs w:val="24"/>
                <w:lang w:eastAsia="ro-RO"/>
                <w14:ligatures w14:val="none"/>
              </w:rPr>
            </w:pPr>
          </w:p>
          <w:p>
            <w:pPr>
              <w:adjustRightInd w:val="0"/>
              <w:rPr>
                <w:b/>
                <w:sz w:val="16"/>
                <w:szCs w:val="24"/>
                <w:lang w:eastAsia="ro-RO"/>
                <w14:ligatures w14:val="none"/>
              </w:rPr>
            </w:pPr>
          </w:p>
          <w:p>
            <w:pPr>
              <w:adjustRightInd w:val="0"/>
              <w:ind w:left="136"/>
              <w:jc w:val="center"/>
              <w:rPr>
                <w:sz w:val="16"/>
                <w:szCs w:val="24"/>
                <w:lang w:eastAsia="ro-RO"/>
                <w14:ligatures w14:val="none"/>
              </w:rPr>
            </w:pPr>
            <w:r>
              <w:rPr>
                <w:sz w:val="16"/>
                <w:szCs w:val="24"/>
                <w:lang w:eastAsia="ro-RO"/>
                <w14:ligatures w14:val="none"/>
              </w:rPr>
              <w:t xml:space="preserve">9 </w:t>
            </w:r>
            <w:r>
              <w:rPr>
                <w:spacing w:val="-10"/>
                <w:sz w:val="16"/>
                <w:szCs w:val="24"/>
                <w:lang w:eastAsia="ro-RO"/>
                <w14:ligatures w14:val="none"/>
              </w:rPr>
              <w:t>C</w:t>
            </w:r>
          </w:p>
        </w:tc>
        <w:tc>
          <w:tcPr>
            <w:tcW w:w="519" w:type="dxa"/>
            <w:tcBorders>
              <w:top w:val="single" w:sz="6" w:space="0" w:color="000000"/>
              <w:left w:val="nil"/>
              <w:bottom w:val="single" w:sz="6" w:space="0" w:color="000000"/>
              <w:right w:val="nil"/>
            </w:tcBorders>
          </w:tcPr>
          <w:p>
            <w:pPr>
              <w:adjustRightInd w:val="0"/>
              <w:rPr>
                <w:b/>
                <w:sz w:val="16"/>
                <w:szCs w:val="24"/>
                <w:lang w:eastAsia="ro-RO"/>
                <w14:ligatures w14:val="none"/>
              </w:rPr>
            </w:pPr>
          </w:p>
          <w:p>
            <w:pPr>
              <w:adjustRightInd w:val="0"/>
              <w:rPr>
                <w:b/>
                <w:sz w:val="16"/>
                <w:szCs w:val="24"/>
                <w:lang w:eastAsia="ro-RO"/>
                <w14:ligatures w14:val="none"/>
              </w:rPr>
            </w:pPr>
          </w:p>
          <w:p>
            <w:pPr>
              <w:adjustRightInd w:val="0"/>
              <w:rPr>
                <w:b/>
                <w:sz w:val="16"/>
                <w:szCs w:val="24"/>
                <w:lang w:eastAsia="ro-RO"/>
                <w14:ligatures w14:val="none"/>
              </w:rPr>
            </w:pPr>
          </w:p>
          <w:p>
            <w:pPr>
              <w:adjustRightInd w:val="0"/>
              <w:rPr>
                <w:b/>
                <w:sz w:val="16"/>
                <w:szCs w:val="24"/>
                <w:lang w:eastAsia="ro-RO"/>
                <w14:ligatures w14:val="none"/>
              </w:rPr>
            </w:pPr>
          </w:p>
          <w:p>
            <w:pPr>
              <w:adjustRightInd w:val="0"/>
              <w:rPr>
                <w:b/>
                <w:sz w:val="16"/>
                <w:szCs w:val="24"/>
                <w:lang w:eastAsia="ro-RO"/>
                <w14:ligatures w14:val="none"/>
              </w:rPr>
            </w:pPr>
          </w:p>
          <w:p>
            <w:pPr>
              <w:adjustRightInd w:val="0"/>
              <w:rPr>
                <w:b/>
                <w:sz w:val="16"/>
                <w:szCs w:val="24"/>
                <w:lang w:eastAsia="ro-RO"/>
                <w14:ligatures w14:val="none"/>
              </w:rPr>
            </w:pPr>
          </w:p>
          <w:p>
            <w:pPr>
              <w:adjustRightInd w:val="0"/>
              <w:rPr>
                <w:b/>
                <w:sz w:val="16"/>
                <w:szCs w:val="24"/>
                <w:lang w:eastAsia="ro-RO"/>
                <w14:ligatures w14:val="none"/>
              </w:rPr>
            </w:pPr>
          </w:p>
          <w:p>
            <w:pPr>
              <w:adjustRightInd w:val="0"/>
              <w:rPr>
                <w:b/>
                <w:sz w:val="16"/>
                <w:szCs w:val="24"/>
                <w:lang w:eastAsia="ro-RO"/>
                <w14:ligatures w14:val="none"/>
              </w:rPr>
            </w:pPr>
          </w:p>
          <w:p>
            <w:pPr>
              <w:adjustRightInd w:val="0"/>
              <w:ind w:right="9"/>
              <w:jc w:val="right"/>
              <w:rPr>
                <w:sz w:val="16"/>
                <w:szCs w:val="24"/>
                <w:lang w:eastAsia="ro-RO"/>
                <w14:ligatures w14:val="none"/>
              </w:rPr>
            </w:pPr>
            <w:r>
              <w:rPr>
                <w:sz w:val="16"/>
                <w:szCs w:val="24"/>
                <w:lang w:eastAsia="ro-RO"/>
                <w14:ligatures w14:val="none"/>
              </w:rPr>
              <w:t xml:space="preserve">9 </w:t>
            </w:r>
            <w:r>
              <w:rPr>
                <w:spacing w:val="-10"/>
                <w:sz w:val="16"/>
                <w:szCs w:val="24"/>
                <w:lang w:eastAsia="ro-RO"/>
                <w14:ligatures w14:val="none"/>
              </w:rPr>
              <w:t>D</w:t>
            </w:r>
          </w:p>
        </w:tc>
        <w:tc>
          <w:tcPr>
            <w:tcW w:w="581" w:type="dxa"/>
            <w:tcBorders>
              <w:top w:val="single" w:sz="6" w:space="0" w:color="000000"/>
              <w:left w:val="nil"/>
              <w:bottom w:val="single" w:sz="6" w:space="0" w:color="000000"/>
              <w:right w:val="nil"/>
            </w:tcBorders>
          </w:tcPr>
          <w:p>
            <w:pPr>
              <w:adjustRightInd w:val="0"/>
              <w:rPr>
                <w:b/>
                <w:sz w:val="16"/>
                <w:szCs w:val="24"/>
                <w:lang w:eastAsia="ro-RO"/>
                <w14:ligatures w14:val="none"/>
              </w:rPr>
            </w:pPr>
          </w:p>
          <w:p>
            <w:pPr>
              <w:adjustRightInd w:val="0"/>
              <w:rPr>
                <w:b/>
                <w:sz w:val="16"/>
                <w:szCs w:val="24"/>
                <w:lang w:eastAsia="ro-RO"/>
                <w14:ligatures w14:val="none"/>
              </w:rPr>
            </w:pPr>
          </w:p>
          <w:p>
            <w:pPr>
              <w:adjustRightInd w:val="0"/>
              <w:rPr>
                <w:b/>
                <w:sz w:val="16"/>
                <w:szCs w:val="24"/>
                <w:lang w:eastAsia="ro-RO"/>
                <w14:ligatures w14:val="none"/>
              </w:rPr>
            </w:pPr>
          </w:p>
          <w:p>
            <w:pPr>
              <w:adjustRightInd w:val="0"/>
              <w:rPr>
                <w:b/>
                <w:sz w:val="16"/>
                <w:szCs w:val="24"/>
                <w:lang w:eastAsia="ro-RO"/>
                <w14:ligatures w14:val="none"/>
              </w:rPr>
            </w:pPr>
          </w:p>
          <w:p>
            <w:pPr>
              <w:adjustRightInd w:val="0"/>
              <w:rPr>
                <w:b/>
                <w:sz w:val="16"/>
                <w:szCs w:val="24"/>
                <w:lang w:eastAsia="ro-RO"/>
                <w14:ligatures w14:val="none"/>
              </w:rPr>
            </w:pPr>
          </w:p>
          <w:p>
            <w:pPr>
              <w:adjustRightInd w:val="0"/>
              <w:rPr>
                <w:b/>
                <w:sz w:val="16"/>
                <w:szCs w:val="24"/>
                <w:lang w:eastAsia="ro-RO"/>
                <w14:ligatures w14:val="none"/>
              </w:rPr>
            </w:pPr>
          </w:p>
          <w:p>
            <w:pPr>
              <w:adjustRightInd w:val="0"/>
              <w:rPr>
                <w:b/>
                <w:sz w:val="16"/>
                <w:szCs w:val="24"/>
                <w:lang w:eastAsia="ro-RO"/>
                <w14:ligatures w14:val="none"/>
              </w:rPr>
            </w:pPr>
          </w:p>
          <w:p>
            <w:pPr>
              <w:adjustRightInd w:val="0"/>
              <w:rPr>
                <w:b/>
                <w:sz w:val="16"/>
                <w:szCs w:val="24"/>
                <w:lang w:eastAsia="ro-RO"/>
                <w14:ligatures w14:val="none"/>
              </w:rPr>
            </w:pPr>
          </w:p>
          <w:p>
            <w:pPr>
              <w:adjustRightInd w:val="0"/>
              <w:ind w:right="80"/>
              <w:jc w:val="right"/>
              <w:rPr>
                <w:sz w:val="16"/>
                <w:szCs w:val="24"/>
                <w:lang w:eastAsia="ro-RO"/>
                <w14:ligatures w14:val="none"/>
              </w:rPr>
            </w:pPr>
            <w:r>
              <w:rPr>
                <w:sz w:val="16"/>
                <w:szCs w:val="24"/>
                <w:lang w:eastAsia="ro-RO"/>
                <w14:ligatures w14:val="none"/>
              </w:rPr>
              <w:t xml:space="preserve">10 </w:t>
            </w:r>
            <w:r>
              <w:rPr>
                <w:spacing w:val="-10"/>
                <w:sz w:val="16"/>
                <w:szCs w:val="24"/>
                <w:lang w:eastAsia="ro-RO"/>
                <w14:ligatures w14:val="none"/>
              </w:rPr>
              <w:t>A</w:t>
            </w:r>
          </w:p>
        </w:tc>
        <w:tc>
          <w:tcPr>
            <w:tcW w:w="553" w:type="dxa"/>
            <w:tcBorders>
              <w:top w:val="single" w:sz="6" w:space="0" w:color="000000"/>
              <w:left w:val="nil"/>
              <w:bottom w:val="single" w:sz="6" w:space="0" w:color="000000"/>
              <w:right w:val="nil"/>
            </w:tcBorders>
          </w:tcPr>
          <w:p>
            <w:pPr>
              <w:adjustRightInd w:val="0"/>
              <w:rPr>
                <w:b/>
                <w:sz w:val="16"/>
                <w:szCs w:val="24"/>
                <w:lang w:eastAsia="ro-RO"/>
                <w14:ligatures w14:val="none"/>
              </w:rPr>
            </w:pPr>
          </w:p>
          <w:p>
            <w:pPr>
              <w:adjustRightInd w:val="0"/>
              <w:rPr>
                <w:b/>
                <w:sz w:val="16"/>
                <w:szCs w:val="24"/>
                <w:lang w:eastAsia="ro-RO"/>
                <w14:ligatures w14:val="none"/>
              </w:rPr>
            </w:pPr>
          </w:p>
          <w:p>
            <w:pPr>
              <w:adjustRightInd w:val="0"/>
              <w:rPr>
                <w:b/>
                <w:sz w:val="16"/>
                <w:szCs w:val="24"/>
                <w:lang w:eastAsia="ro-RO"/>
                <w14:ligatures w14:val="none"/>
              </w:rPr>
            </w:pPr>
          </w:p>
          <w:p>
            <w:pPr>
              <w:adjustRightInd w:val="0"/>
              <w:rPr>
                <w:b/>
                <w:sz w:val="16"/>
                <w:szCs w:val="24"/>
                <w:lang w:eastAsia="ro-RO"/>
                <w14:ligatures w14:val="none"/>
              </w:rPr>
            </w:pPr>
          </w:p>
          <w:p>
            <w:pPr>
              <w:adjustRightInd w:val="0"/>
              <w:rPr>
                <w:b/>
                <w:sz w:val="16"/>
                <w:szCs w:val="24"/>
                <w:lang w:eastAsia="ro-RO"/>
                <w14:ligatures w14:val="none"/>
              </w:rPr>
            </w:pPr>
          </w:p>
          <w:p>
            <w:pPr>
              <w:adjustRightInd w:val="0"/>
              <w:rPr>
                <w:b/>
                <w:sz w:val="16"/>
                <w:szCs w:val="24"/>
                <w:lang w:eastAsia="ro-RO"/>
                <w14:ligatures w14:val="none"/>
              </w:rPr>
            </w:pPr>
          </w:p>
          <w:p>
            <w:pPr>
              <w:adjustRightInd w:val="0"/>
              <w:rPr>
                <w:b/>
                <w:sz w:val="16"/>
                <w:szCs w:val="24"/>
                <w:lang w:eastAsia="ro-RO"/>
                <w14:ligatures w14:val="none"/>
              </w:rPr>
            </w:pPr>
          </w:p>
          <w:p>
            <w:pPr>
              <w:adjustRightInd w:val="0"/>
              <w:rPr>
                <w:b/>
                <w:sz w:val="16"/>
                <w:szCs w:val="24"/>
                <w:lang w:eastAsia="ro-RO"/>
                <w14:ligatures w14:val="none"/>
              </w:rPr>
            </w:pPr>
          </w:p>
          <w:p>
            <w:pPr>
              <w:adjustRightInd w:val="0"/>
              <w:ind w:right="9"/>
              <w:jc w:val="center"/>
              <w:rPr>
                <w:sz w:val="16"/>
                <w:szCs w:val="24"/>
                <w:lang w:eastAsia="ro-RO"/>
                <w14:ligatures w14:val="none"/>
              </w:rPr>
            </w:pPr>
            <w:r>
              <w:rPr>
                <w:sz w:val="16"/>
                <w:szCs w:val="24"/>
                <w:lang w:eastAsia="ro-RO"/>
                <w14:ligatures w14:val="none"/>
              </w:rPr>
              <w:t xml:space="preserve">22 </w:t>
            </w:r>
            <w:r>
              <w:rPr>
                <w:spacing w:val="-10"/>
                <w:sz w:val="16"/>
                <w:szCs w:val="24"/>
                <w:lang w:eastAsia="ro-RO"/>
                <w14:ligatures w14:val="none"/>
              </w:rPr>
              <w:t>B</w:t>
            </w:r>
          </w:p>
        </w:tc>
        <w:tc>
          <w:tcPr>
            <w:tcW w:w="506" w:type="dxa"/>
            <w:tcBorders>
              <w:top w:val="single" w:sz="6" w:space="0" w:color="000000"/>
              <w:left w:val="nil"/>
              <w:bottom w:val="single" w:sz="6" w:space="0" w:color="000000"/>
              <w:right w:val="nil"/>
            </w:tcBorders>
          </w:tcPr>
          <w:p>
            <w:pPr>
              <w:adjustRightInd w:val="0"/>
              <w:rPr>
                <w:b/>
                <w:sz w:val="16"/>
                <w:szCs w:val="24"/>
                <w:lang w:eastAsia="ro-RO"/>
                <w14:ligatures w14:val="none"/>
              </w:rPr>
            </w:pPr>
          </w:p>
          <w:p>
            <w:pPr>
              <w:adjustRightInd w:val="0"/>
              <w:rPr>
                <w:b/>
                <w:sz w:val="16"/>
                <w:szCs w:val="24"/>
                <w:lang w:eastAsia="ro-RO"/>
                <w14:ligatures w14:val="none"/>
              </w:rPr>
            </w:pPr>
          </w:p>
          <w:p>
            <w:pPr>
              <w:adjustRightInd w:val="0"/>
              <w:rPr>
                <w:b/>
                <w:sz w:val="16"/>
                <w:szCs w:val="24"/>
                <w:lang w:eastAsia="ro-RO"/>
                <w14:ligatures w14:val="none"/>
              </w:rPr>
            </w:pPr>
          </w:p>
          <w:p>
            <w:pPr>
              <w:adjustRightInd w:val="0"/>
              <w:rPr>
                <w:b/>
                <w:sz w:val="16"/>
                <w:szCs w:val="24"/>
                <w:lang w:eastAsia="ro-RO"/>
                <w14:ligatures w14:val="none"/>
              </w:rPr>
            </w:pPr>
          </w:p>
          <w:p>
            <w:pPr>
              <w:adjustRightInd w:val="0"/>
              <w:rPr>
                <w:b/>
                <w:sz w:val="16"/>
                <w:szCs w:val="24"/>
                <w:lang w:eastAsia="ro-RO"/>
                <w14:ligatures w14:val="none"/>
              </w:rPr>
            </w:pPr>
          </w:p>
          <w:p>
            <w:pPr>
              <w:adjustRightInd w:val="0"/>
              <w:rPr>
                <w:b/>
                <w:sz w:val="16"/>
                <w:szCs w:val="24"/>
                <w:lang w:eastAsia="ro-RO"/>
                <w14:ligatures w14:val="none"/>
              </w:rPr>
            </w:pPr>
          </w:p>
          <w:p>
            <w:pPr>
              <w:adjustRightInd w:val="0"/>
              <w:rPr>
                <w:b/>
                <w:sz w:val="16"/>
                <w:szCs w:val="24"/>
                <w:lang w:eastAsia="ro-RO"/>
                <w14:ligatures w14:val="none"/>
              </w:rPr>
            </w:pPr>
          </w:p>
          <w:p>
            <w:pPr>
              <w:adjustRightInd w:val="0"/>
              <w:rPr>
                <w:b/>
                <w:sz w:val="16"/>
                <w:szCs w:val="24"/>
                <w:lang w:eastAsia="ro-RO"/>
                <w14:ligatures w14:val="none"/>
              </w:rPr>
            </w:pPr>
          </w:p>
          <w:p>
            <w:pPr>
              <w:adjustRightInd w:val="0"/>
              <w:ind w:left="65"/>
              <w:rPr>
                <w:sz w:val="16"/>
                <w:szCs w:val="24"/>
                <w:lang w:eastAsia="ro-RO"/>
                <w14:ligatures w14:val="none"/>
              </w:rPr>
            </w:pPr>
            <w:r>
              <w:rPr>
                <w:sz w:val="16"/>
                <w:szCs w:val="24"/>
                <w:lang w:eastAsia="ro-RO"/>
                <w14:ligatures w14:val="none"/>
              </w:rPr>
              <w:t xml:space="preserve">22 </w:t>
            </w:r>
            <w:r>
              <w:rPr>
                <w:spacing w:val="-10"/>
                <w:sz w:val="16"/>
                <w:szCs w:val="24"/>
                <w:lang w:eastAsia="ro-RO"/>
                <w14:ligatures w14:val="none"/>
              </w:rPr>
              <w:t>D</w:t>
            </w:r>
          </w:p>
        </w:tc>
        <w:tc>
          <w:tcPr>
            <w:tcW w:w="1817" w:type="dxa"/>
            <w:gridSpan w:val="2"/>
            <w:tcBorders>
              <w:top w:val="single" w:sz="6" w:space="0" w:color="000000"/>
              <w:left w:val="nil"/>
              <w:bottom w:val="single" w:sz="6" w:space="0" w:color="000000"/>
              <w:right w:val="single" w:sz="12" w:space="0" w:color="000000"/>
            </w:tcBorders>
          </w:tcPr>
          <w:p>
            <w:pPr>
              <w:adjustRightInd w:val="0"/>
              <w:rPr>
                <w:b/>
                <w:sz w:val="16"/>
                <w:szCs w:val="24"/>
                <w:lang w:eastAsia="ro-RO"/>
                <w14:ligatures w14:val="none"/>
              </w:rPr>
            </w:pPr>
          </w:p>
          <w:p>
            <w:pPr>
              <w:adjustRightInd w:val="0"/>
              <w:rPr>
                <w:b/>
                <w:sz w:val="16"/>
                <w:szCs w:val="24"/>
                <w:lang w:eastAsia="ro-RO"/>
                <w14:ligatures w14:val="none"/>
              </w:rPr>
            </w:pPr>
          </w:p>
          <w:p>
            <w:pPr>
              <w:adjustRightInd w:val="0"/>
              <w:rPr>
                <w:b/>
                <w:sz w:val="16"/>
                <w:szCs w:val="24"/>
                <w:lang w:eastAsia="ro-RO"/>
                <w14:ligatures w14:val="none"/>
              </w:rPr>
            </w:pPr>
          </w:p>
          <w:p>
            <w:pPr>
              <w:adjustRightInd w:val="0"/>
              <w:rPr>
                <w:b/>
                <w:sz w:val="16"/>
                <w:szCs w:val="24"/>
                <w:lang w:eastAsia="ro-RO"/>
                <w14:ligatures w14:val="none"/>
              </w:rPr>
            </w:pPr>
          </w:p>
          <w:p>
            <w:pPr>
              <w:adjustRightInd w:val="0"/>
              <w:rPr>
                <w:b/>
                <w:sz w:val="16"/>
                <w:szCs w:val="24"/>
                <w:lang w:eastAsia="ro-RO"/>
                <w14:ligatures w14:val="none"/>
              </w:rPr>
            </w:pPr>
          </w:p>
          <w:p>
            <w:pPr>
              <w:adjustRightInd w:val="0"/>
              <w:rPr>
                <w:b/>
                <w:sz w:val="16"/>
                <w:szCs w:val="24"/>
                <w:lang w:eastAsia="ro-RO"/>
                <w14:ligatures w14:val="none"/>
              </w:rPr>
            </w:pPr>
          </w:p>
          <w:p>
            <w:pPr>
              <w:adjustRightInd w:val="0"/>
              <w:rPr>
                <w:b/>
                <w:sz w:val="16"/>
                <w:szCs w:val="24"/>
                <w:lang w:eastAsia="ro-RO"/>
                <w14:ligatures w14:val="none"/>
              </w:rPr>
            </w:pPr>
          </w:p>
          <w:p>
            <w:pPr>
              <w:adjustRightInd w:val="0"/>
              <w:rPr>
                <w:b/>
                <w:sz w:val="16"/>
                <w:szCs w:val="24"/>
                <w:lang w:eastAsia="ro-RO"/>
                <w14:ligatures w14:val="none"/>
              </w:rPr>
            </w:pPr>
          </w:p>
          <w:p>
            <w:pPr>
              <w:adjustRightInd w:val="0"/>
              <w:ind w:left="77"/>
              <w:rPr>
                <w:sz w:val="16"/>
                <w:szCs w:val="24"/>
                <w:lang w:eastAsia="ro-RO"/>
                <w14:ligatures w14:val="none"/>
              </w:rPr>
            </w:pPr>
            <w:r>
              <w:rPr>
                <w:sz w:val="16"/>
                <w:szCs w:val="24"/>
                <w:lang w:eastAsia="ro-RO"/>
                <w14:ligatures w14:val="none"/>
              </w:rPr>
              <w:t>79 C</w:t>
            </w:r>
            <w:r>
              <w:rPr>
                <w:spacing w:val="78"/>
                <w:sz w:val="16"/>
                <w:szCs w:val="24"/>
                <w:lang w:eastAsia="ro-RO"/>
                <w14:ligatures w14:val="none"/>
              </w:rPr>
              <w:t xml:space="preserve"> </w:t>
            </w:r>
            <w:r>
              <w:rPr>
                <w:sz w:val="16"/>
                <w:szCs w:val="24"/>
                <w:lang w:eastAsia="ro-RO"/>
                <w14:ligatures w14:val="none"/>
              </w:rPr>
              <w:t xml:space="preserve">141 </w:t>
            </w:r>
            <w:r>
              <w:rPr>
                <w:spacing w:val="-10"/>
                <w:sz w:val="16"/>
                <w:szCs w:val="24"/>
                <w:lang w:eastAsia="ro-RO"/>
                <w14:ligatures w14:val="none"/>
              </w:rPr>
              <w:t>B</w:t>
            </w:r>
          </w:p>
        </w:tc>
      </w:tr>
      <w:tr>
        <w:trPr>
          <w:trHeight w:val="20"/>
          <w:jc w:val="center"/>
        </w:trPr>
        <w:tc>
          <w:tcPr>
            <w:tcW w:w="931" w:type="dxa"/>
            <w:tcBorders>
              <w:top w:val="nil"/>
              <w:left w:val="single" w:sz="12" w:space="0" w:color="000000"/>
              <w:bottom w:val="single" w:sz="6" w:space="0" w:color="000000"/>
              <w:right w:val="nil"/>
            </w:tcBorders>
          </w:tcPr>
          <w:p>
            <w:pPr>
              <w:adjustRightInd w:val="0"/>
              <w:rPr>
                <w:sz w:val="16"/>
                <w:szCs w:val="24"/>
                <w:lang w:eastAsia="ro-RO"/>
                <w14:ligatures w14:val="none"/>
              </w:rPr>
            </w:pPr>
          </w:p>
        </w:tc>
        <w:tc>
          <w:tcPr>
            <w:tcW w:w="4653" w:type="dxa"/>
            <w:gridSpan w:val="3"/>
            <w:tcBorders>
              <w:top w:val="single" w:sz="6" w:space="0" w:color="000000"/>
              <w:left w:val="nil"/>
              <w:bottom w:val="single" w:sz="6" w:space="0" w:color="000000"/>
              <w:right w:val="nil"/>
            </w:tcBorders>
          </w:tcPr>
          <w:p>
            <w:pPr>
              <w:tabs>
                <w:tab w:val="left" w:pos="3572"/>
              </w:tabs>
              <w:adjustRightInd w:val="0"/>
              <w:spacing w:line="213" w:lineRule="exact"/>
              <w:ind w:left="1621"/>
              <w:rPr>
                <w:sz w:val="16"/>
                <w:szCs w:val="24"/>
                <w:lang w:eastAsia="ro-RO"/>
                <w14:ligatures w14:val="none"/>
              </w:rPr>
            </w:pPr>
            <w:r>
              <w:rPr>
                <w:sz w:val="20"/>
                <w:szCs w:val="24"/>
                <w:lang w:eastAsia="ro-RO"/>
                <w14:ligatures w14:val="none"/>
              </w:rPr>
              <w:t>Total</w:t>
            </w:r>
            <w:r>
              <w:rPr>
                <w:spacing w:val="-6"/>
                <w:sz w:val="20"/>
                <w:szCs w:val="24"/>
                <w:lang w:eastAsia="ro-RO"/>
                <w14:ligatures w14:val="none"/>
              </w:rPr>
              <w:t xml:space="preserve"> </w:t>
            </w:r>
            <w:r>
              <w:rPr>
                <w:sz w:val="20"/>
                <w:szCs w:val="24"/>
                <w:lang w:eastAsia="ro-RO"/>
                <w14:ligatures w14:val="none"/>
              </w:rPr>
              <w:t>categorie</w:t>
            </w:r>
            <w:r>
              <w:rPr>
                <w:spacing w:val="-6"/>
                <w:sz w:val="20"/>
                <w:szCs w:val="24"/>
                <w:lang w:eastAsia="ro-RO"/>
                <w14:ligatures w14:val="none"/>
              </w:rPr>
              <w:t xml:space="preserve"> </w:t>
            </w:r>
            <w:r>
              <w:rPr>
                <w:sz w:val="20"/>
                <w:szCs w:val="24"/>
                <w:lang w:eastAsia="ro-RO"/>
                <w14:ligatures w14:val="none"/>
              </w:rPr>
              <w:t>LP</w:t>
            </w:r>
            <w:r>
              <w:rPr>
                <w:spacing w:val="-5"/>
                <w:sz w:val="20"/>
                <w:szCs w:val="24"/>
                <w:lang w:eastAsia="ro-RO"/>
                <w14:ligatures w14:val="none"/>
              </w:rPr>
              <w:t xml:space="preserve"> </w:t>
            </w:r>
            <w:r>
              <w:rPr>
                <w:spacing w:val="-10"/>
                <w:sz w:val="20"/>
                <w:szCs w:val="24"/>
                <w:lang w:eastAsia="ro-RO"/>
                <w14:ligatures w14:val="none"/>
              </w:rPr>
              <w:t>:</w:t>
            </w:r>
            <w:r>
              <w:rPr>
                <w:sz w:val="20"/>
                <w:szCs w:val="24"/>
                <w:lang w:eastAsia="ro-RO"/>
                <w14:ligatures w14:val="none"/>
              </w:rPr>
              <w:tab/>
            </w:r>
            <w:r>
              <w:rPr>
                <w:sz w:val="16"/>
                <w:szCs w:val="24"/>
                <w:lang w:eastAsia="ro-RO"/>
                <w14:ligatures w14:val="none"/>
              </w:rPr>
              <w:t>21</w:t>
            </w:r>
            <w:r>
              <w:rPr>
                <w:spacing w:val="20"/>
                <w:sz w:val="16"/>
                <w:szCs w:val="24"/>
                <w:lang w:eastAsia="ro-RO"/>
                <w14:ligatures w14:val="none"/>
              </w:rPr>
              <w:t xml:space="preserve"> </w:t>
            </w:r>
            <w:r>
              <w:rPr>
                <w:spacing w:val="-5"/>
                <w:sz w:val="16"/>
                <w:szCs w:val="24"/>
                <w:lang w:eastAsia="ro-RO"/>
                <w14:ligatures w14:val="none"/>
              </w:rPr>
              <w:t>UA</w:t>
            </w:r>
          </w:p>
        </w:tc>
        <w:tc>
          <w:tcPr>
            <w:tcW w:w="1100" w:type="dxa"/>
            <w:gridSpan w:val="2"/>
            <w:tcBorders>
              <w:top w:val="single" w:sz="6" w:space="0" w:color="000000"/>
              <w:left w:val="nil"/>
              <w:bottom w:val="single" w:sz="6" w:space="0" w:color="000000"/>
              <w:right w:val="nil"/>
            </w:tcBorders>
          </w:tcPr>
          <w:p>
            <w:pPr>
              <w:adjustRightInd w:val="0"/>
              <w:ind w:left="105"/>
              <w:rPr>
                <w:sz w:val="16"/>
                <w:szCs w:val="24"/>
                <w:lang w:eastAsia="ro-RO"/>
                <w14:ligatures w14:val="none"/>
              </w:rPr>
            </w:pPr>
            <w:r>
              <w:rPr>
                <w:sz w:val="16"/>
                <w:szCs w:val="24"/>
                <w:lang w:eastAsia="ro-RO"/>
                <w14:ligatures w14:val="none"/>
              </w:rPr>
              <w:t>111.90</w:t>
            </w:r>
            <w:r>
              <w:rPr>
                <w:spacing w:val="-5"/>
                <w:sz w:val="16"/>
                <w:szCs w:val="24"/>
                <w:lang w:eastAsia="ro-RO"/>
                <w14:ligatures w14:val="none"/>
              </w:rPr>
              <w:t xml:space="preserve"> HA</w:t>
            </w:r>
          </w:p>
        </w:tc>
        <w:tc>
          <w:tcPr>
            <w:tcW w:w="553" w:type="dxa"/>
            <w:tcBorders>
              <w:top w:val="single" w:sz="6" w:space="0" w:color="000000"/>
              <w:left w:val="nil"/>
              <w:bottom w:val="single" w:sz="6" w:space="0" w:color="000000"/>
              <w:right w:val="nil"/>
            </w:tcBorders>
          </w:tcPr>
          <w:p>
            <w:pPr>
              <w:adjustRightInd w:val="0"/>
              <w:rPr>
                <w:sz w:val="16"/>
                <w:szCs w:val="24"/>
                <w:lang w:eastAsia="ro-RO"/>
                <w14:ligatures w14:val="none"/>
              </w:rPr>
            </w:pPr>
          </w:p>
        </w:tc>
        <w:tc>
          <w:tcPr>
            <w:tcW w:w="506" w:type="dxa"/>
            <w:tcBorders>
              <w:top w:val="single" w:sz="6" w:space="0" w:color="000000"/>
              <w:left w:val="nil"/>
              <w:bottom w:val="single" w:sz="6" w:space="0" w:color="000000"/>
              <w:right w:val="nil"/>
            </w:tcBorders>
          </w:tcPr>
          <w:p>
            <w:pPr>
              <w:adjustRightInd w:val="0"/>
              <w:rPr>
                <w:sz w:val="16"/>
                <w:szCs w:val="24"/>
                <w:lang w:eastAsia="ro-RO"/>
                <w14:ligatures w14:val="none"/>
              </w:rPr>
            </w:pPr>
          </w:p>
        </w:tc>
        <w:tc>
          <w:tcPr>
            <w:tcW w:w="1817" w:type="dxa"/>
            <w:gridSpan w:val="2"/>
            <w:tcBorders>
              <w:top w:val="single" w:sz="6" w:space="0" w:color="000000"/>
              <w:left w:val="nil"/>
              <w:bottom w:val="single" w:sz="6" w:space="0" w:color="000000"/>
              <w:right w:val="single" w:sz="12" w:space="0" w:color="000000"/>
            </w:tcBorders>
          </w:tcPr>
          <w:p>
            <w:pPr>
              <w:adjustRightInd w:val="0"/>
              <w:rPr>
                <w:sz w:val="16"/>
                <w:szCs w:val="24"/>
                <w:lang w:eastAsia="ro-RO"/>
                <w14:ligatures w14:val="none"/>
              </w:rPr>
            </w:pPr>
          </w:p>
        </w:tc>
      </w:tr>
      <w:tr>
        <w:trPr>
          <w:trHeight w:val="20"/>
          <w:jc w:val="center"/>
        </w:trPr>
        <w:tc>
          <w:tcPr>
            <w:tcW w:w="4306" w:type="dxa"/>
            <w:gridSpan w:val="2"/>
            <w:tcBorders>
              <w:top w:val="single" w:sz="6" w:space="0" w:color="000000"/>
              <w:left w:val="single" w:sz="12" w:space="0" w:color="000000"/>
              <w:bottom w:val="nil"/>
              <w:right w:val="nil"/>
            </w:tcBorders>
          </w:tcPr>
          <w:p>
            <w:pPr>
              <w:adjustRightInd w:val="0"/>
              <w:ind w:left="324"/>
              <w:rPr>
                <w:sz w:val="20"/>
                <w:szCs w:val="24"/>
                <w:lang w:eastAsia="ro-RO"/>
                <w14:ligatures w14:val="none"/>
              </w:rPr>
            </w:pPr>
            <w:r>
              <w:rPr>
                <w:sz w:val="20"/>
                <w:szCs w:val="24"/>
                <w:lang w:eastAsia="ro-RO"/>
                <w14:ligatures w14:val="none"/>
              </w:rPr>
              <w:t>Lucrari</w:t>
            </w:r>
            <w:r>
              <w:rPr>
                <w:spacing w:val="-6"/>
                <w:sz w:val="20"/>
                <w:szCs w:val="24"/>
                <w:lang w:eastAsia="ro-RO"/>
                <w14:ligatures w14:val="none"/>
              </w:rPr>
              <w:t xml:space="preserve"> </w:t>
            </w:r>
            <w:r>
              <w:rPr>
                <w:sz w:val="20"/>
                <w:szCs w:val="24"/>
                <w:lang w:eastAsia="ro-RO"/>
                <w14:ligatures w14:val="none"/>
              </w:rPr>
              <w:t>de</w:t>
            </w:r>
            <w:r>
              <w:rPr>
                <w:spacing w:val="-6"/>
                <w:sz w:val="20"/>
                <w:szCs w:val="24"/>
                <w:lang w:eastAsia="ro-RO"/>
                <w14:ligatures w14:val="none"/>
              </w:rPr>
              <w:t xml:space="preserve"> </w:t>
            </w:r>
            <w:r>
              <w:rPr>
                <w:sz w:val="20"/>
                <w:szCs w:val="24"/>
                <w:lang w:eastAsia="ro-RO"/>
                <w14:ligatures w14:val="none"/>
              </w:rPr>
              <w:t>ingrijire</w:t>
            </w:r>
            <w:r>
              <w:rPr>
                <w:spacing w:val="-6"/>
                <w:sz w:val="20"/>
                <w:szCs w:val="24"/>
                <w:lang w:eastAsia="ro-RO"/>
                <w14:ligatures w14:val="none"/>
              </w:rPr>
              <w:t xml:space="preserve"> </w:t>
            </w:r>
            <w:r>
              <w:rPr>
                <w:spacing w:val="-2"/>
                <w:sz w:val="20"/>
                <w:szCs w:val="24"/>
                <w:lang w:eastAsia="ro-RO"/>
                <w14:ligatures w14:val="none"/>
              </w:rPr>
              <w:t>speciale</w:t>
            </w:r>
          </w:p>
          <w:p>
            <w:pPr>
              <w:tabs>
                <w:tab w:val="left" w:pos="2198"/>
              </w:tabs>
              <w:adjustRightInd w:val="0"/>
              <w:ind w:left="1555"/>
              <w:rPr>
                <w:sz w:val="20"/>
                <w:szCs w:val="24"/>
                <w:lang w:eastAsia="ro-RO"/>
                <w14:ligatures w14:val="none"/>
              </w:rPr>
            </w:pPr>
            <w:r>
              <w:rPr>
                <w:spacing w:val="-5"/>
                <w:sz w:val="20"/>
                <w:szCs w:val="24"/>
                <w:lang w:eastAsia="ro-RO"/>
                <w14:ligatures w14:val="none"/>
              </w:rPr>
              <w:t>46</w:t>
            </w:r>
            <w:r>
              <w:rPr>
                <w:sz w:val="20"/>
                <w:szCs w:val="24"/>
                <w:lang w:eastAsia="ro-RO"/>
                <w14:ligatures w14:val="none"/>
              </w:rPr>
              <w:tab/>
            </w:r>
            <w:r>
              <w:rPr>
                <w:spacing w:val="-2"/>
                <w:sz w:val="20"/>
                <w:szCs w:val="24"/>
                <w:lang w:eastAsia="ro-RO"/>
                <w14:ligatures w14:val="none"/>
              </w:rPr>
              <w:t>T.IGIENA</w:t>
            </w:r>
          </w:p>
          <w:p>
            <w:pPr>
              <w:tabs>
                <w:tab w:val="left" w:pos="1759"/>
                <w:tab w:val="left" w:pos="2289"/>
                <w:tab w:val="left" w:pos="2774"/>
                <w:tab w:val="left" w:pos="3283"/>
                <w:tab w:val="left" w:pos="3794"/>
              </w:tabs>
              <w:adjustRightInd w:val="0"/>
              <w:ind w:left="1243"/>
              <w:rPr>
                <w:sz w:val="16"/>
                <w:szCs w:val="24"/>
                <w:lang w:eastAsia="ro-RO"/>
                <w14:ligatures w14:val="none"/>
              </w:rPr>
            </w:pPr>
            <w:r>
              <w:rPr>
                <w:sz w:val="16"/>
                <w:szCs w:val="24"/>
                <w:lang w:eastAsia="ro-RO"/>
                <w14:ligatures w14:val="none"/>
              </w:rPr>
              <w:t xml:space="preserve">1 </w:t>
            </w:r>
            <w:r>
              <w:rPr>
                <w:spacing w:val="-10"/>
                <w:sz w:val="16"/>
                <w:szCs w:val="24"/>
                <w:lang w:eastAsia="ro-RO"/>
                <w14:ligatures w14:val="none"/>
              </w:rPr>
              <w:t>A</w:t>
            </w:r>
            <w:r>
              <w:rPr>
                <w:sz w:val="16"/>
                <w:szCs w:val="24"/>
                <w:lang w:eastAsia="ro-RO"/>
                <w14:ligatures w14:val="none"/>
              </w:rPr>
              <w:tab/>
              <w:t xml:space="preserve">2 </w:t>
            </w:r>
            <w:r>
              <w:rPr>
                <w:spacing w:val="-10"/>
                <w:sz w:val="16"/>
                <w:szCs w:val="24"/>
                <w:lang w:eastAsia="ro-RO"/>
                <w14:ligatures w14:val="none"/>
              </w:rPr>
              <w:t>B</w:t>
            </w:r>
            <w:r>
              <w:rPr>
                <w:sz w:val="16"/>
                <w:szCs w:val="24"/>
                <w:lang w:eastAsia="ro-RO"/>
                <w14:ligatures w14:val="none"/>
              </w:rPr>
              <w:tab/>
              <w:t xml:space="preserve">2 </w:t>
            </w:r>
            <w:r>
              <w:rPr>
                <w:spacing w:val="-10"/>
                <w:sz w:val="16"/>
                <w:szCs w:val="24"/>
                <w:lang w:eastAsia="ro-RO"/>
                <w14:ligatures w14:val="none"/>
              </w:rPr>
              <w:t>F</w:t>
            </w:r>
            <w:r>
              <w:rPr>
                <w:sz w:val="16"/>
                <w:szCs w:val="24"/>
                <w:lang w:eastAsia="ro-RO"/>
                <w14:ligatures w14:val="none"/>
              </w:rPr>
              <w:tab/>
              <w:t xml:space="preserve">3 </w:t>
            </w:r>
            <w:r>
              <w:rPr>
                <w:spacing w:val="-10"/>
                <w:sz w:val="16"/>
                <w:szCs w:val="24"/>
                <w:lang w:eastAsia="ro-RO"/>
                <w14:ligatures w14:val="none"/>
              </w:rPr>
              <w:t>A</w:t>
            </w:r>
            <w:r>
              <w:rPr>
                <w:sz w:val="16"/>
                <w:szCs w:val="24"/>
                <w:lang w:eastAsia="ro-RO"/>
                <w14:ligatures w14:val="none"/>
              </w:rPr>
              <w:tab/>
              <w:t xml:space="preserve">5 </w:t>
            </w:r>
            <w:r>
              <w:rPr>
                <w:spacing w:val="-10"/>
                <w:sz w:val="16"/>
                <w:szCs w:val="24"/>
                <w:lang w:eastAsia="ro-RO"/>
                <w14:ligatures w14:val="none"/>
              </w:rPr>
              <w:t>A</w:t>
            </w:r>
            <w:r>
              <w:rPr>
                <w:sz w:val="16"/>
                <w:szCs w:val="24"/>
                <w:lang w:eastAsia="ro-RO"/>
                <w14:ligatures w14:val="none"/>
              </w:rPr>
              <w:tab/>
              <w:t xml:space="preserve">6 </w:t>
            </w:r>
            <w:r>
              <w:rPr>
                <w:spacing w:val="-10"/>
                <w:sz w:val="16"/>
                <w:szCs w:val="24"/>
                <w:lang w:eastAsia="ro-RO"/>
                <w14:ligatures w14:val="none"/>
              </w:rPr>
              <w:t>A</w:t>
            </w:r>
          </w:p>
          <w:p>
            <w:pPr>
              <w:tabs>
                <w:tab w:val="left" w:pos="2208"/>
              </w:tabs>
              <w:adjustRightInd w:val="0"/>
              <w:ind w:left="1161"/>
              <w:rPr>
                <w:sz w:val="16"/>
                <w:szCs w:val="24"/>
                <w:lang w:eastAsia="ro-RO"/>
                <w14:ligatures w14:val="none"/>
              </w:rPr>
            </w:pPr>
            <w:r>
              <w:rPr>
                <w:sz w:val="16"/>
                <w:szCs w:val="24"/>
                <w:lang w:eastAsia="ro-RO"/>
                <w14:ligatures w14:val="none"/>
              </w:rPr>
              <w:t>22 A</w:t>
            </w:r>
            <w:r>
              <w:rPr>
                <w:spacing w:val="59"/>
                <w:sz w:val="16"/>
                <w:szCs w:val="24"/>
                <w:lang w:eastAsia="ro-RO"/>
                <w14:ligatures w14:val="none"/>
              </w:rPr>
              <w:t xml:space="preserve">  </w:t>
            </w:r>
            <w:r>
              <w:rPr>
                <w:sz w:val="16"/>
                <w:szCs w:val="24"/>
                <w:lang w:eastAsia="ro-RO"/>
                <w14:ligatures w14:val="none"/>
              </w:rPr>
              <w:t xml:space="preserve">22 </w:t>
            </w:r>
            <w:r>
              <w:rPr>
                <w:spacing w:val="-10"/>
                <w:sz w:val="16"/>
                <w:szCs w:val="24"/>
                <w:lang w:eastAsia="ro-RO"/>
                <w14:ligatures w14:val="none"/>
              </w:rPr>
              <w:t>C</w:t>
            </w:r>
            <w:r>
              <w:rPr>
                <w:sz w:val="16"/>
                <w:szCs w:val="24"/>
                <w:lang w:eastAsia="ro-RO"/>
                <w14:ligatures w14:val="none"/>
              </w:rPr>
              <w:tab/>
              <w:t>22 F</w:t>
            </w:r>
            <w:r>
              <w:rPr>
                <w:spacing w:val="55"/>
                <w:sz w:val="16"/>
                <w:szCs w:val="24"/>
                <w:lang w:eastAsia="ro-RO"/>
                <w14:ligatures w14:val="none"/>
              </w:rPr>
              <w:t xml:space="preserve">  </w:t>
            </w:r>
            <w:r>
              <w:rPr>
                <w:sz w:val="16"/>
                <w:szCs w:val="24"/>
                <w:lang w:eastAsia="ro-RO"/>
                <w14:ligatures w14:val="none"/>
              </w:rPr>
              <w:t>79</w:t>
            </w:r>
            <w:r>
              <w:rPr>
                <w:spacing w:val="1"/>
                <w:sz w:val="16"/>
                <w:szCs w:val="24"/>
                <w:lang w:eastAsia="ro-RO"/>
                <w14:ligatures w14:val="none"/>
              </w:rPr>
              <w:t xml:space="preserve"> </w:t>
            </w:r>
            <w:r>
              <w:rPr>
                <w:spacing w:val="-10"/>
                <w:sz w:val="16"/>
                <w:szCs w:val="24"/>
                <w:lang w:eastAsia="ro-RO"/>
                <w14:ligatures w14:val="none"/>
              </w:rPr>
              <w:t>D</w:t>
            </w:r>
          </w:p>
        </w:tc>
        <w:tc>
          <w:tcPr>
            <w:tcW w:w="903" w:type="dxa"/>
            <w:tcBorders>
              <w:top w:val="single" w:sz="6" w:space="0" w:color="000000"/>
              <w:left w:val="nil"/>
              <w:bottom w:val="single" w:sz="6" w:space="0" w:color="000000"/>
              <w:right w:val="nil"/>
            </w:tcBorders>
          </w:tcPr>
          <w:p>
            <w:pPr>
              <w:adjustRightInd w:val="0"/>
              <w:rPr>
                <w:b/>
                <w:sz w:val="16"/>
                <w:szCs w:val="24"/>
                <w:lang w:eastAsia="ro-RO"/>
                <w14:ligatures w14:val="none"/>
              </w:rPr>
            </w:pPr>
          </w:p>
          <w:p>
            <w:pPr>
              <w:adjustRightInd w:val="0"/>
              <w:rPr>
                <w:b/>
                <w:sz w:val="16"/>
                <w:szCs w:val="24"/>
                <w:lang w:eastAsia="ro-RO"/>
                <w14:ligatures w14:val="none"/>
              </w:rPr>
            </w:pPr>
          </w:p>
          <w:p>
            <w:pPr>
              <w:tabs>
                <w:tab w:val="left" w:pos="511"/>
              </w:tabs>
              <w:adjustRightInd w:val="0"/>
              <w:ind w:right="112"/>
              <w:jc w:val="center"/>
              <w:rPr>
                <w:sz w:val="16"/>
                <w:szCs w:val="24"/>
                <w:lang w:eastAsia="ro-RO"/>
                <w14:ligatures w14:val="none"/>
              </w:rPr>
            </w:pPr>
            <w:r>
              <w:rPr>
                <w:sz w:val="16"/>
                <w:szCs w:val="24"/>
                <w:lang w:eastAsia="ro-RO"/>
                <w14:ligatures w14:val="none"/>
              </w:rPr>
              <w:t xml:space="preserve">7 </w:t>
            </w:r>
            <w:r>
              <w:rPr>
                <w:spacing w:val="-10"/>
                <w:sz w:val="16"/>
                <w:szCs w:val="24"/>
                <w:lang w:eastAsia="ro-RO"/>
                <w14:ligatures w14:val="none"/>
              </w:rPr>
              <w:t>C</w:t>
            </w:r>
            <w:r>
              <w:rPr>
                <w:sz w:val="16"/>
                <w:szCs w:val="24"/>
                <w:lang w:eastAsia="ro-RO"/>
                <w14:ligatures w14:val="none"/>
              </w:rPr>
              <w:tab/>
              <w:t>9</w:t>
            </w:r>
            <w:r>
              <w:rPr>
                <w:spacing w:val="-2"/>
                <w:sz w:val="16"/>
                <w:szCs w:val="24"/>
                <w:lang w:eastAsia="ro-RO"/>
                <w14:ligatures w14:val="none"/>
              </w:rPr>
              <w:t xml:space="preserve"> </w:t>
            </w:r>
            <w:r>
              <w:rPr>
                <w:spacing w:val="-10"/>
                <w:sz w:val="16"/>
                <w:szCs w:val="24"/>
                <w:lang w:eastAsia="ro-RO"/>
                <w14:ligatures w14:val="none"/>
              </w:rPr>
              <w:t>B</w:t>
            </w:r>
          </w:p>
        </w:tc>
        <w:tc>
          <w:tcPr>
            <w:tcW w:w="375" w:type="dxa"/>
            <w:tcBorders>
              <w:top w:val="single" w:sz="6" w:space="0" w:color="000000"/>
              <w:left w:val="nil"/>
              <w:bottom w:val="single" w:sz="6" w:space="0" w:color="000000"/>
              <w:right w:val="nil"/>
            </w:tcBorders>
          </w:tcPr>
          <w:p>
            <w:pPr>
              <w:adjustRightInd w:val="0"/>
              <w:rPr>
                <w:b/>
                <w:sz w:val="16"/>
                <w:szCs w:val="24"/>
                <w:lang w:eastAsia="ro-RO"/>
                <w14:ligatures w14:val="none"/>
              </w:rPr>
            </w:pPr>
          </w:p>
          <w:p>
            <w:pPr>
              <w:adjustRightInd w:val="0"/>
              <w:rPr>
                <w:b/>
                <w:sz w:val="16"/>
                <w:szCs w:val="24"/>
                <w:lang w:eastAsia="ro-RO"/>
                <w14:ligatures w14:val="none"/>
              </w:rPr>
            </w:pPr>
          </w:p>
          <w:p>
            <w:pPr>
              <w:adjustRightInd w:val="0"/>
              <w:ind w:left="52"/>
              <w:jc w:val="center"/>
              <w:rPr>
                <w:sz w:val="16"/>
                <w:szCs w:val="24"/>
                <w:lang w:eastAsia="ro-RO"/>
                <w14:ligatures w14:val="none"/>
              </w:rPr>
            </w:pPr>
            <w:r>
              <w:rPr>
                <w:sz w:val="16"/>
                <w:szCs w:val="24"/>
                <w:lang w:eastAsia="ro-RO"/>
                <w14:ligatures w14:val="none"/>
              </w:rPr>
              <w:t xml:space="preserve">11 </w:t>
            </w:r>
            <w:r>
              <w:rPr>
                <w:spacing w:val="-10"/>
                <w:sz w:val="16"/>
                <w:szCs w:val="24"/>
                <w:lang w:eastAsia="ro-RO"/>
                <w14:ligatures w14:val="none"/>
              </w:rPr>
              <w:t>A</w:t>
            </w:r>
          </w:p>
        </w:tc>
        <w:tc>
          <w:tcPr>
            <w:tcW w:w="519" w:type="dxa"/>
            <w:tcBorders>
              <w:top w:val="single" w:sz="6" w:space="0" w:color="000000"/>
              <w:left w:val="nil"/>
              <w:bottom w:val="single" w:sz="6" w:space="0" w:color="000000"/>
              <w:right w:val="nil"/>
            </w:tcBorders>
          </w:tcPr>
          <w:p>
            <w:pPr>
              <w:adjustRightInd w:val="0"/>
              <w:rPr>
                <w:b/>
                <w:sz w:val="16"/>
                <w:szCs w:val="24"/>
                <w:lang w:eastAsia="ro-RO"/>
                <w14:ligatures w14:val="none"/>
              </w:rPr>
            </w:pPr>
          </w:p>
          <w:p>
            <w:pPr>
              <w:adjustRightInd w:val="0"/>
              <w:rPr>
                <w:b/>
                <w:sz w:val="16"/>
                <w:szCs w:val="24"/>
                <w:lang w:eastAsia="ro-RO"/>
                <w14:ligatures w14:val="none"/>
              </w:rPr>
            </w:pPr>
          </w:p>
          <w:p>
            <w:pPr>
              <w:adjustRightInd w:val="0"/>
              <w:ind w:right="8"/>
              <w:jc w:val="right"/>
              <w:rPr>
                <w:sz w:val="16"/>
                <w:szCs w:val="24"/>
                <w:lang w:eastAsia="ro-RO"/>
                <w14:ligatures w14:val="none"/>
              </w:rPr>
            </w:pPr>
            <w:r>
              <w:rPr>
                <w:sz w:val="16"/>
                <w:szCs w:val="24"/>
                <w:lang w:eastAsia="ro-RO"/>
                <w14:ligatures w14:val="none"/>
              </w:rPr>
              <w:t xml:space="preserve">13 </w:t>
            </w:r>
            <w:r>
              <w:rPr>
                <w:spacing w:val="-10"/>
                <w:sz w:val="16"/>
                <w:szCs w:val="24"/>
                <w:lang w:eastAsia="ro-RO"/>
                <w14:ligatures w14:val="none"/>
              </w:rPr>
              <w:t>A</w:t>
            </w:r>
          </w:p>
        </w:tc>
        <w:tc>
          <w:tcPr>
            <w:tcW w:w="581" w:type="dxa"/>
            <w:tcBorders>
              <w:top w:val="single" w:sz="6" w:space="0" w:color="000000"/>
              <w:left w:val="nil"/>
              <w:bottom w:val="single" w:sz="6" w:space="0" w:color="000000"/>
              <w:right w:val="nil"/>
            </w:tcBorders>
          </w:tcPr>
          <w:p>
            <w:pPr>
              <w:adjustRightInd w:val="0"/>
              <w:rPr>
                <w:b/>
                <w:sz w:val="16"/>
                <w:szCs w:val="24"/>
                <w:lang w:eastAsia="ro-RO"/>
                <w14:ligatures w14:val="none"/>
              </w:rPr>
            </w:pPr>
          </w:p>
          <w:p>
            <w:pPr>
              <w:adjustRightInd w:val="0"/>
              <w:rPr>
                <w:b/>
                <w:sz w:val="16"/>
                <w:szCs w:val="24"/>
                <w:lang w:eastAsia="ro-RO"/>
                <w14:ligatures w14:val="none"/>
              </w:rPr>
            </w:pPr>
          </w:p>
          <w:p>
            <w:pPr>
              <w:adjustRightInd w:val="0"/>
              <w:ind w:right="84"/>
              <w:jc w:val="right"/>
              <w:rPr>
                <w:sz w:val="16"/>
                <w:szCs w:val="24"/>
                <w:lang w:eastAsia="ro-RO"/>
                <w14:ligatures w14:val="none"/>
              </w:rPr>
            </w:pPr>
            <w:r>
              <w:rPr>
                <w:sz w:val="16"/>
                <w:szCs w:val="24"/>
                <w:lang w:eastAsia="ro-RO"/>
                <w14:ligatures w14:val="none"/>
              </w:rPr>
              <w:t xml:space="preserve">13 </w:t>
            </w:r>
            <w:r>
              <w:rPr>
                <w:spacing w:val="-10"/>
                <w:sz w:val="16"/>
                <w:szCs w:val="24"/>
                <w:lang w:eastAsia="ro-RO"/>
                <w14:ligatures w14:val="none"/>
              </w:rPr>
              <w:t>C</w:t>
            </w:r>
          </w:p>
        </w:tc>
        <w:tc>
          <w:tcPr>
            <w:tcW w:w="553" w:type="dxa"/>
            <w:tcBorders>
              <w:top w:val="single" w:sz="6" w:space="0" w:color="000000"/>
              <w:left w:val="nil"/>
              <w:bottom w:val="single" w:sz="6" w:space="0" w:color="000000"/>
              <w:right w:val="nil"/>
            </w:tcBorders>
          </w:tcPr>
          <w:p>
            <w:pPr>
              <w:adjustRightInd w:val="0"/>
              <w:rPr>
                <w:b/>
                <w:sz w:val="16"/>
                <w:szCs w:val="24"/>
                <w:lang w:eastAsia="ro-RO"/>
                <w14:ligatures w14:val="none"/>
              </w:rPr>
            </w:pPr>
          </w:p>
          <w:p>
            <w:pPr>
              <w:adjustRightInd w:val="0"/>
              <w:rPr>
                <w:b/>
                <w:sz w:val="16"/>
                <w:szCs w:val="24"/>
                <w:lang w:eastAsia="ro-RO"/>
                <w14:ligatures w14:val="none"/>
              </w:rPr>
            </w:pPr>
          </w:p>
          <w:p>
            <w:pPr>
              <w:adjustRightInd w:val="0"/>
              <w:ind w:right="10"/>
              <w:jc w:val="center"/>
              <w:rPr>
                <w:sz w:val="16"/>
                <w:szCs w:val="24"/>
                <w:lang w:eastAsia="ro-RO"/>
                <w14:ligatures w14:val="none"/>
              </w:rPr>
            </w:pPr>
            <w:r>
              <w:rPr>
                <w:sz w:val="16"/>
                <w:szCs w:val="24"/>
                <w:lang w:eastAsia="ro-RO"/>
                <w14:ligatures w14:val="none"/>
              </w:rPr>
              <w:t xml:space="preserve">16 </w:t>
            </w:r>
            <w:r>
              <w:rPr>
                <w:spacing w:val="-10"/>
                <w:sz w:val="16"/>
                <w:szCs w:val="24"/>
                <w:lang w:eastAsia="ro-RO"/>
                <w14:ligatures w14:val="none"/>
              </w:rPr>
              <w:t>A</w:t>
            </w:r>
          </w:p>
        </w:tc>
        <w:tc>
          <w:tcPr>
            <w:tcW w:w="506" w:type="dxa"/>
            <w:tcBorders>
              <w:top w:val="single" w:sz="6" w:space="0" w:color="000000"/>
              <w:left w:val="nil"/>
              <w:bottom w:val="single" w:sz="6" w:space="0" w:color="000000"/>
              <w:right w:val="nil"/>
            </w:tcBorders>
          </w:tcPr>
          <w:p>
            <w:pPr>
              <w:adjustRightInd w:val="0"/>
              <w:rPr>
                <w:b/>
                <w:sz w:val="16"/>
                <w:szCs w:val="24"/>
                <w:lang w:eastAsia="ro-RO"/>
                <w14:ligatures w14:val="none"/>
              </w:rPr>
            </w:pPr>
          </w:p>
          <w:p>
            <w:pPr>
              <w:adjustRightInd w:val="0"/>
              <w:rPr>
                <w:b/>
                <w:sz w:val="16"/>
                <w:szCs w:val="24"/>
                <w:lang w:eastAsia="ro-RO"/>
                <w14:ligatures w14:val="none"/>
              </w:rPr>
            </w:pPr>
          </w:p>
          <w:p>
            <w:pPr>
              <w:adjustRightInd w:val="0"/>
              <w:ind w:left="72"/>
              <w:rPr>
                <w:sz w:val="16"/>
                <w:szCs w:val="24"/>
                <w:lang w:eastAsia="ro-RO"/>
                <w14:ligatures w14:val="none"/>
              </w:rPr>
            </w:pPr>
            <w:r>
              <w:rPr>
                <w:sz w:val="16"/>
                <w:szCs w:val="24"/>
                <w:lang w:eastAsia="ro-RO"/>
                <w14:ligatures w14:val="none"/>
              </w:rPr>
              <w:t xml:space="preserve">16 </w:t>
            </w:r>
            <w:r>
              <w:rPr>
                <w:spacing w:val="-10"/>
                <w:sz w:val="16"/>
                <w:szCs w:val="24"/>
                <w:lang w:eastAsia="ro-RO"/>
                <w14:ligatures w14:val="none"/>
              </w:rPr>
              <w:t>B</w:t>
            </w:r>
          </w:p>
        </w:tc>
        <w:tc>
          <w:tcPr>
            <w:tcW w:w="498" w:type="dxa"/>
            <w:tcBorders>
              <w:top w:val="single" w:sz="6" w:space="0" w:color="000000"/>
              <w:left w:val="nil"/>
              <w:bottom w:val="single" w:sz="6" w:space="0" w:color="000000"/>
              <w:right w:val="nil"/>
            </w:tcBorders>
          </w:tcPr>
          <w:p>
            <w:pPr>
              <w:adjustRightInd w:val="0"/>
              <w:rPr>
                <w:b/>
                <w:sz w:val="16"/>
                <w:szCs w:val="24"/>
                <w:lang w:eastAsia="ro-RO"/>
                <w14:ligatures w14:val="none"/>
              </w:rPr>
            </w:pPr>
          </w:p>
          <w:p>
            <w:pPr>
              <w:adjustRightInd w:val="0"/>
              <w:rPr>
                <w:b/>
                <w:sz w:val="16"/>
                <w:szCs w:val="24"/>
                <w:lang w:eastAsia="ro-RO"/>
                <w14:ligatures w14:val="none"/>
              </w:rPr>
            </w:pPr>
          </w:p>
          <w:p>
            <w:pPr>
              <w:adjustRightInd w:val="0"/>
              <w:ind w:right="32"/>
              <w:jc w:val="center"/>
              <w:rPr>
                <w:sz w:val="16"/>
                <w:szCs w:val="24"/>
                <w:lang w:eastAsia="ro-RO"/>
                <w14:ligatures w14:val="none"/>
              </w:rPr>
            </w:pPr>
            <w:r>
              <w:rPr>
                <w:sz w:val="16"/>
                <w:szCs w:val="24"/>
                <w:lang w:eastAsia="ro-RO"/>
                <w14:ligatures w14:val="none"/>
              </w:rPr>
              <w:t xml:space="preserve">17 </w:t>
            </w:r>
            <w:r>
              <w:rPr>
                <w:spacing w:val="-10"/>
                <w:sz w:val="16"/>
                <w:szCs w:val="24"/>
                <w:lang w:eastAsia="ro-RO"/>
                <w14:ligatures w14:val="none"/>
              </w:rPr>
              <w:t>B</w:t>
            </w:r>
          </w:p>
        </w:tc>
        <w:tc>
          <w:tcPr>
            <w:tcW w:w="1319" w:type="dxa"/>
            <w:tcBorders>
              <w:top w:val="single" w:sz="6" w:space="0" w:color="000000"/>
              <w:left w:val="nil"/>
              <w:bottom w:val="single" w:sz="6" w:space="0" w:color="000000"/>
              <w:right w:val="single" w:sz="12" w:space="0" w:color="000000"/>
            </w:tcBorders>
          </w:tcPr>
          <w:p>
            <w:pPr>
              <w:adjustRightInd w:val="0"/>
              <w:rPr>
                <w:b/>
                <w:sz w:val="16"/>
                <w:szCs w:val="24"/>
                <w:lang w:eastAsia="ro-RO"/>
                <w14:ligatures w14:val="none"/>
              </w:rPr>
            </w:pPr>
          </w:p>
          <w:p>
            <w:pPr>
              <w:adjustRightInd w:val="0"/>
              <w:rPr>
                <w:b/>
                <w:sz w:val="16"/>
                <w:szCs w:val="24"/>
                <w:lang w:eastAsia="ro-RO"/>
                <w14:ligatures w14:val="none"/>
              </w:rPr>
            </w:pPr>
          </w:p>
          <w:p>
            <w:pPr>
              <w:adjustRightInd w:val="0"/>
              <w:ind w:left="88"/>
              <w:rPr>
                <w:sz w:val="16"/>
                <w:szCs w:val="24"/>
                <w:lang w:eastAsia="ro-RO"/>
                <w14:ligatures w14:val="none"/>
              </w:rPr>
            </w:pPr>
            <w:r>
              <w:rPr>
                <w:sz w:val="16"/>
                <w:szCs w:val="24"/>
                <w:lang w:eastAsia="ro-RO"/>
                <w14:ligatures w14:val="none"/>
              </w:rPr>
              <w:t xml:space="preserve">17 </w:t>
            </w:r>
            <w:r>
              <w:rPr>
                <w:spacing w:val="-10"/>
                <w:sz w:val="16"/>
                <w:szCs w:val="24"/>
                <w:lang w:eastAsia="ro-RO"/>
                <w14:ligatures w14:val="none"/>
              </w:rPr>
              <w:t>C</w:t>
            </w:r>
          </w:p>
        </w:tc>
      </w:tr>
      <w:tr>
        <w:trPr>
          <w:trHeight w:val="20"/>
          <w:jc w:val="center"/>
        </w:trPr>
        <w:tc>
          <w:tcPr>
            <w:tcW w:w="931" w:type="dxa"/>
            <w:tcBorders>
              <w:top w:val="nil"/>
              <w:left w:val="single" w:sz="12" w:space="0" w:color="000000"/>
              <w:bottom w:val="single" w:sz="6" w:space="0" w:color="000000"/>
              <w:right w:val="nil"/>
            </w:tcBorders>
          </w:tcPr>
          <w:p>
            <w:pPr>
              <w:adjustRightInd w:val="0"/>
              <w:rPr>
                <w:sz w:val="16"/>
                <w:szCs w:val="24"/>
                <w:lang w:eastAsia="ro-RO"/>
                <w14:ligatures w14:val="none"/>
              </w:rPr>
            </w:pPr>
          </w:p>
        </w:tc>
        <w:tc>
          <w:tcPr>
            <w:tcW w:w="4653" w:type="dxa"/>
            <w:gridSpan w:val="3"/>
            <w:tcBorders>
              <w:top w:val="single" w:sz="6" w:space="0" w:color="000000"/>
              <w:left w:val="nil"/>
              <w:bottom w:val="single" w:sz="6" w:space="0" w:color="000000"/>
              <w:right w:val="nil"/>
            </w:tcBorders>
          </w:tcPr>
          <w:p>
            <w:pPr>
              <w:tabs>
                <w:tab w:val="left" w:pos="3572"/>
              </w:tabs>
              <w:adjustRightInd w:val="0"/>
              <w:spacing w:line="213" w:lineRule="exact"/>
              <w:ind w:left="1621"/>
              <w:rPr>
                <w:sz w:val="16"/>
                <w:szCs w:val="24"/>
                <w:lang w:eastAsia="ro-RO"/>
                <w14:ligatures w14:val="none"/>
              </w:rPr>
            </w:pPr>
            <w:r>
              <w:rPr>
                <w:sz w:val="20"/>
                <w:szCs w:val="24"/>
                <w:lang w:eastAsia="ro-RO"/>
                <w14:ligatures w14:val="none"/>
              </w:rPr>
              <w:t>Total</w:t>
            </w:r>
            <w:r>
              <w:rPr>
                <w:spacing w:val="-6"/>
                <w:sz w:val="20"/>
                <w:szCs w:val="24"/>
                <w:lang w:eastAsia="ro-RO"/>
                <w14:ligatures w14:val="none"/>
              </w:rPr>
              <w:t xml:space="preserve"> </w:t>
            </w:r>
            <w:r>
              <w:rPr>
                <w:sz w:val="20"/>
                <w:szCs w:val="24"/>
                <w:lang w:eastAsia="ro-RO"/>
                <w14:ligatures w14:val="none"/>
              </w:rPr>
              <w:t>categorie</w:t>
            </w:r>
            <w:r>
              <w:rPr>
                <w:spacing w:val="-6"/>
                <w:sz w:val="20"/>
                <w:szCs w:val="24"/>
                <w:lang w:eastAsia="ro-RO"/>
                <w14:ligatures w14:val="none"/>
              </w:rPr>
              <w:t xml:space="preserve"> </w:t>
            </w:r>
            <w:r>
              <w:rPr>
                <w:sz w:val="20"/>
                <w:szCs w:val="24"/>
                <w:lang w:eastAsia="ro-RO"/>
                <w14:ligatures w14:val="none"/>
              </w:rPr>
              <w:t>LP</w:t>
            </w:r>
            <w:r>
              <w:rPr>
                <w:spacing w:val="-5"/>
                <w:sz w:val="20"/>
                <w:szCs w:val="24"/>
                <w:lang w:eastAsia="ro-RO"/>
                <w14:ligatures w14:val="none"/>
              </w:rPr>
              <w:t xml:space="preserve"> </w:t>
            </w:r>
            <w:r>
              <w:rPr>
                <w:spacing w:val="-10"/>
                <w:sz w:val="20"/>
                <w:szCs w:val="24"/>
                <w:lang w:eastAsia="ro-RO"/>
                <w14:ligatures w14:val="none"/>
              </w:rPr>
              <w:t>:</w:t>
            </w:r>
            <w:r>
              <w:rPr>
                <w:sz w:val="20"/>
                <w:szCs w:val="24"/>
                <w:lang w:eastAsia="ro-RO"/>
                <w14:ligatures w14:val="none"/>
              </w:rPr>
              <w:tab/>
            </w:r>
            <w:r>
              <w:rPr>
                <w:sz w:val="16"/>
                <w:szCs w:val="24"/>
                <w:lang w:eastAsia="ro-RO"/>
                <w14:ligatures w14:val="none"/>
              </w:rPr>
              <w:t>19</w:t>
            </w:r>
            <w:r>
              <w:rPr>
                <w:spacing w:val="20"/>
                <w:sz w:val="16"/>
                <w:szCs w:val="24"/>
                <w:lang w:eastAsia="ro-RO"/>
                <w14:ligatures w14:val="none"/>
              </w:rPr>
              <w:t xml:space="preserve"> </w:t>
            </w:r>
            <w:r>
              <w:rPr>
                <w:spacing w:val="-5"/>
                <w:sz w:val="16"/>
                <w:szCs w:val="24"/>
                <w:lang w:eastAsia="ro-RO"/>
                <w14:ligatures w14:val="none"/>
              </w:rPr>
              <w:t>UA</w:t>
            </w:r>
          </w:p>
        </w:tc>
        <w:tc>
          <w:tcPr>
            <w:tcW w:w="1100" w:type="dxa"/>
            <w:gridSpan w:val="2"/>
            <w:tcBorders>
              <w:top w:val="single" w:sz="6" w:space="0" w:color="000000"/>
              <w:left w:val="nil"/>
              <w:bottom w:val="single" w:sz="6" w:space="0" w:color="000000"/>
              <w:right w:val="nil"/>
            </w:tcBorders>
          </w:tcPr>
          <w:p>
            <w:pPr>
              <w:adjustRightInd w:val="0"/>
              <w:ind w:left="105"/>
              <w:rPr>
                <w:sz w:val="16"/>
                <w:szCs w:val="24"/>
                <w:lang w:eastAsia="ro-RO"/>
                <w14:ligatures w14:val="none"/>
              </w:rPr>
            </w:pPr>
            <w:r>
              <w:rPr>
                <w:sz w:val="16"/>
                <w:szCs w:val="24"/>
                <w:lang w:eastAsia="ro-RO"/>
                <w14:ligatures w14:val="none"/>
              </w:rPr>
              <w:t>214.21</w:t>
            </w:r>
            <w:r>
              <w:rPr>
                <w:spacing w:val="-5"/>
                <w:sz w:val="16"/>
                <w:szCs w:val="24"/>
                <w:lang w:eastAsia="ro-RO"/>
                <w14:ligatures w14:val="none"/>
              </w:rPr>
              <w:t xml:space="preserve"> HA</w:t>
            </w:r>
          </w:p>
        </w:tc>
        <w:tc>
          <w:tcPr>
            <w:tcW w:w="553" w:type="dxa"/>
            <w:tcBorders>
              <w:top w:val="single" w:sz="6" w:space="0" w:color="000000"/>
              <w:left w:val="nil"/>
              <w:bottom w:val="single" w:sz="6" w:space="0" w:color="000000"/>
              <w:right w:val="nil"/>
            </w:tcBorders>
          </w:tcPr>
          <w:p>
            <w:pPr>
              <w:adjustRightInd w:val="0"/>
              <w:rPr>
                <w:sz w:val="16"/>
                <w:szCs w:val="24"/>
                <w:lang w:eastAsia="ro-RO"/>
                <w14:ligatures w14:val="none"/>
              </w:rPr>
            </w:pPr>
          </w:p>
        </w:tc>
        <w:tc>
          <w:tcPr>
            <w:tcW w:w="506" w:type="dxa"/>
            <w:tcBorders>
              <w:top w:val="single" w:sz="6" w:space="0" w:color="000000"/>
              <w:left w:val="nil"/>
              <w:bottom w:val="single" w:sz="6" w:space="0" w:color="000000"/>
              <w:right w:val="nil"/>
            </w:tcBorders>
          </w:tcPr>
          <w:p>
            <w:pPr>
              <w:adjustRightInd w:val="0"/>
              <w:rPr>
                <w:sz w:val="16"/>
                <w:szCs w:val="24"/>
                <w:lang w:eastAsia="ro-RO"/>
                <w14:ligatures w14:val="none"/>
              </w:rPr>
            </w:pPr>
          </w:p>
        </w:tc>
        <w:tc>
          <w:tcPr>
            <w:tcW w:w="1817" w:type="dxa"/>
            <w:gridSpan w:val="2"/>
            <w:tcBorders>
              <w:top w:val="single" w:sz="6" w:space="0" w:color="000000"/>
              <w:left w:val="nil"/>
              <w:bottom w:val="single" w:sz="6" w:space="0" w:color="000000"/>
              <w:right w:val="single" w:sz="12" w:space="0" w:color="000000"/>
            </w:tcBorders>
          </w:tcPr>
          <w:p>
            <w:pPr>
              <w:adjustRightInd w:val="0"/>
              <w:rPr>
                <w:sz w:val="16"/>
                <w:szCs w:val="24"/>
                <w:lang w:eastAsia="ro-RO"/>
                <w14:ligatures w14:val="none"/>
              </w:rPr>
            </w:pPr>
          </w:p>
        </w:tc>
      </w:tr>
      <w:tr>
        <w:trPr>
          <w:trHeight w:val="20"/>
          <w:jc w:val="center"/>
        </w:trPr>
        <w:tc>
          <w:tcPr>
            <w:tcW w:w="5584" w:type="dxa"/>
            <w:gridSpan w:val="4"/>
            <w:tcBorders>
              <w:top w:val="single" w:sz="6" w:space="0" w:color="000000"/>
              <w:left w:val="single" w:sz="12" w:space="0" w:color="000000"/>
              <w:bottom w:val="nil"/>
              <w:right w:val="nil"/>
            </w:tcBorders>
          </w:tcPr>
          <w:p>
            <w:pPr>
              <w:adjustRightInd w:val="0"/>
              <w:ind w:left="324"/>
              <w:rPr>
                <w:sz w:val="20"/>
                <w:szCs w:val="24"/>
                <w:lang w:eastAsia="ro-RO"/>
                <w14:ligatures w14:val="none"/>
              </w:rPr>
            </w:pPr>
            <w:r>
              <w:rPr>
                <w:sz w:val="20"/>
                <w:szCs w:val="24"/>
                <w:lang w:eastAsia="ro-RO"/>
                <w14:ligatures w14:val="none"/>
              </w:rPr>
              <w:t>Taieri</w:t>
            </w:r>
            <w:r>
              <w:rPr>
                <w:spacing w:val="-6"/>
                <w:sz w:val="20"/>
                <w:szCs w:val="24"/>
                <w:lang w:eastAsia="ro-RO"/>
                <w14:ligatures w14:val="none"/>
              </w:rPr>
              <w:t xml:space="preserve"> </w:t>
            </w:r>
            <w:r>
              <w:rPr>
                <w:spacing w:val="-2"/>
                <w:sz w:val="20"/>
                <w:szCs w:val="24"/>
                <w:lang w:eastAsia="ro-RO"/>
                <w14:ligatures w14:val="none"/>
              </w:rPr>
              <w:t>progresive</w:t>
            </w:r>
          </w:p>
          <w:p>
            <w:pPr>
              <w:tabs>
                <w:tab w:val="left" w:pos="2198"/>
              </w:tabs>
              <w:adjustRightInd w:val="0"/>
              <w:ind w:left="1555"/>
              <w:rPr>
                <w:sz w:val="20"/>
                <w:szCs w:val="24"/>
                <w:lang w:eastAsia="ro-RO"/>
                <w14:ligatures w14:val="none"/>
              </w:rPr>
            </w:pPr>
            <w:r>
              <w:rPr>
                <w:spacing w:val="-5"/>
                <w:sz w:val="20"/>
                <w:szCs w:val="24"/>
                <w:lang w:eastAsia="ro-RO"/>
                <w14:ligatures w14:val="none"/>
              </w:rPr>
              <w:t>P0</w:t>
            </w:r>
            <w:r>
              <w:rPr>
                <w:sz w:val="20"/>
                <w:szCs w:val="24"/>
                <w:lang w:eastAsia="ro-RO"/>
                <w14:ligatures w14:val="none"/>
              </w:rPr>
              <w:tab/>
            </w:r>
            <w:r>
              <w:rPr>
                <w:spacing w:val="-2"/>
                <w:sz w:val="20"/>
                <w:szCs w:val="24"/>
                <w:lang w:eastAsia="ro-RO"/>
                <w14:ligatures w14:val="none"/>
              </w:rPr>
              <w:t>T.IGIENA(T.progresive</w:t>
            </w:r>
            <w:r>
              <w:rPr>
                <w:spacing w:val="21"/>
                <w:sz w:val="20"/>
                <w:szCs w:val="24"/>
                <w:lang w:eastAsia="ro-RO"/>
                <w14:ligatures w14:val="none"/>
              </w:rPr>
              <w:t xml:space="preserve"> </w:t>
            </w:r>
            <w:r>
              <w:rPr>
                <w:spacing w:val="-2"/>
                <w:sz w:val="20"/>
                <w:szCs w:val="24"/>
                <w:lang w:eastAsia="ro-RO"/>
                <w14:ligatures w14:val="none"/>
              </w:rPr>
              <w:t>decII)</w:t>
            </w:r>
          </w:p>
          <w:p>
            <w:pPr>
              <w:tabs>
                <w:tab w:val="left" w:pos="1759"/>
                <w:tab w:val="left" w:pos="2268"/>
                <w:tab w:val="left" w:pos="2779"/>
                <w:tab w:val="left" w:pos="4737"/>
                <w:tab w:val="left" w:pos="5246"/>
              </w:tabs>
              <w:adjustRightInd w:val="0"/>
              <w:ind w:left="1241"/>
              <w:rPr>
                <w:sz w:val="16"/>
                <w:szCs w:val="24"/>
                <w:lang w:eastAsia="ro-RO"/>
                <w14:ligatures w14:val="none"/>
              </w:rPr>
            </w:pPr>
            <w:r>
              <w:rPr>
                <w:sz w:val="16"/>
                <w:szCs w:val="24"/>
                <w:lang w:eastAsia="ro-RO"/>
                <w14:ligatures w14:val="none"/>
              </w:rPr>
              <w:t xml:space="preserve">1 </w:t>
            </w:r>
            <w:r>
              <w:rPr>
                <w:spacing w:val="-10"/>
                <w:sz w:val="16"/>
                <w:szCs w:val="24"/>
                <w:lang w:eastAsia="ro-RO"/>
                <w14:ligatures w14:val="none"/>
              </w:rPr>
              <w:t>D</w:t>
            </w:r>
            <w:r>
              <w:rPr>
                <w:sz w:val="16"/>
                <w:szCs w:val="24"/>
                <w:lang w:eastAsia="ro-RO"/>
                <w14:ligatures w14:val="none"/>
              </w:rPr>
              <w:tab/>
              <w:t xml:space="preserve">2 </w:t>
            </w:r>
            <w:r>
              <w:rPr>
                <w:spacing w:val="-10"/>
                <w:sz w:val="16"/>
                <w:szCs w:val="24"/>
                <w:lang w:eastAsia="ro-RO"/>
                <w14:ligatures w14:val="none"/>
              </w:rPr>
              <w:t>C</w:t>
            </w:r>
            <w:r>
              <w:rPr>
                <w:sz w:val="16"/>
                <w:szCs w:val="24"/>
                <w:lang w:eastAsia="ro-RO"/>
                <w14:ligatures w14:val="none"/>
              </w:rPr>
              <w:tab/>
              <w:t xml:space="preserve">5 </w:t>
            </w:r>
            <w:r>
              <w:rPr>
                <w:spacing w:val="-10"/>
                <w:sz w:val="16"/>
                <w:szCs w:val="24"/>
                <w:lang w:eastAsia="ro-RO"/>
                <w14:ligatures w14:val="none"/>
              </w:rPr>
              <w:t>B</w:t>
            </w:r>
            <w:r>
              <w:rPr>
                <w:sz w:val="16"/>
                <w:szCs w:val="24"/>
                <w:lang w:eastAsia="ro-RO"/>
                <w14:ligatures w14:val="none"/>
              </w:rPr>
              <w:tab/>
              <w:t>7 B</w:t>
            </w:r>
            <w:r>
              <w:rPr>
                <w:spacing w:val="59"/>
                <w:sz w:val="16"/>
                <w:szCs w:val="24"/>
                <w:lang w:eastAsia="ro-RO"/>
                <w14:ligatures w14:val="none"/>
              </w:rPr>
              <w:t xml:space="preserve">  </w:t>
            </w:r>
            <w:r>
              <w:rPr>
                <w:sz w:val="16"/>
                <w:szCs w:val="24"/>
                <w:lang w:eastAsia="ro-RO"/>
                <w14:ligatures w14:val="none"/>
              </w:rPr>
              <w:t>10</w:t>
            </w:r>
            <w:r>
              <w:rPr>
                <w:spacing w:val="1"/>
                <w:sz w:val="16"/>
                <w:szCs w:val="24"/>
                <w:lang w:eastAsia="ro-RO"/>
                <w14:ligatures w14:val="none"/>
              </w:rPr>
              <w:t xml:space="preserve"> </w:t>
            </w:r>
            <w:r>
              <w:rPr>
                <w:sz w:val="16"/>
                <w:szCs w:val="24"/>
                <w:lang w:eastAsia="ro-RO"/>
                <w14:ligatures w14:val="none"/>
              </w:rPr>
              <w:t>C</w:t>
            </w:r>
            <w:r>
              <w:rPr>
                <w:spacing w:val="59"/>
                <w:sz w:val="16"/>
                <w:szCs w:val="24"/>
                <w:lang w:eastAsia="ro-RO"/>
                <w14:ligatures w14:val="none"/>
              </w:rPr>
              <w:t xml:space="preserve">  </w:t>
            </w:r>
            <w:r>
              <w:rPr>
                <w:sz w:val="16"/>
                <w:szCs w:val="24"/>
                <w:lang w:eastAsia="ro-RO"/>
                <w14:ligatures w14:val="none"/>
              </w:rPr>
              <w:t>12 A</w:t>
            </w:r>
            <w:r>
              <w:rPr>
                <w:spacing w:val="58"/>
                <w:sz w:val="16"/>
                <w:szCs w:val="24"/>
                <w:lang w:eastAsia="ro-RO"/>
                <w14:ligatures w14:val="none"/>
              </w:rPr>
              <w:t xml:space="preserve">  </w:t>
            </w:r>
            <w:r>
              <w:rPr>
                <w:sz w:val="16"/>
                <w:szCs w:val="24"/>
                <w:lang w:eastAsia="ro-RO"/>
                <w14:ligatures w14:val="none"/>
              </w:rPr>
              <w:t xml:space="preserve">13 </w:t>
            </w:r>
            <w:r>
              <w:rPr>
                <w:spacing w:val="-10"/>
                <w:sz w:val="16"/>
                <w:szCs w:val="24"/>
                <w:lang w:eastAsia="ro-RO"/>
                <w14:ligatures w14:val="none"/>
              </w:rPr>
              <w:t>B</w:t>
            </w:r>
            <w:r>
              <w:rPr>
                <w:sz w:val="16"/>
                <w:szCs w:val="24"/>
                <w:lang w:eastAsia="ro-RO"/>
                <w14:ligatures w14:val="none"/>
              </w:rPr>
              <w:tab/>
              <w:t xml:space="preserve">14 </w:t>
            </w:r>
            <w:r>
              <w:rPr>
                <w:spacing w:val="-10"/>
                <w:sz w:val="16"/>
                <w:szCs w:val="24"/>
                <w:lang w:eastAsia="ro-RO"/>
                <w14:ligatures w14:val="none"/>
              </w:rPr>
              <w:t>B</w:t>
            </w:r>
            <w:r>
              <w:rPr>
                <w:sz w:val="16"/>
                <w:szCs w:val="24"/>
                <w:lang w:eastAsia="ro-RO"/>
                <w14:ligatures w14:val="none"/>
              </w:rPr>
              <w:tab/>
              <w:t xml:space="preserve">14 </w:t>
            </w:r>
            <w:r>
              <w:rPr>
                <w:spacing w:val="-10"/>
                <w:sz w:val="16"/>
                <w:szCs w:val="24"/>
                <w:lang w:eastAsia="ro-RO"/>
                <w14:ligatures w14:val="none"/>
              </w:rPr>
              <w:t>C</w:t>
            </w:r>
          </w:p>
          <w:p>
            <w:pPr>
              <w:tabs>
                <w:tab w:val="left" w:pos="2198"/>
              </w:tabs>
              <w:adjustRightInd w:val="0"/>
              <w:ind w:left="1555"/>
              <w:rPr>
                <w:sz w:val="20"/>
                <w:szCs w:val="24"/>
                <w:lang w:eastAsia="ro-RO"/>
                <w14:ligatures w14:val="none"/>
              </w:rPr>
            </w:pPr>
            <w:r>
              <w:rPr>
                <w:spacing w:val="-5"/>
                <w:sz w:val="20"/>
                <w:szCs w:val="24"/>
                <w:lang w:eastAsia="ro-RO"/>
                <w14:ligatures w14:val="none"/>
              </w:rPr>
              <w:t>P1</w:t>
            </w:r>
            <w:r>
              <w:rPr>
                <w:sz w:val="20"/>
                <w:szCs w:val="24"/>
                <w:lang w:eastAsia="ro-RO"/>
                <w14:ligatures w14:val="none"/>
              </w:rPr>
              <w:tab/>
            </w:r>
            <w:r>
              <w:rPr>
                <w:spacing w:val="-2"/>
                <w:sz w:val="20"/>
                <w:szCs w:val="24"/>
                <w:lang w:eastAsia="ro-RO"/>
                <w14:ligatures w14:val="none"/>
              </w:rPr>
              <w:t>T.PROGRESIVE(insamintare)</w:t>
            </w:r>
          </w:p>
          <w:p>
            <w:pPr>
              <w:tabs>
                <w:tab w:val="left" w:pos="2196"/>
              </w:tabs>
              <w:adjustRightInd w:val="0"/>
              <w:ind w:left="1166"/>
              <w:rPr>
                <w:sz w:val="16"/>
                <w:szCs w:val="24"/>
                <w:lang w:eastAsia="ro-RO"/>
                <w14:ligatures w14:val="none"/>
              </w:rPr>
            </w:pPr>
            <w:r>
              <w:rPr>
                <w:sz w:val="16"/>
                <w:szCs w:val="24"/>
                <w:lang w:eastAsia="ro-RO"/>
                <w14:ligatures w14:val="none"/>
              </w:rPr>
              <w:t>10 B</w:t>
            </w:r>
            <w:r>
              <w:rPr>
                <w:spacing w:val="57"/>
                <w:sz w:val="16"/>
                <w:szCs w:val="24"/>
                <w:lang w:eastAsia="ro-RO"/>
                <w14:ligatures w14:val="none"/>
              </w:rPr>
              <w:t xml:space="preserve">  </w:t>
            </w:r>
            <w:r>
              <w:rPr>
                <w:sz w:val="16"/>
                <w:szCs w:val="24"/>
                <w:lang w:eastAsia="ro-RO"/>
                <w14:ligatures w14:val="none"/>
              </w:rPr>
              <w:t>10</w:t>
            </w:r>
            <w:r>
              <w:rPr>
                <w:spacing w:val="1"/>
                <w:sz w:val="16"/>
                <w:szCs w:val="24"/>
                <w:lang w:eastAsia="ro-RO"/>
                <w14:ligatures w14:val="none"/>
              </w:rPr>
              <w:t xml:space="preserve"> </w:t>
            </w:r>
            <w:r>
              <w:rPr>
                <w:spacing w:val="-10"/>
                <w:sz w:val="16"/>
                <w:szCs w:val="24"/>
                <w:lang w:eastAsia="ro-RO"/>
                <w14:ligatures w14:val="none"/>
              </w:rPr>
              <w:t>D</w:t>
            </w:r>
            <w:r>
              <w:rPr>
                <w:sz w:val="16"/>
                <w:szCs w:val="24"/>
                <w:lang w:eastAsia="ro-RO"/>
                <w14:ligatures w14:val="none"/>
              </w:rPr>
              <w:tab/>
              <w:t>22 E</w:t>
            </w:r>
            <w:r>
              <w:rPr>
                <w:spacing w:val="58"/>
                <w:sz w:val="16"/>
                <w:szCs w:val="24"/>
                <w:lang w:eastAsia="ro-RO"/>
                <w14:ligatures w14:val="none"/>
              </w:rPr>
              <w:t xml:space="preserve">  </w:t>
            </w:r>
            <w:r>
              <w:rPr>
                <w:sz w:val="16"/>
                <w:szCs w:val="24"/>
                <w:lang w:eastAsia="ro-RO"/>
                <w14:ligatures w14:val="none"/>
              </w:rPr>
              <w:t>23</w:t>
            </w:r>
            <w:r>
              <w:rPr>
                <w:spacing w:val="1"/>
                <w:sz w:val="16"/>
                <w:szCs w:val="24"/>
                <w:lang w:eastAsia="ro-RO"/>
                <w14:ligatures w14:val="none"/>
              </w:rPr>
              <w:t xml:space="preserve"> </w:t>
            </w:r>
            <w:r>
              <w:rPr>
                <w:spacing w:val="-10"/>
                <w:sz w:val="16"/>
                <w:szCs w:val="24"/>
                <w:lang w:eastAsia="ro-RO"/>
                <w14:ligatures w14:val="none"/>
              </w:rPr>
              <w:t>A</w:t>
            </w:r>
          </w:p>
          <w:p>
            <w:pPr>
              <w:tabs>
                <w:tab w:val="left" w:pos="2198"/>
              </w:tabs>
              <w:adjustRightInd w:val="0"/>
              <w:ind w:left="1555"/>
              <w:rPr>
                <w:sz w:val="20"/>
                <w:szCs w:val="24"/>
                <w:lang w:eastAsia="ro-RO"/>
                <w14:ligatures w14:val="none"/>
              </w:rPr>
            </w:pPr>
            <w:r>
              <w:rPr>
                <w:spacing w:val="-5"/>
                <w:sz w:val="20"/>
                <w:szCs w:val="24"/>
                <w:lang w:eastAsia="ro-RO"/>
                <w14:ligatures w14:val="none"/>
              </w:rPr>
              <w:t>P2</w:t>
            </w:r>
            <w:r>
              <w:rPr>
                <w:sz w:val="20"/>
                <w:szCs w:val="24"/>
                <w:lang w:eastAsia="ro-RO"/>
                <w14:ligatures w14:val="none"/>
              </w:rPr>
              <w:tab/>
            </w:r>
            <w:r>
              <w:rPr>
                <w:spacing w:val="-2"/>
                <w:sz w:val="20"/>
                <w:szCs w:val="24"/>
                <w:lang w:eastAsia="ro-RO"/>
                <w14:ligatures w14:val="none"/>
              </w:rPr>
              <w:t>T.PROGRESIVE(punere</w:t>
            </w:r>
            <w:r>
              <w:rPr>
                <w:spacing w:val="16"/>
                <w:sz w:val="20"/>
                <w:szCs w:val="24"/>
                <w:lang w:eastAsia="ro-RO"/>
                <w14:ligatures w14:val="none"/>
              </w:rPr>
              <w:t xml:space="preserve"> </w:t>
            </w:r>
            <w:r>
              <w:rPr>
                <w:spacing w:val="-2"/>
                <w:sz w:val="20"/>
                <w:szCs w:val="24"/>
                <w:lang w:eastAsia="ro-RO"/>
                <w14:ligatures w14:val="none"/>
              </w:rPr>
              <w:t>lumina)</w:t>
            </w:r>
          </w:p>
          <w:p>
            <w:pPr>
              <w:tabs>
                <w:tab w:val="left" w:pos="1759"/>
              </w:tabs>
              <w:adjustRightInd w:val="0"/>
              <w:ind w:left="1248"/>
              <w:rPr>
                <w:sz w:val="16"/>
                <w:szCs w:val="24"/>
                <w:lang w:eastAsia="ro-RO"/>
                <w14:ligatures w14:val="none"/>
              </w:rPr>
            </w:pPr>
            <w:r>
              <w:rPr>
                <w:sz w:val="16"/>
                <w:szCs w:val="24"/>
                <w:lang w:eastAsia="ro-RO"/>
                <w14:ligatures w14:val="none"/>
              </w:rPr>
              <w:t xml:space="preserve">6 </w:t>
            </w:r>
            <w:r>
              <w:rPr>
                <w:spacing w:val="-10"/>
                <w:sz w:val="16"/>
                <w:szCs w:val="24"/>
                <w:lang w:eastAsia="ro-RO"/>
                <w14:ligatures w14:val="none"/>
              </w:rPr>
              <w:t>B</w:t>
            </w:r>
            <w:r>
              <w:rPr>
                <w:sz w:val="16"/>
                <w:szCs w:val="24"/>
                <w:lang w:eastAsia="ro-RO"/>
                <w14:ligatures w14:val="none"/>
              </w:rPr>
              <w:tab/>
              <w:t>6</w:t>
            </w:r>
            <w:r>
              <w:rPr>
                <w:spacing w:val="-2"/>
                <w:sz w:val="16"/>
                <w:szCs w:val="24"/>
                <w:lang w:eastAsia="ro-RO"/>
                <w14:ligatures w14:val="none"/>
              </w:rPr>
              <w:t xml:space="preserve"> </w:t>
            </w:r>
            <w:r>
              <w:rPr>
                <w:sz w:val="16"/>
                <w:szCs w:val="24"/>
                <w:lang w:eastAsia="ro-RO"/>
                <w14:ligatures w14:val="none"/>
              </w:rPr>
              <w:t>C</w:t>
            </w:r>
            <w:r>
              <w:rPr>
                <w:spacing w:val="59"/>
                <w:sz w:val="16"/>
                <w:szCs w:val="24"/>
                <w:lang w:eastAsia="ro-RO"/>
                <w14:ligatures w14:val="none"/>
              </w:rPr>
              <w:t xml:space="preserve">  </w:t>
            </w:r>
            <w:r>
              <w:rPr>
                <w:sz w:val="16"/>
                <w:szCs w:val="24"/>
                <w:lang w:eastAsia="ro-RO"/>
                <w14:ligatures w14:val="none"/>
              </w:rPr>
              <w:t>12</w:t>
            </w:r>
            <w:r>
              <w:rPr>
                <w:spacing w:val="1"/>
                <w:sz w:val="16"/>
                <w:szCs w:val="24"/>
                <w:lang w:eastAsia="ro-RO"/>
                <w14:ligatures w14:val="none"/>
              </w:rPr>
              <w:t xml:space="preserve"> </w:t>
            </w:r>
            <w:r>
              <w:rPr>
                <w:spacing w:val="-10"/>
                <w:sz w:val="16"/>
                <w:szCs w:val="24"/>
                <w:lang w:eastAsia="ro-RO"/>
                <w14:ligatures w14:val="none"/>
              </w:rPr>
              <w:t>B</w:t>
            </w:r>
          </w:p>
          <w:p>
            <w:pPr>
              <w:tabs>
                <w:tab w:val="left" w:pos="2198"/>
              </w:tabs>
              <w:adjustRightInd w:val="0"/>
              <w:ind w:left="1555"/>
              <w:rPr>
                <w:sz w:val="20"/>
                <w:szCs w:val="24"/>
                <w:lang w:eastAsia="ro-RO"/>
                <w14:ligatures w14:val="none"/>
              </w:rPr>
            </w:pPr>
            <w:r>
              <w:rPr>
                <w:spacing w:val="-5"/>
                <w:sz w:val="20"/>
                <w:szCs w:val="24"/>
                <w:lang w:eastAsia="ro-RO"/>
                <w14:ligatures w14:val="none"/>
              </w:rPr>
              <w:t>P3</w:t>
            </w:r>
            <w:r>
              <w:rPr>
                <w:sz w:val="20"/>
                <w:szCs w:val="24"/>
                <w:lang w:eastAsia="ro-RO"/>
                <w14:ligatures w14:val="none"/>
              </w:rPr>
              <w:tab/>
            </w:r>
            <w:r>
              <w:rPr>
                <w:spacing w:val="-2"/>
                <w:sz w:val="20"/>
                <w:szCs w:val="24"/>
                <w:lang w:eastAsia="ro-RO"/>
                <w14:ligatures w14:val="none"/>
              </w:rPr>
              <w:t>T.PROGRESIVE(insam,p</w:t>
            </w:r>
            <w:r>
              <w:rPr>
                <w:spacing w:val="16"/>
                <w:sz w:val="20"/>
                <w:szCs w:val="24"/>
                <w:lang w:eastAsia="ro-RO"/>
                <w14:ligatures w14:val="none"/>
              </w:rPr>
              <w:t xml:space="preserve"> </w:t>
            </w:r>
            <w:r>
              <w:rPr>
                <w:spacing w:val="-4"/>
                <w:sz w:val="20"/>
                <w:szCs w:val="24"/>
                <w:lang w:eastAsia="ro-RO"/>
                <w14:ligatures w14:val="none"/>
              </w:rPr>
              <w:t>lum)</w:t>
            </w:r>
          </w:p>
          <w:p>
            <w:pPr>
              <w:adjustRightInd w:val="0"/>
              <w:ind w:left="1241"/>
              <w:rPr>
                <w:sz w:val="16"/>
                <w:szCs w:val="24"/>
                <w:lang w:eastAsia="ro-RO"/>
                <w14:ligatures w14:val="none"/>
              </w:rPr>
            </w:pPr>
            <w:r>
              <w:rPr>
                <w:sz w:val="16"/>
                <w:szCs w:val="24"/>
                <w:lang w:eastAsia="ro-RO"/>
                <w14:ligatures w14:val="none"/>
              </w:rPr>
              <w:t>2 D</w:t>
            </w:r>
            <w:r>
              <w:rPr>
                <w:spacing w:val="57"/>
                <w:sz w:val="16"/>
                <w:szCs w:val="24"/>
                <w:lang w:eastAsia="ro-RO"/>
                <w14:ligatures w14:val="none"/>
              </w:rPr>
              <w:t xml:space="preserve">  </w:t>
            </w:r>
            <w:r>
              <w:rPr>
                <w:sz w:val="16"/>
                <w:szCs w:val="24"/>
                <w:lang w:eastAsia="ro-RO"/>
                <w14:ligatures w14:val="none"/>
              </w:rPr>
              <w:t>14</w:t>
            </w:r>
            <w:r>
              <w:rPr>
                <w:spacing w:val="1"/>
                <w:sz w:val="16"/>
                <w:szCs w:val="24"/>
                <w:lang w:eastAsia="ro-RO"/>
                <w14:ligatures w14:val="none"/>
              </w:rPr>
              <w:t xml:space="preserve"> </w:t>
            </w:r>
            <w:r>
              <w:rPr>
                <w:sz w:val="16"/>
                <w:szCs w:val="24"/>
                <w:lang w:eastAsia="ro-RO"/>
                <w14:ligatures w14:val="none"/>
              </w:rPr>
              <w:t>A</w:t>
            </w:r>
            <w:r>
              <w:rPr>
                <w:spacing w:val="70"/>
                <w:sz w:val="16"/>
                <w:szCs w:val="24"/>
                <w:lang w:eastAsia="ro-RO"/>
                <w14:ligatures w14:val="none"/>
              </w:rPr>
              <w:t xml:space="preserve"> </w:t>
            </w:r>
            <w:r>
              <w:rPr>
                <w:sz w:val="16"/>
                <w:szCs w:val="24"/>
                <w:lang w:eastAsia="ro-RO"/>
                <w14:ligatures w14:val="none"/>
              </w:rPr>
              <w:t xml:space="preserve">222 </w:t>
            </w:r>
            <w:r>
              <w:rPr>
                <w:spacing w:val="-10"/>
                <w:sz w:val="16"/>
                <w:szCs w:val="24"/>
                <w:lang w:eastAsia="ro-RO"/>
                <w14:ligatures w14:val="none"/>
              </w:rPr>
              <w:t>A</w:t>
            </w:r>
          </w:p>
          <w:p>
            <w:pPr>
              <w:tabs>
                <w:tab w:val="left" w:pos="2198"/>
              </w:tabs>
              <w:adjustRightInd w:val="0"/>
              <w:ind w:left="1555"/>
              <w:rPr>
                <w:sz w:val="20"/>
                <w:szCs w:val="24"/>
                <w:lang w:eastAsia="ro-RO"/>
                <w14:ligatures w14:val="none"/>
              </w:rPr>
            </w:pPr>
            <w:r>
              <w:rPr>
                <w:spacing w:val="-5"/>
                <w:sz w:val="20"/>
                <w:szCs w:val="24"/>
                <w:lang w:eastAsia="ro-RO"/>
                <w14:ligatures w14:val="none"/>
              </w:rPr>
              <w:t>P7</w:t>
            </w:r>
            <w:r>
              <w:rPr>
                <w:sz w:val="20"/>
                <w:szCs w:val="24"/>
                <w:lang w:eastAsia="ro-RO"/>
                <w14:ligatures w14:val="none"/>
              </w:rPr>
              <w:tab/>
            </w:r>
            <w:r>
              <w:rPr>
                <w:spacing w:val="-2"/>
                <w:sz w:val="20"/>
                <w:szCs w:val="24"/>
                <w:lang w:eastAsia="ro-RO"/>
                <w14:ligatures w14:val="none"/>
              </w:rPr>
              <w:t>T.PROGRESIVE(p</w:t>
            </w:r>
            <w:r>
              <w:rPr>
                <w:spacing w:val="11"/>
                <w:sz w:val="20"/>
                <w:szCs w:val="24"/>
                <w:lang w:eastAsia="ro-RO"/>
                <w14:ligatures w14:val="none"/>
              </w:rPr>
              <w:t xml:space="preserve"> </w:t>
            </w:r>
            <w:r>
              <w:rPr>
                <w:spacing w:val="-2"/>
                <w:sz w:val="20"/>
                <w:szCs w:val="24"/>
                <w:lang w:eastAsia="ro-RO"/>
                <w14:ligatures w14:val="none"/>
              </w:rPr>
              <w:t>lum.,rac)IMPAD</w:t>
            </w:r>
          </w:p>
          <w:p>
            <w:pPr>
              <w:tabs>
                <w:tab w:val="left" w:pos="1754"/>
                <w:tab w:val="left" w:pos="2268"/>
                <w:tab w:val="left" w:pos="2774"/>
              </w:tabs>
              <w:adjustRightInd w:val="0"/>
              <w:ind w:left="1248"/>
              <w:rPr>
                <w:sz w:val="16"/>
                <w:szCs w:val="24"/>
                <w:lang w:eastAsia="ro-RO"/>
                <w14:ligatures w14:val="none"/>
              </w:rPr>
            </w:pPr>
            <w:r>
              <w:rPr>
                <w:sz w:val="16"/>
                <w:szCs w:val="24"/>
                <w:lang w:eastAsia="ro-RO"/>
                <w14:ligatures w14:val="none"/>
              </w:rPr>
              <w:t xml:space="preserve">3 </w:t>
            </w:r>
            <w:r>
              <w:rPr>
                <w:spacing w:val="-10"/>
                <w:sz w:val="16"/>
                <w:szCs w:val="24"/>
                <w:lang w:eastAsia="ro-RO"/>
                <w14:ligatures w14:val="none"/>
              </w:rPr>
              <w:t>C</w:t>
            </w:r>
            <w:r>
              <w:rPr>
                <w:sz w:val="16"/>
                <w:szCs w:val="24"/>
                <w:lang w:eastAsia="ro-RO"/>
                <w14:ligatures w14:val="none"/>
              </w:rPr>
              <w:tab/>
              <w:t xml:space="preserve">4 </w:t>
            </w:r>
            <w:r>
              <w:rPr>
                <w:spacing w:val="-10"/>
                <w:sz w:val="16"/>
                <w:szCs w:val="24"/>
                <w:lang w:eastAsia="ro-RO"/>
                <w14:ligatures w14:val="none"/>
              </w:rPr>
              <w:t>A</w:t>
            </w:r>
            <w:r>
              <w:rPr>
                <w:sz w:val="16"/>
                <w:szCs w:val="24"/>
                <w:lang w:eastAsia="ro-RO"/>
                <w14:ligatures w14:val="none"/>
              </w:rPr>
              <w:tab/>
              <w:t>4</w:t>
            </w:r>
            <w:r>
              <w:rPr>
                <w:spacing w:val="-2"/>
                <w:sz w:val="16"/>
                <w:szCs w:val="24"/>
                <w:lang w:eastAsia="ro-RO"/>
                <w14:ligatures w14:val="none"/>
              </w:rPr>
              <w:t xml:space="preserve"> </w:t>
            </w:r>
            <w:r>
              <w:rPr>
                <w:spacing w:val="-12"/>
                <w:sz w:val="16"/>
                <w:szCs w:val="24"/>
                <w:lang w:eastAsia="ro-RO"/>
                <w14:ligatures w14:val="none"/>
              </w:rPr>
              <w:t>B</w:t>
            </w:r>
            <w:r>
              <w:rPr>
                <w:sz w:val="16"/>
                <w:szCs w:val="24"/>
                <w:lang w:eastAsia="ro-RO"/>
                <w14:ligatures w14:val="none"/>
              </w:rPr>
              <w:tab/>
              <w:t xml:space="preserve">8 </w:t>
            </w:r>
            <w:r>
              <w:rPr>
                <w:spacing w:val="-10"/>
                <w:sz w:val="16"/>
                <w:szCs w:val="24"/>
                <w:lang w:eastAsia="ro-RO"/>
                <w14:ligatures w14:val="none"/>
              </w:rPr>
              <w:t>A</w:t>
            </w:r>
          </w:p>
          <w:p>
            <w:pPr>
              <w:tabs>
                <w:tab w:val="left" w:pos="2198"/>
              </w:tabs>
              <w:adjustRightInd w:val="0"/>
              <w:ind w:left="1555"/>
              <w:rPr>
                <w:sz w:val="20"/>
                <w:szCs w:val="24"/>
                <w:lang w:eastAsia="ro-RO"/>
                <w14:ligatures w14:val="none"/>
              </w:rPr>
            </w:pPr>
            <w:r>
              <w:rPr>
                <w:spacing w:val="-5"/>
                <w:sz w:val="20"/>
                <w:szCs w:val="24"/>
                <w:lang w:eastAsia="ro-RO"/>
                <w14:ligatures w14:val="none"/>
              </w:rPr>
              <w:t>P8</w:t>
            </w:r>
            <w:r>
              <w:rPr>
                <w:sz w:val="20"/>
                <w:szCs w:val="24"/>
                <w:lang w:eastAsia="ro-RO"/>
                <w14:ligatures w14:val="none"/>
              </w:rPr>
              <w:tab/>
              <w:t>T.PROGRESIVE</w:t>
            </w:r>
            <w:r>
              <w:rPr>
                <w:spacing w:val="-10"/>
                <w:sz w:val="20"/>
                <w:szCs w:val="24"/>
                <w:lang w:eastAsia="ro-RO"/>
                <w14:ligatures w14:val="none"/>
              </w:rPr>
              <w:t xml:space="preserve"> </w:t>
            </w:r>
            <w:r>
              <w:rPr>
                <w:sz w:val="20"/>
                <w:szCs w:val="24"/>
                <w:lang w:eastAsia="ro-RO"/>
                <w14:ligatures w14:val="none"/>
              </w:rPr>
              <w:t>IMPAD</w:t>
            </w:r>
            <w:r>
              <w:rPr>
                <w:spacing w:val="-9"/>
                <w:sz w:val="20"/>
                <w:szCs w:val="24"/>
                <w:lang w:eastAsia="ro-RO"/>
                <w14:ligatures w14:val="none"/>
              </w:rPr>
              <w:t xml:space="preserve"> </w:t>
            </w:r>
            <w:r>
              <w:rPr>
                <w:sz w:val="20"/>
                <w:szCs w:val="24"/>
                <w:lang w:eastAsia="ro-RO"/>
                <w14:ligatures w14:val="none"/>
              </w:rPr>
              <w:t>SUB</w:t>
            </w:r>
            <w:r>
              <w:rPr>
                <w:spacing w:val="-9"/>
                <w:sz w:val="20"/>
                <w:szCs w:val="24"/>
                <w:lang w:eastAsia="ro-RO"/>
                <w14:ligatures w14:val="none"/>
              </w:rPr>
              <w:t xml:space="preserve"> </w:t>
            </w:r>
            <w:r>
              <w:rPr>
                <w:spacing w:val="-2"/>
                <w:sz w:val="20"/>
                <w:szCs w:val="24"/>
                <w:lang w:eastAsia="ro-RO"/>
                <w14:ligatures w14:val="none"/>
              </w:rPr>
              <w:t>MASIV</w:t>
            </w:r>
          </w:p>
          <w:p>
            <w:pPr>
              <w:adjustRightInd w:val="0"/>
              <w:ind w:left="1166"/>
              <w:rPr>
                <w:sz w:val="16"/>
                <w:szCs w:val="24"/>
                <w:lang w:eastAsia="ro-RO"/>
                <w14:ligatures w14:val="none"/>
              </w:rPr>
            </w:pPr>
            <w:r>
              <w:rPr>
                <w:sz w:val="16"/>
                <w:szCs w:val="24"/>
                <w:lang w:eastAsia="ro-RO"/>
                <w14:ligatures w14:val="none"/>
              </w:rPr>
              <w:t>11 B</w:t>
            </w:r>
            <w:r>
              <w:rPr>
                <w:spacing w:val="57"/>
                <w:sz w:val="16"/>
                <w:szCs w:val="24"/>
                <w:lang w:eastAsia="ro-RO"/>
                <w14:ligatures w14:val="none"/>
              </w:rPr>
              <w:t xml:space="preserve">  </w:t>
            </w:r>
            <w:r>
              <w:rPr>
                <w:sz w:val="16"/>
                <w:szCs w:val="24"/>
                <w:lang w:eastAsia="ro-RO"/>
                <w14:ligatures w14:val="none"/>
              </w:rPr>
              <w:t>12</w:t>
            </w:r>
            <w:r>
              <w:rPr>
                <w:spacing w:val="1"/>
                <w:sz w:val="16"/>
                <w:szCs w:val="24"/>
                <w:lang w:eastAsia="ro-RO"/>
                <w14:ligatures w14:val="none"/>
              </w:rPr>
              <w:t xml:space="preserve"> </w:t>
            </w:r>
            <w:r>
              <w:rPr>
                <w:spacing w:val="-10"/>
                <w:sz w:val="16"/>
                <w:szCs w:val="24"/>
                <w:lang w:eastAsia="ro-RO"/>
                <w14:ligatures w14:val="none"/>
              </w:rPr>
              <w:t>D</w:t>
            </w:r>
          </w:p>
        </w:tc>
        <w:tc>
          <w:tcPr>
            <w:tcW w:w="519" w:type="dxa"/>
            <w:tcBorders>
              <w:top w:val="single" w:sz="6" w:space="0" w:color="000000"/>
              <w:left w:val="nil"/>
              <w:bottom w:val="single" w:sz="6" w:space="0" w:color="000000"/>
              <w:right w:val="nil"/>
            </w:tcBorders>
          </w:tcPr>
          <w:p>
            <w:pPr>
              <w:adjustRightInd w:val="0"/>
              <w:rPr>
                <w:b/>
                <w:sz w:val="16"/>
                <w:szCs w:val="24"/>
                <w:lang w:eastAsia="ro-RO"/>
                <w14:ligatures w14:val="none"/>
              </w:rPr>
            </w:pPr>
          </w:p>
          <w:p>
            <w:pPr>
              <w:adjustRightInd w:val="0"/>
              <w:rPr>
                <w:b/>
                <w:sz w:val="16"/>
                <w:szCs w:val="24"/>
                <w:lang w:eastAsia="ro-RO"/>
                <w14:ligatures w14:val="none"/>
              </w:rPr>
            </w:pPr>
          </w:p>
          <w:p>
            <w:pPr>
              <w:adjustRightInd w:val="0"/>
              <w:ind w:right="8"/>
              <w:jc w:val="right"/>
              <w:rPr>
                <w:sz w:val="16"/>
                <w:szCs w:val="24"/>
                <w:lang w:eastAsia="ro-RO"/>
                <w14:ligatures w14:val="none"/>
              </w:rPr>
            </w:pPr>
            <w:r>
              <w:rPr>
                <w:sz w:val="16"/>
                <w:szCs w:val="24"/>
                <w:lang w:eastAsia="ro-RO"/>
                <w14:ligatures w14:val="none"/>
              </w:rPr>
              <w:t xml:space="preserve">15 </w:t>
            </w:r>
            <w:r>
              <w:rPr>
                <w:spacing w:val="-10"/>
                <w:sz w:val="16"/>
                <w:szCs w:val="24"/>
                <w:lang w:eastAsia="ro-RO"/>
                <w14:ligatures w14:val="none"/>
              </w:rPr>
              <w:t>A</w:t>
            </w:r>
          </w:p>
        </w:tc>
        <w:tc>
          <w:tcPr>
            <w:tcW w:w="581" w:type="dxa"/>
            <w:tcBorders>
              <w:top w:val="single" w:sz="6" w:space="0" w:color="000000"/>
              <w:left w:val="nil"/>
              <w:bottom w:val="single" w:sz="6" w:space="0" w:color="000000"/>
              <w:right w:val="nil"/>
            </w:tcBorders>
          </w:tcPr>
          <w:p>
            <w:pPr>
              <w:adjustRightInd w:val="0"/>
              <w:rPr>
                <w:b/>
                <w:sz w:val="16"/>
                <w:szCs w:val="24"/>
                <w:lang w:eastAsia="ro-RO"/>
                <w14:ligatures w14:val="none"/>
              </w:rPr>
            </w:pPr>
          </w:p>
          <w:p>
            <w:pPr>
              <w:adjustRightInd w:val="0"/>
              <w:rPr>
                <w:b/>
                <w:sz w:val="16"/>
                <w:szCs w:val="24"/>
                <w:lang w:eastAsia="ro-RO"/>
                <w14:ligatures w14:val="none"/>
              </w:rPr>
            </w:pPr>
          </w:p>
          <w:p>
            <w:pPr>
              <w:adjustRightInd w:val="0"/>
              <w:ind w:right="84"/>
              <w:jc w:val="right"/>
              <w:rPr>
                <w:sz w:val="16"/>
                <w:szCs w:val="24"/>
                <w:lang w:eastAsia="ro-RO"/>
                <w14:ligatures w14:val="none"/>
              </w:rPr>
            </w:pPr>
            <w:r>
              <w:rPr>
                <w:sz w:val="16"/>
                <w:szCs w:val="24"/>
                <w:lang w:eastAsia="ro-RO"/>
                <w14:ligatures w14:val="none"/>
              </w:rPr>
              <w:t xml:space="preserve">15 </w:t>
            </w:r>
            <w:r>
              <w:rPr>
                <w:spacing w:val="-10"/>
                <w:sz w:val="16"/>
                <w:szCs w:val="24"/>
                <w:lang w:eastAsia="ro-RO"/>
                <w14:ligatures w14:val="none"/>
              </w:rPr>
              <w:t>B</w:t>
            </w:r>
          </w:p>
        </w:tc>
        <w:tc>
          <w:tcPr>
            <w:tcW w:w="553" w:type="dxa"/>
            <w:tcBorders>
              <w:top w:val="single" w:sz="6" w:space="0" w:color="000000"/>
              <w:left w:val="nil"/>
              <w:bottom w:val="single" w:sz="6" w:space="0" w:color="000000"/>
              <w:right w:val="nil"/>
            </w:tcBorders>
          </w:tcPr>
          <w:p>
            <w:pPr>
              <w:adjustRightInd w:val="0"/>
              <w:rPr>
                <w:b/>
                <w:sz w:val="16"/>
                <w:szCs w:val="24"/>
                <w:lang w:eastAsia="ro-RO"/>
                <w14:ligatures w14:val="none"/>
              </w:rPr>
            </w:pPr>
          </w:p>
          <w:p>
            <w:pPr>
              <w:adjustRightInd w:val="0"/>
              <w:rPr>
                <w:b/>
                <w:sz w:val="16"/>
                <w:szCs w:val="24"/>
                <w:lang w:eastAsia="ro-RO"/>
                <w14:ligatures w14:val="none"/>
              </w:rPr>
            </w:pPr>
          </w:p>
          <w:p>
            <w:pPr>
              <w:adjustRightInd w:val="0"/>
              <w:ind w:right="10"/>
              <w:jc w:val="center"/>
              <w:rPr>
                <w:sz w:val="16"/>
                <w:szCs w:val="24"/>
                <w:lang w:eastAsia="ro-RO"/>
                <w14:ligatures w14:val="none"/>
              </w:rPr>
            </w:pPr>
            <w:r>
              <w:rPr>
                <w:sz w:val="16"/>
                <w:szCs w:val="24"/>
                <w:lang w:eastAsia="ro-RO"/>
                <w14:ligatures w14:val="none"/>
              </w:rPr>
              <w:t xml:space="preserve">17 </w:t>
            </w:r>
            <w:r>
              <w:rPr>
                <w:spacing w:val="-10"/>
                <w:sz w:val="16"/>
                <w:szCs w:val="24"/>
                <w:lang w:eastAsia="ro-RO"/>
                <w14:ligatures w14:val="none"/>
              </w:rPr>
              <w:t>A</w:t>
            </w:r>
          </w:p>
        </w:tc>
        <w:tc>
          <w:tcPr>
            <w:tcW w:w="506" w:type="dxa"/>
            <w:tcBorders>
              <w:top w:val="single" w:sz="6" w:space="0" w:color="000000"/>
              <w:left w:val="nil"/>
              <w:bottom w:val="single" w:sz="6" w:space="0" w:color="000000"/>
              <w:right w:val="nil"/>
            </w:tcBorders>
          </w:tcPr>
          <w:p>
            <w:pPr>
              <w:adjustRightInd w:val="0"/>
              <w:rPr>
                <w:sz w:val="18"/>
                <w:szCs w:val="24"/>
                <w:lang w:eastAsia="ro-RO"/>
                <w14:ligatures w14:val="none"/>
              </w:rPr>
            </w:pPr>
          </w:p>
        </w:tc>
        <w:tc>
          <w:tcPr>
            <w:tcW w:w="1817" w:type="dxa"/>
            <w:gridSpan w:val="2"/>
            <w:tcBorders>
              <w:top w:val="single" w:sz="6" w:space="0" w:color="000000"/>
              <w:left w:val="nil"/>
              <w:bottom w:val="single" w:sz="6" w:space="0" w:color="000000"/>
              <w:right w:val="single" w:sz="12" w:space="0" w:color="000000"/>
            </w:tcBorders>
          </w:tcPr>
          <w:p>
            <w:pPr>
              <w:adjustRightInd w:val="0"/>
              <w:rPr>
                <w:sz w:val="18"/>
                <w:szCs w:val="24"/>
                <w:lang w:eastAsia="ro-RO"/>
                <w14:ligatures w14:val="none"/>
              </w:rPr>
            </w:pPr>
          </w:p>
        </w:tc>
      </w:tr>
      <w:tr>
        <w:trPr>
          <w:trHeight w:val="20"/>
          <w:jc w:val="center"/>
        </w:trPr>
        <w:tc>
          <w:tcPr>
            <w:tcW w:w="931" w:type="dxa"/>
            <w:tcBorders>
              <w:top w:val="nil"/>
              <w:left w:val="single" w:sz="12" w:space="0" w:color="000000"/>
              <w:bottom w:val="single" w:sz="6" w:space="0" w:color="000000"/>
              <w:right w:val="nil"/>
            </w:tcBorders>
          </w:tcPr>
          <w:p>
            <w:pPr>
              <w:adjustRightInd w:val="0"/>
              <w:rPr>
                <w:sz w:val="16"/>
                <w:szCs w:val="24"/>
                <w:lang w:eastAsia="ro-RO"/>
                <w14:ligatures w14:val="none"/>
              </w:rPr>
            </w:pPr>
          </w:p>
        </w:tc>
        <w:tc>
          <w:tcPr>
            <w:tcW w:w="4653" w:type="dxa"/>
            <w:gridSpan w:val="3"/>
            <w:tcBorders>
              <w:top w:val="single" w:sz="6" w:space="0" w:color="000000"/>
              <w:left w:val="nil"/>
              <w:bottom w:val="single" w:sz="6" w:space="0" w:color="000000"/>
              <w:right w:val="nil"/>
            </w:tcBorders>
          </w:tcPr>
          <w:p>
            <w:pPr>
              <w:tabs>
                <w:tab w:val="left" w:pos="3572"/>
              </w:tabs>
              <w:adjustRightInd w:val="0"/>
              <w:spacing w:line="213" w:lineRule="exact"/>
              <w:ind w:left="1621"/>
              <w:rPr>
                <w:sz w:val="16"/>
                <w:szCs w:val="24"/>
                <w:lang w:eastAsia="ro-RO"/>
                <w14:ligatures w14:val="none"/>
              </w:rPr>
            </w:pPr>
            <w:r>
              <w:rPr>
                <w:sz w:val="20"/>
                <w:szCs w:val="24"/>
                <w:lang w:eastAsia="ro-RO"/>
                <w14:ligatures w14:val="none"/>
              </w:rPr>
              <w:t>Total</w:t>
            </w:r>
            <w:r>
              <w:rPr>
                <w:spacing w:val="-6"/>
                <w:sz w:val="20"/>
                <w:szCs w:val="24"/>
                <w:lang w:eastAsia="ro-RO"/>
                <w14:ligatures w14:val="none"/>
              </w:rPr>
              <w:t xml:space="preserve"> </w:t>
            </w:r>
            <w:r>
              <w:rPr>
                <w:sz w:val="20"/>
                <w:szCs w:val="24"/>
                <w:lang w:eastAsia="ro-RO"/>
                <w14:ligatures w14:val="none"/>
              </w:rPr>
              <w:t>categorie</w:t>
            </w:r>
            <w:r>
              <w:rPr>
                <w:spacing w:val="-6"/>
                <w:sz w:val="20"/>
                <w:szCs w:val="24"/>
                <w:lang w:eastAsia="ro-RO"/>
                <w14:ligatures w14:val="none"/>
              </w:rPr>
              <w:t xml:space="preserve"> </w:t>
            </w:r>
            <w:r>
              <w:rPr>
                <w:sz w:val="20"/>
                <w:szCs w:val="24"/>
                <w:lang w:eastAsia="ro-RO"/>
                <w14:ligatures w14:val="none"/>
              </w:rPr>
              <w:t>LP</w:t>
            </w:r>
            <w:r>
              <w:rPr>
                <w:spacing w:val="-5"/>
                <w:sz w:val="20"/>
                <w:szCs w:val="24"/>
                <w:lang w:eastAsia="ro-RO"/>
                <w14:ligatures w14:val="none"/>
              </w:rPr>
              <w:t xml:space="preserve"> </w:t>
            </w:r>
            <w:r>
              <w:rPr>
                <w:spacing w:val="-10"/>
                <w:sz w:val="20"/>
                <w:szCs w:val="24"/>
                <w:lang w:eastAsia="ro-RO"/>
                <w14:ligatures w14:val="none"/>
              </w:rPr>
              <w:t>:</w:t>
            </w:r>
            <w:r>
              <w:rPr>
                <w:sz w:val="20"/>
                <w:szCs w:val="24"/>
                <w:lang w:eastAsia="ro-RO"/>
                <w14:ligatures w14:val="none"/>
              </w:rPr>
              <w:tab/>
            </w:r>
            <w:r>
              <w:rPr>
                <w:sz w:val="16"/>
                <w:szCs w:val="24"/>
                <w:lang w:eastAsia="ro-RO"/>
                <w14:ligatures w14:val="none"/>
              </w:rPr>
              <w:t>28</w:t>
            </w:r>
            <w:r>
              <w:rPr>
                <w:spacing w:val="20"/>
                <w:sz w:val="16"/>
                <w:szCs w:val="24"/>
                <w:lang w:eastAsia="ro-RO"/>
                <w14:ligatures w14:val="none"/>
              </w:rPr>
              <w:t xml:space="preserve"> </w:t>
            </w:r>
            <w:r>
              <w:rPr>
                <w:spacing w:val="-5"/>
                <w:sz w:val="16"/>
                <w:szCs w:val="24"/>
                <w:lang w:eastAsia="ro-RO"/>
                <w14:ligatures w14:val="none"/>
              </w:rPr>
              <w:t>UA</w:t>
            </w:r>
          </w:p>
        </w:tc>
        <w:tc>
          <w:tcPr>
            <w:tcW w:w="1100" w:type="dxa"/>
            <w:gridSpan w:val="2"/>
            <w:tcBorders>
              <w:top w:val="single" w:sz="6" w:space="0" w:color="000000"/>
              <w:left w:val="nil"/>
              <w:bottom w:val="single" w:sz="6" w:space="0" w:color="000000"/>
              <w:right w:val="nil"/>
            </w:tcBorders>
          </w:tcPr>
          <w:p>
            <w:pPr>
              <w:adjustRightInd w:val="0"/>
              <w:ind w:left="105"/>
              <w:rPr>
                <w:sz w:val="16"/>
                <w:szCs w:val="24"/>
                <w:lang w:eastAsia="ro-RO"/>
                <w14:ligatures w14:val="none"/>
              </w:rPr>
            </w:pPr>
            <w:r>
              <w:rPr>
                <w:sz w:val="16"/>
                <w:szCs w:val="24"/>
                <w:lang w:eastAsia="ro-RO"/>
                <w14:ligatures w14:val="none"/>
              </w:rPr>
              <w:t>204.15</w:t>
            </w:r>
            <w:r>
              <w:rPr>
                <w:spacing w:val="-5"/>
                <w:sz w:val="16"/>
                <w:szCs w:val="24"/>
                <w:lang w:eastAsia="ro-RO"/>
                <w14:ligatures w14:val="none"/>
              </w:rPr>
              <w:t xml:space="preserve"> HA</w:t>
            </w:r>
          </w:p>
        </w:tc>
        <w:tc>
          <w:tcPr>
            <w:tcW w:w="553" w:type="dxa"/>
            <w:tcBorders>
              <w:top w:val="single" w:sz="6" w:space="0" w:color="000000"/>
              <w:left w:val="nil"/>
              <w:bottom w:val="single" w:sz="6" w:space="0" w:color="000000"/>
              <w:right w:val="nil"/>
            </w:tcBorders>
          </w:tcPr>
          <w:p>
            <w:pPr>
              <w:adjustRightInd w:val="0"/>
              <w:rPr>
                <w:sz w:val="16"/>
                <w:szCs w:val="24"/>
                <w:lang w:eastAsia="ro-RO"/>
                <w14:ligatures w14:val="none"/>
              </w:rPr>
            </w:pPr>
          </w:p>
        </w:tc>
        <w:tc>
          <w:tcPr>
            <w:tcW w:w="506" w:type="dxa"/>
            <w:tcBorders>
              <w:top w:val="single" w:sz="6" w:space="0" w:color="000000"/>
              <w:left w:val="nil"/>
              <w:bottom w:val="single" w:sz="6" w:space="0" w:color="000000"/>
              <w:right w:val="nil"/>
            </w:tcBorders>
          </w:tcPr>
          <w:p>
            <w:pPr>
              <w:adjustRightInd w:val="0"/>
              <w:rPr>
                <w:sz w:val="16"/>
                <w:szCs w:val="24"/>
                <w:lang w:eastAsia="ro-RO"/>
                <w14:ligatures w14:val="none"/>
              </w:rPr>
            </w:pPr>
          </w:p>
        </w:tc>
        <w:tc>
          <w:tcPr>
            <w:tcW w:w="1817" w:type="dxa"/>
            <w:gridSpan w:val="2"/>
            <w:tcBorders>
              <w:top w:val="single" w:sz="6" w:space="0" w:color="000000"/>
              <w:left w:val="nil"/>
              <w:bottom w:val="single" w:sz="6" w:space="0" w:color="000000"/>
              <w:right w:val="single" w:sz="12" w:space="0" w:color="000000"/>
            </w:tcBorders>
          </w:tcPr>
          <w:p>
            <w:pPr>
              <w:adjustRightInd w:val="0"/>
              <w:rPr>
                <w:sz w:val="16"/>
                <w:szCs w:val="24"/>
                <w:lang w:eastAsia="ro-RO"/>
                <w14:ligatures w14:val="none"/>
              </w:rPr>
            </w:pPr>
          </w:p>
        </w:tc>
      </w:tr>
      <w:tr>
        <w:trPr>
          <w:trHeight w:val="20"/>
          <w:jc w:val="center"/>
        </w:trPr>
        <w:tc>
          <w:tcPr>
            <w:tcW w:w="9560" w:type="dxa"/>
            <w:gridSpan w:val="10"/>
            <w:tcBorders>
              <w:top w:val="single" w:sz="6" w:space="0" w:color="000000"/>
              <w:left w:val="single" w:sz="12" w:space="0" w:color="000000"/>
              <w:bottom w:val="nil"/>
              <w:right w:val="single" w:sz="12" w:space="0" w:color="000000"/>
            </w:tcBorders>
          </w:tcPr>
          <w:p>
            <w:pPr>
              <w:adjustRightInd w:val="0"/>
              <w:ind w:left="324"/>
              <w:rPr>
                <w:sz w:val="20"/>
                <w:szCs w:val="24"/>
                <w:lang w:eastAsia="ro-RO"/>
                <w14:ligatures w14:val="none"/>
              </w:rPr>
            </w:pPr>
            <w:r>
              <w:rPr>
                <w:sz w:val="20"/>
                <w:szCs w:val="24"/>
                <w:lang w:eastAsia="ro-RO"/>
                <w14:ligatures w14:val="none"/>
              </w:rPr>
              <w:t>Taieri</w:t>
            </w:r>
            <w:r>
              <w:rPr>
                <w:spacing w:val="-5"/>
                <w:sz w:val="20"/>
                <w:szCs w:val="24"/>
                <w:lang w:eastAsia="ro-RO"/>
                <w14:ligatures w14:val="none"/>
              </w:rPr>
              <w:t xml:space="preserve"> </w:t>
            </w:r>
            <w:r>
              <w:rPr>
                <w:sz w:val="20"/>
                <w:szCs w:val="24"/>
                <w:lang w:eastAsia="ro-RO"/>
                <w14:ligatures w14:val="none"/>
              </w:rPr>
              <w:t>in</w:t>
            </w:r>
            <w:r>
              <w:rPr>
                <w:spacing w:val="-4"/>
                <w:sz w:val="20"/>
                <w:szCs w:val="24"/>
                <w:lang w:eastAsia="ro-RO"/>
                <w14:ligatures w14:val="none"/>
              </w:rPr>
              <w:t xml:space="preserve"> </w:t>
            </w:r>
            <w:r>
              <w:rPr>
                <w:spacing w:val="-2"/>
                <w:sz w:val="20"/>
                <w:szCs w:val="24"/>
                <w:lang w:eastAsia="ro-RO"/>
                <w14:ligatures w14:val="none"/>
              </w:rPr>
              <w:t>crang</w:t>
            </w:r>
          </w:p>
          <w:p>
            <w:pPr>
              <w:tabs>
                <w:tab w:val="left" w:pos="2198"/>
              </w:tabs>
              <w:adjustRightInd w:val="0"/>
              <w:ind w:left="1555"/>
              <w:rPr>
                <w:sz w:val="20"/>
                <w:szCs w:val="24"/>
                <w:lang w:eastAsia="ro-RO"/>
                <w14:ligatures w14:val="none"/>
              </w:rPr>
            </w:pPr>
            <w:r>
              <w:rPr>
                <w:spacing w:val="-5"/>
                <w:sz w:val="20"/>
                <w:szCs w:val="24"/>
                <w:lang w:eastAsia="ro-RO"/>
                <w14:ligatures w14:val="none"/>
              </w:rPr>
              <w:t>CJ</w:t>
            </w:r>
            <w:r>
              <w:rPr>
                <w:sz w:val="20"/>
                <w:szCs w:val="24"/>
                <w:lang w:eastAsia="ro-RO"/>
                <w14:ligatures w14:val="none"/>
              </w:rPr>
              <w:tab/>
              <w:t>CRING-TAIERE</w:t>
            </w:r>
            <w:r>
              <w:rPr>
                <w:spacing w:val="-10"/>
                <w:sz w:val="20"/>
                <w:szCs w:val="24"/>
                <w:lang w:eastAsia="ro-RO"/>
                <w14:ligatures w14:val="none"/>
              </w:rPr>
              <w:t xml:space="preserve"> </w:t>
            </w:r>
            <w:r>
              <w:rPr>
                <w:sz w:val="20"/>
                <w:szCs w:val="24"/>
                <w:lang w:eastAsia="ro-RO"/>
                <w14:ligatures w14:val="none"/>
              </w:rPr>
              <w:t>DE</w:t>
            </w:r>
            <w:r>
              <w:rPr>
                <w:spacing w:val="-9"/>
                <w:sz w:val="20"/>
                <w:szCs w:val="24"/>
                <w:lang w:eastAsia="ro-RO"/>
                <w14:ligatures w14:val="none"/>
              </w:rPr>
              <w:t xml:space="preserve"> </w:t>
            </w:r>
            <w:r>
              <w:rPr>
                <w:spacing w:val="-5"/>
                <w:sz w:val="20"/>
                <w:szCs w:val="24"/>
                <w:lang w:eastAsia="ro-RO"/>
                <w14:ligatures w14:val="none"/>
              </w:rPr>
              <w:t>JOS</w:t>
            </w:r>
          </w:p>
          <w:p>
            <w:pPr>
              <w:tabs>
                <w:tab w:val="left" w:pos="1759"/>
              </w:tabs>
              <w:adjustRightInd w:val="0"/>
              <w:ind w:left="1248"/>
              <w:rPr>
                <w:sz w:val="16"/>
                <w:szCs w:val="24"/>
                <w:lang w:eastAsia="ro-RO"/>
                <w14:ligatures w14:val="none"/>
              </w:rPr>
            </w:pPr>
            <w:r>
              <w:rPr>
                <w:sz w:val="16"/>
                <w:szCs w:val="24"/>
                <w:lang w:eastAsia="ro-RO"/>
                <w14:ligatures w14:val="none"/>
              </w:rPr>
              <w:t xml:space="preserve">1 </w:t>
            </w:r>
            <w:r>
              <w:rPr>
                <w:spacing w:val="-10"/>
                <w:sz w:val="16"/>
                <w:szCs w:val="24"/>
                <w:lang w:eastAsia="ro-RO"/>
                <w14:ligatures w14:val="none"/>
              </w:rPr>
              <w:t>B</w:t>
            </w:r>
            <w:r>
              <w:rPr>
                <w:sz w:val="16"/>
                <w:szCs w:val="24"/>
                <w:lang w:eastAsia="ro-RO"/>
                <w14:ligatures w14:val="none"/>
              </w:rPr>
              <w:tab/>
              <w:t xml:space="preserve">3 </w:t>
            </w:r>
            <w:r>
              <w:rPr>
                <w:spacing w:val="-10"/>
                <w:sz w:val="16"/>
                <w:szCs w:val="24"/>
                <w:lang w:eastAsia="ro-RO"/>
                <w14:ligatures w14:val="none"/>
              </w:rPr>
              <w:t>B</w:t>
            </w:r>
          </w:p>
        </w:tc>
      </w:tr>
      <w:tr>
        <w:trPr>
          <w:trHeight w:val="20"/>
          <w:jc w:val="center"/>
        </w:trPr>
        <w:tc>
          <w:tcPr>
            <w:tcW w:w="931" w:type="dxa"/>
            <w:tcBorders>
              <w:top w:val="nil"/>
              <w:left w:val="single" w:sz="12" w:space="0" w:color="000000"/>
              <w:bottom w:val="single" w:sz="6" w:space="0" w:color="000000"/>
              <w:right w:val="nil"/>
            </w:tcBorders>
          </w:tcPr>
          <w:p>
            <w:pPr>
              <w:adjustRightInd w:val="0"/>
              <w:rPr>
                <w:sz w:val="16"/>
                <w:szCs w:val="24"/>
                <w:lang w:eastAsia="ro-RO"/>
                <w14:ligatures w14:val="none"/>
              </w:rPr>
            </w:pPr>
          </w:p>
        </w:tc>
        <w:tc>
          <w:tcPr>
            <w:tcW w:w="4653" w:type="dxa"/>
            <w:gridSpan w:val="3"/>
            <w:tcBorders>
              <w:top w:val="single" w:sz="6" w:space="0" w:color="000000"/>
              <w:left w:val="nil"/>
              <w:bottom w:val="single" w:sz="6" w:space="0" w:color="000000"/>
              <w:right w:val="nil"/>
            </w:tcBorders>
          </w:tcPr>
          <w:p>
            <w:pPr>
              <w:tabs>
                <w:tab w:val="left" w:pos="3654"/>
              </w:tabs>
              <w:adjustRightInd w:val="0"/>
              <w:spacing w:line="213" w:lineRule="exact"/>
              <w:ind w:left="1621"/>
              <w:rPr>
                <w:sz w:val="16"/>
                <w:szCs w:val="24"/>
                <w:lang w:eastAsia="ro-RO"/>
                <w14:ligatures w14:val="none"/>
              </w:rPr>
            </w:pPr>
            <w:r>
              <w:rPr>
                <w:sz w:val="20"/>
                <w:szCs w:val="24"/>
                <w:lang w:eastAsia="ro-RO"/>
                <w14:ligatures w14:val="none"/>
              </w:rPr>
              <w:t>Total</w:t>
            </w:r>
            <w:r>
              <w:rPr>
                <w:spacing w:val="-6"/>
                <w:sz w:val="20"/>
                <w:szCs w:val="24"/>
                <w:lang w:eastAsia="ro-RO"/>
                <w14:ligatures w14:val="none"/>
              </w:rPr>
              <w:t xml:space="preserve"> </w:t>
            </w:r>
            <w:r>
              <w:rPr>
                <w:sz w:val="20"/>
                <w:szCs w:val="24"/>
                <w:lang w:eastAsia="ro-RO"/>
                <w14:ligatures w14:val="none"/>
              </w:rPr>
              <w:t>categorie</w:t>
            </w:r>
            <w:r>
              <w:rPr>
                <w:spacing w:val="-6"/>
                <w:sz w:val="20"/>
                <w:szCs w:val="24"/>
                <w:lang w:eastAsia="ro-RO"/>
                <w14:ligatures w14:val="none"/>
              </w:rPr>
              <w:t xml:space="preserve"> </w:t>
            </w:r>
            <w:r>
              <w:rPr>
                <w:sz w:val="20"/>
                <w:szCs w:val="24"/>
                <w:lang w:eastAsia="ro-RO"/>
                <w14:ligatures w14:val="none"/>
              </w:rPr>
              <w:t>LP</w:t>
            </w:r>
            <w:r>
              <w:rPr>
                <w:spacing w:val="-5"/>
                <w:sz w:val="20"/>
                <w:szCs w:val="24"/>
                <w:lang w:eastAsia="ro-RO"/>
                <w14:ligatures w14:val="none"/>
              </w:rPr>
              <w:t xml:space="preserve"> </w:t>
            </w:r>
            <w:r>
              <w:rPr>
                <w:spacing w:val="-10"/>
                <w:sz w:val="20"/>
                <w:szCs w:val="24"/>
                <w:lang w:eastAsia="ro-RO"/>
                <w14:ligatures w14:val="none"/>
              </w:rPr>
              <w:t>:</w:t>
            </w:r>
            <w:r>
              <w:rPr>
                <w:sz w:val="20"/>
                <w:szCs w:val="24"/>
                <w:lang w:eastAsia="ro-RO"/>
                <w14:ligatures w14:val="none"/>
              </w:rPr>
              <w:tab/>
            </w:r>
            <w:r>
              <w:rPr>
                <w:sz w:val="16"/>
                <w:szCs w:val="24"/>
                <w:lang w:eastAsia="ro-RO"/>
                <w14:ligatures w14:val="none"/>
              </w:rPr>
              <w:t>2</w:t>
            </w:r>
            <w:r>
              <w:rPr>
                <w:spacing w:val="19"/>
                <w:sz w:val="16"/>
                <w:szCs w:val="24"/>
                <w:lang w:eastAsia="ro-RO"/>
                <w14:ligatures w14:val="none"/>
              </w:rPr>
              <w:t xml:space="preserve"> </w:t>
            </w:r>
            <w:r>
              <w:rPr>
                <w:spacing w:val="-5"/>
                <w:sz w:val="16"/>
                <w:szCs w:val="24"/>
                <w:lang w:eastAsia="ro-RO"/>
                <w14:ligatures w14:val="none"/>
              </w:rPr>
              <w:t>UA</w:t>
            </w:r>
          </w:p>
        </w:tc>
        <w:tc>
          <w:tcPr>
            <w:tcW w:w="1100" w:type="dxa"/>
            <w:gridSpan w:val="2"/>
            <w:tcBorders>
              <w:top w:val="single" w:sz="6" w:space="0" w:color="000000"/>
              <w:left w:val="nil"/>
              <w:bottom w:val="single" w:sz="6" w:space="0" w:color="000000"/>
              <w:right w:val="nil"/>
            </w:tcBorders>
          </w:tcPr>
          <w:p>
            <w:pPr>
              <w:adjustRightInd w:val="0"/>
              <w:ind w:left="186"/>
              <w:rPr>
                <w:sz w:val="16"/>
                <w:szCs w:val="24"/>
                <w:lang w:eastAsia="ro-RO"/>
                <w14:ligatures w14:val="none"/>
              </w:rPr>
            </w:pPr>
            <w:r>
              <w:rPr>
                <w:sz w:val="16"/>
                <w:szCs w:val="24"/>
                <w:lang w:eastAsia="ro-RO"/>
                <w14:ligatures w14:val="none"/>
              </w:rPr>
              <w:t>13.96</w:t>
            </w:r>
            <w:r>
              <w:rPr>
                <w:spacing w:val="-6"/>
                <w:sz w:val="16"/>
                <w:szCs w:val="24"/>
                <w:lang w:eastAsia="ro-RO"/>
                <w14:ligatures w14:val="none"/>
              </w:rPr>
              <w:t xml:space="preserve"> </w:t>
            </w:r>
            <w:r>
              <w:rPr>
                <w:spacing w:val="-5"/>
                <w:sz w:val="16"/>
                <w:szCs w:val="24"/>
                <w:lang w:eastAsia="ro-RO"/>
                <w14:ligatures w14:val="none"/>
              </w:rPr>
              <w:t>HA</w:t>
            </w:r>
          </w:p>
        </w:tc>
        <w:tc>
          <w:tcPr>
            <w:tcW w:w="553" w:type="dxa"/>
            <w:tcBorders>
              <w:top w:val="single" w:sz="6" w:space="0" w:color="000000"/>
              <w:left w:val="nil"/>
              <w:bottom w:val="single" w:sz="6" w:space="0" w:color="000000"/>
              <w:right w:val="nil"/>
            </w:tcBorders>
          </w:tcPr>
          <w:p>
            <w:pPr>
              <w:adjustRightInd w:val="0"/>
              <w:rPr>
                <w:sz w:val="16"/>
                <w:szCs w:val="24"/>
                <w:lang w:eastAsia="ro-RO"/>
                <w14:ligatures w14:val="none"/>
              </w:rPr>
            </w:pPr>
          </w:p>
        </w:tc>
        <w:tc>
          <w:tcPr>
            <w:tcW w:w="506" w:type="dxa"/>
            <w:tcBorders>
              <w:top w:val="single" w:sz="6" w:space="0" w:color="000000"/>
              <w:left w:val="nil"/>
              <w:bottom w:val="single" w:sz="6" w:space="0" w:color="000000"/>
              <w:right w:val="nil"/>
            </w:tcBorders>
          </w:tcPr>
          <w:p>
            <w:pPr>
              <w:adjustRightInd w:val="0"/>
              <w:rPr>
                <w:sz w:val="16"/>
                <w:szCs w:val="24"/>
                <w:lang w:eastAsia="ro-RO"/>
                <w14:ligatures w14:val="none"/>
              </w:rPr>
            </w:pPr>
          </w:p>
        </w:tc>
        <w:tc>
          <w:tcPr>
            <w:tcW w:w="1817" w:type="dxa"/>
            <w:gridSpan w:val="2"/>
            <w:tcBorders>
              <w:top w:val="single" w:sz="6" w:space="0" w:color="000000"/>
              <w:left w:val="nil"/>
              <w:bottom w:val="single" w:sz="6" w:space="0" w:color="000000"/>
              <w:right w:val="single" w:sz="12" w:space="0" w:color="000000"/>
            </w:tcBorders>
          </w:tcPr>
          <w:p>
            <w:pPr>
              <w:adjustRightInd w:val="0"/>
              <w:rPr>
                <w:sz w:val="16"/>
                <w:szCs w:val="24"/>
                <w:lang w:eastAsia="ro-RO"/>
                <w14:ligatures w14:val="none"/>
              </w:rPr>
            </w:pPr>
          </w:p>
        </w:tc>
      </w:tr>
      <w:tr>
        <w:trPr>
          <w:trHeight w:val="20"/>
          <w:jc w:val="center"/>
        </w:trPr>
        <w:tc>
          <w:tcPr>
            <w:tcW w:w="5584" w:type="dxa"/>
            <w:gridSpan w:val="4"/>
            <w:tcBorders>
              <w:top w:val="single" w:sz="6" w:space="0" w:color="000000"/>
              <w:left w:val="single" w:sz="12" w:space="0" w:color="000000"/>
              <w:bottom w:val="single" w:sz="12" w:space="0" w:color="000000"/>
              <w:right w:val="nil"/>
            </w:tcBorders>
          </w:tcPr>
          <w:p>
            <w:pPr>
              <w:tabs>
                <w:tab w:val="left" w:pos="4452"/>
              </w:tabs>
              <w:adjustRightInd w:val="0"/>
              <w:ind w:left="2529"/>
              <w:rPr>
                <w:sz w:val="16"/>
                <w:szCs w:val="24"/>
                <w:lang w:eastAsia="ro-RO"/>
                <w14:ligatures w14:val="none"/>
              </w:rPr>
            </w:pPr>
            <w:r>
              <w:rPr>
                <w:position w:val="1"/>
                <w:sz w:val="16"/>
                <w:szCs w:val="24"/>
                <w:lang w:eastAsia="ro-RO"/>
                <w14:ligatures w14:val="none"/>
              </w:rPr>
              <w:t xml:space="preserve">TOTAL </w:t>
            </w:r>
            <w:r>
              <w:rPr>
                <w:spacing w:val="-5"/>
                <w:position w:val="1"/>
                <w:sz w:val="16"/>
                <w:szCs w:val="24"/>
                <w:lang w:eastAsia="ro-RO"/>
                <w14:ligatures w14:val="none"/>
              </w:rPr>
              <w:t>UP</w:t>
            </w:r>
            <w:r>
              <w:rPr>
                <w:position w:val="1"/>
                <w:sz w:val="16"/>
                <w:szCs w:val="24"/>
                <w:lang w:eastAsia="ro-RO"/>
                <w14:ligatures w14:val="none"/>
              </w:rPr>
              <w:tab/>
            </w:r>
            <w:r>
              <w:rPr>
                <w:sz w:val="16"/>
                <w:szCs w:val="24"/>
                <w:lang w:eastAsia="ro-RO"/>
                <w14:ligatures w14:val="none"/>
              </w:rPr>
              <w:t>77</w:t>
            </w:r>
            <w:r>
              <w:rPr>
                <w:spacing w:val="19"/>
                <w:sz w:val="16"/>
                <w:szCs w:val="24"/>
                <w:lang w:eastAsia="ro-RO"/>
                <w14:ligatures w14:val="none"/>
              </w:rPr>
              <w:t xml:space="preserve"> </w:t>
            </w:r>
            <w:r>
              <w:rPr>
                <w:spacing w:val="-5"/>
                <w:sz w:val="16"/>
                <w:szCs w:val="24"/>
                <w:lang w:eastAsia="ro-RO"/>
                <w14:ligatures w14:val="none"/>
              </w:rPr>
              <w:t>UA</w:t>
            </w:r>
          </w:p>
        </w:tc>
        <w:tc>
          <w:tcPr>
            <w:tcW w:w="1100" w:type="dxa"/>
            <w:gridSpan w:val="2"/>
            <w:tcBorders>
              <w:top w:val="single" w:sz="6" w:space="0" w:color="000000"/>
              <w:left w:val="nil"/>
              <w:bottom w:val="single" w:sz="12" w:space="0" w:color="000000"/>
              <w:right w:val="nil"/>
            </w:tcBorders>
          </w:tcPr>
          <w:p>
            <w:pPr>
              <w:adjustRightInd w:val="0"/>
              <w:ind w:left="73"/>
              <w:rPr>
                <w:sz w:val="16"/>
                <w:szCs w:val="24"/>
                <w:lang w:eastAsia="ro-RO"/>
                <w14:ligatures w14:val="none"/>
              </w:rPr>
            </w:pPr>
            <w:r>
              <w:rPr>
                <w:sz w:val="16"/>
                <w:szCs w:val="24"/>
                <w:lang w:eastAsia="ro-RO"/>
                <w14:ligatures w14:val="none"/>
              </w:rPr>
              <w:t>550.54</w:t>
            </w:r>
            <w:r>
              <w:rPr>
                <w:spacing w:val="6"/>
                <w:sz w:val="16"/>
                <w:szCs w:val="24"/>
                <w:lang w:eastAsia="ro-RO"/>
                <w14:ligatures w14:val="none"/>
              </w:rPr>
              <w:t xml:space="preserve"> </w:t>
            </w:r>
            <w:r>
              <w:rPr>
                <w:spacing w:val="-5"/>
                <w:sz w:val="16"/>
                <w:szCs w:val="24"/>
                <w:lang w:eastAsia="ro-RO"/>
                <w14:ligatures w14:val="none"/>
              </w:rPr>
              <w:t>HA</w:t>
            </w:r>
          </w:p>
        </w:tc>
        <w:tc>
          <w:tcPr>
            <w:tcW w:w="553" w:type="dxa"/>
            <w:tcBorders>
              <w:top w:val="single" w:sz="6" w:space="0" w:color="000000"/>
              <w:left w:val="nil"/>
              <w:bottom w:val="single" w:sz="12" w:space="0" w:color="000000"/>
              <w:right w:val="nil"/>
            </w:tcBorders>
          </w:tcPr>
          <w:p>
            <w:pPr>
              <w:adjustRightInd w:val="0"/>
              <w:rPr>
                <w:sz w:val="18"/>
                <w:szCs w:val="24"/>
                <w:lang w:eastAsia="ro-RO"/>
                <w14:ligatures w14:val="none"/>
              </w:rPr>
            </w:pPr>
          </w:p>
        </w:tc>
        <w:tc>
          <w:tcPr>
            <w:tcW w:w="506" w:type="dxa"/>
            <w:tcBorders>
              <w:top w:val="single" w:sz="6" w:space="0" w:color="000000"/>
              <w:left w:val="nil"/>
              <w:bottom w:val="single" w:sz="12" w:space="0" w:color="000000"/>
              <w:right w:val="nil"/>
            </w:tcBorders>
          </w:tcPr>
          <w:p>
            <w:pPr>
              <w:adjustRightInd w:val="0"/>
              <w:rPr>
                <w:sz w:val="18"/>
                <w:szCs w:val="24"/>
                <w:lang w:eastAsia="ro-RO"/>
                <w14:ligatures w14:val="none"/>
              </w:rPr>
            </w:pPr>
          </w:p>
        </w:tc>
        <w:tc>
          <w:tcPr>
            <w:tcW w:w="1817" w:type="dxa"/>
            <w:gridSpan w:val="2"/>
            <w:tcBorders>
              <w:top w:val="single" w:sz="6" w:space="0" w:color="000000"/>
              <w:left w:val="nil"/>
              <w:bottom w:val="single" w:sz="12" w:space="0" w:color="000000"/>
              <w:right w:val="single" w:sz="12" w:space="0" w:color="000000"/>
            </w:tcBorders>
          </w:tcPr>
          <w:p>
            <w:pPr>
              <w:adjustRightInd w:val="0"/>
              <w:rPr>
                <w:sz w:val="18"/>
                <w:szCs w:val="24"/>
                <w:lang w:eastAsia="ro-RO"/>
                <w14:ligatures w14:val="none"/>
              </w:rPr>
            </w:pPr>
          </w:p>
        </w:tc>
      </w:tr>
    </w:tbl>
    <w:p>
      <w:pPr>
        <w:widowControl/>
        <w:autoSpaceDE/>
        <w:autoSpaceDN/>
        <w:spacing w:after="160" w:line="256" w:lineRule="auto"/>
        <w:rPr>
          <w:rFonts w:ascii="Calibri" w:eastAsia="Calibri" w:hAnsi="Calibri" w:cs="Calibri"/>
          <w:color w:val="000000"/>
          <w:kern w:val="2"/>
          <w:szCs w:val="24"/>
          <w:lang w:eastAsia="en-GB"/>
        </w:rPr>
      </w:pPr>
    </w:p>
    <w:p>
      <w:pPr>
        <w:widowControl/>
        <w:autoSpaceDE/>
        <w:autoSpaceDN/>
        <w:spacing w:after="200" w:line="276" w:lineRule="auto"/>
        <w:rPr>
          <w:rFonts w:ascii="Times-Roman-R" w:hAnsi="Times-Roman-R"/>
          <w:b/>
          <w:sz w:val="28"/>
        </w:rPr>
      </w:pPr>
    </w:p>
    <w:p>
      <w:pPr>
        <w:widowControl/>
        <w:autoSpaceDE/>
        <w:autoSpaceDN/>
        <w:spacing w:after="200" w:line="276" w:lineRule="auto"/>
        <w:rPr>
          <w:rFonts w:ascii="Times-Roman-R" w:hAnsi="Times-Roman-R"/>
          <w:b/>
          <w:sz w:val="28"/>
        </w:rPr>
      </w:pPr>
    </w:p>
    <w:p>
      <w:pPr>
        <w:widowControl/>
        <w:autoSpaceDE/>
        <w:autoSpaceDN/>
        <w:spacing w:after="200" w:line="276" w:lineRule="auto"/>
        <w:rPr>
          <w:rFonts w:ascii="Times-Roman-R" w:hAnsi="Times-Roman-R"/>
          <w:b/>
          <w:sz w:val="28"/>
        </w:rPr>
      </w:pPr>
    </w:p>
    <w:p>
      <w:pPr>
        <w:widowControl/>
        <w:autoSpaceDE/>
        <w:autoSpaceDN/>
        <w:rPr>
          <w:rFonts w:ascii="Times-Roman-R" w:hAnsi="Times-Roman-R"/>
          <w:b/>
          <w:sz w:val="24"/>
          <w:szCs w:val="24"/>
        </w:rPr>
      </w:pPr>
    </w:p>
    <w:p>
      <w:pPr>
        <w:widowControl/>
        <w:autoSpaceDE/>
        <w:autoSpaceDN/>
        <w:rPr>
          <w:rFonts w:eastAsia="Calibri"/>
          <w:sz w:val="24"/>
          <w:szCs w:val="24"/>
        </w:rPr>
      </w:pPr>
    </w:p>
    <w:p>
      <w:pPr>
        <w:widowControl/>
        <w:autoSpaceDE/>
        <w:autoSpaceDN/>
        <w:rPr>
          <w:rFonts w:eastAsia="Calibri"/>
          <w:sz w:val="24"/>
          <w:szCs w:val="24"/>
        </w:rPr>
      </w:pPr>
    </w:p>
    <w:p>
      <w:pPr>
        <w:widowControl/>
        <w:autoSpaceDE/>
        <w:autoSpaceDN/>
        <w:rPr>
          <w:rFonts w:eastAsia="Calibri"/>
          <w:sz w:val="24"/>
          <w:szCs w:val="24"/>
        </w:rPr>
      </w:pPr>
    </w:p>
    <w:p>
      <w:pPr>
        <w:widowControl/>
        <w:autoSpaceDE/>
        <w:autoSpaceDN/>
        <w:rPr>
          <w:rFonts w:eastAsia="Calibri"/>
          <w:sz w:val="24"/>
          <w:szCs w:val="24"/>
        </w:rPr>
      </w:pPr>
    </w:p>
    <w:p>
      <w:pPr>
        <w:widowControl/>
        <w:autoSpaceDE/>
        <w:autoSpaceDN/>
        <w:rPr>
          <w:rFonts w:eastAsia="Calibri"/>
          <w:sz w:val="24"/>
          <w:szCs w:val="24"/>
        </w:rPr>
      </w:pPr>
    </w:p>
    <w:p>
      <w:pPr>
        <w:widowControl/>
        <w:autoSpaceDE/>
        <w:autoSpaceDN/>
        <w:rPr>
          <w:rFonts w:eastAsia="Calibri"/>
          <w:sz w:val="24"/>
          <w:szCs w:val="24"/>
        </w:rPr>
      </w:pPr>
    </w:p>
    <w:p>
      <w:pPr>
        <w:widowControl/>
        <w:autoSpaceDE/>
        <w:autoSpaceDN/>
        <w:rPr>
          <w:rFonts w:eastAsia="Calibri"/>
          <w:sz w:val="24"/>
          <w:szCs w:val="24"/>
        </w:rPr>
      </w:pPr>
    </w:p>
    <w:p>
      <w:pPr>
        <w:widowControl/>
        <w:autoSpaceDE/>
        <w:autoSpaceDN/>
        <w:rPr>
          <w:rFonts w:eastAsia="Calibri"/>
          <w:sz w:val="24"/>
          <w:szCs w:val="24"/>
        </w:rPr>
      </w:pPr>
    </w:p>
    <w:p>
      <w:pPr>
        <w:widowControl/>
        <w:autoSpaceDE/>
        <w:autoSpaceDN/>
        <w:rPr>
          <w:rFonts w:eastAsia="Calibri"/>
          <w:sz w:val="24"/>
          <w:szCs w:val="24"/>
        </w:rPr>
      </w:pPr>
    </w:p>
    <w:p>
      <w:pPr>
        <w:widowControl/>
        <w:autoSpaceDE/>
        <w:autoSpaceDN/>
        <w:rPr>
          <w:rFonts w:eastAsia="Calibri"/>
          <w:sz w:val="24"/>
          <w:szCs w:val="24"/>
        </w:rPr>
      </w:pPr>
    </w:p>
    <w:p>
      <w:pPr>
        <w:widowControl/>
        <w:autoSpaceDE/>
        <w:autoSpaceDN/>
        <w:rPr>
          <w:rFonts w:eastAsia="Calibri"/>
          <w:sz w:val="24"/>
          <w:szCs w:val="24"/>
        </w:rPr>
      </w:pPr>
    </w:p>
    <w:p>
      <w:pPr>
        <w:widowControl/>
        <w:autoSpaceDE/>
        <w:autoSpaceDN/>
        <w:jc w:val="center"/>
        <w:rPr>
          <w:rFonts w:eastAsia="Calibri"/>
          <w:b/>
          <w:bCs/>
          <w:sz w:val="28"/>
          <w:szCs w:val="24"/>
          <w:u w:val="single"/>
        </w:rPr>
      </w:pPr>
      <w:r>
        <w:rPr>
          <w:rFonts w:eastAsia="Calibri"/>
          <w:b/>
          <w:bCs/>
          <w:sz w:val="28"/>
          <w:szCs w:val="24"/>
          <w:u w:val="single"/>
        </w:rPr>
        <w:t>13. PLANURI  PRIVIND  INSTALAȚIILE  DE  TRANSPORT</w:t>
      </w:r>
    </w:p>
    <w:p>
      <w:pPr>
        <w:widowControl/>
        <w:autoSpaceDE/>
        <w:autoSpaceDN/>
        <w:jc w:val="center"/>
        <w:rPr>
          <w:rFonts w:eastAsia="Calibri"/>
          <w:b/>
          <w:bCs/>
          <w:sz w:val="24"/>
          <w:szCs w:val="24"/>
          <w:u w:val="single"/>
        </w:rPr>
      </w:pPr>
      <w:r>
        <w:rPr>
          <w:rFonts w:eastAsia="Calibri"/>
          <w:b/>
          <w:bCs/>
          <w:sz w:val="28"/>
          <w:szCs w:val="24"/>
          <w:u w:val="single"/>
        </w:rPr>
        <w:t>ȘI  CONSTRUCȚIILE  SILVICE</w:t>
      </w:r>
    </w:p>
    <w:p>
      <w:pPr>
        <w:widowControl/>
        <w:autoSpaceDE/>
        <w:autoSpaceDN/>
        <w:jc w:val="center"/>
        <w:rPr>
          <w:rFonts w:eastAsia="Calibri"/>
          <w:b/>
          <w:bCs/>
          <w:sz w:val="24"/>
          <w:szCs w:val="24"/>
          <w:u w:val="single"/>
        </w:rPr>
      </w:pPr>
    </w:p>
    <w:p>
      <w:pPr>
        <w:widowControl/>
        <w:autoSpaceDE/>
        <w:autoSpaceDN/>
        <w:jc w:val="center"/>
        <w:rPr>
          <w:rFonts w:eastAsia="Calibri"/>
          <w:b/>
          <w:bCs/>
          <w:color w:val="FF0000"/>
          <w:sz w:val="24"/>
          <w:szCs w:val="24"/>
          <w:u w:val="single"/>
        </w:rPr>
      </w:pPr>
      <w:r>
        <w:rPr>
          <w:rFonts w:eastAsia="Calibri"/>
          <w:b/>
          <w:bCs/>
          <w:sz w:val="24"/>
          <w:szCs w:val="24"/>
          <w:u w:val="single"/>
        </w:rPr>
        <w:t>13.1. Planul instalațiilor de transport</w:t>
      </w:r>
    </w:p>
    <w:p>
      <w:pPr>
        <w:widowControl/>
        <w:autoSpaceDE/>
        <w:autoSpaceDN/>
        <w:rPr>
          <w:rFonts w:ascii="Nyala" w:hAnsi="Nyala"/>
          <w:i/>
          <w:sz w:val="24"/>
          <w:szCs w:val="16"/>
          <w:lang w:eastAsia="ro-RO"/>
        </w:rPr>
      </w:pPr>
    </w:p>
    <w:p>
      <w:pPr>
        <w:widowControl/>
        <w:autoSpaceDE/>
        <w:autoSpaceDN/>
        <w:rPr>
          <w:rFonts w:ascii="Nyala" w:hAnsi="Nyala"/>
          <w:i/>
          <w:sz w:val="24"/>
          <w:szCs w:val="16"/>
          <w:lang w:eastAsia="ro-RO"/>
        </w:rPr>
      </w:pPr>
    </w:p>
    <w:p>
      <w:pPr>
        <w:widowControl/>
        <w:autoSpaceDE/>
        <w:autoSpaceDN/>
        <w:rPr>
          <w:rFonts w:ascii="Times-Roman-R" w:hAnsi="Times-Roman-R"/>
          <w:i/>
          <w:sz w:val="24"/>
          <w:szCs w:val="16"/>
          <w:lang w:eastAsia="ro-RO"/>
        </w:rPr>
      </w:pPr>
    </w:p>
    <w:tbl>
      <w:tblPr>
        <w:tblW w:w="0" w:type="auto"/>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602"/>
        <w:gridCol w:w="1134"/>
        <w:gridCol w:w="3402"/>
        <w:gridCol w:w="1134"/>
        <w:gridCol w:w="1559"/>
        <w:gridCol w:w="993"/>
        <w:gridCol w:w="997"/>
      </w:tblGrid>
      <w:tr>
        <w:trPr>
          <w:cantSplit/>
          <w:trHeight w:val="505"/>
          <w:jc w:val="center"/>
        </w:trPr>
        <w:tc>
          <w:tcPr>
            <w:tcW w:w="602" w:type="dxa"/>
            <w:tcBorders>
              <w:top w:val="double" w:sz="6" w:space="0" w:color="auto"/>
              <w:bottom w:val="single" w:sz="6" w:space="0" w:color="auto"/>
            </w:tcBorders>
            <w:shd w:val="pct12" w:color="000000" w:fill="FFFFFF"/>
            <w:vAlign w:val="center"/>
          </w:tcPr>
          <w:p>
            <w:pPr>
              <w:widowControl/>
              <w:autoSpaceDE/>
              <w:autoSpaceDN/>
              <w:jc w:val="center"/>
              <w:rPr>
                <w:bCs/>
                <w:sz w:val="20"/>
                <w:szCs w:val="20"/>
              </w:rPr>
            </w:pPr>
            <w:r>
              <w:rPr>
                <w:bCs/>
                <w:sz w:val="20"/>
                <w:szCs w:val="20"/>
              </w:rPr>
              <w:t>Nr.</w:t>
            </w:r>
          </w:p>
          <w:p>
            <w:pPr>
              <w:widowControl/>
              <w:autoSpaceDE/>
              <w:autoSpaceDN/>
              <w:jc w:val="center"/>
              <w:rPr>
                <w:bCs/>
                <w:sz w:val="20"/>
                <w:szCs w:val="20"/>
              </w:rPr>
            </w:pPr>
            <w:r>
              <w:rPr>
                <w:bCs/>
                <w:sz w:val="20"/>
                <w:szCs w:val="20"/>
              </w:rPr>
              <w:t>crt.</w:t>
            </w:r>
          </w:p>
        </w:tc>
        <w:tc>
          <w:tcPr>
            <w:tcW w:w="1134" w:type="dxa"/>
            <w:tcBorders>
              <w:top w:val="double" w:sz="6" w:space="0" w:color="auto"/>
              <w:bottom w:val="single" w:sz="6" w:space="0" w:color="auto"/>
            </w:tcBorders>
            <w:shd w:val="pct12" w:color="000000" w:fill="FFFFFF"/>
            <w:vAlign w:val="center"/>
          </w:tcPr>
          <w:p>
            <w:pPr>
              <w:widowControl/>
              <w:autoSpaceDE/>
              <w:autoSpaceDN/>
              <w:jc w:val="center"/>
              <w:rPr>
                <w:bCs/>
                <w:sz w:val="20"/>
                <w:szCs w:val="20"/>
              </w:rPr>
            </w:pPr>
            <w:r>
              <w:rPr>
                <w:bCs/>
                <w:sz w:val="20"/>
                <w:szCs w:val="20"/>
              </w:rPr>
              <w:t>Indicativ</w:t>
            </w:r>
          </w:p>
          <w:p>
            <w:pPr>
              <w:widowControl/>
              <w:autoSpaceDE/>
              <w:autoSpaceDN/>
              <w:jc w:val="center"/>
              <w:rPr>
                <w:bCs/>
                <w:sz w:val="20"/>
                <w:szCs w:val="20"/>
              </w:rPr>
            </w:pPr>
            <w:r>
              <w:rPr>
                <w:bCs/>
                <w:sz w:val="20"/>
                <w:szCs w:val="20"/>
              </w:rPr>
              <w:t>Drum</w:t>
            </w:r>
          </w:p>
        </w:tc>
        <w:tc>
          <w:tcPr>
            <w:tcW w:w="3402" w:type="dxa"/>
            <w:tcBorders>
              <w:top w:val="double" w:sz="6" w:space="0" w:color="auto"/>
              <w:bottom w:val="single" w:sz="6" w:space="0" w:color="auto"/>
            </w:tcBorders>
            <w:shd w:val="pct12" w:color="000000" w:fill="FFFFFF"/>
            <w:vAlign w:val="center"/>
          </w:tcPr>
          <w:p>
            <w:pPr>
              <w:widowControl/>
              <w:autoSpaceDE/>
              <w:autoSpaceDN/>
              <w:jc w:val="center"/>
              <w:rPr>
                <w:bCs/>
                <w:sz w:val="20"/>
                <w:szCs w:val="20"/>
              </w:rPr>
            </w:pPr>
            <w:r>
              <w:rPr>
                <w:bCs/>
                <w:sz w:val="20"/>
                <w:szCs w:val="20"/>
              </w:rPr>
              <w:t>Denumirea</w:t>
            </w:r>
          </w:p>
          <w:p>
            <w:pPr>
              <w:widowControl/>
              <w:autoSpaceDE/>
              <w:autoSpaceDN/>
              <w:jc w:val="center"/>
              <w:rPr>
                <w:bCs/>
                <w:sz w:val="20"/>
                <w:szCs w:val="20"/>
              </w:rPr>
            </w:pPr>
            <w:r>
              <w:rPr>
                <w:bCs/>
                <w:sz w:val="20"/>
                <w:szCs w:val="20"/>
              </w:rPr>
              <w:t>Drumului</w:t>
            </w:r>
          </w:p>
        </w:tc>
        <w:tc>
          <w:tcPr>
            <w:tcW w:w="1134" w:type="dxa"/>
            <w:tcBorders>
              <w:top w:val="double" w:sz="6" w:space="0" w:color="auto"/>
              <w:bottom w:val="single" w:sz="6" w:space="0" w:color="auto"/>
              <w:right w:val="single" w:sz="4" w:space="0" w:color="auto"/>
            </w:tcBorders>
            <w:shd w:val="pct12" w:color="000000" w:fill="FFFFFF"/>
            <w:vAlign w:val="center"/>
          </w:tcPr>
          <w:p>
            <w:pPr>
              <w:widowControl/>
              <w:autoSpaceDE/>
              <w:autoSpaceDN/>
              <w:jc w:val="center"/>
              <w:rPr>
                <w:bCs/>
                <w:sz w:val="20"/>
                <w:szCs w:val="20"/>
              </w:rPr>
            </w:pPr>
            <w:r>
              <w:rPr>
                <w:bCs/>
                <w:sz w:val="20"/>
                <w:szCs w:val="20"/>
              </w:rPr>
              <w:t>Lungime utilă (km)</w:t>
            </w:r>
          </w:p>
        </w:tc>
        <w:tc>
          <w:tcPr>
            <w:tcW w:w="1559" w:type="dxa"/>
            <w:tcBorders>
              <w:top w:val="double" w:sz="6" w:space="0" w:color="auto"/>
              <w:left w:val="single" w:sz="4" w:space="0" w:color="auto"/>
              <w:bottom w:val="single" w:sz="6" w:space="0" w:color="auto"/>
            </w:tcBorders>
            <w:shd w:val="pct12" w:color="000000" w:fill="FFFFFF"/>
            <w:vAlign w:val="center"/>
          </w:tcPr>
          <w:p>
            <w:pPr>
              <w:widowControl/>
              <w:autoSpaceDE/>
              <w:autoSpaceDN/>
              <w:jc w:val="center"/>
              <w:rPr>
                <w:bCs/>
                <w:sz w:val="20"/>
                <w:szCs w:val="20"/>
              </w:rPr>
            </w:pPr>
            <w:r>
              <w:rPr>
                <w:bCs/>
                <w:sz w:val="20"/>
                <w:szCs w:val="20"/>
              </w:rPr>
              <w:t>Lungime ce deserveşte (km)</w:t>
            </w:r>
          </w:p>
        </w:tc>
        <w:tc>
          <w:tcPr>
            <w:tcW w:w="993" w:type="dxa"/>
            <w:tcBorders>
              <w:top w:val="double" w:sz="6" w:space="0" w:color="auto"/>
              <w:bottom w:val="single" w:sz="6" w:space="0" w:color="auto"/>
            </w:tcBorders>
            <w:shd w:val="pct12" w:color="000000" w:fill="FFFFFF"/>
            <w:vAlign w:val="center"/>
          </w:tcPr>
          <w:p>
            <w:pPr>
              <w:widowControl/>
              <w:autoSpaceDE/>
              <w:autoSpaceDN/>
              <w:jc w:val="center"/>
              <w:rPr>
                <w:bCs/>
                <w:sz w:val="20"/>
                <w:szCs w:val="20"/>
              </w:rPr>
            </w:pPr>
            <w:r>
              <w:rPr>
                <w:bCs/>
                <w:sz w:val="20"/>
                <w:szCs w:val="20"/>
              </w:rPr>
              <w:t>Suprafata deservita (ha)</w:t>
            </w:r>
          </w:p>
        </w:tc>
        <w:tc>
          <w:tcPr>
            <w:tcW w:w="997" w:type="dxa"/>
            <w:tcBorders>
              <w:top w:val="double" w:sz="6" w:space="0" w:color="auto"/>
              <w:bottom w:val="single" w:sz="6" w:space="0" w:color="auto"/>
            </w:tcBorders>
            <w:shd w:val="pct12" w:color="000000" w:fill="FFFFFF"/>
            <w:vAlign w:val="center"/>
          </w:tcPr>
          <w:p>
            <w:pPr>
              <w:widowControl/>
              <w:autoSpaceDE/>
              <w:autoSpaceDN/>
              <w:jc w:val="center"/>
              <w:rPr>
                <w:bCs/>
                <w:sz w:val="20"/>
                <w:szCs w:val="20"/>
              </w:rPr>
            </w:pPr>
            <w:r>
              <w:rPr>
                <w:bCs/>
                <w:sz w:val="20"/>
                <w:szCs w:val="20"/>
              </w:rPr>
              <w:t>Felul</w:t>
            </w:r>
          </w:p>
          <w:p>
            <w:pPr>
              <w:widowControl/>
              <w:autoSpaceDE/>
              <w:autoSpaceDN/>
              <w:jc w:val="center"/>
              <w:rPr>
                <w:bCs/>
                <w:sz w:val="20"/>
                <w:szCs w:val="20"/>
              </w:rPr>
            </w:pPr>
            <w:r>
              <w:rPr>
                <w:bCs/>
                <w:sz w:val="20"/>
                <w:szCs w:val="20"/>
              </w:rPr>
              <w:t>drumului</w:t>
            </w:r>
          </w:p>
        </w:tc>
      </w:tr>
      <w:tr>
        <w:trPr>
          <w:jc w:val="center"/>
        </w:trPr>
        <w:tc>
          <w:tcPr>
            <w:tcW w:w="9821" w:type="dxa"/>
            <w:gridSpan w:val="7"/>
            <w:shd w:val="clear" w:color="auto" w:fill="FFFFFF"/>
            <w:vAlign w:val="center"/>
          </w:tcPr>
          <w:p>
            <w:pPr>
              <w:widowControl/>
              <w:autoSpaceDE/>
              <w:autoSpaceDN/>
              <w:jc w:val="center"/>
              <w:rPr>
                <w:bCs/>
                <w:sz w:val="20"/>
                <w:szCs w:val="20"/>
              </w:rPr>
            </w:pPr>
            <w:r>
              <w:rPr>
                <w:bCs/>
                <w:sz w:val="20"/>
                <w:szCs w:val="20"/>
              </w:rPr>
              <w:t>Drumuri publice</w:t>
            </w:r>
          </w:p>
        </w:tc>
      </w:tr>
      <w:tr>
        <w:trPr>
          <w:jc w:val="center"/>
        </w:trPr>
        <w:tc>
          <w:tcPr>
            <w:tcW w:w="602" w:type="dxa"/>
            <w:shd w:val="clear" w:color="auto" w:fill="FFFFFF"/>
            <w:vAlign w:val="center"/>
          </w:tcPr>
          <w:p>
            <w:pPr>
              <w:widowControl/>
              <w:autoSpaceDE/>
              <w:autoSpaceDN/>
              <w:jc w:val="center"/>
              <w:rPr>
                <w:bCs/>
                <w:sz w:val="20"/>
                <w:szCs w:val="20"/>
              </w:rPr>
            </w:pPr>
            <w:r>
              <w:rPr>
                <w:bCs/>
                <w:sz w:val="20"/>
                <w:szCs w:val="20"/>
              </w:rPr>
              <w:t>1</w:t>
            </w:r>
          </w:p>
        </w:tc>
        <w:tc>
          <w:tcPr>
            <w:tcW w:w="1134" w:type="dxa"/>
            <w:shd w:val="clear" w:color="auto" w:fill="FFFFFF"/>
          </w:tcPr>
          <w:p>
            <w:pPr>
              <w:widowControl/>
              <w:autoSpaceDE/>
              <w:autoSpaceDN/>
              <w:jc w:val="center"/>
              <w:rPr>
                <w:sz w:val="20"/>
                <w:szCs w:val="20"/>
              </w:rPr>
            </w:pPr>
            <w:r>
              <w:rPr>
                <w:sz w:val="20"/>
                <w:szCs w:val="20"/>
              </w:rPr>
              <w:t>DP001</w:t>
            </w:r>
          </w:p>
        </w:tc>
        <w:tc>
          <w:tcPr>
            <w:tcW w:w="3402" w:type="dxa"/>
            <w:shd w:val="clear" w:color="auto" w:fill="FFFFFF"/>
            <w:vAlign w:val="center"/>
          </w:tcPr>
          <w:p>
            <w:pPr>
              <w:widowControl/>
              <w:autoSpaceDE/>
              <w:autoSpaceDN/>
              <w:jc w:val="center"/>
              <w:rPr>
                <w:bCs/>
                <w:sz w:val="20"/>
                <w:szCs w:val="20"/>
              </w:rPr>
            </w:pPr>
            <w:r>
              <w:rPr>
                <w:bCs/>
                <w:sz w:val="20"/>
                <w:szCs w:val="20"/>
              </w:rPr>
              <w:t>Drum județean 682 Birchiș-Făget</w:t>
            </w:r>
          </w:p>
        </w:tc>
        <w:tc>
          <w:tcPr>
            <w:tcW w:w="1134" w:type="dxa"/>
            <w:tcBorders>
              <w:right w:val="single" w:sz="4" w:space="0" w:color="auto"/>
            </w:tcBorders>
            <w:vAlign w:val="center"/>
          </w:tcPr>
          <w:p>
            <w:pPr>
              <w:widowControl/>
              <w:autoSpaceDE/>
              <w:autoSpaceDN/>
              <w:jc w:val="center"/>
              <w:rPr>
                <w:bCs/>
                <w:sz w:val="20"/>
                <w:szCs w:val="20"/>
              </w:rPr>
            </w:pPr>
            <w:r>
              <w:rPr>
                <w:bCs/>
                <w:sz w:val="20"/>
                <w:szCs w:val="20"/>
                <w:lang w:val="ro-RO"/>
              </w:rPr>
              <w:t>0,5</w:t>
            </w:r>
          </w:p>
        </w:tc>
        <w:tc>
          <w:tcPr>
            <w:tcW w:w="1559" w:type="dxa"/>
            <w:tcBorders>
              <w:left w:val="single" w:sz="4" w:space="0" w:color="auto"/>
            </w:tcBorders>
            <w:vAlign w:val="center"/>
          </w:tcPr>
          <w:p>
            <w:pPr>
              <w:widowControl/>
              <w:autoSpaceDE/>
              <w:autoSpaceDN/>
              <w:jc w:val="center"/>
              <w:rPr>
                <w:bCs/>
                <w:sz w:val="20"/>
                <w:szCs w:val="20"/>
                <w:lang w:val="ro-RO"/>
              </w:rPr>
            </w:pPr>
            <w:r>
              <w:rPr>
                <w:bCs/>
                <w:sz w:val="20"/>
                <w:szCs w:val="20"/>
              </w:rPr>
              <w:t>0,</w:t>
            </w:r>
            <w:r>
              <w:rPr>
                <w:bCs/>
                <w:sz w:val="20"/>
                <w:szCs w:val="20"/>
                <w:lang w:val="ro-RO"/>
              </w:rPr>
              <w:t>50</w:t>
            </w:r>
          </w:p>
        </w:tc>
        <w:tc>
          <w:tcPr>
            <w:tcW w:w="993" w:type="dxa"/>
            <w:shd w:val="clear" w:color="auto" w:fill="FFFFFF"/>
            <w:vAlign w:val="center"/>
          </w:tcPr>
          <w:p>
            <w:pPr>
              <w:widowControl/>
              <w:autoSpaceDE/>
              <w:autoSpaceDN/>
              <w:jc w:val="center"/>
              <w:rPr>
                <w:bCs/>
                <w:sz w:val="20"/>
                <w:szCs w:val="20"/>
              </w:rPr>
            </w:pPr>
            <w:r>
              <w:rPr>
                <w:bCs/>
                <w:sz w:val="20"/>
                <w:szCs w:val="20"/>
              </w:rPr>
              <w:t>47,90</w:t>
            </w:r>
          </w:p>
        </w:tc>
        <w:tc>
          <w:tcPr>
            <w:tcW w:w="997" w:type="dxa"/>
            <w:shd w:val="clear" w:color="auto" w:fill="FFFFFF"/>
            <w:vAlign w:val="center"/>
          </w:tcPr>
          <w:p>
            <w:pPr>
              <w:widowControl/>
              <w:autoSpaceDE/>
              <w:autoSpaceDN/>
              <w:jc w:val="center"/>
              <w:rPr>
                <w:bCs/>
                <w:sz w:val="20"/>
                <w:szCs w:val="20"/>
              </w:rPr>
            </w:pPr>
            <w:r>
              <w:rPr>
                <w:bCs/>
                <w:sz w:val="20"/>
                <w:szCs w:val="20"/>
              </w:rPr>
              <w:t>asfalt</w:t>
            </w:r>
          </w:p>
        </w:tc>
      </w:tr>
      <w:tr>
        <w:trPr>
          <w:jc w:val="center"/>
        </w:trPr>
        <w:tc>
          <w:tcPr>
            <w:tcW w:w="602" w:type="dxa"/>
            <w:shd w:val="clear" w:color="auto" w:fill="FFFFFF"/>
            <w:vAlign w:val="center"/>
          </w:tcPr>
          <w:p>
            <w:pPr>
              <w:widowControl/>
              <w:autoSpaceDE/>
              <w:autoSpaceDN/>
              <w:jc w:val="center"/>
              <w:rPr>
                <w:bCs/>
                <w:sz w:val="20"/>
                <w:szCs w:val="20"/>
              </w:rPr>
            </w:pPr>
            <w:r>
              <w:rPr>
                <w:bCs/>
                <w:sz w:val="20"/>
                <w:szCs w:val="20"/>
              </w:rPr>
              <w:t>2</w:t>
            </w:r>
          </w:p>
        </w:tc>
        <w:tc>
          <w:tcPr>
            <w:tcW w:w="1134" w:type="dxa"/>
            <w:shd w:val="clear" w:color="auto" w:fill="FFFFFF"/>
          </w:tcPr>
          <w:p>
            <w:pPr>
              <w:widowControl/>
              <w:autoSpaceDE/>
              <w:autoSpaceDN/>
              <w:jc w:val="center"/>
              <w:rPr>
                <w:sz w:val="20"/>
                <w:szCs w:val="20"/>
              </w:rPr>
            </w:pPr>
            <w:r>
              <w:rPr>
                <w:sz w:val="20"/>
                <w:szCs w:val="20"/>
              </w:rPr>
              <w:t>DP002</w:t>
            </w:r>
          </w:p>
        </w:tc>
        <w:tc>
          <w:tcPr>
            <w:tcW w:w="3402" w:type="dxa"/>
            <w:shd w:val="clear" w:color="auto" w:fill="FFFFFF"/>
            <w:vAlign w:val="center"/>
          </w:tcPr>
          <w:p>
            <w:pPr>
              <w:widowControl/>
              <w:autoSpaceDE/>
              <w:autoSpaceDN/>
              <w:jc w:val="center"/>
              <w:rPr>
                <w:bCs/>
                <w:sz w:val="20"/>
                <w:szCs w:val="20"/>
              </w:rPr>
            </w:pPr>
            <w:r>
              <w:rPr>
                <w:bCs/>
                <w:sz w:val="20"/>
                <w:szCs w:val="20"/>
              </w:rPr>
              <w:t>Drum comunal 163 Zam-Pogănești</w:t>
            </w:r>
          </w:p>
        </w:tc>
        <w:tc>
          <w:tcPr>
            <w:tcW w:w="1134" w:type="dxa"/>
            <w:tcBorders>
              <w:right w:val="single" w:sz="4" w:space="0" w:color="auto"/>
            </w:tcBorders>
            <w:vAlign w:val="center"/>
          </w:tcPr>
          <w:p>
            <w:pPr>
              <w:widowControl/>
              <w:autoSpaceDE/>
              <w:autoSpaceDN/>
              <w:jc w:val="center"/>
              <w:rPr>
                <w:bCs/>
                <w:sz w:val="20"/>
                <w:szCs w:val="20"/>
              </w:rPr>
            </w:pPr>
            <w:r>
              <w:rPr>
                <w:bCs/>
                <w:sz w:val="20"/>
                <w:szCs w:val="20"/>
                <w:lang w:val="ro-RO"/>
              </w:rPr>
              <w:t>0,1</w:t>
            </w:r>
          </w:p>
        </w:tc>
        <w:tc>
          <w:tcPr>
            <w:tcW w:w="1559" w:type="dxa"/>
            <w:tcBorders>
              <w:left w:val="single" w:sz="4" w:space="0" w:color="auto"/>
            </w:tcBorders>
            <w:vAlign w:val="center"/>
          </w:tcPr>
          <w:p>
            <w:pPr>
              <w:widowControl/>
              <w:autoSpaceDE/>
              <w:autoSpaceDN/>
              <w:jc w:val="center"/>
              <w:rPr>
                <w:bCs/>
                <w:sz w:val="20"/>
                <w:szCs w:val="20"/>
              </w:rPr>
            </w:pPr>
            <w:r>
              <w:rPr>
                <w:bCs/>
                <w:sz w:val="20"/>
                <w:szCs w:val="20"/>
              </w:rPr>
              <w:t>0,20</w:t>
            </w:r>
          </w:p>
        </w:tc>
        <w:tc>
          <w:tcPr>
            <w:tcW w:w="993" w:type="dxa"/>
            <w:shd w:val="clear" w:color="auto" w:fill="FFFFFF"/>
            <w:vAlign w:val="center"/>
          </w:tcPr>
          <w:p>
            <w:pPr>
              <w:widowControl/>
              <w:autoSpaceDE/>
              <w:autoSpaceDN/>
              <w:jc w:val="center"/>
              <w:rPr>
                <w:bCs/>
                <w:sz w:val="20"/>
                <w:szCs w:val="20"/>
              </w:rPr>
            </w:pPr>
            <w:r>
              <w:rPr>
                <w:bCs/>
                <w:sz w:val="20"/>
                <w:szCs w:val="20"/>
              </w:rPr>
              <w:t>1,82</w:t>
            </w:r>
          </w:p>
        </w:tc>
        <w:tc>
          <w:tcPr>
            <w:tcW w:w="997" w:type="dxa"/>
            <w:shd w:val="clear" w:color="auto" w:fill="FFFFFF"/>
            <w:vAlign w:val="center"/>
          </w:tcPr>
          <w:p>
            <w:pPr>
              <w:widowControl/>
              <w:autoSpaceDE/>
              <w:autoSpaceDN/>
              <w:jc w:val="center"/>
              <w:rPr>
                <w:bCs/>
                <w:sz w:val="20"/>
                <w:szCs w:val="20"/>
              </w:rPr>
            </w:pPr>
            <w:r>
              <w:rPr>
                <w:bCs/>
                <w:sz w:val="20"/>
                <w:szCs w:val="20"/>
              </w:rPr>
              <w:t>asfalt</w:t>
            </w:r>
          </w:p>
        </w:tc>
      </w:tr>
      <w:tr>
        <w:trPr>
          <w:jc w:val="center"/>
        </w:trPr>
        <w:tc>
          <w:tcPr>
            <w:tcW w:w="5138" w:type="dxa"/>
            <w:gridSpan w:val="3"/>
            <w:shd w:val="clear" w:color="auto" w:fill="FFFFFF"/>
            <w:vAlign w:val="center"/>
          </w:tcPr>
          <w:p>
            <w:pPr>
              <w:widowControl/>
              <w:autoSpaceDE/>
              <w:autoSpaceDN/>
              <w:jc w:val="center"/>
              <w:rPr>
                <w:bCs/>
                <w:sz w:val="20"/>
                <w:szCs w:val="20"/>
              </w:rPr>
            </w:pPr>
            <w:r>
              <w:rPr>
                <w:bCs/>
                <w:i/>
                <w:sz w:val="20"/>
                <w:szCs w:val="20"/>
              </w:rPr>
              <w:t>Total drumuri publice</w:t>
            </w:r>
          </w:p>
        </w:tc>
        <w:tc>
          <w:tcPr>
            <w:tcW w:w="1134" w:type="dxa"/>
            <w:tcBorders>
              <w:right w:val="single" w:sz="4" w:space="0" w:color="auto"/>
            </w:tcBorders>
            <w:vAlign w:val="center"/>
          </w:tcPr>
          <w:p>
            <w:pPr>
              <w:widowControl/>
              <w:autoSpaceDE/>
              <w:autoSpaceDN/>
              <w:jc w:val="center"/>
              <w:rPr>
                <w:bCs/>
                <w:sz w:val="20"/>
                <w:szCs w:val="20"/>
                <w:lang w:val="ro-RO"/>
              </w:rPr>
            </w:pPr>
            <w:r>
              <w:rPr>
                <w:bCs/>
                <w:sz w:val="20"/>
                <w:szCs w:val="20"/>
                <w:lang w:val="ro-RO"/>
              </w:rPr>
              <w:t>0,6</w:t>
            </w:r>
          </w:p>
        </w:tc>
        <w:tc>
          <w:tcPr>
            <w:tcW w:w="1559" w:type="dxa"/>
            <w:tcBorders>
              <w:left w:val="single" w:sz="4" w:space="0" w:color="auto"/>
            </w:tcBorders>
            <w:vAlign w:val="center"/>
          </w:tcPr>
          <w:p>
            <w:pPr>
              <w:widowControl/>
              <w:autoSpaceDE/>
              <w:autoSpaceDN/>
              <w:jc w:val="center"/>
              <w:rPr>
                <w:b/>
                <w:i/>
                <w:iCs/>
                <w:sz w:val="20"/>
                <w:szCs w:val="20"/>
                <w:lang w:val="ro-RO"/>
              </w:rPr>
            </w:pPr>
            <w:r>
              <w:rPr>
                <w:b/>
                <w:i/>
                <w:iCs/>
                <w:sz w:val="20"/>
                <w:szCs w:val="20"/>
              </w:rPr>
              <w:t>0,</w:t>
            </w:r>
            <w:r>
              <w:rPr>
                <w:b/>
                <w:i/>
                <w:iCs/>
                <w:sz w:val="20"/>
                <w:szCs w:val="20"/>
                <w:lang w:val="ro-RO"/>
              </w:rPr>
              <w:t>70</w:t>
            </w:r>
          </w:p>
        </w:tc>
        <w:tc>
          <w:tcPr>
            <w:tcW w:w="993" w:type="dxa"/>
            <w:shd w:val="clear" w:color="auto" w:fill="FFFFFF"/>
            <w:vAlign w:val="center"/>
          </w:tcPr>
          <w:p>
            <w:pPr>
              <w:widowControl/>
              <w:autoSpaceDE/>
              <w:autoSpaceDN/>
              <w:jc w:val="center"/>
              <w:rPr>
                <w:b/>
                <w:i/>
                <w:iCs/>
                <w:sz w:val="20"/>
                <w:szCs w:val="20"/>
              </w:rPr>
            </w:pPr>
            <w:r>
              <w:rPr>
                <w:b/>
                <w:i/>
                <w:iCs/>
                <w:sz w:val="20"/>
                <w:szCs w:val="20"/>
              </w:rPr>
              <w:t>49,72</w:t>
            </w:r>
          </w:p>
        </w:tc>
        <w:tc>
          <w:tcPr>
            <w:tcW w:w="997" w:type="dxa"/>
            <w:shd w:val="clear" w:color="auto" w:fill="FFFFFF"/>
            <w:vAlign w:val="center"/>
          </w:tcPr>
          <w:p>
            <w:pPr>
              <w:widowControl/>
              <w:autoSpaceDE/>
              <w:autoSpaceDN/>
              <w:jc w:val="center"/>
              <w:rPr>
                <w:bCs/>
                <w:sz w:val="20"/>
                <w:szCs w:val="20"/>
              </w:rPr>
            </w:pPr>
            <w:r>
              <w:rPr>
                <w:bCs/>
                <w:sz w:val="20"/>
                <w:szCs w:val="20"/>
              </w:rPr>
              <w:t>-</w:t>
            </w:r>
          </w:p>
        </w:tc>
      </w:tr>
      <w:tr>
        <w:trPr>
          <w:jc w:val="center"/>
        </w:trPr>
        <w:tc>
          <w:tcPr>
            <w:tcW w:w="9821" w:type="dxa"/>
            <w:gridSpan w:val="7"/>
            <w:shd w:val="clear" w:color="auto" w:fill="FFFFFF"/>
            <w:vAlign w:val="center"/>
          </w:tcPr>
          <w:p>
            <w:pPr>
              <w:widowControl/>
              <w:autoSpaceDE/>
              <w:autoSpaceDN/>
              <w:jc w:val="center"/>
              <w:rPr>
                <w:bCs/>
                <w:iCs/>
                <w:sz w:val="20"/>
                <w:szCs w:val="20"/>
              </w:rPr>
            </w:pPr>
            <w:r>
              <w:rPr>
                <w:bCs/>
                <w:iCs/>
                <w:sz w:val="20"/>
                <w:szCs w:val="20"/>
              </w:rPr>
              <w:t>Drumuri forestiere existente</w:t>
            </w:r>
          </w:p>
        </w:tc>
      </w:tr>
      <w:tr>
        <w:trPr>
          <w:jc w:val="center"/>
        </w:trPr>
        <w:tc>
          <w:tcPr>
            <w:tcW w:w="602" w:type="dxa"/>
            <w:shd w:val="clear" w:color="auto" w:fill="FFFFFF"/>
            <w:vAlign w:val="center"/>
          </w:tcPr>
          <w:p>
            <w:pPr>
              <w:widowControl/>
              <w:autoSpaceDE/>
              <w:autoSpaceDN/>
              <w:jc w:val="center"/>
              <w:rPr>
                <w:bCs/>
                <w:sz w:val="20"/>
                <w:szCs w:val="20"/>
              </w:rPr>
            </w:pPr>
            <w:r>
              <w:rPr>
                <w:bCs/>
                <w:sz w:val="20"/>
                <w:szCs w:val="20"/>
              </w:rPr>
              <w:t>3</w:t>
            </w:r>
          </w:p>
        </w:tc>
        <w:tc>
          <w:tcPr>
            <w:tcW w:w="1134" w:type="dxa"/>
            <w:shd w:val="clear" w:color="auto" w:fill="FFFFFF"/>
          </w:tcPr>
          <w:p>
            <w:pPr>
              <w:widowControl/>
              <w:autoSpaceDE/>
              <w:autoSpaceDN/>
              <w:jc w:val="center"/>
              <w:rPr>
                <w:sz w:val="20"/>
                <w:szCs w:val="20"/>
              </w:rPr>
            </w:pPr>
            <w:r>
              <w:rPr>
                <w:sz w:val="20"/>
                <w:szCs w:val="20"/>
              </w:rPr>
              <w:t>FE001</w:t>
            </w:r>
          </w:p>
        </w:tc>
        <w:tc>
          <w:tcPr>
            <w:tcW w:w="3402" w:type="dxa"/>
            <w:shd w:val="clear" w:color="auto" w:fill="FFFFFF"/>
            <w:vAlign w:val="center"/>
          </w:tcPr>
          <w:p>
            <w:pPr>
              <w:widowControl/>
              <w:autoSpaceDE/>
              <w:autoSpaceDN/>
              <w:jc w:val="center"/>
              <w:rPr>
                <w:bCs/>
                <w:sz w:val="20"/>
                <w:szCs w:val="20"/>
              </w:rPr>
            </w:pPr>
            <w:r>
              <w:rPr>
                <w:bCs/>
                <w:sz w:val="20"/>
                <w:szCs w:val="20"/>
              </w:rPr>
              <w:t>Valea Izvorului</w:t>
            </w:r>
          </w:p>
        </w:tc>
        <w:tc>
          <w:tcPr>
            <w:tcW w:w="1134" w:type="dxa"/>
            <w:tcBorders>
              <w:right w:val="single" w:sz="4" w:space="0" w:color="auto"/>
            </w:tcBorders>
            <w:vAlign w:val="center"/>
          </w:tcPr>
          <w:p>
            <w:pPr>
              <w:widowControl/>
              <w:autoSpaceDE/>
              <w:autoSpaceDN/>
              <w:jc w:val="center"/>
              <w:rPr>
                <w:bCs/>
                <w:sz w:val="20"/>
                <w:szCs w:val="20"/>
              </w:rPr>
            </w:pPr>
            <w:r>
              <w:rPr>
                <w:bCs/>
                <w:sz w:val="20"/>
                <w:szCs w:val="20"/>
                <w:lang w:val="ro-RO"/>
              </w:rPr>
              <w:t>0,32</w:t>
            </w:r>
          </w:p>
        </w:tc>
        <w:tc>
          <w:tcPr>
            <w:tcW w:w="1559" w:type="dxa"/>
            <w:tcBorders>
              <w:left w:val="single" w:sz="4" w:space="0" w:color="auto"/>
            </w:tcBorders>
            <w:vAlign w:val="center"/>
          </w:tcPr>
          <w:p>
            <w:pPr>
              <w:widowControl/>
              <w:autoSpaceDE/>
              <w:autoSpaceDN/>
              <w:jc w:val="center"/>
              <w:rPr>
                <w:bCs/>
                <w:sz w:val="20"/>
                <w:szCs w:val="20"/>
              </w:rPr>
            </w:pPr>
            <w:r>
              <w:rPr>
                <w:bCs/>
                <w:sz w:val="20"/>
                <w:szCs w:val="20"/>
              </w:rPr>
              <w:t>0,32</w:t>
            </w:r>
          </w:p>
        </w:tc>
        <w:tc>
          <w:tcPr>
            <w:tcW w:w="993" w:type="dxa"/>
            <w:shd w:val="clear" w:color="auto" w:fill="FFFFFF"/>
            <w:vAlign w:val="center"/>
          </w:tcPr>
          <w:p>
            <w:pPr>
              <w:widowControl/>
              <w:autoSpaceDE/>
              <w:autoSpaceDN/>
              <w:jc w:val="center"/>
              <w:rPr>
                <w:bCs/>
                <w:sz w:val="20"/>
                <w:szCs w:val="20"/>
              </w:rPr>
            </w:pPr>
            <w:r>
              <w:rPr>
                <w:bCs/>
                <w:sz w:val="20"/>
                <w:szCs w:val="20"/>
              </w:rPr>
              <w:t>95,03</w:t>
            </w:r>
          </w:p>
        </w:tc>
        <w:tc>
          <w:tcPr>
            <w:tcW w:w="997" w:type="dxa"/>
            <w:vAlign w:val="center"/>
          </w:tcPr>
          <w:p>
            <w:pPr>
              <w:widowControl/>
              <w:autoSpaceDE/>
              <w:autoSpaceDN/>
              <w:jc w:val="center"/>
              <w:rPr>
                <w:bCs/>
                <w:sz w:val="20"/>
                <w:szCs w:val="20"/>
              </w:rPr>
            </w:pPr>
            <w:r>
              <w:rPr>
                <w:bCs/>
                <w:sz w:val="20"/>
                <w:szCs w:val="20"/>
              </w:rPr>
              <w:t>macadam</w:t>
            </w:r>
          </w:p>
        </w:tc>
      </w:tr>
      <w:tr>
        <w:trPr>
          <w:trHeight w:val="84"/>
          <w:jc w:val="center"/>
        </w:trPr>
        <w:tc>
          <w:tcPr>
            <w:tcW w:w="602" w:type="dxa"/>
            <w:shd w:val="clear" w:color="auto" w:fill="FFFFFF"/>
            <w:vAlign w:val="center"/>
          </w:tcPr>
          <w:p>
            <w:pPr>
              <w:widowControl/>
              <w:autoSpaceDE/>
              <w:autoSpaceDN/>
              <w:jc w:val="center"/>
              <w:rPr>
                <w:bCs/>
                <w:sz w:val="20"/>
                <w:szCs w:val="20"/>
              </w:rPr>
            </w:pPr>
            <w:r>
              <w:rPr>
                <w:bCs/>
                <w:sz w:val="20"/>
                <w:szCs w:val="20"/>
              </w:rPr>
              <w:t>4</w:t>
            </w:r>
          </w:p>
        </w:tc>
        <w:tc>
          <w:tcPr>
            <w:tcW w:w="1134" w:type="dxa"/>
            <w:shd w:val="clear" w:color="auto" w:fill="FFFFFF"/>
          </w:tcPr>
          <w:p>
            <w:pPr>
              <w:widowControl/>
              <w:autoSpaceDE/>
              <w:autoSpaceDN/>
              <w:jc w:val="center"/>
              <w:rPr>
                <w:sz w:val="20"/>
                <w:szCs w:val="20"/>
              </w:rPr>
            </w:pPr>
            <w:r>
              <w:rPr>
                <w:sz w:val="20"/>
                <w:szCs w:val="20"/>
              </w:rPr>
              <w:t>FE002</w:t>
            </w:r>
          </w:p>
        </w:tc>
        <w:tc>
          <w:tcPr>
            <w:tcW w:w="3402" w:type="dxa"/>
            <w:shd w:val="clear" w:color="auto" w:fill="FFFFFF"/>
          </w:tcPr>
          <w:p>
            <w:pPr>
              <w:widowControl/>
              <w:autoSpaceDE/>
              <w:autoSpaceDN/>
              <w:jc w:val="center"/>
              <w:rPr>
                <w:bCs/>
                <w:sz w:val="20"/>
                <w:szCs w:val="20"/>
              </w:rPr>
            </w:pPr>
            <w:r>
              <w:rPr>
                <w:sz w:val="20"/>
                <w:szCs w:val="20"/>
              </w:rPr>
              <w:t>Pârâul cu Şovaru</w:t>
            </w:r>
          </w:p>
        </w:tc>
        <w:tc>
          <w:tcPr>
            <w:tcW w:w="1134" w:type="dxa"/>
            <w:tcBorders>
              <w:right w:val="single" w:sz="4" w:space="0" w:color="auto"/>
            </w:tcBorders>
            <w:vAlign w:val="center"/>
          </w:tcPr>
          <w:p>
            <w:pPr>
              <w:widowControl/>
              <w:autoSpaceDE/>
              <w:autoSpaceDN/>
              <w:jc w:val="center"/>
              <w:rPr>
                <w:bCs/>
                <w:sz w:val="20"/>
                <w:szCs w:val="20"/>
              </w:rPr>
            </w:pPr>
            <w:r>
              <w:rPr>
                <w:bCs/>
                <w:sz w:val="20"/>
                <w:szCs w:val="20"/>
                <w:lang w:val="ro-RO"/>
              </w:rPr>
              <w:t>0,50</w:t>
            </w:r>
          </w:p>
        </w:tc>
        <w:tc>
          <w:tcPr>
            <w:tcW w:w="1559" w:type="dxa"/>
            <w:tcBorders>
              <w:left w:val="single" w:sz="4" w:space="0" w:color="auto"/>
            </w:tcBorders>
            <w:vAlign w:val="center"/>
          </w:tcPr>
          <w:p>
            <w:pPr>
              <w:widowControl/>
              <w:autoSpaceDE/>
              <w:autoSpaceDN/>
              <w:jc w:val="center"/>
              <w:rPr>
                <w:bCs/>
                <w:sz w:val="20"/>
                <w:szCs w:val="20"/>
              </w:rPr>
            </w:pPr>
            <w:r>
              <w:rPr>
                <w:bCs/>
                <w:sz w:val="20"/>
                <w:szCs w:val="20"/>
              </w:rPr>
              <w:t>0,73</w:t>
            </w:r>
          </w:p>
        </w:tc>
        <w:tc>
          <w:tcPr>
            <w:tcW w:w="993" w:type="dxa"/>
            <w:shd w:val="clear" w:color="auto" w:fill="FFFFFF"/>
            <w:vAlign w:val="center"/>
          </w:tcPr>
          <w:p>
            <w:pPr>
              <w:widowControl/>
              <w:autoSpaceDE/>
              <w:autoSpaceDN/>
              <w:jc w:val="center"/>
              <w:rPr>
                <w:bCs/>
                <w:sz w:val="20"/>
                <w:szCs w:val="20"/>
              </w:rPr>
            </w:pPr>
            <w:r>
              <w:rPr>
                <w:bCs/>
                <w:sz w:val="20"/>
                <w:szCs w:val="20"/>
              </w:rPr>
              <w:t>186,87</w:t>
            </w:r>
          </w:p>
        </w:tc>
        <w:tc>
          <w:tcPr>
            <w:tcW w:w="997" w:type="dxa"/>
            <w:vAlign w:val="center"/>
          </w:tcPr>
          <w:p>
            <w:pPr>
              <w:widowControl/>
              <w:autoSpaceDE/>
              <w:autoSpaceDN/>
              <w:jc w:val="center"/>
              <w:rPr>
                <w:bCs/>
                <w:sz w:val="20"/>
                <w:szCs w:val="20"/>
              </w:rPr>
            </w:pPr>
            <w:r>
              <w:rPr>
                <w:bCs/>
                <w:sz w:val="20"/>
                <w:szCs w:val="20"/>
              </w:rPr>
              <w:t>macadam</w:t>
            </w:r>
          </w:p>
        </w:tc>
      </w:tr>
      <w:tr>
        <w:trPr>
          <w:jc w:val="center"/>
        </w:trPr>
        <w:tc>
          <w:tcPr>
            <w:tcW w:w="602" w:type="dxa"/>
            <w:shd w:val="clear" w:color="auto" w:fill="FFFFFF"/>
            <w:vAlign w:val="center"/>
          </w:tcPr>
          <w:p>
            <w:pPr>
              <w:widowControl/>
              <w:autoSpaceDE/>
              <w:autoSpaceDN/>
              <w:jc w:val="center"/>
              <w:rPr>
                <w:bCs/>
                <w:sz w:val="20"/>
                <w:szCs w:val="20"/>
              </w:rPr>
            </w:pPr>
            <w:r>
              <w:rPr>
                <w:bCs/>
                <w:sz w:val="20"/>
                <w:szCs w:val="20"/>
              </w:rPr>
              <w:t>5</w:t>
            </w:r>
          </w:p>
        </w:tc>
        <w:tc>
          <w:tcPr>
            <w:tcW w:w="1134" w:type="dxa"/>
            <w:shd w:val="clear" w:color="auto" w:fill="FFFFFF"/>
          </w:tcPr>
          <w:p>
            <w:pPr>
              <w:widowControl/>
              <w:autoSpaceDE/>
              <w:autoSpaceDN/>
              <w:jc w:val="center"/>
              <w:rPr>
                <w:sz w:val="20"/>
                <w:szCs w:val="20"/>
              </w:rPr>
            </w:pPr>
            <w:r>
              <w:rPr>
                <w:sz w:val="20"/>
                <w:szCs w:val="20"/>
              </w:rPr>
              <w:t>FE003</w:t>
            </w:r>
          </w:p>
        </w:tc>
        <w:tc>
          <w:tcPr>
            <w:tcW w:w="3402" w:type="dxa"/>
            <w:shd w:val="clear" w:color="auto" w:fill="FFFFFF"/>
          </w:tcPr>
          <w:p>
            <w:pPr>
              <w:widowControl/>
              <w:autoSpaceDE/>
              <w:autoSpaceDN/>
              <w:jc w:val="center"/>
              <w:rPr>
                <w:sz w:val="20"/>
                <w:szCs w:val="20"/>
              </w:rPr>
            </w:pPr>
            <w:r>
              <w:rPr>
                <w:sz w:val="20"/>
                <w:szCs w:val="20"/>
              </w:rPr>
              <w:t>Valea Ciumernic</w:t>
            </w:r>
          </w:p>
        </w:tc>
        <w:tc>
          <w:tcPr>
            <w:tcW w:w="1134" w:type="dxa"/>
            <w:tcBorders>
              <w:right w:val="single" w:sz="4" w:space="0" w:color="auto"/>
            </w:tcBorders>
            <w:vAlign w:val="center"/>
          </w:tcPr>
          <w:p>
            <w:pPr>
              <w:widowControl/>
              <w:autoSpaceDE/>
              <w:autoSpaceDN/>
              <w:jc w:val="center"/>
              <w:rPr>
                <w:bCs/>
                <w:sz w:val="20"/>
                <w:szCs w:val="20"/>
              </w:rPr>
            </w:pPr>
            <w:r>
              <w:rPr>
                <w:bCs/>
                <w:sz w:val="20"/>
                <w:szCs w:val="20"/>
                <w:lang w:val="ro-RO"/>
              </w:rPr>
              <w:t>0,14</w:t>
            </w:r>
          </w:p>
        </w:tc>
        <w:tc>
          <w:tcPr>
            <w:tcW w:w="1559" w:type="dxa"/>
            <w:tcBorders>
              <w:left w:val="single" w:sz="4" w:space="0" w:color="auto"/>
            </w:tcBorders>
            <w:vAlign w:val="center"/>
          </w:tcPr>
          <w:p>
            <w:pPr>
              <w:widowControl/>
              <w:autoSpaceDE/>
              <w:autoSpaceDN/>
              <w:jc w:val="center"/>
              <w:rPr>
                <w:bCs/>
                <w:sz w:val="20"/>
                <w:szCs w:val="20"/>
              </w:rPr>
            </w:pPr>
            <w:r>
              <w:rPr>
                <w:bCs/>
                <w:sz w:val="20"/>
                <w:szCs w:val="20"/>
              </w:rPr>
              <w:t>0,14</w:t>
            </w:r>
          </w:p>
        </w:tc>
        <w:tc>
          <w:tcPr>
            <w:tcW w:w="993" w:type="dxa"/>
            <w:shd w:val="clear" w:color="auto" w:fill="FFFFFF"/>
            <w:vAlign w:val="center"/>
          </w:tcPr>
          <w:p>
            <w:pPr>
              <w:widowControl/>
              <w:autoSpaceDE/>
              <w:autoSpaceDN/>
              <w:jc w:val="center"/>
              <w:rPr>
                <w:bCs/>
                <w:sz w:val="20"/>
                <w:szCs w:val="20"/>
              </w:rPr>
            </w:pPr>
            <w:r>
              <w:rPr>
                <w:bCs/>
                <w:sz w:val="20"/>
                <w:szCs w:val="20"/>
              </w:rPr>
              <w:t>25,90</w:t>
            </w:r>
          </w:p>
        </w:tc>
        <w:tc>
          <w:tcPr>
            <w:tcW w:w="997" w:type="dxa"/>
            <w:vAlign w:val="center"/>
          </w:tcPr>
          <w:p>
            <w:pPr>
              <w:widowControl/>
              <w:autoSpaceDE/>
              <w:autoSpaceDN/>
              <w:jc w:val="center"/>
              <w:rPr>
                <w:bCs/>
                <w:sz w:val="20"/>
                <w:szCs w:val="20"/>
              </w:rPr>
            </w:pPr>
            <w:r>
              <w:rPr>
                <w:bCs/>
                <w:sz w:val="20"/>
                <w:szCs w:val="20"/>
              </w:rPr>
              <w:t>macadam</w:t>
            </w:r>
          </w:p>
        </w:tc>
      </w:tr>
      <w:tr>
        <w:trPr>
          <w:jc w:val="center"/>
        </w:trPr>
        <w:tc>
          <w:tcPr>
            <w:tcW w:w="5138" w:type="dxa"/>
            <w:gridSpan w:val="3"/>
            <w:shd w:val="clear" w:color="auto" w:fill="FFFFFF"/>
            <w:vAlign w:val="center"/>
          </w:tcPr>
          <w:p>
            <w:pPr>
              <w:widowControl/>
              <w:autoSpaceDE/>
              <w:autoSpaceDN/>
              <w:jc w:val="center"/>
              <w:rPr>
                <w:bCs/>
                <w:i/>
                <w:sz w:val="20"/>
                <w:szCs w:val="20"/>
              </w:rPr>
            </w:pPr>
            <w:r>
              <w:rPr>
                <w:bCs/>
                <w:i/>
                <w:sz w:val="20"/>
                <w:szCs w:val="20"/>
              </w:rPr>
              <w:t>Total drumuri forestiere existente</w:t>
            </w:r>
          </w:p>
        </w:tc>
        <w:tc>
          <w:tcPr>
            <w:tcW w:w="1134" w:type="dxa"/>
            <w:tcBorders>
              <w:right w:val="single" w:sz="4" w:space="0" w:color="auto"/>
            </w:tcBorders>
            <w:shd w:val="clear" w:color="auto" w:fill="FFFFFF"/>
            <w:vAlign w:val="bottom"/>
          </w:tcPr>
          <w:p>
            <w:pPr>
              <w:widowControl/>
              <w:autoSpaceDE/>
              <w:autoSpaceDN/>
              <w:jc w:val="center"/>
              <w:rPr>
                <w:b/>
                <w:i/>
                <w:sz w:val="20"/>
                <w:szCs w:val="20"/>
                <w:lang w:val="ro-RO"/>
              </w:rPr>
            </w:pPr>
            <w:r>
              <w:rPr>
                <w:b/>
                <w:i/>
                <w:sz w:val="20"/>
                <w:szCs w:val="20"/>
                <w:lang w:val="ro-RO"/>
              </w:rPr>
              <w:t>0,96</w:t>
            </w:r>
          </w:p>
        </w:tc>
        <w:tc>
          <w:tcPr>
            <w:tcW w:w="1559" w:type="dxa"/>
            <w:tcBorders>
              <w:left w:val="single" w:sz="4" w:space="0" w:color="auto"/>
            </w:tcBorders>
            <w:shd w:val="clear" w:color="auto" w:fill="FFFFFF"/>
            <w:vAlign w:val="bottom"/>
          </w:tcPr>
          <w:p>
            <w:pPr>
              <w:widowControl/>
              <w:autoSpaceDE/>
              <w:autoSpaceDN/>
              <w:jc w:val="center"/>
              <w:rPr>
                <w:b/>
                <w:i/>
                <w:sz w:val="20"/>
                <w:szCs w:val="20"/>
              </w:rPr>
            </w:pPr>
            <w:r>
              <w:rPr>
                <w:b/>
                <w:i/>
                <w:sz w:val="20"/>
                <w:szCs w:val="20"/>
              </w:rPr>
              <w:t>1,19</w:t>
            </w:r>
          </w:p>
        </w:tc>
        <w:tc>
          <w:tcPr>
            <w:tcW w:w="993" w:type="dxa"/>
            <w:shd w:val="clear" w:color="auto" w:fill="FFFFFF"/>
            <w:vAlign w:val="bottom"/>
          </w:tcPr>
          <w:p>
            <w:pPr>
              <w:widowControl/>
              <w:autoSpaceDE/>
              <w:autoSpaceDN/>
              <w:jc w:val="center"/>
              <w:rPr>
                <w:b/>
                <w:i/>
                <w:sz w:val="20"/>
                <w:szCs w:val="20"/>
              </w:rPr>
            </w:pPr>
            <w:r>
              <w:rPr>
                <w:b/>
                <w:i/>
                <w:sz w:val="20"/>
                <w:szCs w:val="20"/>
              </w:rPr>
              <w:t>30</w:t>
            </w:r>
            <w:r>
              <w:rPr>
                <w:b/>
                <w:i/>
                <w:sz w:val="20"/>
                <w:szCs w:val="20"/>
                <w:lang w:val="ro-RO"/>
              </w:rPr>
              <w:t>7</w:t>
            </w:r>
            <w:r>
              <w:rPr>
                <w:b/>
                <w:i/>
                <w:sz w:val="20"/>
                <w:szCs w:val="20"/>
              </w:rPr>
              <w:t>,</w:t>
            </w:r>
            <w:r>
              <w:rPr>
                <w:b/>
                <w:i/>
                <w:sz w:val="20"/>
                <w:szCs w:val="20"/>
                <w:lang w:val="ro-RO"/>
              </w:rPr>
              <w:t>8</w:t>
            </w:r>
            <w:r>
              <w:rPr>
                <w:b/>
                <w:i/>
                <w:sz w:val="20"/>
                <w:szCs w:val="20"/>
              </w:rPr>
              <w:t>0</w:t>
            </w:r>
          </w:p>
        </w:tc>
        <w:tc>
          <w:tcPr>
            <w:tcW w:w="997" w:type="dxa"/>
            <w:shd w:val="clear" w:color="auto" w:fill="FFFFFF"/>
            <w:vAlign w:val="center"/>
          </w:tcPr>
          <w:p>
            <w:pPr>
              <w:widowControl/>
              <w:autoSpaceDE/>
              <w:autoSpaceDN/>
              <w:jc w:val="center"/>
              <w:rPr>
                <w:bCs/>
                <w:i/>
                <w:sz w:val="20"/>
                <w:szCs w:val="20"/>
              </w:rPr>
            </w:pPr>
          </w:p>
        </w:tc>
      </w:tr>
      <w:tr>
        <w:trPr>
          <w:jc w:val="center"/>
        </w:trPr>
        <w:tc>
          <w:tcPr>
            <w:tcW w:w="5138" w:type="dxa"/>
            <w:gridSpan w:val="3"/>
            <w:shd w:val="clear" w:color="auto" w:fill="FFFFFF"/>
            <w:vAlign w:val="center"/>
          </w:tcPr>
          <w:p>
            <w:pPr>
              <w:widowControl/>
              <w:autoSpaceDE/>
              <w:autoSpaceDN/>
              <w:jc w:val="center"/>
              <w:rPr>
                <w:bCs/>
                <w:i/>
                <w:sz w:val="20"/>
                <w:szCs w:val="20"/>
              </w:rPr>
            </w:pPr>
            <w:r>
              <w:rPr>
                <w:bCs/>
                <w:i/>
                <w:sz w:val="20"/>
                <w:szCs w:val="20"/>
              </w:rPr>
              <w:t>Total drumuri existente</w:t>
            </w:r>
          </w:p>
        </w:tc>
        <w:tc>
          <w:tcPr>
            <w:tcW w:w="1134" w:type="dxa"/>
            <w:tcBorders>
              <w:right w:val="single" w:sz="4" w:space="0" w:color="auto"/>
            </w:tcBorders>
            <w:shd w:val="clear" w:color="auto" w:fill="FFFFFF"/>
            <w:vAlign w:val="bottom"/>
          </w:tcPr>
          <w:p>
            <w:pPr>
              <w:widowControl/>
              <w:autoSpaceDE/>
              <w:autoSpaceDN/>
              <w:jc w:val="center"/>
              <w:rPr>
                <w:b/>
                <w:i/>
                <w:sz w:val="20"/>
                <w:szCs w:val="20"/>
                <w:lang w:val="ro-RO"/>
              </w:rPr>
            </w:pPr>
            <w:r>
              <w:rPr>
                <w:b/>
                <w:i/>
                <w:sz w:val="20"/>
                <w:szCs w:val="20"/>
                <w:lang w:val="ro-RO"/>
              </w:rPr>
              <w:t>1,56</w:t>
            </w:r>
          </w:p>
        </w:tc>
        <w:tc>
          <w:tcPr>
            <w:tcW w:w="1559" w:type="dxa"/>
            <w:tcBorders>
              <w:left w:val="single" w:sz="4" w:space="0" w:color="auto"/>
            </w:tcBorders>
            <w:shd w:val="clear" w:color="auto" w:fill="FFFFFF"/>
            <w:vAlign w:val="bottom"/>
          </w:tcPr>
          <w:p>
            <w:pPr>
              <w:widowControl/>
              <w:autoSpaceDE/>
              <w:autoSpaceDN/>
              <w:jc w:val="center"/>
              <w:rPr>
                <w:b/>
                <w:i/>
                <w:sz w:val="20"/>
                <w:szCs w:val="20"/>
                <w:lang w:val="ro-RO"/>
              </w:rPr>
            </w:pPr>
            <w:r>
              <w:rPr>
                <w:b/>
                <w:i/>
                <w:sz w:val="20"/>
                <w:szCs w:val="20"/>
              </w:rPr>
              <w:t>1,8</w:t>
            </w:r>
            <w:r>
              <w:rPr>
                <w:b/>
                <w:i/>
                <w:sz w:val="20"/>
                <w:szCs w:val="20"/>
                <w:lang w:val="ro-RO"/>
              </w:rPr>
              <w:t>9</w:t>
            </w:r>
          </w:p>
        </w:tc>
        <w:tc>
          <w:tcPr>
            <w:tcW w:w="993" w:type="dxa"/>
            <w:shd w:val="clear" w:color="auto" w:fill="FFFFFF"/>
            <w:vAlign w:val="bottom"/>
          </w:tcPr>
          <w:p>
            <w:pPr>
              <w:widowControl/>
              <w:autoSpaceDE/>
              <w:autoSpaceDN/>
              <w:jc w:val="center"/>
              <w:rPr>
                <w:b/>
                <w:i/>
                <w:sz w:val="20"/>
                <w:szCs w:val="20"/>
              </w:rPr>
            </w:pPr>
            <w:r>
              <w:rPr>
                <w:b/>
                <w:i/>
                <w:sz w:val="20"/>
                <w:szCs w:val="20"/>
              </w:rPr>
              <w:t>356,12</w:t>
            </w:r>
          </w:p>
        </w:tc>
        <w:tc>
          <w:tcPr>
            <w:tcW w:w="997" w:type="dxa"/>
            <w:shd w:val="clear" w:color="auto" w:fill="FFFFFF"/>
            <w:vAlign w:val="center"/>
          </w:tcPr>
          <w:p>
            <w:pPr>
              <w:widowControl/>
              <w:autoSpaceDE/>
              <w:autoSpaceDN/>
              <w:jc w:val="center"/>
              <w:rPr>
                <w:bCs/>
                <w:i/>
                <w:sz w:val="20"/>
                <w:szCs w:val="20"/>
              </w:rPr>
            </w:pPr>
          </w:p>
        </w:tc>
      </w:tr>
      <w:tr>
        <w:trPr>
          <w:jc w:val="center"/>
        </w:trPr>
        <w:tc>
          <w:tcPr>
            <w:tcW w:w="9821" w:type="dxa"/>
            <w:gridSpan w:val="7"/>
            <w:shd w:val="clear" w:color="auto" w:fill="FFFFFF"/>
            <w:vAlign w:val="center"/>
          </w:tcPr>
          <w:p>
            <w:pPr>
              <w:widowControl/>
              <w:autoSpaceDE/>
              <w:autoSpaceDN/>
              <w:jc w:val="center"/>
              <w:rPr>
                <w:bCs/>
                <w:iCs/>
                <w:sz w:val="20"/>
                <w:szCs w:val="20"/>
              </w:rPr>
            </w:pPr>
            <w:r>
              <w:rPr>
                <w:bCs/>
                <w:iCs/>
                <w:sz w:val="20"/>
                <w:szCs w:val="20"/>
              </w:rPr>
              <w:t>Drumuri forestiere necesare</w:t>
            </w:r>
          </w:p>
        </w:tc>
      </w:tr>
      <w:tr>
        <w:trPr>
          <w:jc w:val="center"/>
        </w:trPr>
        <w:tc>
          <w:tcPr>
            <w:tcW w:w="602" w:type="dxa"/>
            <w:shd w:val="clear" w:color="auto" w:fill="FFFFFF"/>
            <w:vAlign w:val="center"/>
          </w:tcPr>
          <w:p>
            <w:pPr>
              <w:widowControl/>
              <w:autoSpaceDE/>
              <w:autoSpaceDN/>
              <w:jc w:val="center"/>
              <w:rPr>
                <w:bCs/>
                <w:iCs/>
                <w:sz w:val="20"/>
                <w:szCs w:val="20"/>
              </w:rPr>
            </w:pPr>
            <w:r>
              <w:rPr>
                <w:bCs/>
                <w:iCs/>
                <w:sz w:val="20"/>
                <w:szCs w:val="20"/>
              </w:rPr>
              <w:t>6</w:t>
            </w:r>
          </w:p>
        </w:tc>
        <w:tc>
          <w:tcPr>
            <w:tcW w:w="1134" w:type="dxa"/>
            <w:shd w:val="clear" w:color="auto" w:fill="FFFFFF"/>
            <w:vAlign w:val="center"/>
          </w:tcPr>
          <w:p>
            <w:pPr>
              <w:widowControl/>
              <w:autoSpaceDE/>
              <w:autoSpaceDN/>
              <w:jc w:val="center"/>
              <w:rPr>
                <w:bCs/>
                <w:iCs/>
                <w:sz w:val="20"/>
                <w:szCs w:val="20"/>
              </w:rPr>
            </w:pPr>
            <w:r>
              <w:rPr>
                <w:bCs/>
                <w:iCs/>
                <w:sz w:val="20"/>
                <w:szCs w:val="20"/>
              </w:rPr>
              <w:t>FN001</w:t>
            </w:r>
          </w:p>
        </w:tc>
        <w:tc>
          <w:tcPr>
            <w:tcW w:w="3402" w:type="dxa"/>
            <w:shd w:val="clear" w:color="auto" w:fill="FFFFFF"/>
            <w:vAlign w:val="center"/>
          </w:tcPr>
          <w:p>
            <w:pPr>
              <w:widowControl/>
              <w:autoSpaceDE/>
              <w:autoSpaceDN/>
              <w:jc w:val="center"/>
              <w:rPr>
                <w:bCs/>
                <w:iCs/>
                <w:sz w:val="20"/>
                <w:szCs w:val="20"/>
              </w:rPr>
            </w:pPr>
            <w:r>
              <w:rPr>
                <w:bCs/>
                <w:iCs/>
                <w:sz w:val="20"/>
                <w:szCs w:val="20"/>
              </w:rPr>
              <w:t>Valea Dimpurel</w:t>
            </w:r>
          </w:p>
        </w:tc>
        <w:tc>
          <w:tcPr>
            <w:tcW w:w="1134" w:type="dxa"/>
            <w:tcBorders>
              <w:right w:val="single" w:sz="4" w:space="0" w:color="auto"/>
            </w:tcBorders>
            <w:shd w:val="clear" w:color="auto" w:fill="FFFFFF"/>
          </w:tcPr>
          <w:p>
            <w:pPr>
              <w:widowControl/>
              <w:autoSpaceDE/>
              <w:autoSpaceDN/>
              <w:jc w:val="center"/>
              <w:rPr>
                <w:bCs/>
                <w:iCs/>
                <w:sz w:val="20"/>
                <w:szCs w:val="20"/>
                <w:lang w:val="ro-RO"/>
              </w:rPr>
            </w:pPr>
            <w:r>
              <w:rPr>
                <w:bCs/>
                <w:iCs/>
                <w:sz w:val="20"/>
                <w:szCs w:val="20"/>
                <w:lang w:val="ro-RO"/>
              </w:rPr>
              <w:t>1,81</w:t>
            </w:r>
          </w:p>
        </w:tc>
        <w:tc>
          <w:tcPr>
            <w:tcW w:w="1559" w:type="dxa"/>
            <w:tcBorders>
              <w:left w:val="single" w:sz="4" w:space="0" w:color="auto"/>
            </w:tcBorders>
            <w:shd w:val="clear" w:color="auto" w:fill="FFFFFF"/>
          </w:tcPr>
          <w:p>
            <w:pPr>
              <w:widowControl/>
              <w:autoSpaceDE/>
              <w:autoSpaceDN/>
              <w:jc w:val="center"/>
              <w:rPr>
                <w:bCs/>
                <w:iCs/>
                <w:sz w:val="20"/>
                <w:szCs w:val="20"/>
              </w:rPr>
            </w:pPr>
            <w:r>
              <w:rPr>
                <w:bCs/>
                <w:iCs/>
                <w:sz w:val="20"/>
                <w:szCs w:val="20"/>
              </w:rPr>
              <w:t>2,61</w:t>
            </w:r>
          </w:p>
        </w:tc>
        <w:tc>
          <w:tcPr>
            <w:tcW w:w="993" w:type="dxa"/>
            <w:shd w:val="clear" w:color="auto" w:fill="FFFFFF"/>
            <w:vAlign w:val="bottom"/>
          </w:tcPr>
          <w:p>
            <w:pPr>
              <w:widowControl/>
              <w:autoSpaceDE/>
              <w:autoSpaceDN/>
              <w:jc w:val="center"/>
              <w:rPr>
                <w:bCs/>
                <w:iCs/>
                <w:sz w:val="20"/>
                <w:szCs w:val="20"/>
              </w:rPr>
            </w:pPr>
            <w:r>
              <w:rPr>
                <w:bCs/>
                <w:iCs/>
                <w:sz w:val="20"/>
                <w:szCs w:val="20"/>
              </w:rPr>
              <w:t>193,02</w:t>
            </w:r>
          </w:p>
        </w:tc>
        <w:tc>
          <w:tcPr>
            <w:tcW w:w="997" w:type="dxa"/>
            <w:shd w:val="clear" w:color="auto" w:fill="FFFFFF"/>
            <w:vAlign w:val="center"/>
          </w:tcPr>
          <w:p>
            <w:pPr>
              <w:widowControl/>
              <w:autoSpaceDE/>
              <w:autoSpaceDN/>
              <w:jc w:val="center"/>
              <w:rPr>
                <w:bCs/>
                <w:iCs/>
                <w:sz w:val="20"/>
                <w:szCs w:val="20"/>
              </w:rPr>
            </w:pPr>
          </w:p>
        </w:tc>
      </w:tr>
      <w:tr>
        <w:trPr>
          <w:jc w:val="center"/>
        </w:trPr>
        <w:tc>
          <w:tcPr>
            <w:tcW w:w="5138" w:type="dxa"/>
            <w:gridSpan w:val="3"/>
            <w:shd w:val="clear" w:color="auto" w:fill="FFFFFF"/>
            <w:vAlign w:val="center"/>
          </w:tcPr>
          <w:p>
            <w:pPr>
              <w:widowControl/>
              <w:autoSpaceDE/>
              <w:autoSpaceDN/>
              <w:jc w:val="center"/>
              <w:rPr>
                <w:bCs/>
                <w:i/>
                <w:iCs/>
                <w:sz w:val="20"/>
                <w:szCs w:val="20"/>
              </w:rPr>
            </w:pPr>
            <w:r>
              <w:rPr>
                <w:bCs/>
                <w:i/>
                <w:sz w:val="20"/>
                <w:szCs w:val="20"/>
              </w:rPr>
              <w:t>Total drumuri forestiere necesare</w:t>
            </w:r>
          </w:p>
        </w:tc>
        <w:tc>
          <w:tcPr>
            <w:tcW w:w="1134" w:type="dxa"/>
            <w:tcBorders>
              <w:right w:val="single" w:sz="4" w:space="0" w:color="auto"/>
            </w:tcBorders>
            <w:shd w:val="clear" w:color="auto" w:fill="FFFFFF"/>
          </w:tcPr>
          <w:p>
            <w:pPr>
              <w:widowControl/>
              <w:autoSpaceDE/>
              <w:autoSpaceDN/>
              <w:jc w:val="center"/>
              <w:rPr>
                <w:b/>
                <w:i/>
                <w:iCs/>
                <w:sz w:val="20"/>
                <w:szCs w:val="20"/>
                <w:lang w:val="ro-RO"/>
              </w:rPr>
            </w:pPr>
            <w:r>
              <w:rPr>
                <w:b/>
                <w:i/>
                <w:iCs/>
                <w:sz w:val="20"/>
                <w:szCs w:val="20"/>
                <w:lang w:val="ro-RO"/>
              </w:rPr>
              <w:t>1,81</w:t>
            </w:r>
          </w:p>
        </w:tc>
        <w:tc>
          <w:tcPr>
            <w:tcW w:w="1559" w:type="dxa"/>
            <w:tcBorders>
              <w:left w:val="single" w:sz="4" w:space="0" w:color="auto"/>
            </w:tcBorders>
            <w:shd w:val="clear" w:color="auto" w:fill="FFFFFF"/>
          </w:tcPr>
          <w:p>
            <w:pPr>
              <w:widowControl/>
              <w:autoSpaceDE/>
              <w:autoSpaceDN/>
              <w:jc w:val="center"/>
              <w:rPr>
                <w:b/>
                <w:i/>
                <w:sz w:val="20"/>
                <w:szCs w:val="20"/>
              </w:rPr>
            </w:pPr>
            <w:r>
              <w:rPr>
                <w:b/>
                <w:i/>
                <w:sz w:val="20"/>
                <w:szCs w:val="20"/>
              </w:rPr>
              <w:t>2,61</w:t>
            </w:r>
          </w:p>
        </w:tc>
        <w:tc>
          <w:tcPr>
            <w:tcW w:w="993" w:type="dxa"/>
            <w:shd w:val="clear" w:color="auto" w:fill="FFFFFF"/>
            <w:vAlign w:val="bottom"/>
          </w:tcPr>
          <w:p>
            <w:pPr>
              <w:widowControl/>
              <w:autoSpaceDE/>
              <w:autoSpaceDN/>
              <w:jc w:val="center"/>
              <w:rPr>
                <w:b/>
                <w:i/>
                <w:sz w:val="20"/>
                <w:szCs w:val="20"/>
              </w:rPr>
            </w:pPr>
            <w:r>
              <w:rPr>
                <w:b/>
                <w:i/>
                <w:sz w:val="20"/>
                <w:szCs w:val="20"/>
              </w:rPr>
              <w:t>193,02</w:t>
            </w:r>
          </w:p>
        </w:tc>
        <w:tc>
          <w:tcPr>
            <w:tcW w:w="997" w:type="dxa"/>
            <w:shd w:val="clear" w:color="auto" w:fill="FFFFFF"/>
            <w:vAlign w:val="center"/>
          </w:tcPr>
          <w:p>
            <w:pPr>
              <w:widowControl/>
              <w:autoSpaceDE/>
              <w:autoSpaceDN/>
              <w:jc w:val="center"/>
              <w:rPr>
                <w:bCs/>
                <w:i/>
                <w:iCs/>
                <w:sz w:val="20"/>
                <w:szCs w:val="20"/>
              </w:rPr>
            </w:pPr>
          </w:p>
        </w:tc>
      </w:tr>
      <w:tr>
        <w:trPr>
          <w:trHeight w:val="201"/>
          <w:jc w:val="center"/>
        </w:trPr>
        <w:tc>
          <w:tcPr>
            <w:tcW w:w="5138" w:type="dxa"/>
            <w:gridSpan w:val="3"/>
            <w:tcBorders>
              <w:bottom w:val="double" w:sz="6" w:space="0" w:color="auto"/>
            </w:tcBorders>
            <w:shd w:val="pct12" w:color="000000" w:fill="FFFFFF"/>
            <w:vAlign w:val="center"/>
          </w:tcPr>
          <w:p>
            <w:pPr>
              <w:widowControl/>
              <w:autoSpaceDE/>
              <w:autoSpaceDN/>
              <w:jc w:val="center"/>
              <w:rPr>
                <w:b/>
                <w:bCs/>
                <w:sz w:val="20"/>
                <w:szCs w:val="20"/>
              </w:rPr>
            </w:pPr>
            <w:r>
              <w:rPr>
                <w:b/>
                <w:bCs/>
                <w:sz w:val="20"/>
                <w:szCs w:val="20"/>
              </w:rPr>
              <w:t xml:space="preserve">Total drumuri </w:t>
            </w:r>
          </w:p>
        </w:tc>
        <w:tc>
          <w:tcPr>
            <w:tcW w:w="1134" w:type="dxa"/>
            <w:tcBorders>
              <w:bottom w:val="double" w:sz="6" w:space="0" w:color="auto"/>
              <w:right w:val="single" w:sz="4" w:space="0" w:color="auto"/>
            </w:tcBorders>
            <w:shd w:val="pct12" w:color="000000" w:fill="FFFFFF"/>
            <w:vAlign w:val="center"/>
          </w:tcPr>
          <w:p>
            <w:pPr>
              <w:widowControl/>
              <w:autoSpaceDE/>
              <w:autoSpaceDN/>
              <w:jc w:val="center"/>
              <w:rPr>
                <w:b/>
                <w:bCs/>
                <w:sz w:val="20"/>
                <w:szCs w:val="20"/>
                <w:lang w:val="ro-RO"/>
              </w:rPr>
            </w:pPr>
            <w:r>
              <w:rPr>
                <w:b/>
                <w:bCs/>
                <w:sz w:val="20"/>
                <w:szCs w:val="20"/>
                <w:lang w:val="ro-RO"/>
              </w:rPr>
              <w:t>3,37</w:t>
            </w:r>
          </w:p>
        </w:tc>
        <w:tc>
          <w:tcPr>
            <w:tcW w:w="1559" w:type="dxa"/>
            <w:tcBorders>
              <w:left w:val="single" w:sz="4" w:space="0" w:color="auto"/>
              <w:bottom w:val="double" w:sz="6" w:space="0" w:color="auto"/>
            </w:tcBorders>
            <w:shd w:val="pct12" w:color="000000" w:fill="FFFFFF"/>
            <w:vAlign w:val="center"/>
          </w:tcPr>
          <w:p>
            <w:pPr>
              <w:widowControl/>
              <w:autoSpaceDE/>
              <w:autoSpaceDN/>
              <w:jc w:val="center"/>
              <w:rPr>
                <w:b/>
                <w:bCs/>
                <w:sz w:val="20"/>
                <w:szCs w:val="20"/>
                <w:lang w:val="ro-RO"/>
              </w:rPr>
            </w:pPr>
            <w:r>
              <w:rPr>
                <w:b/>
                <w:bCs/>
                <w:sz w:val="20"/>
                <w:szCs w:val="20"/>
              </w:rPr>
              <w:t>4,</w:t>
            </w:r>
            <w:r>
              <w:rPr>
                <w:b/>
                <w:bCs/>
                <w:sz w:val="20"/>
                <w:szCs w:val="20"/>
                <w:lang w:val="ro-RO"/>
              </w:rPr>
              <w:t>50</w:t>
            </w:r>
          </w:p>
        </w:tc>
        <w:tc>
          <w:tcPr>
            <w:tcW w:w="993" w:type="dxa"/>
            <w:tcBorders>
              <w:bottom w:val="double" w:sz="6" w:space="0" w:color="auto"/>
            </w:tcBorders>
            <w:shd w:val="pct12" w:color="000000" w:fill="FFFFFF"/>
            <w:vAlign w:val="center"/>
          </w:tcPr>
          <w:p>
            <w:pPr>
              <w:widowControl/>
              <w:autoSpaceDE/>
              <w:autoSpaceDN/>
              <w:jc w:val="center"/>
              <w:rPr>
                <w:b/>
                <w:bCs/>
                <w:sz w:val="20"/>
                <w:szCs w:val="20"/>
              </w:rPr>
            </w:pPr>
            <w:r>
              <w:rPr>
                <w:b/>
                <w:bCs/>
                <w:sz w:val="20"/>
                <w:szCs w:val="20"/>
              </w:rPr>
              <w:t>550,54</w:t>
            </w:r>
          </w:p>
        </w:tc>
        <w:tc>
          <w:tcPr>
            <w:tcW w:w="997" w:type="dxa"/>
            <w:tcBorders>
              <w:bottom w:val="double" w:sz="6" w:space="0" w:color="auto"/>
            </w:tcBorders>
            <w:shd w:val="pct12" w:color="000000" w:fill="FFFFFF"/>
            <w:vAlign w:val="center"/>
          </w:tcPr>
          <w:p>
            <w:pPr>
              <w:widowControl/>
              <w:autoSpaceDE/>
              <w:autoSpaceDN/>
              <w:jc w:val="center"/>
              <w:rPr>
                <w:b/>
                <w:bCs/>
                <w:sz w:val="20"/>
                <w:szCs w:val="20"/>
              </w:rPr>
            </w:pPr>
          </w:p>
        </w:tc>
      </w:tr>
    </w:tbl>
    <w:p>
      <w:pPr>
        <w:widowControl/>
        <w:autoSpaceDE/>
        <w:autoSpaceDN/>
        <w:rPr>
          <w:rFonts w:ascii="Nyala" w:hAnsi="Nyala"/>
          <w:i/>
          <w:sz w:val="24"/>
          <w:szCs w:val="16"/>
          <w:lang w:eastAsia="ro-RO"/>
        </w:rPr>
      </w:pPr>
    </w:p>
    <w:p>
      <w:pPr>
        <w:ind w:firstLine="720"/>
        <w:jc w:val="both"/>
        <w:rPr>
          <w:sz w:val="24"/>
          <w:szCs w:val="24"/>
        </w:rPr>
      </w:pPr>
      <w:r>
        <w:rPr>
          <w:sz w:val="24"/>
          <w:szCs w:val="20"/>
          <w:lang w:eastAsia="ro-RO"/>
        </w:rPr>
        <w:t xml:space="preserve">În cadrul fondului forestier analizat densitatea instalaţilor de transport este de </w:t>
      </w:r>
      <w:r>
        <w:rPr>
          <w:sz w:val="24"/>
          <w:szCs w:val="20"/>
          <w:lang w:val="ro-RO" w:eastAsia="ro-RO"/>
        </w:rPr>
        <w:t>2,83</w:t>
      </w:r>
      <w:r>
        <w:rPr>
          <w:sz w:val="24"/>
          <w:szCs w:val="20"/>
          <w:lang w:eastAsia="ro-RO"/>
        </w:rPr>
        <w:t xml:space="preserve"> m/ha, asigurând o accesibilitate de 65% a fondului forestier, fiind</w:t>
      </w:r>
      <w:r>
        <w:rPr>
          <w:sz w:val="24"/>
          <w:szCs w:val="24"/>
        </w:rPr>
        <w:t xml:space="preserve"> necesară construirea altor drumuri forestiere.</w:t>
      </w:r>
    </w:p>
    <w:p>
      <w:pPr>
        <w:widowControl/>
        <w:autoSpaceDE/>
        <w:autoSpaceDN/>
        <w:rPr>
          <w:rFonts w:eastAsia="Calibri"/>
          <w:b/>
          <w:bCs/>
          <w:sz w:val="24"/>
          <w:szCs w:val="24"/>
          <w:u w:val="single"/>
        </w:rPr>
      </w:pPr>
    </w:p>
    <w:p>
      <w:pPr>
        <w:widowControl/>
        <w:autoSpaceDE/>
        <w:autoSpaceDN/>
        <w:rPr>
          <w:rFonts w:eastAsia="Calibri"/>
          <w:b/>
          <w:bCs/>
          <w:sz w:val="24"/>
          <w:szCs w:val="24"/>
          <w:u w:val="single"/>
        </w:rPr>
      </w:pPr>
    </w:p>
    <w:p>
      <w:pPr>
        <w:widowControl/>
        <w:autoSpaceDE/>
        <w:autoSpaceDN/>
        <w:jc w:val="center"/>
        <w:rPr>
          <w:rFonts w:eastAsia="Calibri"/>
          <w:b/>
          <w:bCs/>
          <w:sz w:val="24"/>
          <w:szCs w:val="24"/>
          <w:u w:val="single"/>
        </w:rPr>
      </w:pPr>
      <w:r>
        <w:rPr>
          <w:rFonts w:eastAsia="Calibri"/>
          <w:b/>
          <w:bCs/>
          <w:sz w:val="24"/>
          <w:szCs w:val="24"/>
          <w:u w:val="single"/>
        </w:rPr>
        <w:t>13.2. Planul construcțiilor silvice</w:t>
      </w:r>
    </w:p>
    <w:p>
      <w:pPr>
        <w:widowControl/>
        <w:autoSpaceDE/>
        <w:autoSpaceDN/>
        <w:jc w:val="center"/>
        <w:rPr>
          <w:rFonts w:eastAsia="Calibri"/>
          <w:b/>
          <w:bCs/>
          <w:sz w:val="24"/>
          <w:szCs w:val="24"/>
          <w:u w:val="single"/>
        </w:rPr>
      </w:pPr>
    </w:p>
    <w:p>
      <w:pPr>
        <w:ind w:firstLine="720"/>
        <w:jc w:val="both"/>
        <w:rPr>
          <w:sz w:val="24"/>
        </w:rPr>
      </w:pPr>
      <w:r>
        <w:rPr>
          <w:sz w:val="24"/>
        </w:rPr>
        <w:t>În cadrul U.P. Ostrov-Birchis nu există construcţii silvice sau terenuri cu destinaţia curți-construcții.</w:t>
      </w:r>
    </w:p>
    <w:p>
      <w:pPr>
        <w:widowControl/>
        <w:autoSpaceDE/>
        <w:autoSpaceDN/>
        <w:spacing w:after="200" w:line="276" w:lineRule="auto"/>
        <w:rPr>
          <w:b/>
          <w:sz w:val="24"/>
          <w:szCs w:val="20"/>
        </w:rPr>
      </w:pPr>
    </w:p>
    <w:p>
      <w:pPr>
        <w:widowControl/>
        <w:autoSpaceDE/>
        <w:autoSpaceDN/>
        <w:spacing w:after="200" w:line="276" w:lineRule="auto"/>
        <w:rPr>
          <w:b/>
          <w:sz w:val="24"/>
          <w:szCs w:val="20"/>
        </w:rPr>
      </w:pPr>
    </w:p>
    <w:p>
      <w:pPr>
        <w:widowControl/>
        <w:autoSpaceDE/>
        <w:autoSpaceDN/>
        <w:spacing w:after="200" w:line="276" w:lineRule="auto"/>
        <w:rPr>
          <w:rFonts w:ascii="Times-Roman-R" w:hAnsi="Times-Roman-R"/>
          <w:b/>
          <w:sz w:val="26"/>
          <w:szCs w:val="20"/>
        </w:rPr>
      </w:pPr>
    </w:p>
    <w:p>
      <w:pPr>
        <w:widowControl/>
        <w:autoSpaceDE/>
        <w:autoSpaceDN/>
        <w:spacing w:after="200" w:line="276" w:lineRule="auto"/>
        <w:rPr>
          <w:rFonts w:ascii="Times-Roman-R" w:hAnsi="Times-Roman-R"/>
          <w:b/>
          <w:sz w:val="26"/>
          <w:szCs w:val="20"/>
        </w:rPr>
      </w:pPr>
    </w:p>
    <w:p>
      <w:pPr>
        <w:widowControl/>
        <w:autoSpaceDE/>
        <w:autoSpaceDN/>
        <w:spacing w:after="200" w:line="276" w:lineRule="auto"/>
        <w:rPr>
          <w:rFonts w:ascii="Times-Roman-R" w:hAnsi="Times-Roman-R"/>
          <w:b/>
          <w:sz w:val="28"/>
        </w:rPr>
      </w:pPr>
    </w:p>
    <w:p>
      <w:pPr>
        <w:widowControl/>
        <w:autoSpaceDE/>
        <w:autoSpaceDN/>
        <w:rPr>
          <w:rFonts w:eastAsia="Calibri"/>
          <w:sz w:val="24"/>
          <w:szCs w:val="24"/>
        </w:rPr>
      </w:pPr>
    </w:p>
    <w:p>
      <w:pPr>
        <w:widowControl/>
        <w:autoSpaceDE/>
        <w:autoSpaceDN/>
        <w:rPr>
          <w:rFonts w:eastAsia="Calibri"/>
          <w:sz w:val="24"/>
          <w:szCs w:val="24"/>
        </w:rPr>
      </w:pPr>
    </w:p>
    <w:p>
      <w:pPr>
        <w:widowControl/>
        <w:autoSpaceDE/>
        <w:autoSpaceDN/>
        <w:rPr>
          <w:rFonts w:eastAsia="Calibri"/>
          <w:sz w:val="24"/>
          <w:szCs w:val="24"/>
        </w:rPr>
      </w:pPr>
    </w:p>
    <w:p>
      <w:pPr>
        <w:widowControl/>
        <w:autoSpaceDE/>
        <w:autoSpaceDN/>
        <w:rPr>
          <w:rFonts w:eastAsia="Calibri"/>
          <w:sz w:val="24"/>
          <w:szCs w:val="24"/>
        </w:rPr>
      </w:pPr>
    </w:p>
    <w:p>
      <w:pPr>
        <w:widowControl/>
        <w:autoSpaceDE/>
        <w:autoSpaceDN/>
        <w:rPr>
          <w:rFonts w:eastAsia="Calibri"/>
          <w:sz w:val="24"/>
          <w:szCs w:val="24"/>
        </w:rPr>
      </w:pPr>
    </w:p>
    <w:p>
      <w:pPr>
        <w:widowControl/>
        <w:autoSpaceDE/>
        <w:autoSpaceDN/>
        <w:rPr>
          <w:rFonts w:eastAsia="Calibri"/>
          <w:sz w:val="24"/>
          <w:szCs w:val="24"/>
        </w:rPr>
      </w:pPr>
    </w:p>
    <w:p>
      <w:pPr>
        <w:widowControl/>
        <w:autoSpaceDE/>
        <w:autoSpaceDN/>
        <w:rPr>
          <w:rFonts w:eastAsia="Calibri"/>
          <w:sz w:val="24"/>
          <w:szCs w:val="24"/>
        </w:rPr>
      </w:pPr>
    </w:p>
    <w:p>
      <w:pPr>
        <w:widowControl/>
        <w:autoSpaceDE/>
        <w:autoSpaceDN/>
        <w:rPr>
          <w:rFonts w:eastAsia="Calibri"/>
          <w:sz w:val="24"/>
          <w:szCs w:val="24"/>
        </w:rPr>
      </w:pPr>
    </w:p>
    <w:p>
      <w:pPr>
        <w:widowControl/>
        <w:autoSpaceDE/>
        <w:autoSpaceDN/>
        <w:rPr>
          <w:rFonts w:eastAsia="Calibri"/>
          <w:sz w:val="24"/>
          <w:szCs w:val="24"/>
        </w:rPr>
      </w:pPr>
    </w:p>
    <w:p>
      <w:pPr>
        <w:widowControl/>
        <w:autoSpaceDE/>
        <w:autoSpaceDN/>
        <w:rPr>
          <w:rFonts w:eastAsia="Calibri"/>
          <w:sz w:val="24"/>
          <w:szCs w:val="24"/>
        </w:rPr>
      </w:pPr>
    </w:p>
    <w:p>
      <w:pPr>
        <w:widowControl/>
        <w:autoSpaceDE/>
        <w:autoSpaceDN/>
        <w:rPr>
          <w:rFonts w:eastAsia="Calibri"/>
          <w:sz w:val="24"/>
          <w:szCs w:val="24"/>
        </w:rPr>
      </w:pPr>
    </w:p>
    <w:p>
      <w:pPr>
        <w:widowControl/>
        <w:autoSpaceDE/>
        <w:autoSpaceDN/>
        <w:rPr>
          <w:rFonts w:eastAsia="Calibri"/>
          <w:sz w:val="24"/>
          <w:szCs w:val="24"/>
        </w:rPr>
      </w:pPr>
    </w:p>
    <w:p>
      <w:pPr>
        <w:widowControl/>
        <w:autoSpaceDE/>
        <w:autoSpaceDN/>
        <w:rPr>
          <w:rFonts w:eastAsia="Calibri"/>
          <w:sz w:val="24"/>
          <w:szCs w:val="24"/>
        </w:rPr>
      </w:pPr>
    </w:p>
    <w:p>
      <w:pPr>
        <w:widowControl/>
        <w:autoSpaceDE/>
        <w:autoSpaceDN/>
        <w:rPr>
          <w:rFonts w:eastAsia="Calibri"/>
          <w:sz w:val="24"/>
          <w:szCs w:val="24"/>
        </w:rPr>
      </w:pPr>
    </w:p>
    <w:p>
      <w:pPr>
        <w:widowControl/>
        <w:autoSpaceDE/>
        <w:autoSpaceDN/>
        <w:rPr>
          <w:rFonts w:eastAsia="Calibri"/>
          <w:sz w:val="24"/>
          <w:szCs w:val="24"/>
        </w:rPr>
      </w:pPr>
    </w:p>
    <w:p>
      <w:pPr>
        <w:widowControl/>
        <w:autoSpaceDE/>
        <w:autoSpaceDN/>
        <w:rPr>
          <w:rFonts w:eastAsia="Calibri"/>
          <w:sz w:val="24"/>
          <w:szCs w:val="24"/>
        </w:rPr>
      </w:pPr>
    </w:p>
    <w:p>
      <w:pPr>
        <w:widowControl/>
        <w:autoSpaceDE/>
        <w:autoSpaceDN/>
        <w:rPr>
          <w:rFonts w:eastAsia="Calibri"/>
          <w:sz w:val="24"/>
          <w:szCs w:val="24"/>
        </w:rPr>
      </w:pPr>
    </w:p>
    <w:p>
      <w:pPr>
        <w:widowControl/>
        <w:autoSpaceDE/>
        <w:autoSpaceDN/>
        <w:rPr>
          <w:rFonts w:eastAsia="Calibri"/>
          <w:sz w:val="24"/>
          <w:szCs w:val="24"/>
        </w:rPr>
      </w:pPr>
    </w:p>
    <w:p>
      <w:pPr>
        <w:widowControl/>
        <w:autoSpaceDE/>
        <w:autoSpaceDN/>
        <w:rPr>
          <w:rFonts w:eastAsia="Calibri"/>
          <w:sz w:val="24"/>
          <w:szCs w:val="24"/>
        </w:rPr>
      </w:pPr>
    </w:p>
    <w:p>
      <w:pPr>
        <w:widowControl/>
        <w:autoSpaceDE/>
        <w:autoSpaceDN/>
        <w:rPr>
          <w:rFonts w:eastAsia="Calibri"/>
          <w:sz w:val="24"/>
          <w:szCs w:val="24"/>
        </w:rPr>
      </w:pPr>
    </w:p>
    <w:p>
      <w:pPr>
        <w:widowControl/>
        <w:autoSpaceDE/>
        <w:autoSpaceDN/>
        <w:rPr>
          <w:rFonts w:eastAsia="Calibri"/>
          <w:sz w:val="24"/>
          <w:szCs w:val="24"/>
        </w:rPr>
      </w:pPr>
    </w:p>
    <w:p>
      <w:pPr>
        <w:widowControl/>
        <w:autoSpaceDE/>
        <w:autoSpaceDN/>
        <w:rPr>
          <w:rFonts w:eastAsia="Calibri"/>
          <w:sz w:val="24"/>
          <w:szCs w:val="24"/>
        </w:rPr>
      </w:pPr>
    </w:p>
    <w:p>
      <w:pPr>
        <w:widowControl/>
        <w:autoSpaceDE/>
        <w:autoSpaceDN/>
        <w:rPr>
          <w:rFonts w:eastAsia="Calibri"/>
          <w:sz w:val="24"/>
          <w:szCs w:val="24"/>
        </w:rPr>
        <w:sectPr>
          <w:pgSz w:w="11907" w:h="16840" w:code="9"/>
          <w:pgMar w:top="567" w:right="567" w:bottom="567" w:left="1304" w:header="397" w:footer="227" w:gutter="0"/>
          <w:cols w:space="720"/>
          <w:docGrid w:linePitch="299"/>
        </w:sectPr>
      </w:pPr>
    </w:p>
    <w:p>
      <w:pPr>
        <w:widowControl/>
        <w:autoSpaceDE/>
        <w:autoSpaceDN/>
        <w:jc w:val="center"/>
        <w:rPr>
          <w:rFonts w:eastAsia="Calibri"/>
          <w:b/>
          <w:sz w:val="24"/>
          <w:szCs w:val="24"/>
          <w:u w:val="single"/>
        </w:rPr>
      </w:pPr>
    </w:p>
    <w:p>
      <w:pPr>
        <w:widowControl/>
        <w:autoSpaceDE/>
        <w:autoSpaceDN/>
        <w:jc w:val="center"/>
        <w:rPr>
          <w:rFonts w:eastAsia="Calibri"/>
          <w:b/>
          <w:sz w:val="24"/>
          <w:szCs w:val="24"/>
          <w:u w:val="single"/>
        </w:rPr>
      </w:pPr>
    </w:p>
    <w:p>
      <w:pPr>
        <w:widowControl/>
        <w:autoSpaceDE/>
        <w:autoSpaceDN/>
        <w:jc w:val="center"/>
        <w:rPr>
          <w:b/>
          <w:sz w:val="28"/>
          <w:szCs w:val="20"/>
          <w:u w:val="single"/>
          <w:lang w:eastAsia="ro-RO"/>
        </w:rPr>
      </w:pPr>
      <w:r>
        <w:rPr>
          <w:b/>
          <w:sz w:val="28"/>
          <w:szCs w:val="20"/>
          <w:u w:val="single"/>
          <w:lang w:eastAsia="ro-RO"/>
        </w:rPr>
        <w:t xml:space="preserve">14. PROGNOZA DEZVOLTĂRII FONDULUI FORESTIER </w:t>
      </w:r>
    </w:p>
    <w:p>
      <w:pPr>
        <w:widowControl/>
        <w:autoSpaceDE/>
        <w:autoSpaceDN/>
        <w:jc w:val="center"/>
        <w:rPr>
          <w:b/>
          <w:sz w:val="24"/>
          <w:szCs w:val="24"/>
          <w:u w:val="single"/>
          <w:lang w:eastAsia="ro-RO"/>
        </w:rPr>
      </w:pPr>
    </w:p>
    <w:p>
      <w:pPr>
        <w:widowControl/>
        <w:autoSpaceDE/>
        <w:autoSpaceDN/>
        <w:jc w:val="center"/>
        <w:rPr>
          <w:b/>
          <w:sz w:val="24"/>
          <w:szCs w:val="20"/>
          <w:u w:val="single"/>
          <w:lang w:eastAsia="ro-RO"/>
        </w:rPr>
      </w:pPr>
      <w:r>
        <w:rPr>
          <w:b/>
          <w:sz w:val="24"/>
          <w:szCs w:val="20"/>
          <w:u w:val="single"/>
          <w:lang w:eastAsia="ro-RO"/>
        </w:rPr>
        <w:t>14.1. Dinamica dezvoltării fondului forestier</w:t>
      </w:r>
    </w:p>
    <w:p>
      <w:pPr>
        <w:widowControl/>
        <w:autoSpaceDE/>
        <w:autoSpaceDN/>
        <w:jc w:val="center"/>
        <w:rPr>
          <w:b/>
          <w:sz w:val="24"/>
          <w:szCs w:val="24"/>
          <w:u w:val="single"/>
          <w:lang w:eastAsia="ro-RO"/>
        </w:rPr>
      </w:pPr>
    </w:p>
    <w:tbl>
      <w:tblPr>
        <w:tblW w:w="5000"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978"/>
        <w:gridCol w:w="964"/>
        <w:gridCol w:w="773"/>
        <w:gridCol w:w="818"/>
        <w:gridCol w:w="889"/>
        <w:gridCol w:w="2043"/>
        <w:gridCol w:w="770"/>
        <w:gridCol w:w="803"/>
        <w:gridCol w:w="770"/>
        <w:gridCol w:w="770"/>
        <w:gridCol w:w="776"/>
        <w:gridCol w:w="773"/>
        <w:gridCol w:w="776"/>
        <w:gridCol w:w="707"/>
        <w:gridCol w:w="773"/>
        <w:gridCol w:w="815"/>
        <w:gridCol w:w="741"/>
      </w:tblGrid>
      <w:tr>
        <w:trPr>
          <w:trHeight w:val="20"/>
          <w:jc w:val="center"/>
        </w:trPr>
        <w:tc>
          <w:tcPr>
            <w:tcW w:w="323" w:type="pct"/>
            <w:vMerge w:val="restart"/>
            <w:tcBorders>
              <w:top w:val="double" w:sz="4" w:space="0" w:color="auto"/>
              <w:left w:val="double" w:sz="4"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Anul</w:t>
            </w:r>
          </w:p>
          <w:p>
            <w:pPr>
              <w:ind w:left="-82" w:right="-146"/>
              <w:jc w:val="center"/>
              <w:rPr>
                <w:sz w:val="20"/>
                <w:szCs w:val="20"/>
              </w:rPr>
            </w:pPr>
            <w:r>
              <w:rPr>
                <w:sz w:val="20"/>
                <w:szCs w:val="20"/>
              </w:rPr>
              <w:t>amenajarii</w:t>
            </w:r>
          </w:p>
        </w:tc>
        <w:tc>
          <w:tcPr>
            <w:tcW w:w="323" w:type="pct"/>
            <w:vMerge w:val="restart"/>
            <w:tcBorders>
              <w:top w:val="double" w:sz="4"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Regim</w:t>
            </w:r>
          </w:p>
          <w:p>
            <w:pPr>
              <w:jc w:val="center"/>
              <w:rPr>
                <w:sz w:val="20"/>
                <w:szCs w:val="20"/>
              </w:rPr>
            </w:pPr>
            <w:r>
              <w:rPr>
                <w:sz w:val="20"/>
                <w:szCs w:val="20"/>
              </w:rPr>
              <w:t>S.U.P.</w:t>
            </w:r>
          </w:p>
        </w:tc>
        <w:tc>
          <w:tcPr>
            <w:tcW w:w="831" w:type="pct"/>
            <w:gridSpan w:val="3"/>
            <w:tcBorders>
              <w:top w:val="double" w:sz="4"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Suprafata</w:t>
            </w:r>
          </w:p>
        </w:tc>
        <w:tc>
          <w:tcPr>
            <w:tcW w:w="684" w:type="pct"/>
            <w:vMerge w:val="restart"/>
            <w:tcBorders>
              <w:top w:val="double" w:sz="4"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Proportia speciilor</w:t>
            </w:r>
          </w:p>
        </w:tc>
        <w:tc>
          <w:tcPr>
            <w:tcW w:w="258" w:type="pct"/>
            <w:vMerge w:val="restart"/>
            <w:tcBorders>
              <w:top w:val="double" w:sz="4"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Varsta medie</w:t>
            </w:r>
          </w:p>
        </w:tc>
        <w:tc>
          <w:tcPr>
            <w:tcW w:w="269" w:type="pct"/>
            <w:vMerge w:val="restart"/>
            <w:tcBorders>
              <w:top w:val="double" w:sz="4"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Fond lem-nos</w:t>
            </w:r>
          </w:p>
        </w:tc>
        <w:tc>
          <w:tcPr>
            <w:tcW w:w="258" w:type="pct"/>
            <w:vMerge w:val="restart"/>
            <w:tcBorders>
              <w:top w:val="double" w:sz="4"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Crest.</w:t>
            </w:r>
          </w:p>
          <w:p>
            <w:pPr>
              <w:jc w:val="center"/>
              <w:rPr>
                <w:sz w:val="20"/>
                <w:szCs w:val="20"/>
              </w:rPr>
            </w:pPr>
            <w:r>
              <w:rPr>
                <w:sz w:val="20"/>
                <w:szCs w:val="20"/>
              </w:rPr>
              <w:t>curent</w:t>
            </w:r>
          </w:p>
        </w:tc>
        <w:tc>
          <w:tcPr>
            <w:tcW w:w="518" w:type="pct"/>
            <w:gridSpan w:val="2"/>
            <w:tcBorders>
              <w:top w:val="double" w:sz="4"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Posibilitatea</w:t>
            </w:r>
          </w:p>
        </w:tc>
        <w:tc>
          <w:tcPr>
            <w:tcW w:w="519" w:type="pct"/>
            <w:gridSpan w:val="2"/>
            <w:tcBorders>
              <w:top w:val="double" w:sz="4"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Volum mediu recoltat anual</w:t>
            </w:r>
          </w:p>
        </w:tc>
        <w:tc>
          <w:tcPr>
            <w:tcW w:w="769" w:type="pct"/>
            <w:gridSpan w:val="3"/>
            <w:tcBorders>
              <w:top w:val="double" w:sz="4"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Terenuri de reimpadurit</w:t>
            </w:r>
          </w:p>
          <w:p>
            <w:pPr>
              <w:jc w:val="center"/>
              <w:rPr>
                <w:sz w:val="20"/>
                <w:szCs w:val="20"/>
              </w:rPr>
            </w:pPr>
            <w:r>
              <w:rPr>
                <w:sz w:val="20"/>
                <w:szCs w:val="20"/>
              </w:rPr>
              <w:t>- ha -</w:t>
            </w:r>
          </w:p>
        </w:tc>
        <w:tc>
          <w:tcPr>
            <w:tcW w:w="248" w:type="pct"/>
            <w:vMerge w:val="restart"/>
            <w:tcBorders>
              <w:top w:val="double" w:sz="4" w:space="0" w:color="auto"/>
              <w:left w:val="single" w:sz="6" w:space="0" w:color="auto"/>
              <w:bottom w:val="single" w:sz="6" w:space="0" w:color="auto"/>
              <w:right w:val="double" w:sz="4" w:space="0" w:color="auto"/>
            </w:tcBorders>
            <w:shd w:val="clear" w:color="auto" w:fill="D9D9D9"/>
            <w:vAlign w:val="center"/>
          </w:tcPr>
          <w:p>
            <w:pPr>
              <w:jc w:val="center"/>
              <w:rPr>
                <w:sz w:val="20"/>
                <w:szCs w:val="20"/>
              </w:rPr>
            </w:pPr>
          </w:p>
          <w:p>
            <w:pPr>
              <w:jc w:val="center"/>
              <w:rPr>
                <w:sz w:val="20"/>
                <w:szCs w:val="20"/>
              </w:rPr>
            </w:pPr>
            <w:r>
              <w:rPr>
                <w:sz w:val="20"/>
                <w:szCs w:val="20"/>
              </w:rPr>
              <w:t>Densit</w:t>
            </w:r>
          </w:p>
          <w:p>
            <w:pPr>
              <w:jc w:val="center"/>
              <w:rPr>
                <w:sz w:val="20"/>
                <w:szCs w:val="20"/>
              </w:rPr>
            </w:pPr>
            <w:r>
              <w:rPr>
                <w:sz w:val="20"/>
                <w:szCs w:val="20"/>
              </w:rPr>
              <w:t>instal</w:t>
            </w:r>
          </w:p>
          <w:p>
            <w:pPr>
              <w:jc w:val="center"/>
              <w:rPr>
                <w:sz w:val="20"/>
                <w:szCs w:val="20"/>
              </w:rPr>
            </w:pPr>
            <w:r>
              <w:rPr>
                <w:sz w:val="20"/>
                <w:szCs w:val="20"/>
              </w:rPr>
              <w:t>de</w:t>
            </w:r>
          </w:p>
          <w:p>
            <w:pPr>
              <w:jc w:val="center"/>
              <w:rPr>
                <w:sz w:val="20"/>
                <w:szCs w:val="20"/>
              </w:rPr>
            </w:pPr>
            <w:r>
              <w:rPr>
                <w:sz w:val="20"/>
                <w:szCs w:val="20"/>
              </w:rPr>
              <w:t>trans</w:t>
            </w:r>
          </w:p>
          <w:p>
            <w:pPr>
              <w:jc w:val="center"/>
              <w:rPr>
                <w:sz w:val="20"/>
                <w:szCs w:val="20"/>
              </w:rPr>
            </w:pPr>
            <w:r>
              <w:rPr>
                <w:sz w:val="20"/>
                <w:szCs w:val="20"/>
              </w:rPr>
              <w:t>port</w:t>
            </w:r>
          </w:p>
          <w:p>
            <w:pPr>
              <w:jc w:val="center"/>
              <w:rPr>
                <w:sz w:val="20"/>
                <w:szCs w:val="20"/>
              </w:rPr>
            </w:pPr>
            <w:r>
              <w:rPr>
                <w:sz w:val="20"/>
                <w:szCs w:val="20"/>
              </w:rPr>
              <w:t>m/ha</w:t>
            </w:r>
          </w:p>
        </w:tc>
      </w:tr>
      <w:tr>
        <w:trPr>
          <w:trHeight w:val="20"/>
          <w:jc w:val="center"/>
        </w:trPr>
        <w:tc>
          <w:tcPr>
            <w:tcW w:w="323" w:type="pct"/>
            <w:vMerge/>
            <w:tcBorders>
              <w:top w:val="double" w:sz="4" w:space="0" w:color="auto"/>
              <w:left w:val="double" w:sz="4" w:space="0" w:color="auto"/>
              <w:bottom w:val="single" w:sz="6" w:space="0" w:color="auto"/>
              <w:right w:val="single" w:sz="6" w:space="0" w:color="auto"/>
            </w:tcBorders>
            <w:vAlign w:val="center"/>
            <w:hideMark/>
          </w:tcPr>
          <w:p>
            <w:pPr>
              <w:rPr>
                <w:sz w:val="20"/>
                <w:szCs w:val="20"/>
                <w:lang w:eastAsia="ro-RO"/>
              </w:rPr>
            </w:pPr>
          </w:p>
        </w:tc>
        <w:tc>
          <w:tcPr>
            <w:tcW w:w="323" w:type="pct"/>
            <w:vMerge/>
            <w:tcBorders>
              <w:top w:val="double" w:sz="4" w:space="0" w:color="auto"/>
              <w:left w:val="single" w:sz="6" w:space="0" w:color="auto"/>
              <w:bottom w:val="single" w:sz="6" w:space="0" w:color="auto"/>
              <w:right w:val="single" w:sz="6" w:space="0" w:color="auto"/>
            </w:tcBorders>
            <w:vAlign w:val="center"/>
            <w:hideMark/>
          </w:tcPr>
          <w:p>
            <w:pPr>
              <w:rPr>
                <w:sz w:val="20"/>
                <w:szCs w:val="20"/>
                <w:lang w:eastAsia="ro-RO"/>
              </w:rPr>
            </w:pPr>
          </w:p>
        </w:tc>
        <w:tc>
          <w:tcPr>
            <w:tcW w:w="259" w:type="pct"/>
            <w:vMerge w:val="restart"/>
            <w:tcBorders>
              <w:top w:val="single" w:sz="6" w:space="0" w:color="auto"/>
              <w:left w:val="single" w:sz="6" w:space="0" w:color="auto"/>
              <w:bottom w:val="single" w:sz="6" w:space="0" w:color="auto"/>
              <w:right w:val="single" w:sz="6" w:space="0" w:color="auto"/>
            </w:tcBorders>
            <w:shd w:val="clear" w:color="auto" w:fill="D9D9D9"/>
            <w:vAlign w:val="center"/>
          </w:tcPr>
          <w:p>
            <w:pPr>
              <w:jc w:val="center"/>
              <w:rPr>
                <w:sz w:val="20"/>
                <w:szCs w:val="20"/>
              </w:rPr>
            </w:pPr>
          </w:p>
          <w:p>
            <w:pPr>
              <w:jc w:val="center"/>
              <w:rPr>
                <w:sz w:val="20"/>
                <w:szCs w:val="20"/>
              </w:rPr>
            </w:pPr>
            <w:r>
              <w:rPr>
                <w:sz w:val="20"/>
                <w:szCs w:val="20"/>
              </w:rPr>
              <w:t>Total</w:t>
            </w:r>
          </w:p>
        </w:tc>
        <w:tc>
          <w:tcPr>
            <w:tcW w:w="274" w:type="pct"/>
            <w:vMerge w:val="restart"/>
            <w:tcBorders>
              <w:top w:val="single" w:sz="6" w:space="0" w:color="auto"/>
              <w:left w:val="single" w:sz="6" w:space="0" w:color="auto"/>
              <w:bottom w:val="single" w:sz="6" w:space="0" w:color="auto"/>
              <w:right w:val="single" w:sz="6" w:space="0" w:color="auto"/>
            </w:tcBorders>
            <w:shd w:val="clear" w:color="auto" w:fill="D9D9D9"/>
            <w:vAlign w:val="center"/>
          </w:tcPr>
          <w:p>
            <w:pPr>
              <w:jc w:val="center"/>
              <w:rPr>
                <w:sz w:val="20"/>
                <w:szCs w:val="20"/>
              </w:rPr>
            </w:pPr>
          </w:p>
          <w:p>
            <w:pPr>
              <w:jc w:val="center"/>
              <w:rPr>
                <w:sz w:val="20"/>
                <w:szCs w:val="20"/>
              </w:rPr>
            </w:pPr>
            <w:r>
              <w:rPr>
                <w:sz w:val="20"/>
                <w:szCs w:val="20"/>
              </w:rPr>
              <w:t>Padure</w:t>
            </w:r>
          </w:p>
        </w:tc>
        <w:tc>
          <w:tcPr>
            <w:tcW w:w="298" w:type="pct"/>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Ter.de</w:t>
            </w:r>
          </w:p>
          <w:p>
            <w:pPr>
              <w:jc w:val="center"/>
              <w:rPr>
                <w:sz w:val="20"/>
                <w:szCs w:val="20"/>
              </w:rPr>
            </w:pPr>
            <w:r>
              <w:rPr>
                <w:sz w:val="20"/>
                <w:szCs w:val="20"/>
              </w:rPr>
              <w:t>impad.</w:t>
            </w:r>
          </w:p>
        </w:tc>
        <w:tc>
          <w:tcPr>
            <w:tcW w:w="684" w:type="pct"/>
            <w:vMerge/>
            <w:tcBorders>
              <w:top w:val="double" w:sz="4" w:space="0" w:color="auto"/>
              <w:left w:val="single" w:sz="6" w:space="0" w:color="auto"/>
              <w:bottom w:val="single" w:sz="6" w:space="0" w:color="auto"/>
              <w:right w:val="single" w:sz="6" w:space="0" w:color="auto"/>
            </w:tcBorders>
            <w:vAlign w:val="center"/>
            <w:hideMark/>
          </w:tcPr>
          <w:p>
            <w:pPr>
              <w:rPr>
                <w:sz w:val="20"/>
                <w:szCs w:val="20"/>
                <w:lang w:eastAsia="ro-RO"/>
              </w:rPr>
            </w:pPr>
          </w:p>
        </w:tc>
        <w:tc>
          <w:tcPr>
            <w:tcW w:w="258" w:type="pct"/>
            <w:vMerge/>
            <w:tcBorders>
              <w:top w:val="double" w:sz="4" w:space="0" w:color="auto"/>
              <w:left w:val="single" w:sz="6" w:space="0" w:color="auto"/>
              <w:bottom w:val="single" w:sz="6" w:space="0" w:color="auto"/>
              <w:right w:val="single" w:sz="6" w:space="0" w:color="auto"/>
            </w:tcBorders>
            <w:vAlign w:val="center"/>
            <w:hideMark/>
          </w:tcPr>
          <w:p>
            <w:pPr>
              <w:rPr>
                <w:sz w:val="20"/>
                <w:szCs w:val="20"/>
                <w:lang w:eastAsia="ro-RO"/>
              </w:rPr>
            </w:pPr>
          </w:p>
        </w:tc>
        <w:tc>
          <w:tcPr>
            <w:tcW w:w="269" w:type="pct"/>
            <w:vMerge/>
            <w:tcBorders>
              <w:top w:val="double" w:sz="4" w:space="0" w:color="auto"/>
              <w:left w:val="single" w:sz="6" w:space="0" w:color="auto"/>
              <w:bottom w:val="single" w:sz="6" w:space="0" w:color="auto"/>
              <w:right w:val="single" w:sz="6" w:space="0" w:color="auto"/>
            </w:tcBorders>
            <w:vAlign w:val="center"/>
            <w:hideMark/>
          </w:tcPr>
          <w:p>
            <w:pPr>
              <w:rPr>
                <w:sz w:val="20"/>
                <w:szCs w:val="20"/>
                <w:lang w:eastAsia="ro-RO"/>
              </w:rPr>
            </w:pPr>
          </w:p>
        </w:tc>
        <w:tc>
          <w:tcPr>
            <w:tcW w:w="258" w:type="pct"/>
            <w:vMerge/>
            <w:tcBorders>
              <w:top w:val="double" w:sz="4" w:space="0" w:color="auto"/>
              <w:left w:val="single" w:sz="6" w:space="0" w:color="auto"/>
              <w:bottom w:val="single" w:sz="6" w:space="0" w:color="auto"/>
              <w:right w:val="single" w:sz="6" w:space="0" w:color="auto"/>
            </w:tcBorders>
            <w:vAlign w:val="center"/>
            <w:hideMark/>
          </w:tcPr>
          <w:p>
            <w:pPr>
              <w:rPr>
                <w:sz w:val="20"/>
                <w:szCs w:val="20"/>
                <w:lang w:eastAsia="ro-RO"/>
              </w:rPr>
            </w:pPr>
          </w:p>
        </w:tc>
        <w:tc>
          <w:tcPr>
            <w:tcW w:w="258" w:type="pct"/>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Prod.</w:t>
            </w:r>
          </w:p>
          <w:p>
            <w:pPr>
              <w:jc w:val="center"/>
              <w:rPr>
                <w:sz w:val="20"/>
                <w:szCs w:val="20"/>
              </w:rPr>
            </w:pPr>
            <w:r>
              <w:rPr>
                <w:sz w:val="20"/>
                <w:szCs w:val="20"/>
              </w:rPr>
              <w:t>princ.</w:t>
            </w:r>
          </w:p>
        </w:tc>
        <w:tc>
          <w:tcPr>
            <w:tcW w:w="260" w:type="pct"/>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Prod.</w:t>
            </w:r>
          </w:p>
          <w:p>
            <w:pPr>
              <w:jc w:val="center"/>
              <w:rPr>
                <w:sz w:val="20"/>
                <w:szCs w:val="20"/>
              </w:rPr>
            </w:pPr>
            <w:r>
              <w:rPr>
                <w:sz w:val="20"/>
                <w:szCs w:val="20"/>
              </w:rPr>
              <w:t>Sec-und</w:t>
            </w:r>
          </w:p>
        </w:tc>
        <w:tc>
          <w:tcPr>
            <w:tcW w:w="259" w:type="pct"/>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Prod.</w:t>
            </w:r>
          </w:p>
          <w:p>
            <w:pPr>
              <w:jc w:val="center"/>
              <w:rPr>
                <w:sz w:val="20"/>
                <w:szCs w:val="20"/>
              </w:rPr>
            </w:pPr>
            <w:r>
              <w:rPr>
                <w:sz w:val="20"/>
                <w:szCs w:val="20"/>
              </w:rPr>
              <w:t>princ.</w:t>
            </w:r>
          </w:p>
        </w:tc>
        <w:tc>
          <w:tcPr>
            <w:tcW w:w="260" w:type="pct"/>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Prod.</w:t>
            </w:r>
          </w:p>
          <w:p>
            <w:pPr>
              <w:jc w:val="center"/>
              <w:rPr>
                <w:sz w:val="20"/>
                <w:szCs w:val="20"/>
              </w:rPr>
            </w:pPr>
            <w:r>
              <w:rPr>
                <w:sz w:val="20"/>
                <w:szCs w:val="20"/>
              </w:rPr>
              <w:t>secund</w:t>
            </w:r>
          </w:p>
        </w:tc>
        <w:tc>
          <w:tcPr>
            <w:tcW w:w="237" w:type="pct"/>
            <w:vMerge w:val="restart"/>
            <w:tcBorders>
              <w:top w:val="single" w:sz="6" w:space="0" w:color="auto"/>
              <w:left w:val="single" w:sz="6" w:space="0" w:color="auto"/>
              <w:bottom w:val="single" w:sz="6" w:space="0" w:color="auto"/>
              <w:right w:val="single" w:sz="6" w:space="0" w:color="auto"/>
            </w:tcBorders>
            <w:shd w:val="clear" w:color="auto" w:fill="D9D9D9"/>
            <w:vAlign w:val="center"/>
          </w:tcPr>
          <w:p>
            <w:pPr>
              <w:jc w:val="center"/>
              <w:rPr>
                <w:sz w:val="20"/>
                <w:szCs w:val="20"/>
              </w:rPr>
            </w:pPr>
          </w:p>
          <w:p>
            <w:pPr>
              <w:jc w:val="center"/>
              <w:rPr>
                <w:sz w:val="20"/>
                <w:szCs w:val="20"/>
              </w:rPr>
            </w:pPr>
            <w:r>
              <w:rPr>
                <w:sz w:val="20"/>
                <w:szCs w:val="20"/>
              </w:rPr>
              <w:t>Total</w:t>
            </w:r>
          </w:p>
        </w:tc>
        <w:tc>
          <w:tcPr>
            <w:tcW w:w="532" w:type="pct"/>
            <w:gridSpan w:val="2"/>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Din care</w:t>
            </w:r>
          </w:p>
        </w:tc>
        <w:tc>
          <w:tcPr>
            <w:tcW w:w="248" w:type="pct"/>
            <w:vMerge/>
            <w:tcBorders>
              <w:top w:val="double" w:sz="4" w:space="0" w:color="auto"/>
              <w:left w:val="single" w:sz="6" w:space="0" w:color="auto"/>
              <w:bottom w:val="single" w:sz="6" w:space="0" w:color="auto"/>
              <w:right w:val="double" w:sz="4" w:space="0" w:color="auto"/>
            </w:tcBorders>
            <w:vAlign w:val="center"/>
            <w:hideMark/>
          </w:tcPr>
          <w:p>
            <w:pPr>
              <w:rPr>
                <w:sz w:val="20"/>
                <w:szCs w:val="20"/>
                <w:highlight w:val="cyan"/>
                <w:lang w:eastAsia="ro-RO"/>
              </w:rPr>
            </w:pPr>
          </w:p>
        </w:tc>
      </w:tr>
      <w:tr>
        <w:trPr>
          <w:trHeight w:val="20"/>
          <w:jc w:val="center"/>
        </w:trPr>
        <w:tc>
          <w:tcPr>
            <w:tcW w:w="323" w:type="pct"/>
            <w:vMerge/>
            <w:tcBorders>
              <w:top w:val="double" w:sz="4" w:space="0" w:color="auto"/>
              <w:left w:val="double" w:sz="4" w:space="0" w:color="auto"/>
              <w:bottom w:val="single" w:sz="6" w:space="0" w:color="auto"/>
              <w:right w:val="single" w:sz="6" w:space="0" w:color="auto"/>
            </w:tcBorders>
            <w:vAlign w:val="center"/>
            <w:hideMark/>
          </w:tcPr>
          <w:p>
            <w:pPr>
              <w:rPr>
                <w:sz w:val="20"/>
                <w:szCs w:val="20"/>
                <w:lang w:eastAsia="ro-RO"/>
              </w:rPr>
            </w:pPr>
          </w:p>
        </w:tc>
        <w:tc>
          <w:tcPr>
            <w:tcW w:w="323" w:type="pct"/>
            <w:vMerge/>
            <w:tcBorders>
              <w:top w:val="double" w:sz="4" w:space="0" w:color="auto"/>
              <w:left w:val="single" w:sz="6" w:space="0" w:color="auto"/>
              <w:bottom w:val="single" w:sz="6" w:space="0" w:color="auto"/>
              <w:right w:val="single" w:sz="6" w:space="0" w:color="auto"/>
            </w:tcBorders>
            <w:vAlign w:val="center"/>
            <w:hideMark/>
          </w:tcPr>
          <w:p>
            <w:pPr>
              <w:rPr>
                <w:sz w:val="20"/>
                <w:szCs w:val="20"/>
                <w:lang w:eastAsia="ro-RO"/>
              </w:rPr>
            </w:pPr>
          </w:p>
        </w:tc>
        <w:tc>
          <w:tcPr>
            <w:tcW w:w="259" w:type="pct"/>
            <w:vMerge/>
            <w:tcBorders>
              <w:top w:val="single" w:sz="6" w:space="0" w:color="auto"/>
              <w:left w:val="single" w:sz="6" w:space="0" w:color="auto"/>
              <w:bottom w:val="single" w:sz="6" w:space="0" w:color="auto"/>
              <w:right w:val="single" w:sz="6" w:space="0" w:color="auto"/>
            </w:tcBorders>
            <w:vAlign w:val="center"/>
            <w:hideMark/>
          </w:tcPr>
          <w:p>
            <w:pPr>
              <w:rPr>
                <w:sz w:val="20"/>
                <w:szCs w:val="20"/>
                <w:lang w:eastAsia="ro-RO"/>
              </w:rPr>
            </w:pPr>
          </w:p>
        </w:tc>
        <w:tc>
          <w:tcPr>
            <w:tcW w:w="274" w:type="pct"/>
            <w:vMerge/>
            <w:tcBorders>
              <w:top w:val="single" w:sz="6" w:space="0" w:color="auto"/>
              <w:left w:val="single" w:sz="6" w:space="0" w:color="auto"/>
              <w:bottom w:val="single" w:sz="6" w:space="0" w:color="auto"/>
              <w:right w:val="single" w:sz="6" w:space="0" w:color="auto"/>
            </w:tcBorders>
            <w:vAlign w:val="center"/>
            <w:hideMark/>
          </w:tcPr>
          <w:p>
            <w:pPr>
              <w:rPr>
                <w:sz w:val="20"/>
                <w:szCs w:val="20"/>
                <w:lang w:eastAsia="ro-RO"/>
              </w:rPr>
            </w:pPr>
          </w:p>
        </w:tc>
        <w:tc>
          <w:tcPr>
            <w:tcW w:w="298" w:type="pct"/>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Alte</w:t>
            </w:r>
          </w:p>
          <w:p>
            <w:pPr>
              <w:jc w:val="center"/>
              <w:rPr>
                <w:sz w:val="20"/>
                <w:szCs w:val="20"/>
              </w:rPr>
            </w:pPr>
            <w:r>
              <w:rPr>
                <w:sz w:val="20"/>
                <w:szCs w:val="20"/>
              </w:rPr>
              <w:t>terenuri</w:t>
            </w:r>
          </w:p>
        </w:tc>
        <w:tc>
          <w:tcPr>
            <w:tcW w:w="684" w:type="pct"/>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Clasa de productie</w:t>
            </w:r>
          </w:p>
        </w:tc>
        <w:tc>
          <w:tcPr>
            <w:tcW w:w="258" w:type="pct"/>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Consi.</w:t>
            </w:r>
          </w:p>
          <w:p>
            <w:pPr>
              <w:jc w:val="center"/>
              <w:rPr>
                <w:sz w:val="20"/>
                <w:szCs w:val="20"/>
              </w:rPr>
            </w:pPr>
            <w:r>
              <w:rPr>
                <w:sz w:val="20"/>
                <w:szCs w:val="20"/>
              </w:rPr>
              <w:t>medie</w:t>
            </w:r>
          </w:p>
        </w:tc>
        <w:tc>
          <w:tcPr>
            <w:tcW w:w="269" w:type="pct"/>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Vo-lum mediu</w:t>
            </w:r>
          </w:p>
        </w:tc>
        <w:tc>
          <w:tcPr>
            <w:tcW w:w="258" w:type="pct"/>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Indice</w:t>
            </w:r>
          </w:p>
          <w:p>
            <w:pPr>
              <w:jc w:val="center"/>
              <w:rPr>
                <w:sz w:val="20"/>
                <w:szCs w:val="20"/>
              </w:rPr>
            </w:pPr>
            <w:r>
              <w:rPr>
                <w:sz w:val="20"/>
                <w:szCs w:val="20"/>
              </w:rPr>
              <w:t>crest.</w:t>
            </w:r>
          </w:p>
        </w:tc>
        <w:tc>
          <w:tcPr>
            <w:tcW w:w="258" w:type="pct"/>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Indice</w:t>
            </w:r>
          </w:p>
          <w:p>
            <w:pPr>
              <w:jc w:val="center"/>
              <w:rPr>
                <w:sz w:val="20"/>
                <w:szCs w:val="20"/>
              </w:rPr>
            </w:pPr>
            <w:r>
              <w:rPr>
                <w:sz w:val="20"/>
                <w:szCs w:val="20"/>
              </w:rPr>
              <w:t>recolt.</w:t>
            </w:r>
          </w:p>
        </w:tc>
        <w:tc>
          <w:tcPr>
            <w:tcW w:w="260" w:type="pct"/>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Indice</w:t>
            </w:r>
          </w:p>
          <w:p>
            <w:pPr>
              <w:jc w:val="center"/>
              <w:rPr>
                <w:sz w:val="20"/>
                <w:szCs w:val="20"/>
              </w:rPr>
            </w:pPr>
            <w:r>
              <w:rPr>
                <w:sz w:val="20"/>
                <w:szCs w:val="20"/>
              </w:rPr>
              <w:t>recolt</w:t>
            </w:r>
          </w:p>
        </w:tc>
        <w:tc>
          <w:tcPr>
            <w:tcW w:w="259" w:type="pct"/>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mc</w:t>
            </w:r>
          </w:p>
          <w:p>
            <w:pPr>
              <w:jc w:val="center"/>
              <w:rPr>
                <w:sz w:val="20"/>
                <w:szCs w:val="20"/>
              </w:rPr>
            </w:pPr>
            <w:r>
              <w:rPr>
                <w:sz w:val="20"/>
                <w:szCs w:val="20"/>
              </w:rPr>
              <w:t>%</w:t>
            </w:r>
          </w:p>
        </w:tc>
        <w:tc>
          <w:tcPr>
            <w:tcW w:w="260" w:type="pct"/>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mc</w:t>
            </w:r>
          </w:p>
          <w:p>
            <w:pPr>
              <w:jc w:val="center"/>
              <w:rPr>
                <w:sz w:val="20"/>
                <w:szCs w:val="20"/>
              </w:rPr>
            </w:pPr>
            <w:r>
              <w:rPr>
                <w:sz w:val="20"/>
                <w:szCs w:val="20"/>
              </w:rPr>
              <w:t>%</w:t>
            </w:r>
          </w:p>
        </w:tc>
        <w:tc>
          <w:tcPr>
            <w:tcW w:w="237" w:type="pct"/>
            <w:vMerge/>
            <w:tcBorders>
              <w:top w:val="single" w:sz="6" w:space="0" w:color="auto"/>
              <w:left w:val="single" w:sz="6" w:space="0" w:color="auto"/>
              <w:bottom w:val="single" w:sz="6" w:space="0" w:color="auto"/>
              <w:right w:val="single" w:sz="6" w:space="0" w:color="auto"/>
            </w:tcBorders>
            <w:vAlign w:val="center"/>
            <w:hideMark/>
          </w:tcPr>
          <w:p>
            <w:pPr>
              <w:rPr>
                <w:sz w:val="20"/>
                <w:szCs w:val="20"/>
                <w:lang w:eastAsia="ro-RO"/>
              </w:rPr>
            </w:pPr>
          </w:p>
        </w:tc>
        <w:tc>
          <w:tcPr>
            <w:tcW w:w="259" w:type="pct"/>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Rasin.</w:t>
            </w:r>
          </w:p>
        </w:tc>
        <w:tc>
          <w:tcPr>
            <w:tcW w:w="273" w:type="pct"/>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Arb. de</w:t>
            </w:r>
          </w:p>
          <w:p>
            <w:pPr>
              <w:jc w:val="center"/>
              <w:rPr>
                <w:sz w:val="20"/>
                <w:szCs w:val="20"/>
              </w:rPr>
            </w:pPr>
            <w:r>
              <w:rPr>
                <w:sz w:val="20"/>
                <w:szCs w:val="20"/>
              </w:rPr>
              <w:t>refacut</w:t>
            </w:r>
          </w:p>
        </w:tc>
        <w:tc>
          <w:tcPr>
            <w:tcW w:w="248" w:type="pct"/>
            <w:vMerge/>
            <w:tcBorders>
              <w:top w:val="double" w:sz="4" w:space="0" w:color="auto"/>
              <w:left w:val="single" w:sz="6" w:space="0" w:color="auto"/>
              <w:bottom w:val="single" w:sz="6" w:space="0" w:color="auto"/>
              <w:right w:val="double" w:sz="4" w:space="0" w:color="auto"/>
            </w:tcBorders>
            <w:vAlign w:val="center"/>
            <w:hideMark/>
          </w:tcPr>
          <w:p>
            <w:pPr>
              <w:rPr>
                <w:sz w:val="20"/>
                <w:szCs w:val="20"/>
                <w:highlight w:val="cyan"/>
                <w:lang w:eastAsia="ro-RO"/>
              </w:rPr>
            </w:pPr>
          </w:p>
        </w:tc>
      </w:tr>
      <w:tr>
        <w:trPr>
          <w:trHeight w:val="20"/>
          <w:jc w:val="center"/>
        </w:trPr>
        <w:tc>
          <w:tcPr>
            <w:tcW w:w="323" w:type="pct"/>
            <w:vMerge w:val="restart"/>
            <w:tcBorders>
              <w:top w:val="single" w:sz="6" w:space="0" w:color="auto"/>
              <w:left w:val="double" w:sz="4" w:space="0" w:color="auto"/>
              <w:bottom w:val="single" w:sz="6" w:space="0" w:color="auto"/>
              <w:right w:val="single" w:sz="6" w:space="0" w:color="auto"/>
            </w:tcBorders>
            <w:vAlign w:val="center"/>
            <w:hideMark/>
          </w:tcPr>
          <w:p>
            <w:pPr>
              <w:jc w:val="center"/>
            </w:pPr>
            <w:r>
              <w:t>2015</w:t>
            </w:r>
          </w:p>
        </w:tc>
        <w:tc>
          <w:tcPr>
            <w:tcW w:w="323" w:type="pct"/>
            <w:vMerge w:val="restart"/>
            <w:tcBorders>
              <w:top w:val="single" w:sz="6" w:space="0" w:color="auto"/>
              <w:left w:val="single" w:sz="6" w:space="0" w:color="auto"/>
              <w:bottom w:val="single" w:sz="6" w:space="0" w:color="auto"/>
              <w:right w:val="single" w:sz="6" w:space="0" w:color="auto"/>
            </w:tcBorders>
            <w:vAlign w:val="center"/>
            <w:hideMark/>
          </w:tcPr>
          <w:p>
            <w:pPr>
              <w:jc w:val="center"/>
              <w:rPr>
                <w:sz w:val="18"/>
                <w:szCs w:val="18"/>
              </w:rPr>
            </w:pPr>
            <w:r>
              <w:rPr>
                <w:sz w:val="18"/>
                <w:szCs w:val="18"/>
              </w:rPr>
              <w:t>SUP</w:t>
            </w:r>
          </w:p>
          <w:p>
            <w:pPr>
              <w:jc w:val="center"/>
              <w:rPr>
                <w:sz w:val="18"/>
                <w:szCs w:val="18"/>
              </w:rPr>
            </w:pPr>
            <w:r>
              <w:rPr>
                <w:sz w:val="18"/>
                <w:szCs w:val="18"/>
              </w:rPr>
              <w:t>"A"</w:t>
            </w:r>
          </w:p>
        </w:tc>
        <w:tc>
          <w:tcPr>
            <w:tcW w:w="259" w:type="pct"/>
            <w:vMerge w:val="restart"/>
            <w:tcBorders>
              <w:top w:val="single" w:sz="6" w:space="0" w:color="auto"/>
              <w:left w:val="single" w:sz="6" w:space="0" w:color="auto"/>
              <w:bottom w:val="single" w:sz="6" w:space="0" w:color="auto"/>
              <w:right w:val="single" w:sz="6" w:space="0" w:color="auto"/>
            </w:tcBorders>
            <w:vAlign w:val="center"/>
            <w:hideMark/>
          </w:tcPr>
          <w:p>
            <w:pPr>
              <w:jc w:val="center"/>
              <w:rPr>
                <w:sz w:val="18"/>
                <w:szCs w:val="18"/>
              </w:rPr>
            </w:pPr>
            <w:r>
              <w:rPr>
                <w:sz w:val="18"/>
                <w:szCs w:val="18"/>
              </w:rPr>
              <w:t>534,4</w:t>
            </w:r>
          </w:p>
        </w:tc>
        <w:tc>
          <w:tcPr>
            <w:tcW w:w="274" w:type="pct"/>
            <w:vMerge w:val="restart"/>
            <w:tcBorders>
              <w:top w:val="single" w:sz="6" w:space="0" w:color="auto"/>
              <w:left w:val="single" w:sz="6" w:space="0" w:color="auto"/>
              <w:bottom w:val="single" w:sz="6" w:space="0" w:color="auto"/>
              <w:right w:val="single" w:sz="6" w:space="0" w:color="auto"/>
            </w:tcBorders>
            <w:vAlign w:val="center"/>
            <w:hideMark/>
          </w:tcPr>
          <w:p>
            <w:pPr>
              <w:jc w:val="center"/>
              <w:rPr>
                <w:sz w:val="18"/>
                <w:szCs w:val="18"/>
              </w:rPr>
            </w:pPr>
            <w:r>
              <w:rPr>
                <w:sz w:val="18"/>
                <w:szCs w:val="18"/>
              </w:rPr>
              <w:t>534,4</w:t>
            </w:r>
          </w:p>
        </w:tc>
        <w:tc>
          <w:tcPr>
            <w:tcW w:w="298" w:type="pct"/>
            <w:tcBorders>
              <w:top w:val="single" w:sz="6" w:space="0" w:color="auto"/>
              <w:left w:val="single" w:sz="6" w:space="0" w:color="auto"/>
              <w:bottom w:val="single" w:sz="6" w:space="0" w:color="auto"/>
              <w:right w:val="single" w:sz="6" w:space="0" w:color="auto"/>
            </w:tcBorders>
            <w:vAlign w:val="center"/>
            <w:hideMark/>
          </w:tcPr>
          <w:p>
            <w:pPr>
              <w:jc w:val="center"/>
              <w:rPr>
                <w:sz w:val="18"/>
                <w:szCs w:val="18"/>
              </w:rPr>
            </w:pPr>
            <w:r>
              <w:rPr>
                <w:sz w:val="18"/>
                <w:szCs w:val="18"/>
              </w:rPr>
              <w:t>-</w:t>
            </w:r>
          </w:p>
        </w:tc>
        <w:tc>
          <w:tcPr>
            <w:tcW w:w="684" w:type="pct"/>
            <w:vMerge w:val="restart"/>
            <w:tcBorders>
              <w:top w:val="single" w:sz="6" w:space="0" w:color="auto"/>
              <w:left w:val="single" w:sz="6" w:space="0" w:color="auto"/>
              <w:bottom w:val="single" w:sz="6" w:space="0" w:color="auto"/>
              <w:right w:val="single" w:sz="6" w:space="0" w:color="auto"/>
            </w:tcBorders>
            <w:vAlign w:val="center"/>
            <w:hideMark/>
          </w:tcPr>
          <w:p>
            <w:pPr>
              <w:ind w:left="-160" w:right="-68"/>
              <w:jc w:val="center"/>
              <w:rPr>
                <w:sz w:val="14"/>
                <w:u w:val="single"/>
              </w:rPr>
            </w:pPr>
            <w:r>
              <w:rPr>
                <w:sz w:val="14"/>
                <w:u w:val="single"/>
              </w:rPr>
              <w:t xml:space="preserve">32CA 27ST 23CE 7GÎ 3SC 1FA                                     </w:t>
            </w:r>
            <w:r>
              <w:rPr>
                <w:sz w:val="14"/>
              </w:rPr>
              <w:t>II</w:t>
            </w:r>
            <w:r>
              <w:rPr>
                <w:sz w:val="14"/>
                <w:vertAlign w:val="subscript"/>
              </w:rPr>
              <w:t>9</w:t>
            </w:r>
            <w:r>
              <w:rPr>
                <w:sz w:val="14"/>
              </w:rPr>
              <w:t xml:space="preserve">     II</w:t>
            </w:r>
            <w:r>
              <w:rPr>
                <w:sz w:val="14"/>
                <w:vertAlign w:val="subscript"/>
              </w:rPr>
              <w:t xml:space="preserve">4   </w:t>
            </w:r>
            <w:r>
              <w:rPr>
                <w:sz w:val="14"/>
              </w:rPr>
              <w:t xml:space="preserve">   II</w:t>
            </w:r>
            <w:r>
              <w:rPr>
                <w:sz w:val="14"/>
                <w:vertAlign w:val="subscript"/>
              </w:rPr>
              <w:t>3</w:t>
            </w:r>
            <w:r>
              <w:rPr>
                <w:sz w:val="14"/>
              </w:rPr>
              <w:t xml:space="preserve">     II</w:t>
            </w:r>
            <w:r>
              <w:rPr>
                <w:sz w:val="14"/>
                <w:vertAlign w:val="subscript"/>
              </w:rPr>
              <w:t xml:space="preserve">1  </w:t>
            </w:r>
            <w:r>
              <w:rPr>
                <w:sz w:val="14"/>
              </w:rPr>
              <w:t xml:space="preserve">   I</w:t>
            </w:r>
            <w:r>
              <w:rPr>
                <w:sz w:val="14"/>
                <w:vertAlign w:val="subscript"/>
              </w:rPr>
              <w:t>8</w:t>
            </w:r>
            <w:r>
              <w:rPr>
                <w:sz w:val="14"/>
              </w:rPr>
              <w:t xml:space="preserve">   III</w:t>
            </w:r>
            <w:r>
              <w:rPr>
                <w:sz w:val="14"/>
                <w:vertAlign w:val="subscript"/>
              </w:rPr>
              <w:t>0</w:t>
            </w:r>
          </w:p>
          <w:p>
            <w:pPr>
              <w:jc w:val="center"/>
              <w:rPr>
                <w:sz w:val="14"/>
                <w:u w:val="single"/>
              </w:rPr>
            </w:pPr>
            <w:r>
              <w:rPr>
                <w:sz w:val="14"/>
                <w:u w:val="single"/>
              </w:rPr>
              <w:t>1STR 1DR  4DT 1DM</w:t>
            </w:r>
          </w:p>
          <w:p>
            <w:pPr>
              <w:tabs>
                <w:tab w:val="center" w:pos="4395"/>
              </w:tabs>
              <w:spacing w:line="200" w:lineRule="exact"/>
              <w:jc w:val="center"/>
              <w:rPr>
                <w:sz w:val="18"/>
                <w:szCs w:val="18"/>
                <w:highlight w:val="cyan"/>
              </w:rPr>
            </w:pPr>
            <w:r>
              <w:rPr>
                <w:sz w:val="14"/>
              </w:rPr>
              <w:t xml:space="preserve"> II</w:t>
            </w:r>
            <w:r>
              <w:rPr>
                <w:sz w:val="14"/>
                <w:vertAlign w:val="subscript"/>
              </w:rPr>
              <w:t>4</w:t>
            </w:r>
            <w:r>
              <w:rPr>
                <w:sz w:val="14"/>
              </w:rPr>
              <w:t xml:space="preserve">     II</w:t>
            </w:r>
            <w:r>
              <w:rPr>
                <w:sz w:val="14"/>
                <w:vertAlign w:val="subscript"/>
              </w:rPr>
              <w:t xml:space="preserve">0    </w:t>
            </w:r>
            <w:r>
              <w:rPr>
                <w:sz w:val="14"/>
              </w:rPr>
              <w:t xml:space="preserve">  II</w:t>
            </w:r>
            <w:r>
              <w:rPr>
                <w:sz w:val="14"/>
                <w:vertAlign w:val="subscript"/>
              </w:rPr>
              <w:t>4</w:t>
            </w:r>
            <w:r>
              <w:rPr>
                <w:sz w:val="14"/>
              </w:rPr>
              <w:t xml:space="preserve">    II</w:t>
            </w:r>
            <w:r>
              <w:rPr>
                <w:sz w:val="14"/>
                <w:vertAlign w:val="subscript"/>
              </w:rPr>
              <w:t>9</w:t>
            </w:r>
          </w:p>
        </w:tc>
        <w:tc>
          <w:tcPr>
            <w:tcW w:w="258"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78</w:t>
            </w:r>
          </w:p>
        </w:tc>
        <w:tc>
          <w:tcPr>
            <w:tcW w:w="269" w:type="pct"/>
            <w:tcBorders>
              <w:top w:val="single" w:sz="6" w:space="0" w:color="auto"/>
              <w:left w:val="single" w:sz="6" w:space="0" w:color="auto"/>
              <w:bottom w:val="single" w:sz="6" w:space="0" w:color="auto"/>
              <w:right w:val="single" w:sz="6" w:space="0" w:color="auto"/>
            </w:tcBorders>
            <w:vAlign w:val="center"/>
          </w:tcPr>
          <w:p>
            <w:pPr>
              <w:ind w:left="-134" w:right="-30"/>
              <w:jc w:val="center"/>
              <w:rPr>
                <w:sz w:val="20"/>
                <w:szCs w:val="20"/>
              </w:rPr>
            </w:pPr>
            <w:r>
              <w:rPr>
                <w:sz w:val="20"/>
                <w:szCs w:val="20"/>
              </w:rPr>
              <w:t>148,4</w:t>
            </w:r>
          </w:p>
        </w:tc>
        <w:tc>
          <w:tcPr>
            <w:tcW w:w="258"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2700</w:t>
            </w:r>
          </w:p>
        </w:tc>
        <w:tc>
          <w:tcPr>
            <w:tcW w:w="258"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1868</w:t>
            </w:r>
          </w:p>
        </w:tc>
        <w:tc>
          <w:tcPr>
            <w:tcW w:w="260"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221</w:t>
            </w:r>
          </w:p>
        </w:tc>
        <w:tc>
          <w:tcPr>
            <w:tcW w:w="259" w:type="pct"/>
            <w:tcBorders>
              <w:top w:val="single" w:sz="6" w:space="0" w:color="auto"/>
              <w:left w:val="single" w:sz="6" w:space="0" w:color="auto"/>
              <w:bottom w:val="single" w:sz="6" w:space="0" w:color="auto"/>
              <w:right w:val="single" w:sz="6" w:space="0" w:color="auto"/>
            </w:tcBorders>
            <w:vAlign w:val="center"/>
            <w:hideMark/>
          </w:tcPr>
          <w:p>
            <w:pPr>
              <w:jc w:val="center"/>
              <w:rPr>
                <w:sz w:val="20"/>
                <w:szCs w:val="20"/>
              </w:rPr>
            </w:pPr>
            <w:r>
              <w:rPr>
                <w:sz w:val="20"/>
                <w:szCs w:val="20"/>
              </w:rPr>
              <w:t>-</w:t>
            </w:r>
          </w:p>
        </w:tc>
        <w:tc>
          <w:tcPr>
            <w:tcW w:w="260" w:type="pct"/>
            <w:tcBorders>
              <w:top w:val="single" w:sz="6" w:space="0" w:color="auto"/>
              <w:left w:val="single" w:sz="6" w:space="0" w:color="auto"/>
              <w:bottom w:val="single" w:sz="6" w:space="0" w:color="auto"/>
              <w:right w:val="single" w:sz="6" w:space="0" w:color="auto"/>
            </w:tcBorders>
            <w:vAlign w:val="center"/>
            <w:hideMark/>
          </w:tcPr>
          <w:p>
            <w:pPr>
              <w:jc w:val="center"/>
              <w:rPr>
                <w:sz w:val="20"/>
                <w:szCs w:val="20"/>
              </w:rPr>
            </w:pPr>
            <w:r>
              <w:rPr>
                <w:sz w:val="20"/>
                <w:szCs w:val="20"/>
              </w:rPr>
              <w:t>-</w:t>
            </w:r>
          </w:p>
        </w:tc>
        <w:tc>
          <w:tcPr>
            <w:tcW w:w="237" w:type="pct"/>
            <w:vMerge w:val="restart"/>
            <w:tcBorders>
              <w:top w:val="single" w:sz="6" w:space="0" w:color="auto"/>
              <w:left w:val="single" w:sz="6" w:space="0" w:color="auto"/>
              <w:bottom w:val="single" w:sz="6" w:space="0" w:color="auto"/>
              <w:right w:val="single" w:sz="6" w:space="0" w:color="auto"/>
            </w:tcBorders>
            <w:vAlign w:val="center"/>
            <w:hideMark/>
          </w:tcPr>
          <w:p>
            <w:pPr>
              <w:jc w:val="center"/>
              <w:rPr>
                <w:sz w:val="20"/>
                <w:szCs w:val="20"/>
              </w:rPr>
            </w:pPr>
            <w:r>
              <w:rPr>
                <w:sz w:val="20"/>
                <w:szCs w:val="20"/>
              </w:rPr>
              <w:t>20,0</w:t>
            </w:r>
          </w:p>
        </w:tc>
        <w:tc>
          <w:tcPr>
            <w:tcW w:w="259" w:type="pct"/>
            <w:vMerge w:val="restart"/>
            <w:tcBorders>
              <w:top w:val="single" w:sz="6" w:space="0" w:color="auto"/>
              <w:left w:val="single" w:sz="6" w:space="0" w:color="auto"/>
              <w:bottom w:val="single" w:sz="6" w:space="0" w:color="auto"/>
              <w:right w:val="single" w:sz="6" w:space="0" w:color="auto"/>
            </w:tcBorders>
            <w:vAlign w:val="center"/>
            <w:hideMark/>
          </w:tcPr>
          <w:p>
            <w:pPr>
              <w:jc w:val="center"/>
              <w:rPr>
                <w:sz w:val="20"/>
                <w:szCs w:val="20"/>
              </w:rPr>
            </w:pPr>
            <w:r>
              <w:rPr>
                <w:sz w:val="20"/>
                <w:szCs w:val="20"/>
              </w:rPr>
              <w:t>-</w:t>
            </w:r>
          </w:p>
        </w:tc>
        <w:tc>
          <w:tcPr>
            <w:tcW w:w="273" w:type="pct"/>
            <w:vMerge w:val="restart"/>
            <w:tcBorders>
              <w:top w:val="single" w:sz="6" w:space="0" w:color="auto"/>
              <w:left w:val="single" w:sz="6" w:space="0" w:color="auto"/>
              <w:bottom w:val="single" w:sz="6" w:space="0" w:color="auto"/>
              <w:right w:val="single" w:sz="6" w:space="0" w:color="auto"/>
            </w:tcBorders>
            <w:vAlign w:val="center"/>
            <w:hideMark/>
          </w:tcPr>
          <w:p>
            <w:pPr>
              <w:jc w:val="center"/>
              <w:rPr>
                <w:sz w:val="20"/>
                <w:szCs w:val="20"/>
              </w:rPr>
            </w:pPr>
            <w:r>
              <w:rPr>
                <w:sz w:val="20"/>
                <w:szCs w:val="20"/>
              </w:rPr>
              <w:t>5,9</w:t>
            </w:r>
          </w:p>
        </w:tc>
        <w:tc>
          <w:tcPr>
            <w:tcW w:w="248" w:type="pct"/>
            <w:vMerge w:val="restart"/>
            <w:tcBorders>
              <w:top w:val="single" w:sz="6" w:space="0" w:color="auto"/>
              <w:left w:val="single" w:sz="6" w:space="0" w:color="auto"/>
              <w:bottom w:val="single" w:sz="6" w:space="0" w:color="auto"/>
              <w:right w:val="double" w:sz="4" w:space="0" w:color="auto"/>
            </w:tcBorders>
            <w:vAlign w:val="center"/>
            <w:hideMark/>
          </w:tcPr>
          <w:p>
            <w:pPr>
              <w:jc w:val="center"/>
              <w:rPr>
                <w:sz w:val="20"/>
                <w:szCs w:val="20"/>
              </w:rPr>
            </w:pPr>
            <w:r>
              <w:rPr>
                <w:sz w:val="20"/>
                <w:szCs w:val="20"/>
              </w:rPr>
              <w:t>-</w:t>
            </w:r>
          </w:p>
        </w:tc>
      </w:tr>
      <w:tr>
        <w:trPr>
          <w:trHeight w:val="20"/>
          <w:jc w:val="center"/>
        </w:trPr>
        <w:tc>
          <w:tcPr>
            <w:tcW w:w="323" w:type="pct"/>
            <w:vMerge/>
            <w:tcBorders>
              <w:top w:val="single" w:sz="6" w:space="0" w:color="auto"/>
              <w:left w:val="double" w:sz="4" w:space="0" w:color="auto"/>
              <w:bottom w:val="single" w:sz="6" w:space="0" w:color="auto"/>
              <w:right w:val="single" w:sz="6" w:space="0" w:color="auto"/>
            </w:tcBorders>
            <w:vAlign w:val="center"/>
            <w:hideMark/>
          </w:tcPr>
          <w:p>
            <w:pPr>
              <w:rPr>
                <w:lang w:eastAsia="ro-RO"/>
              </w:rPr>
            </w:pPr>
          </w:p>
        </w:tc>
        <w:tc>
          <w:tcPr>
            <w:tcW w:w="323" w:type="pct"/>
            <w:vMerge/>
            <w:tcBorders>
              <w:top w:val="single" w:sz="6" w:space="0" w:color="auto"/>
              <w:left w:val="single" w:sz="6" w:space="0" w:color="auto"/>
              <w:bottom w:val="single" w:sz="6" w:space="0" w:color="auto"/>
              <w:right w:val="single" w:sz="6" w:space="0" w:color="auto"/>
            </w:tcBorders>
            <w:vAlign w:val="center"/>
            <w:hideMark/>
          </w:tcPr>
          <w:p>
            <w:pPr>
              <w:rPr>
                <w:sz w:val="18"/>
                <w:szCs w:val="18"/>
                <w:lang w:eastAsia="ro-RO"/>
              </w:rPr>
            </w:pPr>
          </w:p>
        </w:tc>
        <w:tc>
          <w:tcPr>
            <w:tcW w:w="259" w:type="pct"/>
            <w:vMerge/>
            <w:tcBorders>
              <w:top w:val="single" w:sz="6" w:space="0" w:color="auto"/>
              <w:left w:val="single" w:sz="6" w:space="0" w:color="auto"/>
              <w:bottom w:val="single" w:sz="6" w:space="0" w:color="auto"/>
              <w:right w:val="single" w:sz="6" w:space="0" w:color="auto"/>
            </w:tcBorders>
            <w:vAlign w:val="center"/>
            <w:hideMark/>
          </w:tcPr>
          <w:p>
            <w:pPr>
              <w:rPr>
                <w:sz w:val="18"/>
                <w:szCs w:val="18"/>
                <w:lang w:eastAsia="ro-RO"/>
              </w:rPr>
            </w:pPr>
          </w:p>
        </w:tc>
        <w:tc>
          <w:tcPr>
            <w:tcW w:w="274" w:type="pct"/>
            <w:vMerge/>
            <w:tcBorders>
              <w:top w:val="single" w:sz="6" w:space="0" w:color="auto"/>
              <w:left w:val="single" w:sz="6" w:space="0" w:color="auto"/>
              <w:bottom w:val="single" w:sz="6" w:space="0" w:color="auto"/>
              <w:right w:val="single" w:sz="6" w:space="0" w:color="auto"/>
            </w:tcBorders>
            <w:vAlign w:val="center"/>
            <w:hideMark/>
          </w:tcPr>
          <w:p>
            <w:pPr>
              <w:rPr>
                <w:sz w:val="18"/>
                <w:szCs w:val="18"/>
                <w:lang w:eastAsia="ro-RO"/>
              </w:rPr>
            </w:pPr>
          </w:p>
        </w:tc>
        <w:tc>
          <w:tcPr>
            <w:tcW w:w="298" w:type="pct"/>
            <w:tcBorders>
              <w:top w:val="single" w:sz="6" w:space="0" w:color="auto"/>
              <w:left w:val="single" w:sz="6" w:space="0" w:color="auto"/>
              <w:bottom w:val="single" w:sz="6" w:space="0" w:color="auto"/>
              <w:right w:val="single" w:sz="6" w:space="0" w:color="auto"/>
            </w:tcBorders>
            <w:vAlign w:val="center"/>
            <w:hideMark/>
          </w:tcPr>
          <w:p>
            <w:pPr>
              <w:jc w:val="center"/>
              <w:rPr>
                <w:sz w:val="18"/>
                <w:szCs w:val="18"/>
              </w:rPr>
            </w:pPr>
            <w:r>
              <w:rPr>
                <w:sz w:val="18"/>
                <w:szCs w:val="18"/>
              </w:rPr>
              <w:t>-</w:t>
            </w:r>
          </w:p>
        </w:tc>
        <w:tc>
          <w:tcPr>
            <w:tcW w:w="684" w:type="pct"/>
            <w:vMerge/>
            <w:tcBorders>
              <w:top w:val="single" w:sz="6" w:space="0" w:color="auto"/>
              <w:left w:val="single" w:sz="6" w:space="0" w:color="auto"/>
              <w:bottom w:val="single" w:sz="6" w:space="0" w:color="auto"/>
              <w:right w:val="single" w:sz="6" w:space="0" w:color="auto"/>
            </w:tcBorders>
            <w:vAlign w:val="center"/>
            <w:hideMark/>
          </w:tcPr>
          <w:p>
            <w:pPr>
              <w:rPr>
                <w:sz w:val="18"/>
                <w:szCs w:val="18"/>
                <w:highlight w:val="cyan"/>
                <w:lang w:eastAsia="ro-RO"/>
              </w:rPr>
            </w:pPr>
          </w:p>
        </w:tc>
        <w:tc>
          <w:tcPr>
            <w:tcW w:w="258"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0,82</w:t>
            </w:r>
          </w:p>
        </w:tc>
        <w:tc>
          <w:tcPr>
            <w:tcW w:w="269"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227</w:t>
            </w:r>
          </w:p>
        </w:tc>
        <w:tc>
          <w:tcPr>
            <w:tcW w:w="258"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5,0</w:t>
            </w:r>
          </w:p>
        </w:tc>
        <w:tc>
          <w:tcPr>
            <w:tcW w:w="258"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3,5</w:t>
            </w:r>
          </w:p>
        </w:tc>
        <w:tc>
          <w:tcPr>
            <w:tcW w:w="260"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0,4</w:t>
            </w:r>
          </w:p>
        </w:tc>
        <w:tc>
          <w:tcPr>
            <w:tcW w:w="259" w:type="pct"/>
            <w:tcBorders>
              <w:top w:val="single" w:sz="6" w:space="0" w:color="auto"/>
              <w:left w:val="single" w:sz="6" w:space="0" w:color="auto"/>
              <w:bottom w:val="single" w:sz="6" w:space="0" w:color="auto"/>
              <w:right w:val="single" w:sz="6" w:space="0" w:color="auto"/>
            </w:tcBorders>
            <w:vAlign w:val="center"/>
            <w:hideMark/>
          </w:tcPr>
          <w:p>
            <w:pPr>
              <w:jc w:val="center"/>
              <w:rPr>
                <w:sz w:val="20"/>
                <w:szCs w:val="20"/>
              </w:rPr>
            </w:pPr>
            <w:r>
              <w:rPr>
                <w:sz w:val="20"/>
                <w:szCs w:val="20"/>
              </w:rPr>
              <w:t>-</w:t>
            </w:r>
          </w:p>
        </w:tc>
        <w:tc>
          <w:tcPr>
            <w:tcW w:w="260" w:type="pct"/>
            <w:tcBorders>
              <w:top w:val="single" w:sz="6" w:space="0" w:color="auto"/>
              <w:left w:val="single" w:sz="6" w:space="0" w:color="auto"/>
              <w:bottom w:val="single" w:sz="6" w:space="0" w:color="auto"/>
              <w:right w:val="single" w:sz="6" w:space="0" w:color="auto"/>
            </w:tcBorders>
            <w:vAlign w:val="center"/>
            <w:hideMark/>
          </w:tcPr>
          <w:p>
            <w:pPr>
              <w:jc w:val="center"/>
              <w:rPr>
                <w:sz w:val="20"/>
                <w:szCs w:val="20"/>
              </w:rPr>
            </w:pPr>
            <w:r>
              <w:rPr>
                <w:sz w:val="20"/>
                <w:szCs w:val="20"/>
              </w:rPr>
              <w:t>-</w:t>
            </w:r>
          </w:p>
        </w:tc>
        <w:tc>
          <w:tcPr>
            <w:tcW w:w="237" w:type="pct"/>
            <w:vMerge/>
            <w:tcBorders>
              <w:top w:val="single" w:sz="6" w:space="0" w:color="auto"/>
              <w:left w:val="single" w:sz="6" w:space="0" w:color="auto"/>
              <w:bottom w:val="single" w:sz="6" w:space="0" w:color="auto"/>
              <w:right w:val="single" w:sz="6" w:space="0" w:color="auto"/>
            </w:tcBorders>
            <w:vAlign w:val="center"/>
            <w:hideMark/>
          </w:tcPr>
          <w:p>
            <w:pPr>
              <w:rPr>
                <w:sz w:val="20"/>
                <w:szCs w:val="20"/>
                <w:highlight w:val="cyan"/>
                <w:lang w:eastAsia="ro-RO"/>
              </w:rPr>
            </w:pPr>
          </w:p>
        </w:tc>
        <w:tc>
          <w:tcPr>
            <w:tcW w:w="259" w:type="pct"/>
            <w:vMerge/>
            <w:tcBorders>
              <w:top w:val="single" w:sz="6" w:space="0" w:color="auto"/>
              <w:left w:val="single" w:sz="6" w:space="0" w:color="auto"/>
              <w:bottom w:val="single" w:sz="6" w:space="0" w:color="auto"/>
              <w:right w:val="single" w:sz="6" w:space="0" w:color="auto"/>
            </w:tcBorders>
            <w:vAlign w:val="center"/>
            <w:hideMark/>
          </w:tcPr>
          <w:p>
            <w:pPr>
              <w:rPr>
                <w:sz w:val="20"/>
                <w:szCs w:val="20"/>
                <w:highlight w:val="cyan"/>
                <w:lang w:eastAsia="ro-RO"/>
              </w:rPr>
            </w:pPr>
          </w:p>
        </w:tc>
        <w:tc>
          <w:tcPr>
            <w:tcW w:w="273" w:type="pct"/>
            <w:vMerge/>
            <w:tcBorders>
              <w:top w:val="single" w:sz="6" w:space="0" w:color="auto"/>
              <w:left w:val="single" w:sz="6" w:space="0" w:color="auto"/>
              <w:bottom w:val="single" w:sz="6" w:space="0" w:color="auto"/>
              <w:right w:val="single" w:sz="6" w:space="0" w:color="auto"/>
            </w:tcBorders>
            <w:vAlign w:val="center"/>
            <w:hideMark/>
          </w:tcPr>
          <w:p>
            <w:pPr>
              <w:rPr>
                <w:sz w:val="20"/>
                <w:szCs w:val="20"/>
                <w:highlight w:val="cyan"/>
                <w:lang w:eastAsia="ro-RO"/>
              </w:rPr>
            </w:pPr>
          </w:p>
        </w:tc>
        <w:tc>
          <w:tcPr>
            <w:tcW w:w="248" w:type="pct"/>
            <w:vMerge/>
            <w:tcBorders>
              <w:top w:val="single" w:sz="6" w:space="0" w:color="auto"/>
              <w:left w:val="single" w:sz="6" w:space="0" w:color="auto"/>
              <w:bottom w:val="single" w:sz="6" w:space="0" w:color="auto"/>
              <w:right w:val="double" w:sz="4" w:space="0" w:color="auto"/>
            </w:tcBorders>
            <w:vAlign w:val="center"/>
            <w:hideMark/>
          </w:tcPr>
          <w:p>
            <w:pPr>
              <w:rPr>
                <w:sz w:val="20"/>
                <w:szCs w:val="20"/>
                <w:highlight w:val="cyan"/>
                <w:lang w:eastAsia="ro-RO"/>
              </w:rPr>
            </w:pPr>
          </w:p>
        </w:tc>
      </w:tr>
      <w:tr>
        <w:trPr>
          <w:trHeight w:val="20"/>
          <w:jc w:val="center"/>
        </w:trPr>
        <w:tc>
          <w:tcPr>
            <w:tcW w:w="323" w:type="pct"/>
            <w:vMerge/>
            <w:tcBorders>
              <w:top w:val="single" w:sz="6" w:space="0" w:color="auto"/>
              <w:left w:val="double" w:sz="4" w:space="0" w:color="auto"/>
              <w:bottom w:val="single" w:sz="6" w:space="0" w:color="auto"/>
              <w:right w:val="single" w:sz="6" w:space="0" w:color="auto"/>
            </w:tcBorders>
            <w:vAlign w:val="center"/>
            <w:hideMark/>
          </w:tcPr>
          <w:p>
            <w:pPr>
              <w:rPr>
                <w:lang w:eastAsia="ro-RO"/>
              </w:rPr>
            </w:pPr>
          </w:p>
        </w:tc>
        <w:tc>
          <w:tcPr>
            <w:tcW w:w="323" w:type="pct"/>
            <w:vMerge w:val="restart"/>
            <w:tcBorders>
              <w:top w:val="single" w:sz="6" w:space="0" w:color="auto"/>
              <w:left w:val="single" w:sz="6" w:space="0" w:color="auto"/>
              <w:bottom w:val="single" w:sz="6" w:space="0" w:color="auto"/>
              <w:right w:val="single" w:sz="6" w:space="0" w:color="auto"/>
            </w:tcBorders>
            <w:vAlign w:val="center"/>
            <w:hideMark/>
          </w:tcPr>
          <w:p>
            <w:pPr>
              <w:jc w:val="center"/>
              <w:rPr>
                <w:sz w:val="18"/>
                <w:szCs w:val="18"/>
              </w:rPr>
            </w:pPr>
            <w:r>
              <w:rPr>
                <w:sz w:val="18"/>
                <w:szCs w:val="18"/>
              </w:rPr>
              <w:t>TOTAL</w:t>
            </w:r>
          </w:p>
        </w:tc>
        <w:tc>
          <w:tcPr>
            <w:tcW w:w="259" w:type="pct"/>
            <w:vMerge w:val="restart"/>
            <w:tcBorders>
              <w:top w:val="single" w:sz="6" w:space="0" w:color="auto"/>
              <w:left w:val="single" w:sz="6" w:space="0" w:color="auto"/>
              <w:bottom w:val="single" w:sz="6" w:space="0" w:color="auto"/>
              <w:right w:val="single" w:sz="6" w:space="0" w:color="auto"/>
            </w:tcBorders>
            <w:vAlign w:val="center"/>
            <w:hideMark/>
          </w:tcPr>
          <w:p>
            <w:pPr>
              <w:jc w:val="center"/>
              <w:rPr>
                <w:sz w:val="18"/>
                <w:szCs w:val="18"/>
              </w:rPr>
            </w:pPr>
            <w:r>
              <w:rPr>
                <w:sz w:val="18"/>
                <w:szCs w:val="18"/>
              </w:rPr>
              <w:t>537,2</w:t>
            </w:r>
          </w:p>
        </w:tc>
        <w:tc>
          <w:tcPr>
            <w:tcW w:w="274" w:type="pct"/>
            <w:vMerge w:val="restart"/>
            <w:tcBorders>
              <w:top w:val="single" w:sz="6" w:space="0" w:color="auto"/>
              <w:left w:val="single" w:sz="6" w:space="0" w:color="auto"/>
              <w:bottom w:val="single" w:sz="6" w:space="0" w:color="auto"/>
              <w:right w:val="single" w:sz="6" w:space="0" w:color="auto"/>
            </w:tcBorders>
            <w:vAlign w:val="center"/>
            <w:hideMark/>
          </w:tcPr>
          <w:p>
            <w:pPr>
              <w:jc w:val="center"/>
              <w:rPr>
                <w:sz w:val="18"/>
                <w:szCs w:val="18"/>
              </w:rPr>
            </w:pPr>
            <w:r>
              <w:rPr>
                <w:sz w:val="18"/>
                <w:szCs w:val="18"/>
              </w:rPr>
              <w:t>534,4</w:t>
            </w:r>
          </w:p>
        </w:tc>
        <w:tc>
          <w:tcPr>
            <w:tcW w:w="298" w:type="pct"/>
            <w:tcBorders>
              <w:top w:val="single" w:sz="6" w:space="0" w:color="auto"/>
              <w:left w:val="single" w:sz="6" w:space="0" w:color="auto"/>
              <w:bottom w:val="single" w:sz="6" w:space="0" w:color="auto"/>
              <w:right w:val="single" w:sz="6" w:space="0" w:color="auto"/>
            </w:tcBorders>
            <w:vAlign w:val="center"/>
            <w:hideMark/>
          </w:tcPr>
          <w:p>
            <w:pPr>
              <w:jc w:val="center"/>
              <w:rPr>
                <w:sz w:val="18"/>
                <w:szCs w:val="18"/>
              </w:rPr>
            </w:pPr>
            <w:r>
              <w:rPr>
                <w:sz w:val="18"/>
                <w:szCs w:val="18"/>
              </w:rPr>
              <w:t>-</w:t>
            </w:r>
          </w:p>
        </w:tc>
        <w:tc>
          <w:tcPr>
            <w:tcW w:w="684" w:type="pct"/>
            <w:vMerge w:val="restart"/>
            <w:tcBorders>
              <w:top w:val="single" w:sz="6" w:space="0" w:color="auto"/>
              <w:left w:val="single" w:sz="6" w:space="0" w:color="auto"/>
              <w:bottom w:val="single" w:sz="6" w:space="0" w:color="auto"/>
              <w:right w:val="single" w:sz="6" w:space="0" w:color="auto"/>
            </w:tcBorders>
            <w:vAlign w:val="center"/>
            <w:hideMark/>
          </w:tcPr>
          <w:p>
            <w:pPr>
              <w:ind w:left="-160" w:right="-68"/>
              <w:jc w:val="center"/>
              <w:rPr>
                <w:sz w:val="14"/>
                <w:u w:val="single"/>
              </w:rPr>
            </w:pPr>
            <w:r>
              <w:rPr>
                <w:sz w:val="14"/>
                <w:u w:val="single"/>
              </w:rPr>
              <w:t xml:space="preserve">32CA 27ST 23CE 7GÎ 3SC 1FA                                     </w:t>
            </w:r>
            <w:r>
              <w:rPr>
                <w:sz w:val="14"/>
              </w:rPr>
              <w:t>II</w:t>
            </w:r>
            <w:r>
              <w:rPr>
                <w:sz w:val="14"/>
                <w:vertAlign w:val="subscript"/>
              </w:rPr>
              <w:t>9</w:t>
            </w:r>
            <w:r>
              <w:rPr>
                <w:sz w:val="14"/>
              </w:rPr>
              <w:t xml:space="preserve">     II</w:t>
            </w:r>
            <w:r>
              <w:rPr>
                <w:sz w:val="14"/>
                <w:vertAlign w:val="subscript"/>
              </w:rPr>
              <w:t xml:space="preserve">4   </w:t>
            </w:r>
            <w:r>
              <w:rPr>
                <w:sz w:val="14"/>
              </w:rPr>
              <w:t xml:space="preserve">   II</w:t>
            </w:r>
            <w:r>
              <w:rPr>
                <w:sz w:val="14"/>
                <w:vertAlign w:val="subscript"/>
              </w:rPr>
              <w:t>3</w:t>
            </w:r>
            <w:r>
              <w:rPr>
                <w:sz w:val="14"/>
              </w:rPr>
              <w:t xml:space="preserve">     II</w:t>
            </w:r>
            <w:r>
              <w:rPr>
                <w:sz w:val="14"/>
                <w:vertAlign w:val="subscript"/>
              </w:rPr>
              <w:t xml:space="preserve">1  </w:t>
            </w:r>
            <w:r>
              <w:rPr>
                <w:sz w:val="14"/>
              </w:rPr>
              <w:t xml:space="preserve">   I</w:t>
            </w:r>
            <w:r>
              <w:rPr>
                <w:sz w:val="14"/>
                <w:vertAlign w:val="subscript"/>
              </w:rPr>
              <w:t>8</w:t>
            </w:r>
            <w:r>
              <w:rPr>
                <w:sz w:val="14"/>
              </w:rPr>
              <w:t xml:space="preserve">   III</w:t>
            </w:r>
            <w:r>
              <w:rPr>
                <w:sz w:val="14"/>
                <w:vertAlign w:val="subscript"/>
              </w:rPr>
              <w:t>0</w:t>
            </w:r>
          </w:p>
          <w:p>
            <w:pPr>
              <w:jc w:val="center"/>
              <w:rPr>
                <w:sz w:val="14"/>
                <w:u w:val="single"/>
              </w:rPr>
            </w:pPr>
            <w:r>
              <w:rPr>
                <w:sz w:val="14"/>
                <w:u w:val="single"/>
              </w:rPr>
              <w:t>1STR 1DR  4DT 1DM</w:t>
            </w:r>
          </w:p>
          <w:p>
            <w:pPr>
              <w:jc w:val="center"/>
              <w:rPr>
                <w:sz w:val="18"/>
                <w:szCs w:val="18"/>
                <w:highlight w:val="cyan"/>
                <w:u w:val="single"/>
              </w:rPr>
            </w:pPr>
            <w:r>
              <w:rPr>
                <w:sz w:val="14"/>
              </w:rPr>
              <w:t xml:space="preserve"> II</w:t>
            </w:r>
            <w:r>
              <w:rPr>
                <w:sz w:val="14"/>
                <w:vertAlign w:val="subscript"/>
              </w:rPr>
              <w:t>4</w:t>
            </w:r>
            <w:r>
              <w:rPr>
                <w:sz w:val="14"/>
              </w:rPr>
              <w:t xml:space="preserve">     II</w:t>
            </w:r>
            <w:r>
              <w:rPr>
                <w:sz w:val="14"/>
                <w:vertAlign w:val="subscript"/>
              </w:rPr>
              <w:t xml:space="preserve">0    </w:t>
            </w:r>
            <w:r>
              <w:rPr>
                <w:sz w:val="14"/>
              </w:rPr>
              <w:t xml:space="preserve">  II</w:t>
            </w:r>
            <w:r>
              <w:rPr>
                <w:sz w:val="14"/>
                <w:vertAlign w:val="subscript"/>
              </w:rPr>
              <w:t>4</w:t>
            </w:r>
            <w:r>
              <w:rPr>
                <w:sz w:val="14"/>
              </w:rPr>
              <w:t xml:space="preserve">    II</w:t>
            </w:r>
            <w:r>
              <w:rPr>
                <w:sz w:val="14"/>
                <w:vertAlign w:val="subscript"/>
              </w:rPr>
              <w:t>9</w:t>
            </w:r>
          </w:p>
        </w:tc>
        <w:tc>
          <w:tcPr>
            <w:tcW w:w="258" w:type="pct"/>
            <w:tcBorders>
              <w:top w:val="single" w:sz="6" w:space="0" w:color="auto"/>
              <w:left w:val="single" w:sz="6" w:space="0" w:color="auto"/>
              <w:bottom w:val="single" w:sz="6" w:space="0" w:color="auto"/>
              <w:right w:val="single" w:sz="6" w:space="0" w:color="auto"/>
            </w:tcBorders>
            <w:vAlign w:val="center"/>
            <w:hideMark/>
          </w:tcPr>
          <w:p>
            <w:pPr>
              <w:jc w:val="center"/>
              <w:rPr>
                <w:sz w:val="20"/>
                <w:szCs w:val="20"/>
              </w:rPr>
            </w:pPr>
            <w:r>
              <w:rPr>
                <w:sz w:val="20"/>
                <w:szCs w:val="20"/>
              </w:rPr>
              <w:t>78</w:t>
            </w:r>
          </w:p>
        </w:tc>
        <w:tc>
          <w:tcPr>
            <w:tcW w:w="269" w:type="pct"/>
            <w:tcBorders>
              <w:top w:val="single" w:sz="6" w:space="0" w:color="auto"/>
              <w:left w:val="single" w:sz="6" w:space="0" w:color="auto"/>
              <w:bottom w:val="single" w:sz="6" w:space="0" w:color="auto"/>
              <w:right w:val="single" w:sz="6" w:space="0" w:color="auto"/>
            </w:tcBorders>
            <w:vAlign w:val="center"/>
            <w:hideMark/>
          </w:tcPr>
          <w:p>
            <w:pPr>
              <w:ind w:left="-134" w:right="-145"/>
              <w:jc w:val="center"/>
              <w:rPr>
                <w:sz w:val="20"/>
                <w:szCs w:val="20"/>
              </w:rPr>
            </w:pPr>
            <w:r>
              <w:rPr>
                <w:sz w:val="20"/>
                <w:szCs w:val="20"/>
              </w:rPr>
              <w:t>148,4</w:t>
            </w:r>
          </w:p>
        </w:tc>
        <w:tc>
          <w:tcPr>
            <w:tcW w:w="258" w:type="pct"/>
            <w:tcBorders>
              <w:top w:val="single" w:sz="6" w:space="0" w:color="auto"/>
              <w:left w:val="single" w:sz="6" w:space="0" w:color="auto"/>
              <w:bottom w:val="single" w:sz="6" w:space="0" w:color="auto"/>
              <w:right w:val="single" w:sz="6" w:space="0" w:color="auto"/>
            </w:tcBorders>
            <w:vAlign w:val="center"/>
            <w:hideMark/>
          </w:tcPr>
          <w:p>
            <w:pPr>
              <w:jc w:val="center"/>
              <w:rPr>
                <w:sz w:val="20"/>
                <w:szCs w:val="20"/>
              </w:rPr>
            </w:pPr>
            <w:r>
              <w:rPr>
                <w:sz w:val="20"/>
                <w:szCs w:val="20"/>
              </w:rPr>
              <w:t>2700</w:t>
            </w:r>
          </w:p>
        </w:tc>
        <w:tc>
          <w:tcPr>
            <w:tcW w:w="258" w:type="pct"/>
            <w:tcBorders>
              <w:top w:val="single" w:sz="6" w:space="0" w:color="auto"/>
              <w:left w:val="single" w:sz="6" w:space="0" w:color="auto"/>
              <w:bottom w:val="single" w:sz="6" w:space="0" w:color="auto"/>
              <w:right w:val="single" w:sz="6" w:space="0" w:color="auto"/>
            </w:tcBorders>
            <w:vAlign w:val="center"/>
            <w:hideMark/>
          </w:tcPr>
          <w:p>
            <w:pPr>
              <w:jc w:val="center"/>
              <w:rPr>
                <w:sz w:val="20"/>
                <w:szCs w:val="20"/>
              </w:rPr>
            </w:pPr>
            <w:r>
              <w:rPr>
                <w:sz w:val="20"/>
                <w:szCs w:val="20"/>
              </w:rPr>
              <w:t>1868</w:t>
            </w:r>
          </w:p>
        </w:tc>
        <w:tc>
          <w:tcPr>
            <w:tcW w:w="260" w:type="pct"/>
            <w:tcBorders>
              <w:top w:val="single" w:sz="6" w:space="0" w:color="auto"/>
              <w:left w:val="single" w:sz="6" w:space="0" w:color="auto"/>
              <w:bottom w:val="single" w:sz="6" w:space="0" w:color="auto"/>
              <w:right w:val="single" w:sz="6" w:space="0" w:color="auto"/>
            </w:tcBorders>
            <w:vAlign w:val="center"/>
            <w:hideMark/>
          </w:tcPr>
          <w:p>
            <w:pPr>
              <w:jc w:val="center"/>
              <w:rPr>
                <w:sz w:val="20"/>
                <w:szCs w:val="20"/>
              </w:rPr>
            </w:pPr>
            <w:r>
              <w:rPr>
                <w:sz w:val="20"/>
                <w:szCs w:val="20"/>
              </w:rPr>
              <w:t>221</w:t>
            </w:r>
          </w:p>
        </w:tc>
        <w:tc>
          <w:tcPr>
            <w:tcW w:w="259" w:type="pct"/>
            <w:tcBorders>
              <w:top w:val="single" w:sz="6" w:space="0" w:color="auto"/>
              <w:left w:val="single" w:sz="6" w:space="0" w:color="auto"/>
              <w:bottom w:val="single" w:sz="6" w:space="0" w:color="auto"/>
              <w:right w:val="single" w:sz="6" w:space="0" w:color="auto"/>
            </w:tcBorders>
            <w:vAlign w:val="center"/>
            <w:hideMark/>
          </w:tcPr>
          <w:p>
            <w:pPr>
              <w:jc w:val="center"/>
              <w:rPr>
                <w:sz w:val="20"/>
                <w:szCs w:val="20"/>
              </w:rPr>
            </w:pPr>
            <w:r>
              <w:rPr>
                <w:sz w:val="20"/>
                <w:szCs w:val="20"/>
              </w:rPr>
              <w:t>-</w:t>
            </w:r>
          </w:p>
        </w:tc>
        <w:tc>
          <w:tcPr>
            <w:tcW w:w="260" w:type="pct"/>
            <w:tcBorders>
              <w:top w:val="single" w:sz="6" w:space="0" w:color="auto"/>
              <w:left w:val="single" w:sz="6" w:space="0" w:color="auto"/>
              <w:bottom w:val="single" w:sz="6" w:space="0" w:color="auto"/>
              <w:right w:val="single" w:sz="6" w:space="0" w:color="auto"/>
            </w:tcBorders>
            <w:vAlign w:val="center"/>
            <w:hideMark/>
          </w:tcPr>
          <w:p>
            <w:pPr>
              <w:jc w:val="center"/>
              <w:rPr>
                <w:sz w:val="20"/>
                <w:szCs w:val="20"/>
              </w:rPr>
            </w:pPr>
            <w:r>
              <w:rPr>
                <w:sz w:val="20"/>
                <w:szCs w:val="20"/>
              </w:rPr>
              <w:t>-</w:t>
            </w:r>
          </w:p>
        </w:tc>
        <w:tc>
          <w:tcPr>
            <w:tcW w:w="237" w:type="pct"/>
            <w:vMerge w:val="restart"/>
            <w:tcBorders>
              <w:top w:val="single" w:sz="6" w:space="0" w:color="auto"/>
              <w:left w:val="single" w:sz="6" w:space="0" w:color="auto"/>
              <w:bottom w:val="single" w:sz="6" w:space="0" w:color="auto"/>
              <w:right w:val="single" w:sz="6" w:space="0" w:color="auto"/>
            </w:tcBorders>
            <w:vAlign w:val="center"/>
            <w:hideMark/>
          </w:tcPr>
          <w:p>
            <w:pPr>
              <w:jc w:val="center"/>
              <w:rPr>
                <w:sz w:val="20"/>
                <w:szCs w:val="20"/>
              </w:rPr>
            </w:pPr>
            <w:r>
              <w:rPr>
                <w:sz w:val="20"/>
                <w:szCs w:val="20"/>
              </w:rPr>
              <w:t>20,0</w:t>
            </w:r>
          </w:p>
        </w:tc>
        <w:tc>
          <w:tcPr>
            <w:tcW w:w="259" w:type="pct"/>
            <w:vMerge w:val="restart"/>
            <w:tcBorders>
              <w:top w:val="single" w:sz="6" w:space="0" w:color="auto"/>
              <w:left w:val="single" w:sz="6" w:space="0" w:color="auto"/>
              <w:bottom w:val="single" w:sz="6" w:space="0" w:color="auto"/>
              <w:right w:val="single" w:sz="6" w:space="0" w:color="auto"/>
            </w:tcBorders>
            <w:vAlign w:val="center"/>
            <w:hideMark/>
          </w:tcPr>
          <w:p>
            <w:pPr>
              <w:jc w:val="center"/>
              <w:rPr>
                <w:sz w:val="20"/>
                <w:szCs w:val="20"/>
              </w:rPr>
            </w:pPr>
            <w:r>
              <w:rPr>
                <w:sz w:val="20"/>
                <w:szCs w:val="20"/>
              </w:rPr>
              <w:t>-</w:t>
            </w:r>
          </w:p>
        </w:tc>
        <w:tc>
          <w:tcPr>
            <w:tcW w:w="273" w:type="pct"/>
            <w:vMerge w:val="restart"/>
            <w:tcBorders>
              <w:top w:val="single" w:sz="6" w:space="0" w:color="auto"/>
              <w:left w:val="single" w:sz="6" w:space="0" w:color="auto"/>
              <w:bottom w:val="single" w:sz="6" w:space="0" w:color="auto"/>
              <w:right w:val="single" w:sz="6" w:space="0" w:color="auto"/>
            </w:tcBorders>
            <w:vAlign w:val="center"/>
            <w:hideMark/>
          </w:tcPr>
          <w:p>
            <w:pPr>
              <w:jc w:val="center"/>
              <w:rPr>
                <w:sz w:val="20"/>
                <w:szCs w:val="20"/>
              </w:rPr>
            </w:pPr>
            <w:r>
              <w:rPr>
                <w:sz w:val="20"/>
                <w:szCs w:val="20"/>
              </w:rPr>
              <w:t>5,9</w:t>
            </w:r>
          </w:p>
        </w:tc>
        <w:tc>
          <w:tcPr>
            <w:tcW w:w="248" w:type="pct"/>
            <w:vMerge w:val="restart"/>
            <w:tcBorders>
              <w:top w:val="single" w:sz="6" w:space="0" w:color="auto"/>
              <w:left w:val="single" w:sz="6" w:space="0" w:color="auto"/>
              <w:bottom w:val="single" w:sz="6" w:space="0" w:color="auto"/>
              <w:right w:val="double" w:sz="4" w:space="0" w:color="auto"/>
            </w:tcBorders>
            <w:vAlign w:val="center"/>
            <w:hideMark/>
          </w:tcPr>
          <w:p>
            <w:pPr>
              <w:jc w:val="center"/>
              <w:rPr>
                <w:sz w:val="20"/>
                <w:szCs w:val="20"/>
              </w:rPr>
            </w:pPr>
            <w:r>
              <w:rPr>
                <w:sz w:val="20"/>
                <w:szCs w:val="20"/>
              </w:rPr>
              <w:t>7,1</w:t>
            </w:r>
          </w:p>
        </w:tc>
      </w:tr>
      <w:tr>
        <w:trPr>
          <w:trHeight w:val="20"/>
          <w:jc w:val="center"/>
        </w:trPr>
        <w:tc>
          <w:tcPr>
            <w:tcW w:w="323" w:type="pct"/>
            <w:vMerge/>
            <w:tcBorders>
              <w:top w:val="single" w:sz="6" w:space="0" w:color="auto"/>
              <w:left w:val="double" w:sz="4" w:space="0" w:color="auto"/>
              <w:bottom w:val="single" w:sz="6" w:space="0" w:color="auto"/>
              <w:right w:val="single" w:sz="6" w:space="0" w:color="auto"/>
            </w:tcBorders>
            <w:vAlign w:val="center"/>
            <w:hideMark/>
          </w:tcPr>
          <w:p>
            <w:pPr>
              <w:rPr>
                <w:highlight w:val="cyan"/>
                <w:lang w:eastAsia="ro-RO"/>
              </w:rPr>
            </w:pPr>
          </w:p>
        </w:tc>
        <w:tc>
          <w:tcPr>
            <w:tcW w:w="323" w:type="pct"/>
            <w:vMerge/>
            <w:tcBorders>
              <w:top w:val="single" w:sz="6" w:space="0" w:color="auto"/>
              <w:left w:val="single" w:sz="6" w:space="0" w:color="auto"/>
              <w:bottom w:val="single" w:sz="6" w:space="0" w:color="auto"/>
              <w:right w:val="single" w:sz="6" w:space="0" w:color="auto"/>
            </w:tcBorders>
            <w:vAlign w:val="center"/>
            <w:hideMark/>
          </w:tcPr>
          <w:p>
            <w:pPr>
              <w:rPr>
                <w:sz w:val="18"/>
                <w:szCs w:val="18"/>
                <w:highlight w:val="cyan"/>
                <w:lang w:eastAsia="ro-RO"/>
              </w:rPr>
            </w:pPr>
          </w:p>
        </w:tc>
        <w:tc>
          <w:tcPr>
            <w:tcW w:w="259" w:type="pct"/>
            <w:vMerge/>
            <w:tcBorders>
              <w:top w:val="single" w:sz="6" w:space="0" w:color="auto"/>
              <w:left w:val="single" w:sz="6" w:space="0" w:color="auto"/>
              <w:bottom w:val="single" w:sz="6" w:space="0" w:color="auto"/>
              <w:right w:val="single" w:sz="6" w:space="0" w:color="auto"/>
            </w:tcBorders>
            <w:vAlign w:val="center"/>
            <w:hideMark/>
          </w:tcPr>
          <w:p>
            <w:pPr>
              <w:rPr>
                <w:sz w:val="18"/>
                <w:szCs w:val="18"/>
                <w:lang w:eastAsia="ro-RO"/>
              </w:rPr>
            </w:pPr>
          </w:p>
        </w:tc>
        <w:tc>
          <w:tcPr>
            <w:tcW w:w="274" w:type="pct"/>
            <w:vMerge/>
            <w:tcBorders>
              <w:top w:val="single" w:sz="6" w:space="0" w:color="auto"/>
              <w:left w:val="single" w:sz="6" w:space="0" w:color="auto"/>
              <w:bottom w:val="single" w:sz="6" w:space="0" w:color="auto"/>
              <w:right w:val="single" w:sz="6" w:space="0" w:color="auto"/>
            </w:tcBorders>
            <w:vAlign w:val="center"/>
            <w:hideMark/>
          </w:tcPr>
          <w:p>
            <w:pPr>
              <w:rPr>
                <w:sz w:val="18"/>
                <w:szCs w:val="18"/>
                <w:lang w:eastAsia="ro-RO"/>
              </w:rPr>
            </w:pPr>
          </w:p>
        </w:tc>
        <w:tc>
          <w:tcPr>
            <w:tcW w:w="298" w:type="pct"/>
            <w:tcBorders>
              <w:top w:val="single" w:sz="6" w:space="0" w:color="auto"/>
              <w:left w:val="single" w:sz="6" w:space="0" w:color="auto"/>
              <w:bottom w:val="single" w:sz="6" w:space="0" w:color="auto"/>
              <w:right w:val="single" w:sz="6" w:space="0" w:color="auto"/>
            </w:tcBorders>
            <w:vAlign w:val="center"/>
            <w:hideMark/>
          </w:tcPr>
          <w:p>
            <w:pPr>
              <w:jc w:val="center"/>
              <w:rPr>
                <w:sz w:val="18"/>
                <w:szCs w:val="18"/>
              </w:rPr>
            </w:pPr>
            <w:r>
              <w:rPr>
                <w:sz w:val="18"/>
                <w:szCs w:val="18"/>
              </w:rPr>
              <w:t>2,8</w:t>
            </w:r>
          </w:p>
        </w:tc>
        <w:tc>
          <w:tcPr>
            <w:tcW w:w="684" w:type="pct"/>
            <w:vMerge/>
            <w:tcBorders>
              <w:top w:val="single" w:sz="6" w:space="0" w:color="auto"/>
              <w:left w:val="single" w:sz="6" w:space="0" w:color="auto"/>
              <w:bottom w:val="single" w:sz="6" w:space="0" w:color="auto"/>
              <w:right w:val="single" w:sz="6" w:space="0" w:color="auto"/>
            </w:tcBorders>
            <w:vAlign w:val="center"/>
            <w:hideMark/>
          </w:tcPr>
          <w:p>
            <w:pPr>
              <w:rPr>
                <w:sz w:val="18"/>
                <w:szCs w:val="18"/>
                <w:highlight w:val="cyan"/>
                <w:lang w:eastAsia="ro-RO"/>
              </w:rPr>
            </w:pPr>
          </w:p>
        </w:tc>
        <w:tc>
          <w:tcPr>
            <w:tcW w:w="258" w:type="pct"/>
            <w:tcBorders>
              <w:top w:val="single" w:sz="6" w:space="0" w:color="auto"/>
              <w:left w:val="single" w:sz="6" w:space="0" w:color="auto"/>
              <w:bottom w:val="single" w:sz="6" w:space="0" w:color="auto"/>
              <w:right w:val="single" w:sz="6" w:space="0" w:color="auto"/>
            </w:tcBorders>
            <w:vAlign w:val="center"/>
            <w:hideMark/>
          </w:tcPr>
          <w:p>
            <w:pPr>
              <w:jc w:val="center"/>
              <w:rPr>
                <w:sz w:val="20"/>
                <w:szCs w:val="20"/>
              </w:rPr>
            </w:pPr>
            <w:r>
              <w:rPr>
                <w:sz w:val="20"/>
                <w:szCs w:val="20"/>
              </w:rPr>
              <w:t>0,82</w:t>
            </w:r>
          </w:p>
        </w:tc>
        <w:tc>
          <w:tcPr>
            <w:tcW w:w="269" w:type="pct"/>
            <w:tcBorders>
              <w:top w:val="single" w:sz="6" w:space="0" w:color="auto"/>
              <w:left w:val="single" w:sz="6" w:space="0" w:color="auto"/>
              <w:bottom w:val="single" w:sz="6" w:space="0" w:color="auto"/>
              <w:right w:val="single" w:sz="6" w:space="0" w:color="auto"/>
            </w:tcBorders>
            <w:vAlign w:val="center"/>
            <w:hideMark/>
          </w:tcPr>
          <w:p>
            <w:pPr>
              <w:jc w:val="center"/>
              <w:rPr>
                <w:sz w:val="20"/>
                <w:szCs w:val="20"/>
              </w:rPr>
            </w:pPr>
            <w:r>
              <w:rPr>
                <w:sz w:val="20"/>
                <w:szCs w:val="20"/>
              </w:rPr>
              <w:t>277</w:t>
            </w:r>
          </w:p>
        </w:tc>
        <w:tc>
          <w:tcPr>
            <w:tcW w:w="258" w:type="pct"/>
            <w:tcBorders>
              <w:top w:val="single" w:sz="6" w:space="0" w:color="auto"/>
              <w:left w:val="single" w:sz="6" w:space="0" w:color="auto"/>
              <w:bottom w:val="single" w:sz="6" w:space="0" w:color="auto"/>
              <w:right w:val="single" w:sz="6" w:space="0" w:color="auto"/>
            </w:tcBorders>
            <w:vAlign w:val="center"/>
            <w:hideMark/>
          </w:tcPr>
          <w:p>
            <w:pPr>
              <w:jc w:val="center"/>
              <w:rPr>
                <w:sz w:val="20"/>
                <w:szCs w:val="20"/>
              </w:rPr>
            </w:pPr>
            <w:r>
              <w:rPr>
                <w:sz w:val="20"/>
                <w:szCs w:val="20"/>
              </w:rPr>
              <w:t>5,0</w:t>
            </w:r>
          </w:p>
        </w:tc>
        <w:tc>
          <w:tcPr>
            <w:tcW w:w="258" w:type="pct"/>
            <w:tcBorders>
              <w:top w:val="single" w:sz="6" w:space="0" w:color="auto"/>
              <w:left w:val="single" w:sz="6" w:space="0" w:color="auto"/>
              <w:bottom w:val="single" w:sz="6" w:space="0" w:color="auto"/>
              <w:right w:val="single" w:sz="6" w:space="0" w:color="auto"/>
            </w:tcBorders>
            <w:vAlign w:val="center"/>
            <w:hideMark/>
          </w:tcPr>
          <w:p>
            <w:pPr>
              <w:jc w:val="center"/>
              <w:rPr>
                <w:sz w:val="20"/>
                <w:szCs w:val="20"/>
              </w:rPr>
            </w:pPr>
            <w:r>
              <w:rPr>
                <w:sz w:val="20"/>
                <w:szCs w:val="20"/>
              </w:rPr>
              <w:t>3,5</w:t>
            </w:r>
          </w:p>
        </w:tc>
        <w:tc>
          <w:tcPr>
            <w:tcW w:w="260" w:type="pct"/>
            <w:tcBorders>
              <w:top w:val="single" w:sz="6" w:space="0" w:color="auto"/>
              <w:left w:val="single" w:sz="6" w:space="0" w:color="auto"/>
              <w:bottom w:val="single" w:sz="6" w:space="0" w:color="auto"/>
              <w:right w:val="single" w:sz="6" w:space="0" w:color="auto"/>
            </w:tcBorders>
            <w:vAlign w:val="center"/>
            <w:hideMark/>
          </w:tcPr>
          <w:p>
            <w:pPr>
              <w:jc w:val="center"/>
              <w:rPr>
                <w:sz w:val="20"/>
                <w:szCs w:val="20"/>
              </w:rPr>
            </w:pPr>
            <w:r>
              <w:rPr>
                <w:sz w:val="20"/>
                <w:szCs w:val="20"/>
              </w:rPr>
              <w:t>0,4</w:t>
            </w:r>
          </w:p>
        </w:tc>
        <w:tc>
          <w:tcPr>
            <w:tcW w:w="259" w:type="pct"/>
            <w:tcBorders>
              <w:top w:val="single" w:sz="6" w:space="0" w:color="auto"/>
              <w:left w:val="single" w:sz="6" w:space="0" w:color="auto"/>
              <w:bottom w:val="single" w:sz="6" w:space="0" w:color="auto"/>
              <w:right w:val="single" w:sz="6" w:space="0" w:color="auto"/>
            </w:tcBorders>
            <w:vAlign w:val="center"/>
            <w:hideMark/>
          </w:tcPr>
          <w:p>
            <w:pPr>
              <w:jc w:val="center"/>
              <w:rPr>
                <w:sz w:val="20"/>
                <w:szCs w:val="20"/>
              </w:rPr>
            </w:pPr>
            <w:r>
              <w:rPr>
                <w:sz w:val="20"/>
                <w:szCs w:val="20"/>
              </w:rPr>
              <w:t>-</w:t>
            </w:r>
          </w:p>
        </w:tc>
        <w:tc>
          <w:tcPr>
            <w:tcW w:w="260" w:type="pct"/>
            <w:tcBorders>
              <w:top w:val="single" w:sz="6" w:space="0" w:color="auto"/>
              <w:left w:val="single" w:sz="6" w:space="0" w:color="auto"/>
              <w:bottom w:val="single" w:sz="6" w:space="0" w:color="auto"/>
              <w:right w:val="single" w:sz="6" w:space="0" w:color="auto"/>
            </w:tcBorders>
            <w:vAlign w:val="center"/>
            <w:hideMark/>
          </w:tcPr>
          <w:p>
            <w:pPr>
              <w:jc w:val="center"/>
              <w:rPr>
                <w:sz w:val="20"/>
                <w:szCs w:val="20"/>
              </w:rPr>
            </w:pPr>
            <w:r>
              <w:rPr>
                <w:sz w:val="20"/>
                <w:szCs w:val="20"/>
              </w:rPr>
              <w:t>-</w:t>
            </w:r>
          </w:p>
        </w:tc>
        <w:tc>
          <w:tcPr>
            <w:tcW w:w="237" w:type="pct"/>
            <w:vMerge/>
            <w:tcBorders>
              <w:top w:val="single" w:sz="6" w:space="0" w:color="auto"/>
              <w:left w:val="single" w:sz="6" w:space="0" w:color="auto"/>
              <w:bottom w:val="single" w:sz="6" w:space="0" w:color="auto"/>
              <w:right w:val="single" w:sz="6" w:space="0" w:color="auto"/>
            </w:tcBorders>
            <w:vAlign w:val="center"/>
            <w:hideMark/>
          </w:tcPr>
          <w:p>
            <w:pPr>
              <w:rPr>
                <w:sz w:val="20"/>
                <w:szCs w:val="20"/>
                <w:highlight w:val="cyan"/>
                <w:lang w:eastAsia="ro-RO"/>
              </w:rPr>
            </w:pPr>
          </w:p>
        </w:tc>
        <w:tc>
          <w:tcPr>
            <w:tcW w:w="259" w:type="pct"/>
            <w:vMerge/>
            <w:tcBorders>
              <w:top w:val="single" w:sz="6" w:space="0" w:color="auto"/>
              <w:left w:val="single" w:sz="6" w:space="0" w:color="auto"/>
              <w:bottom w:val="single" w:sz="6" w:space="0" w:color="auto"/>
              <w:right w:val="single" w:sz="6" w:space="0" w:color="auto"/>
            </w:tcBorders>
            <w:vAlign w:val="center"/>
            <w:hideMark/>
          </w:tcPr>
          <w:p>
            <w:pPr>
              <w:rPr>
                <w:sz w:val="20"/>
                <w:szCs w:val="20"/>
                <w:highlight w:val="cyan"/>
                <w:lang w:eastAsia="ro-RO"/>
              </w:rPr>
            </w:pPr>
          </w:p>
        </w:tc>
        <w:tc>
          <w:tcPr>
            <w:tcW w:w="273" w:type="pct"/>
            <w:vMerge/>
            <w:tcBorders>
              <w:top w:val="single" w:sz="6" w:space="0" w:color="auto"/>
              <w:left w:val="single" w:sz="6" w:space="0" w:color="auto"/>
              <w:bottom w:val="single" w:sz="6" w:space="0" w:color="auto"/>
              <w:right w:val="single" w:sz="6" w:space="0" w:color="auto"/>
            </w:tcBorders>
            <w:vAlign w:val="center"/>
            <w:hideMark/>
          </w:tcPr>
          <w:p>
            <w:pPr>
              <w:rPr>
                <w:sz w:val="20"/>
                <w:szCs w:val="20"/>
                <w:highlight w:val="cyan"/>
                <w:lang w:eastAsia="ro-RO"/>
              </w:rPr>
            </w:pPr>
          </w:p>
        </w:tc>
        <w:tc>
          <w:tcPr>
            <w:tcW w:w="248" w:type="pct"/>
            <w:vMerge/>
            <w:tcBorders>
              <w:top w:val="single" w:sz="6" w:space="0" w:color="auto"/>
              <w:left w:val="single" w:sz="6" w:space="0" w:color="auto"/>
              <w:bottom w:val="single" w:sz="6" w:space="0" w:color="auto"/>
              <w:right w:val="double" w:sz="4" w:space="0" w:color="auto"/>
            </w:tcBorders>
            <w:vAlign w:val="center"/>
            <w:hideMark/>
          </w:tcPr>
          <w:p>
            <w:pPr>
              <w:rPr>
                <w:sz w:val="20"/>
                <w:szCs w:val="20"/>
                <w:highlight w:val="cyan"/>
                <w:lang w:eastAsia="ro-RO"/>
              </w:rPr>
            </w:pPr>
          </w:p>
        </w:tc>
      </w:tr>
      <w:tr>
        <w:trPr>
          <w:trHeight w:val="20"/>
          <w:jc w:val="center"/>
        </w:trPr>
        <w:tc>
          <w:tcPr>
            <w:tcW w:w="323" w:type="pct"/>
            <w:vMerge w:val="restart"/>
            <w:tcBorders>
              <w:top w:val="single" w:sz="6" w:space="0" w:color="auto"/>
              <w:left w:val="double" w:sz="4" w:space="0" w:color="auto"/>
              <w:bottom w:val="double" w:sz="4" w:space="0" w:color="auto"/>
              <w:right w:val="single" w:sz="6" w:space="0" w:color="auto"/>
            </w:tcBorders>
            <w:vAlign w:val="center"/>
            <w:hideMark/>
          </w:tcPr>
          <w:p>
            <w:pPr>
              <w:jc w:val="center"/>
              <w:rPr>
                <w:szCs w:val="20"/>
              </w:rPr>
            </w:pPr>
            <w:r>
              <w:t>2025</w:t>
            </w:r>
          </w:p>
        </w:tc>
        <w:tc>
          <w:tcPr>
            <w:tcW w:w="323" w:type="pct"/>
            <w:vMerge w:val="restart"/>
            <w:tcBorders>
              <w:top w:val="single" w:sz="6" w:space="0" w:color="auto"/>
              <w:left w:val="single" w:sz="6" w:space="0" w:color="auto"/>
              <w:bottom w:val="single" w:sz="6" w:space="0" w:color="auto"/>
              <w:right w:val="single" w:sz="6" w:space="0" w:color="auto"/>
            </w:tcBorders>
            <w:vAlign w:val="center"/>
            <w:hideMark/>
          </w:tcPr>
          <w:p>
            <w:pPr>
              <w:jc w:val="center"/>
              <w:rPr>
                <w:sz w:val="18"/>
                <w:szCs w:val="18"/>
              </w:rPr>
            </w:pPr>
            <w:r>
              <w:rPr>
                <w:sz w:val="18"/>
                <w:szCs w:val="18"/>
              </w:rPr>
              <w:t>SUP</w:t>
            </w:r>
          </w:p>
          <w:p>
            <w:pPr>
              <w:jc w:val="center"/>
              <w:rPr>
                <w:sz w:val="18"/>
                <w:szCs w:val="18"/>
              </w:rPr>
            </w:pPr>
            <w:r>
              <w:rPr>
                <w:sz w:val="18"/>
                <w:szCs w:val="18"/>
              </w:rPr>
              <w:t>"A"</w:t>
            </w:r>
          </w:p>
        </w:tc>
        <w:tc>
          <w:tcPr>
            <w:tcW w:w="259" w:type="pct"/>
            <w:vMerge w:val="restart"/>
            <w:tcBorders>
              <w:top w:val="single" w:sz="6" w:space="0" w:color="auto"/>
              <w:left w:val="single" w:sz="6" w:space="0" w:color="auto"/>
              <w:bottom w:val="single" w:sz="6" w:space="0" w:color="auto"/>
              <w:right w:val="single" w:sz="6" w:space="0" w:color="auto"/>
            </w:tcBorders>
            <w:vAlign w:val="center"/>
            <w:hideMark/>
          </w:tcPr>
          <w:p>
            <w:pPr>
              <w:jc w:val="center"/>
              <w:rPr>
                <w:sz w:val="18"/>
                <w:szCs w:val="18"/>
              </w:rPr>
            </w:pPr>
            <w:r>
              <w:rPr>
                <w:sz w:val="18"/>
                <w:szCs w:val="18"/>
              </w:rPr>
              <w:t>547,72</w:t>
            </w:r>
          </w:p>
        </w:tc>
        <w:tc>
          <w:tcPr>
            <w:tcW w:w="274" w:type="pct"/>
            <w:vMerge w:val="restart"/>
            <w:tcBorders>
              <w:top w:val="single" w:sz="6" w:space="0" w:color="auto"/>
              <w:left w:val="single" w:sz="6" w:space="0" w:color="auto"/>
              <w:bottom w:val="single" w:sz="6" w:space="0" w:color="auto"/>
              <w:right w:val="single" w:sz="6" w:space="0" w:color="auto"/>
            </w:tcBorders>
            <w:vAlign w:val="center"/>
            <w:hideMark/>
          </w:tcPr>
          <w:p>
            <w:pPr>
              <w:jc w:val="center"/>
              <w:rPr>
                <w:sz w:val="18"/>
                <w:szCs w:val="18"/>
              </w:rPr>
            </w:pPr>
            <w:r>
              <w:rPr>
                <w:sz w:val="18"/>
                <w:szCs w:val="18"/>
              </w:rPr>
              <w:t>547,72</w:t>
            </w:r>
          </w:p>
        </w:tc>
        <w:tc>
          <w:tcPr>
            <w:tcW w:w="298" w:type="pct"/>
            <w:tcBorders>
              <w:top w:val="single" w:sz="6" w:space="0" w:color="auto"/>
              <w:left w:val="single" w:sz="6" w:space="0" w:color="auto"/>
              <w:bottom w:val="single" w:sz="6" w:space="0" w:color="auto"/>
              <w:right w:val="single" w:sz="6" w:space="0" w:color="auto"/>
            </w:tcBorders>
            <w:vAlign w:val="center"/>
            <w:hideMark/>
          </w:tcPr>
          <w:p>
            <w:pPr>
              <w:jc w:val="center"/>
              <w:rPr>
                <w:sz w:val="18"/>
                <w:szCs w:val="18"/>
              </w:rPr>
            </w:pPr>
            <w:r>
              <w:rPr>
                <w:sz w:val="18"/>
                <w:szCs w:val="18"/>
              </w:rPr>
              <w:t>-</w:t>
            </w:r>
          </w:p>
        </w:tc>
        <w:tc>
          <w:tcPr>
            <w:tcW w:w="684" w:type="pct"/>
            <w:vMerge w:val="restart"/>
            <w:tcBorders>
              <w:top w:val="single" w:sz="6" w:space="0" w:color="auto"/>
              <w:left w:val="single" w:sz="6" w:space="0" w:color="auto"/>
              <w:bottom w:val="single" w:sz="6" w:space="0" w:color="auto"/>
              <w:right w:val="single" w:sz="6" w:space="0" w:color="auto"/>
            </w:tcBorders>
            <w:vAlign w:val="center"/>
            <w:hideMark/>
          </w:tcPr>
          <w:p>
            <w:pPr>
              <w:ind w:left="-74" w:right="-34"/>
              <w:rPr>
                <w:bCs/>
                <w:iCs/>
                <w:sz w:val="16"/>
                <w:szCs w:val="16"/>
                <w:u w:val="single"/>
              </w:rPr>
            </w:pPr>
            <w:r>
              <w:rPr>
                <w:bCs/>
                <w:iCs/>
                <w:sz w:val="16"/>
                <w:szCs w:val="16"/>
                <w:u w:val="single"/>
              </w:rPr>
              <w:t>30CA 29ST 23CE 8GI 3SC</w:t>
            </w:r>
          </w:p>
          <w:p>
            <w:pPr>
              <w:rPr>
                <w:bCs/>
                <w:iCs/>
                <w:sz w:val="16"/>
                <w:szCs w:val="16"/>
                <w:u w:val="single"/>
              </w:rPr>
            </w:pPr>
            <w:r>
              <w:rPr>
                <w:sz w:val="16"/>
                <w:szCs w:val="16"/>
              </w:rPr>
              <w:t xml:space="preserve"> II</w:t>
            </w:r>
            <w:r>
              <w:rPr>
                <w:sz w:val="16"/>
                <w:szCs w:val="16"/>
                <w:vertAlign w:val="subscript"/>
              </w:rPr>
              <w:t>9</w:t>
            </w:r>
            <w:r>
              <w:rPr>
                <w:sz w:val="16"/>
                <w:szCs w:val="16"/>
              </w:rPr>
              <w:t xml:space="preserve">     II</w:t>
            </w:r>
            <w:r>
              <w:rPr>
                <w:sz w:val="16"/>
                <w:szCs w:val="16"/>
                <w:vertAlign w:val="subscript"/>
              </w:rPr>
              <w:t>4</w:t>
            </w:r>
            <w:r>
              <w:rPr>
                <w:sz w:val="16"/>
                <w:szCs w:val="16"/>
              </w:rPr>
              <w:t xml:space="preserve">     II</w:t>
            </w:r>
            <w:r>
              <w:rPr>
                <w:sz w:val="16"/>
                <w:szCs w:val="16"/>
                <w:vertAlign w:val="subscript"/>
              </w:rPr>
              <w:t xml:space="preserve">3   </w:t>
            </w:r>
            <w:r>
              <w:rPr>
                <w:sz w:val="16"/>
                <w:szCs w:val="16"/>
              </w:rPr>
              <w:t xml:space="preserve"> II</w:t>
            </w:r>
            <w:r>
              <w:rPr>
                <w:sz w:val="16"/>
                <w:szCs w:val="16"/>
                <w:vertAlign w:val="subscript"/>
              </w:rPr>
              <w:t xml:space="preserve">3 </w:t>
            </w:r>
            <w:r>
              <w:rPr>
                <w:sz w:val="16"/>
                <w:szCs w:val="16"/>
              </w:rPr>
              <w:t xml:space="preserve">  II</w:t>
            </w:r>
            <w:r>
              <w:rPr>
                <w:sz w:val="16"/>
                <w:szCs w:val="16"/>
                <w:vertAlign w:val="subscript"/>
              </w:rPr>
              <w:t xml:space="preserve">4 </w:t>
            </w:r>
            <w:r>
              <w:rPr>
                <w:sz w:val="16"/>
                <w:szCs w:val="16"/>
              </w:rPr>
              <w:t xml:space="preserve">   </w:t>
            </w:r>
          </w:p>
          <w:p>
            <w:pPr>
              <w:ind w:left="-74" w:right="-34"/>
              <w:rPr>
                <w:bCs/>
                <w:iCs/>
                <w:sz w:val="16"/>
                <w:szCs w:val="16"/>
                <w:u w:val="single"/>
              </w:rPr>
            </w:pPr>
            <w:r>
              <w:rPr>
                <w:bCs/>
                <w:iCs/>
                <w:sz w:val="16"/>
                <w:szCs w:val="16"/>
                <w:u w:val="single"/>
              </w:rPr>
              <w:t xml:space="preserve"> 1FA 1STR 1DR3DT1DM</w:t>
            </w:r>
          </w:p>
          <w:p>
            <w:pPr>
              <w:tabs>
                <w:tab w:val="center" w:pos="4395"/>
              </w:tabs>
              <w:spacing w:line="200" w:lineRule="exact"/>
              <w:rPr>
                <w:spacing w:val="-6"/>
                <w:sz w:val="16"/>
                <w:szCs w:val="16"/>
              </w:rPr>
            </w:pPr>
            <w:r>
              <w:rPr>
                <w:sz w:val="16"/>
                <w:szCs w:val="16"/>
              </w:rPr>
              <w:t>III</w:t>
            </w:r>
            <w:r>
              <w:rPr>
                <w:sz w:val="16"/>
                <w:szCs w:val="16"/>
                <w:vertAlign w:val="subscript"/>
              </w:rPr>
              <w:t xml:space="preserve">0 </w:t>
            </w:r>
            <w:r>
              <w:rPr>
                <w:sz w:val="16"/>
                <w:szCs w:val="16"/>
              </w:rPr>
              <w:t xml:space="preserve">  II</w:t>
            </w:r>
            <w:r>
              <w:rPr>
                <w:sz w:val="16"/>
                <w:szCs w:val="16"/>
                <w:vertAlign w:val="subscript"/>
              </w:rPr>
              <w:t xml:space="preserve">5 </w:t>
            </w:r>
            <w:r>
              <w:rPr>
                <w:sz w:val="16"/>
                <w:szCs w:val="16"/>
              </w:rPr>
              <w:t xml:space="preserve">  II</w:t>
            </w:r>
            <w:r>
              <w:rPr>
                <w:sz w:val="16"/>
                <w:szCs w:val="16"/>
                <w:vertAlign w:val="subscript"/>
              </w:rPr>
              <w:t>2</w:t>
            </w:r>
            <w:r>
              <w:rPr>
                <w:sz w:val="16"/>
                <w:szCs w:val="16"/>
              </w:rPr>
              <w:t xml:space="preserve">    II</w:t>
            </w:r>
            <w:r>
              <w:rPr>
                <w:sz w:val="16"/>
                <w:szCs w:val="16"/>
                <w:vertAlign w:val="subscript"/>
              </w:rPr>
              <w:t xml:space="preserve">7  </w:t>
            </w:r>
            <w:r>
              <w:rPr>
                <w:sz w:val="16"/>
                <w:szCs w:val="16"/>
              </w:rPr>
              <w:t xml:space="preserve">   II</w:t>
            </w:r>
            <w:r>
              <w:rPr>
                <w:sz w:val="16"/>
                <w:szCs w:val="16"/>
                <w:vertAlign w:val="subscript"/>
              </w:rPr>
              <w:t>7</w:t>
            </w:r>
          </w:p>
        </w:tc>
        <w:tc>
          <w:tcPr>
            <w:tcW w:w="258"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87</w:t>
            </w:r>
          </w:p>
        </w:tc>
        <w:tc>
          <w:tcPr>
            <w:tcW w:w="269"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166,0</w:t>
            </w:r>
          </w:p>
        </w:tc>
        <w:tc>
          <w:tcPr>
            <w:tcW w:w="258"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2486</w:t>
            </w:r>
          </w:p>
        </w:tc>
        <w:tc>
          <w:tcPr>
            <w:tcW w:w="258"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2036</w:t>
            </w:r>
          </w:p>
        </w:tc>
        <w:tc>
          <w:tcPr>
            <w:tcW w:w="260" w:type="pct"/>
            <w:tcBorders>
              <w:top w:val="single" w:sz="6" w:space="0" w:color="auto"/>
              <w:left w:val="single" w:sz="6" w:space="0" w:color="auto"/>
              <w:bottom w:val="single" w:sz="6" w:space="0" w:color="auto"/>
              <w:right w:val="single" w:sz="6" w:space="0" w:color="auto"/>
            </w:tcBorders>
            <w:vAlign w:val="center"/>
            <w:hideMark/>
          </w:tcPr>
          <w:p>
            <w:pPr>
              <w:jc w:val="center"/>
              <w:rPr>
                <w:sz w:val="20"/>
                <w:szCs w:val="20"/>
              </w:rPr>
            </w:pPr>
            <w:r>
              <w:rPr>
                <w:sz w:val="20"/>
                <w:szCs w:val="20"/>
              </w:rPr>
              <w:t>612</w:t>
            </w:r>
          </w:p>
        </w:tc>
        <w:tc>
          <w:tcPr>
            <w:tcW w:w="259" w:type="pct"/>
            <w:tcBorders>
              <w:top w:val="single" w:sz="6" w:space="0" w:color="auto"/>
              <w:left w:val="single" w:sz="6" w:space="0" w:color="auto"/>
              <w:bottom w:val="single" w:sz="6" w:space="0" w:color="auto"/>
              <w:right w:val="single" w:sz="6" w:space="0" w:color="auto"/>
            </w:tcBorders>
            <w:vAlign w:val="center"/>
            <w:hideMark/>
          </w:tcPr>
          <w:p>
            <w:pPr>
              <w:jc w:val="center"/>
              <w:rPr>
                <w:sz w:val="20"/>
                <w:szCs w:val="20"/>
              </w:rPr>
            </w:pPr>
            <w:r>
              <w:rPr>
                <w:sz w:val="20"/>
                <w:szCs w:val="20"/>
              </w:rPr>
              <w:t>-</w:t>
            </w:r>
          </w:p>
        </w:tc>
        <w:tc>
          <w:tcPr>
            <w:tcW w:w="260" w:type="pct"/>
            <w:tcBorders>
              <w:top w:val="single" w:sz="6" w:space="0" w:color="auto"/>
              <w:left w:val="single" w:sz="6" w:space="0" w:color="auto"/>
              <w:bottom w:val="single" w:sz="6" w:space="0" w:color="auto"/>
              <w:right w:val="single" w:sz="6" w:space="0" w:color="auto"/>
            </w:tcBorders>
            <w:vAlign w:val="center"/>
            <w:hideMark/>
          </w:tcPr>
          <w:p>
            <w:pPr>
              <w:jc w:val="center"/>
              <w:rPr>
                <w:sz w:val="20"/>
                <w:szCs w:val="20"/>
              </w:rPr>
            </w:pPr>
            <w:r>
              <w:rPr>
                <w:sz w:val="20"/>
                <w:szCs w:val="20"/>
              </w:rPr>
              <w:t>-</w:t>
            </w:r>
          </w:p>
        </w:tc>
        <w:tc>
          <w:tcPr>
            <w:tcW w:w="237" w:type="pct"/>
            <w:vMerge w:val="restart"/>
            <w:tcBorders>
              <w:top w:val="single" w:sz="6" w:space="0" w:color="auto"/>
              <w:left w:val="single" w:sz="6" w:space="0" w:color="auto"/>
              <w:bottom w:val="single" w:sz="6" w:space="0" w:color="auto"/>
              <w:right w:val="single" w:sz="6" w:space="0" w:color="auto"/>
            </w:tcBorders>
            <w:vAlign w:val="center"/>
            <w:hideMark/>
          </w:tcPr>
          <w:p>
            <w:pPr>
              <w:jc w:val="center"/>
              <w:rPr>
                <w:sz w:val="20"/>
                <w:szCs w:val="20"/>
              </w:rPr>
            </w:pPr>
            <w:r>
              <w:rPr>
                <w:sz w:val="20"/>
                <w:szCs w:val="20"/>
              </w:rPr>
              <w:t>-</w:t>
            </w:r>
          </w:p>
        </w:tc>
        <w:tc>
          <w:tcPr>
            <w:tcW w:w="259" w:type="pct"/>
            <w:vMerge w:val="restart"/>
            <w:tcBorders>
              <w:top w:val="single" w:sz="6" w:space="0" w:color="auto"/>
              <w:left w:val="single" w:sz="6" w:space="0" w:color="auto"/>
              <w:bottom w:val="single" w:sz="6" w:space="0" w:color="auto"/>
              <w:right w:val="single" w:sz="6" w:space="0" w:color="auto"/>
            </w:tcBorders>
            <w:vAlign w:val="center"/>
            <w:hideMark/>
          </w:tcPr>
          <w:p>
            <w:pPr>
              <w:jc w:val="center"/>
              <w:rPr>
                <w:sz w:val="20"/>
                <w:szCs w:val="20"/>
              </w:rPr>
            </w:pPr>
            <w:r>
              <w:rPr>
                <w:sz w:val="20"/>
                <w:szCs w:val="20"/>
              </w:rPr>
              <w:t>-</w:t>
            </w:r>
          </w:p>
        </w:tc>
        <w:tc>
          <w:tcPr>
            <w:tcW w:w="273" w:type="pct"/>
            <w:vMerge w:val="restart"/>
            <w:tcBorders>
              <w:top w:val="single" w:sz="6" w:space="0" w:color="auto"/>
              <w:left w:val="single" w:sz="6" w:space="0" w:color="auto"/>
              <w:bottom w:val="single" w:sz="6" w:space="0" w:color="auto"/>
              <w:right w:val="single" w:sz="6" w:space="0" w:color="auto"/>
            </w:tcBorders>
            <w:vAlign w:val="center"/>
            <w:hideMark/>
          </w:tcPr>
          <w:p>
            <w:pPr>
              <w:jc w:val="center"/>
              <w:rPr>
                <w:sz w:val="20"/>
                <w:szCs w:val="20"/>
              </w:rPr>
            </w:pPr>
            <w:r>
              <w:rPr>
                <w:sz w:val="20"/>
                <w:szCs w:val="20"/>
              </w:rPr>
              <w:t>-</w:t>
            </w:r>
          </w:p>
        </w:tc>
        <w:tc>
          <w:tcPr>
            <w:tcW w:w="248" w:type="pct"/>
            <w:vMerge w:val="restart"/>
            <w:tcBorders>
              <w:top w:val="single" w:sz="6" w:space="0" w:color="auto"/>
              <w:left w:val="single" w:sz="6" w:space="0" w:color="auto"/>
              <w:bottom w:val="single" w:sz="6" w:space="0" w:color="auto"/>
              <w:right w:val="double" w:sz="4" w:space="0" w:color="auto"/>
            </w:tcBorders>
            <w:vAlign w:val="center"/>
            <w:hideMark/>
          </w:tcPr>
          <w:p>
            <w:pPr>
              <w:jc w:val="center"/>
              <w:rPr>
                <w:sz w:val="20"/>
                <w:szCs w:val="20"/>
              </w:rPr>
            </w:pPr>
            <w:r>
              <w:rPr>
                <w:sz w:val="20"/>
                <w:szCs w:val="20"/>
              </w:rPr>
              <w:t>-</w:t>
            </w:r>
          </w:p>
        </w:tc>
      </w:tr>
      <w:tr>
        <w:trPr>
          <w:trHeight w:val="364"/>
          <w:jc w:val="center"/>
        </w:trPr>
        <w:tc>
          <w:tcPr>
            <w:tcW w:w="323" w:type="pct"/>
            <w:vMerge/>
            <w:tcBorders>
              <w:top w:val="single" w:sz="6" w:space="0" w:color="auto"/>
              <w:left w:val="double" w:sz="4" w:space="0" w:color="auto"/>
              <w:bottom w:val="double" w:sz="4" w:space="0" w:color="auto"/>
              <w:right w:val="single" w:sz="6" w:space="0" w:color="auto"/>
            </w:tcBorders>
            <w:vAlign w:val="center"/>
            <w:hideMark/>
          </w:tcPr>
          <w:p>
            <w:pPr>
              <w:rPr>
                <w:lang w:eastAsia="ro-RO"/>
              </w:rPr>
            </w:pPr>
          </w:p>
        </w:tc>
        <w:tc>
          <w:tcPr>
            <w:tcW w:w="323" w:type="pct"/>
            <w:vMerge/>
            <w:tcBorders>
              <w:top w:val="single" w:sz="6" w:space="0" w:color="auto"/>
              <w:left w:val="single" w:sz="6" w:space="0" w:color="auto"/>
              <w:bottom w:val="single" w:sz="6" w:space="0" w:color="auto"/>
              <w:right w:val="single" w:sz="6" w:space="0" w:color="auto"/>
            </w:tcBorders>
            <w:vAlign w:val="center"/>
            <w:hideMark/>
          </w:tcPr>
          <w:p>
            <w:pPr>
              <w:rPr>
                <w:sz w:val="18"/>
                <w:szCs w:val="18"/>
                <w:lang w:eastAsia="ro-RO"/>
              </w:rPr>
            </w:pPr>
          </w:p>
        </w:tc>
        <w:tc>
          <w:tcPr>
            <w:tcW w:w="259" w:type="pct"/>
            <w:vMerge/>
            <w:tcBorders>
              <w:top w:val="single" w:sz="6" w:space="0" w:color="auto"/>
              <w:left w:val="single" w:sz="6" w:space="0" w:color="auto"/>
              <w:bottom w:val="single" w:sz="6" w:space="0" w:color="auto"/>
              <w:right w:val="single" w:sz="6" w:space="0" w:color="auto"/>
            </w:tcBorders>
            <w:vAlign w:val="center"/>
            <w:hideMark/>
          </w:tcPr>
          <w:p>
            <w:pPr>
              <w:rPr>
                <w:sz w:val="18"/>
                <w:szCs w:val="18"/>
                <w:lang w:eastAsia="ro-RO"/>
              </w:rPr>
            </w:pPr>
          </w:p>
        </w:tc>
        <w:tc>
          <w:tcPr>
            <w:tcW w:w="274" w:type="pct"/>
            <w:vMerge/>
            <w:tcBorders>
              <w:top w:val="single" w:sz="6" w:space="0" w:color="auto"/>
              <w:left w:val="single" w:sz="6" w:space="0" w:color="auto"/>
              <w:bottom w:val="single" w:sz="6" w:space="0" w:color="auto"/>
              <w:right w:val="single" w:sz="6" w:space="0" w:color="auto"/>
            </w:tcBorders>
            <w:vAlign w:val="center"/>
            <w:hideMark/>
          </w:tcPr>
          <w:p>
            <w:pPr>
              <w:rPr>
                <w:sz w:val="18"/>
                <w:szCs w:val="18"/>
                <w:lang w:eastAsia="ro-RO"/>
              </w:rPr>
            </w:pPr>
          </w:p>
        </w:tc>
        <w:tc>
          <w:tcPr>
            <w:tcW w:w="298" w:type="pct"/>
            <w:tcBorders>
              <w:top w:val="single" w:sz="6" w:space="0" w:color="auto"/>
              <w:left w:val="single" w:sz="6" w:space="0" w:color="auto"/>
              <w:bottom w:val="single" w:sz="6" w:space="0" w:color="auto"/>
              <w:right w:val="single" w:sz="6" w:space="0" w:color="auto"/>
            </w:tcBorders>
            <w:vAlign w:val="center"/>
            <w:hideMark/>
          </w:tcPr>
          <w:p>
            <w:pPr>
              <w:jc w:val="center"/>
              <w:rPr>
                <w:sz w:val="18"/>
                <w:szCs w:val="18"/>
              </w:rPr>
            </w:pPr>
            <w:r>
              <w:rPr>
                <w:sz w:val="18"/>
                <w:szCs w:val="18"/>
              </w:rPr>
              <w:t>-</w:t>
            </w:r>
          </w:p>
        </w:tc>
        <w:tc>
          <w:tcPr>
            <w:tcW w:w="684" w:type="pct"/>
            <w:vMerge/>
            <w:tcBorders>
              <w:top w:val="single" w:sz="6" w:space="0" w:color="auto"/>
              <w:left w:val="single" w:sz="6" w:space="0" w:color="auto"/>
              <w:bottom w:val="single" w:sz="6" w:space="0" w:color="auto"/>
              <w:right w:val="single" w:sz="6" w:space="0" w:color="auto"/>
            </w:tcBorders>
            <w:vAlign w:val="center"/>
            <w:hideMark/>
          </w:tcPr>
          <w:p>
            <w:pPr>
              <w:rPr>
                <w:sz w:val="18"/>
                <w:szCs w:val="18"/>
                <w:lang w:eastAsia="ro-RO"/>
              </w:rPr>
            </w:pPr>
          </w:p>
        </w:tc>
        <w:tc>
          <w:tcPr>
            <w:tcW w:w="258"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0,80</w:t>
            </w:r>
          </w:p>
        </w:tc>
        <w:tc>
          <w:tcPr>
            <w:tcW w:w="269"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303</w:t>
            </w:r>
          </w:p>
        </w:tc>
        <w:tc>
          <w:tcPr>
            <w:tcW w:w="258"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4,4</w:t>
            </w:r>
          </w:p>
        </w:tc>
        <w:tc>
          <w:tcPr>
            <w:tcW w:w="258"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3,7</w:t>
            </w:r>
          </w:p>
        </w:tc>
        <w:tc>
          <w:tcPr>
            <w:tcW w:w="260" w:type="pct"/>
            <w:tcBorders>
              <w:top w:val="single" w:sz="6" w:space="0" w:color="auto"/>
              <w:left w:val="single" w:sz="6" w:space="0" w:color="auto"/>
              <w:bottom w:val="single" w:sz="6" w:space="0" w:color="auto"/>
              <w:right w:val="single" w:sz="6" w:space="0" w:color="auto"/>
            </w:tcBorders>
            <w:vAlign w:val="center"/>
            <w:hideMark/>
          </w:tcPr>
          <w:p>
            <w:pPr>
              <w:jc w:val="center"/>
              <w:rPr>
                <w:sz w:val="20"/>
                <w:szCs w:val="20"/>
              </w:rPr>
            </w:pPr>
            <w:r>
              <w:rPr>
                <w:sz w:val="20"/>
                <w:szCs w:val="20"/>
              </w:rPr>
              <w:t>0,9</w:t>
            </w:r>
          </w:p>
        </w:tc>
        <w:tc>
          <w:tcPr>
            <w:tcW w:w="259" w:type="pct"/>
            <w:tcBorders>
              <w:top w:val="single" w:sz="6" w:space="0" w:color="auto"/>
              <w:left w:val="single" w:sz="6" w:space="0" w:color="auto"/>
              <w:bottom w:val="single" w:sz="6" w:space="0" w:color="auto"/>
              <w:right w:val="single" w:sz="6" w:space="0" w:color="auto"/>
            </w:tcBorders>
            <w:vAlign w:val="center"/>
            <w:hideMark/>
          </w:tcPr>
          <w:p>
            <w:pPr>
              <w:jc w:val="center"/>
              <w:rPr>
                <w:sz w:val="20"/>
                <w:szCs w:val="20"/>
              </w:rPr>
            </w:pPr>
            <w:r>
              <w:rPr>
                <w:sz w:val="20"/>
                <w:szCs w:val="20"/>
              </w:rPr>
              <w:t>-</w:t>
            </w:r>
          </w:p>
        </w:tc>
        <w:tc>
          <w:tcPr>
            <w:tcW w:w="260" w:type="pct"/>
            <w:tcBorders>
              <w:top w:val="single" w:sz="6" w:space="0" w:color="auto"/>
              <w:left w:val="single" w:sz="6" w:space="0" w:color="auto"/>
              <w:bottom w:val="single" w:sz="6" w:space="0" w:color="auto"/>
              <w:right w:val="single" w:sz="6" w:space="0" w:color="auto"/>
            </w:tcBorders>
            <w:vAlign w:val="center"/>
            <w:hideMark/>
          </w:tcPr>
          <w:p>
            <w:pPr>
              <w:jc w:val="center"/>
              <w:rPr>
                <w:sz w:val="20"/>
                <w:szCs w:val="20"/>
              </w:rPr>
            </w:pPr>
            <w:r>
              <w:rPr>
                <w:sz w:val="20"/>
                <w:szCs w:val="20"/>
              </w:rPr>
              <w:t>-</w:t>
            </w:r>
          </w:p>
        </w:tc>
        <w:tc>
          <w:tcPr>
            <w:tcW w:w="237" w:type="pct"/>
            <w:vMerge/>
            <w:tcBorders>
              <w:top w:val="single" w:sz="6" w:space="0" w:color="auto"/>
              <w:left w:val="single" w:sz="6" w:space="0" w:color="auto"/>
              <w:bottom w:val="single" w:sz="6" w:space="0" w:color="auto"/>
              <w:right w:val="single" w:sz="6" w:space="0" w:color="auto"/>
            </w:tcBorders>
            <w:vAlign w:val="center"/>
            <w:hideMark/>
          </w:tcPr>
          <w:p>
            <w:pPr>
              <w:rPr>
                <w:sz w:val="20"/>
                <w:szCs w:val="20"/>
                <w:lang w:eastAsia="ro-RO"/>
              </w:rPr>
            </w:pPr>
          </w:p>
        </w:tc>
        <w:tc>
          <w:tcPr>
            <w:tcW w:w="259" w:type="pct"/>
            <w:vMerge/>
            <w:tcBorders>
              <w:top w:val="single" w:sz="6" w:space="0" w:color="auto"/>
              <w:left w:val="single" w:sz="6" w:space="0" w:color="auto"/>
              <w:bottom w:val="single" w:sz="6" w:space="0" w:color="auto"/>
              <w:right w:val="single" w:sz="6" w:space="0" w:color="auto"/>
            </w:tcBorders>
            <w:vAlign w:val="center"/>
            <w:hideMark/>
          </w:tcPr>
          <w:p>
            <w:pPr>
              <w:rPr>
                <w:sz w:val="20"/>
                <w:szCs w:val="20"/>
                <w:lang w:eastAsia="ro-RO"/>
              </w:rPr>
            </w:pPr>
          </w:p>
        </w:tc>
        <w:tc>
          <w:tcPr>
            <w:tcW w:w="273" w:type="pct"/>
            <w:vMerge/>
            <w:tcBorders>
              <w:top w:val="single" w:sz="6" w:space="0" w:color="auto"/>
              <w:left w:val="single" w:sz="6" w:space="0" w:color="auto"/>
              <w:bottom w:val="single" w:sz="6" w:space="0" w:color="auto"/>
              <w:right w:val="single" w:sz="6" w:space="0" w:color="auto"/>
            </w:tcBorders>
            <w:vAlign w:val="center"/>
            <w:hideMark/>
          </w:tcPr>
          <w:p>
            <w:pPr>
              <w:rPr>
                <w:sz w:val="20"/>
                <w:szCs w:val="20"/>
                <w:lang w:eastAsia="ro-RO"/>
              </w:rPr>
            </w:pPr>
          </w:p>
        </w:tc>
        <w:tc>
          <w:tcPr>
            <w:tcW w:w="248" w:type="pct"/>
            <w:vMerge/>
            <w:tcBorders>
              <w:top w:val="single" w:sz="6" w:space="0" w:color="auto"/>
              <w:left w:val="single" w:sz="6" w:space="0" w:color="auto"/>
              <w:bottom w:val="single" w:sz="6" w:space="0" w:color="auto"/>
              <w:right w:val="double" w:sz="4" w:space="0" w:color="auto"/>
            </w:tcBorders>
            <w:vAlign w:val="center"/>
            <w:hideMark/>
          </w:tcPr>
          <w:p>
            <w:pPr>
              <w:rPr>
                <w:sz w:val="20"/>
                <w:szCs w:val="20"/>
                <w:lang w:eastAsia="ro-RO"/>
              </w:rPr>
            </w:pPr>
          </w:p>
        </w:tc>
      </w:tr>
      <w:tr>
        <w:trPr>
          <w:trHeight w:val="20"/>
          <w:jc w:val="center"/>
        </w:trPr>
        <w:tc>
          <w:tcPr>
            <w:tcW w:w="323" w:type="pct"/>
            <w:vMerge/>
            <w:tcBorders>
              <w:top w:val="single" w:sz="6" w:space="0" w:color="auto"/>
              <w:left w:val="double" w:sz="4" w:space="0" w:color="auto"/>
              <w:bottom w:val="double" w:sz="4" w:space="0" w:color="auto"/>
              <w:right w:val="single" w:sz="6" w:space="0" w:color="auto"/>
            </w:tcBorders>
            <w:vAlign w:val="center"/>
            <w:hideMark/>
          </w:tcPr>
          <w:p>
            <w:pPr>
              <w:rPr>
                <w:lang w:eastAsia="ro-RO"/>
              </w:rPr>
            </w:pPr>
          </w:p>
        </w:tc>
        <w:tc>
          <w:tcPr>
            <w:tcW w:w="323" w:type="pct"/>
            <w:vMerge w:val="restart"/>
            <w:tcBorders>
              <w:top w:val="single" w:sz="6" w:space="0" w:color="auto"/>
              <w:left w:val="single" w:sz="6" w:space="0" w:color="auto"/>
              <w:bottom w:val="double" w:sz="4" w:space="0" w:color="auto"/>
              <w:right w:val="single" w:sz="6" w:space="0" w:color="auto"/>
            </w:tcBorders>
            <w:vAlign w:val="center"/>
            <w:hideMark/>
          </w:tcPr>
          <w:p>
            <w:pPr>
              <w:jc w:val="center"/>
              <w:rPr>
                <w:sz w:val="18"/>
                <w:szCs w:val="18"/>
              </w:rPr>
            </w:pPr>
            <w:r>
              <w:rPr>
                <w:sz w:val="18"/>
                <w:szCs w:val="18"/>
              </w:rPr>
              <w:t>TOTAL</w:t>
            </w:r>
          </w:p>
        </w:tc>
        <w:tc>
          <w:tcPr>
            <w:tcW w:w="259" w:type="pct"/>
            <w:vMerge w:val="restart"/>
            <w:tcBorders>
              <w:top w:val="single" w:sz="6" w:space="0" w:color="auto"/>
              <w:left w:val="single" w:sz="6" w:space="0" w:color="auto"/>
              <w:bottom w:val="double" w:sz="4" w:space="0" w:color="auto"/>
              <w:right w:val="single" w:sz="6" w:space="0" w:color="auto"/>
            </w:tcBorders>
            <w:vAlign w:val="center"/>
            <w:hideMark/>
          </w:tcPr>
          <w:p>
            <w:pPr>
              <w:jc w:val="center"/>
              <w:rPr>
                <w:sz w:val="18"/>
                <w:szCs w:val="18"/>
              </w:rPr>
            </w:pPr>
            <w:r>
              <w:rPr>
                <w:sz w:val="18"/>
                <w:szCs w:val="18"/>
              </w:rPr>
              <w:t>550,54</w:t>
            </w:r>
          </w:p>
        </w:tc>
        <w:tc>
          <w:tcPr>
            <w:tcW w:w="274" w:type="pct"/>
            <w:vMerge w:val="restart"/>
            <w:tcBorders>
              <w:top w:val="single" w:sz="6" w:space="0" w:color="auto"/>
              <w:left w:val="single" w:sz="6" w:space="0" w:color="auto"/>
              <w:bottom w:val="double" w:sz="4" w:space="0" w:color="auto"/>
              <w:right w:val="single" w:sz="6" w:space="0" w:color="auto"/>
            </w:tcBorders>
            <w:vAlign w:val="center"/>
            <w:hideMark/>
          </w:tcPr>
          <w:p>
            <w:pPr>
              <w:rPr>
                <w:sz w:val="18"/>
                <w:szCs w:val="18"/>
              </w:rPr>
            </w:pPr>
            <w:r>
              <w:rPr>
                <w:sz w:val="18"/>
                <w:szCs w:val="18"/>
              </w:rPr>
              <w:t xml:space="preserve">     547,72</w:t>
            </w:r>
          </w:p>
        </w:tc>
        <w:tc>
          <w:tcPr>
            <w:tcW w:w="298" w:type="pct"/>
            <w:tcBorders>
              <w:top w:val="single" w:sz="6" w:space="0" w:color="auto"/>
              <w:left w:val="single" w:sz="6" w:space="0" w:color="auto"/>
              <w:bottom w:val="single" w:sz="6" w:space="0" w:color="auto"/>
              <w:right w:val="single" w:sz="6" w:space="0" w:color="auto"/>
            </w:tcBorders>
            <w:vAlign w:val="center"/>
            <w:hideMark/>
          </w:tcPr>
          <w:p>
            <w:pPr>
              <w:jc w:val="center"/>
              <w:rPr>
                <w:sz w:val="18"/>
                <w:szCs w:val="18"/>
              </w:rPr>
            </w:pPr>
            <w:r>
              <w:rPr>
                <w:sz w:val="18"/>
                <w:szCs w:val="18"/>
              </w:rPr>
              <w:t>-</w:t>
            </w:r>
          </w:p>
        </w:tc>
        <w:tc>
          <w:tcPr>
            <w:tcW w:w="684" w:type="pct"/>
            <w:vMerge w:val="restart"/>
            <w:tcBorders>
              <w:top w:val="single" w:sz="6" w:space="0" w:color="auto"/>
              <w:left w:val="single" w:sz="6" w:space="0" w:color="auto"/>
              <w:bottom w:val="double" w:sz="4" w:space="0" w:color="auto"/>
              <w:right w:val="single" w:sz="6" w:space="0" w:color="auto"/>
            </w:tcBorders>
            <w:vAlign w:val="center"/>
          </w:tcPr>
          <w:p>
            <w:pPr>
              <w:ind w:left="-74" w:right="-34"/>
              <w:rPr>
                <w:bCs/>
                <w:iCs/>
                <w:sz w:val="16"/>
                <w:szCs w:val="16"/>
                <w:u w:val="single"/>
              </w:rPr>
            </w:pPr>
            <w:r>
              <w:rPr>
                <w:bCs/>
                <w:iCs/>
                <w:sz w:val="16"/>
                <w:szCs w:val="16"/>
                <w:u w:val="single"/>
              </w:rPr>
              <w:t>30CA 29ST 23CE 8GI 3SC</w:t>
            </w:r>
          </w:p>
          <w:p>
            <w:pPr>
              <w:rPr>
                <w:bCs/>
                <w:iCs/>
                <w:sz w:val="16"/>
                <w:szCs w:val="16"/>
                <w:u w:val="single"/>
              </w:rPr>
            </w:pPr>
            <w:r>
              <w:rPr>
                <w:sz w:val="16"/>
                <w:szCs w:val="16"/>
              </w:rPr>
              <w:t xml:space="preserve"> II</w:t>
            </w:r>
            <w:r>
              <w:rPr>
                <w:sz w:val="16"/>
                <w:szCs w:val="16"/>
                <w:vertAlign w:val="subscript"/>
              </w:rPr>
              <w:t>9</w:t>
            </w:r>
            <w:r>
              <w:rPr>
                <w:sz w:val="16"/>
                <w:szCs w:val="16"/>
              </w:rPr>
              <w:t xml:space="preserve">     II</w:t>
            </w:r>
            <w:r>
              <w:rPr>
                <w:sz w:val="16"/>
                <w:szCs w:val="16"/>
                <w:vertAlign w:val="subscript"/>
              </w:rPr>
              <w:t>4</w:t>
            </w:r>
            <w:r>
              <w:rPr>
                <w:sz w:val="16"/>
                <w:szCs w:val="16"/>
              </w:rPr>
              <w:t xml:space="preserve">     II</w:t>
            </w:r>
            <w:r>
              <w:rPr>
                <w:sz w:val="16"/>
                <w:szCs w:val="16"/>
                <w:vertAlign w:val="subscript"/>
              </w:rPr>
              <w:t xml:space="preserve">3   </w:t>
            </w:r>
            <w:r>
              <w:rPr>
                <w:sz w:val="16"/>
                <w:szCs w:val="16"/>
              </w:rPr>
              <w:t xml:space="preserve"> II</w:t>
            </w:r>
            <w:r>
              <w:rPr>
                <w:sz w:val="16"/>
                <w:szCs w:val="16"/>
                <w:vertAlign w:val="subscript"/>
              </w:rPr>
              <w:t xml:space="preserve">3 </w:t>
            </w:r>
            <w:r>
              <w:rPr>
                <w:sz w:val="16"/>
                <w:szCs w:val="16"/>
              </w:rPr>
              <w:t xml:space="preserve">  II</w:t>
            </w:r>
            <w:r>
              <w:rPr>
                <w:sz w:val="16"/>
                <w:szCs w:val="16"/>
                <w:vertAlign w:val="subscript"/>
              </w:rPr>
              <w:t xml:space="preserve">4 </w:t>
            </w:r>
            <w:r>
              <w:rPr>
                <w:sz w:val="16"/>
                <w:szCs w:val="16"/>
              </w:rPr>
              <w:t xml:space="preserve">   </w:t>
            </w:r>
          </w:p>
          <w:p>
            <w:pPr>
              <w:ind w:left="-74" w:right="-34"/>
              <w:rPr>
                <w:bCs/>
                <w:iCs/>
                <w:sz w:val="16"/>
                <w:szCs w:val="16"/>
                <w:u w:val="single"/>
              </w:rPr>
            </w:pPr>
            <w:r>
              <w:rPr>
                <w:bCs/>
                <w:iCs/>
                <w:sz w:val="16"/>
                <w:szCs w:val="16"/>
                <w:u w:val="single"/>
              </w:rPr>
              <w:t xml:space="preserve"> 1FA 1STR 1DR3DT1DM</w:t>
            </w:r>
          </w:p>
          <w:p>
            <w:pPr>
              <w:tabs>
                <w:tab w:val="center" w:pos="4395"/>
              </w:tabs>
              <w:spacing w:line="200" w:lineRule="exact"/>
              <w:jc w:val="center"/>
              <w:rPr>
                <w:spacing w:val="-6"/>
                <w:sz w:val="16"/>
                <w:szCs w:val="16"/>
              </w:rPr>
            </w:pPr>
            <w:r>
              <w:rPr>
                <w:sz w:val="16"/>
                <w:szCs w:val="16"/>
              </w:rPr>
              <w:t>III</w:t>
            </w:r>
            <w:r>
              <w:rPr>
                <w:sz w:val="16"/>
                <w:szCs w:val="16"/>
                <w:vertAlign w:val="subscript"/>
              </w:rPr>
              <w:t xml:space="preserve">0 </w:t>
            </w:r>
            <w:r>
              <w:rPr>
                <w:sz w:val="16"/>
                <w:szCs w:val="16"/>
              </w:rPr>
              <w:t xml:space="preserve">  II</w:t>
            </w:r>
            <w:r>
              <w:rPr>
                <w:sz w:val="16"/>
                <w:szCs w:val="16"/>
                <w:vertAlign w:val="subscript"/>
              </w:rPr>
              <w:t xml:space="preserve">5 </w:t>
            </w:r>
            <w:r>
              <w:rPr>
                <w:sz w:val="16"/>
                <w:szCs w:val="16"/>
              </w:rPr>
              <w:t xml:space="preserve">  II</w:t>
            </w:r>
            <w:r>
              <w:rPr>
                <w:sz w:val="16"/>
                <w:szCs w:val="16"/>
                <w:vertAlign w:val="subscript"/>
              </w:rPr>
              <w:t>2</w:t>
            </w:r>
            <w:r>
              <w:rPr>
                <w:sz w:val="16"/>
                <w:szCs w:val="16"/>
              </w:rPr>
              <w:t xml:space="preserve">    II.</w:t>
            </w:r>
            <w:r>
              <w:rPr>
                <w:sz w:val="16"/>
                <w:szCs w:val="16"/>
                <w:vertAlign w:val="subscript"/>
              </w:rPr>
              <w:t xml:space="preserve">7  </w:t>
            </w:r>
            <w:r>
              <w:rPr>
                <w:sz w:val="16"/>
                <w:szCs w:val="16"/>
              </w:rPr>
              <w:t xml:space="preserve">  II</w:t>
            </w:r>
            <w:r>
              <w:rPr>
                <w:sz w:val="16"/>
                <w:szCs w:val="16"/>
                <w:vertAlign w:val="subscript"/>
              </w:rPr>
              <w:t>7</w:t>
            </w:r>
          </w:p>
        </w:tc>
        <w:tc>
          <w:tcPr>
            <w:tcW w:w="258"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87</w:t>
            </w:r>
          </w:p>
        </w:tc>
        <w:tc>
          <w:tcPr>
            <w:tcW w:w="269"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166,0</w:t>
            </w:r>
          </w:p>
        </w:tc>
        <w:tc>
          <w:tcPr>
            <w:tcW w:w="258"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2486</w:t>
            </w:r>
          </w:p>
        </w:tc>
        <w:tc>
          <w:tcPr>
            <w:tcW w:w="258"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2036</w:t>
            </w:r>
          </w:p>
        </w:tc>
        <w:tc>
          <w:tcPr>
            <w:tcW w:w="260" w:type="pct"/>
            <w:tcBorders>
              <w:top w:val="single" w:sz="6" w:space="0" w:color="auto"/>
              <w:left w:val="single" w:sz="6" w:space="0" w:color="auto"/>
              <w:bottom w:val="single" w:sz="6" w:space="0" w:color="auto"/>
              <w:right w:val="single" w:sz="6" w:space="0" w:color="auto"/>
            </w:tcBorders>
            <w:vAlign w:val="center"/>
            <w:hideMark/>
          </w:tcPr>
          <w:p>
            <w:pPr>
              <w:jc w:val="center"/>
              <w:rPr>
                <w:sz w:val="20"/>
                <w:szCs w:val="20"/>
              </w:rPr>
            </w:pPr>
            <w:r>
              <w:rPr>
                <w:sz w:val="20"/>
                <w:szCs w:val="20"/>
              </w:rPr>
              <w:t>612</w:t>
            </w:r>
          </w:p>
        </w:tc>
        <w:tc>
          <w:tcPr>
            <w:tcW w:w="259" w:type="pct"/>
            <w:tcBorders>
              <w:top w:val="single" w:sz="6" w:space="0" w:color="auto"/>
              <w:left w:val="single" w:sz="6" w:space="0" w:color="auto"/>
              <w:bottom w:val="single" w:sz="6" w:space="0" w:color="auto"/>
              <w:right w:val="single" w:sz="6" w:space="0" w:color="auto"/>
            </w:tcBorders>
            <w:vAlign w:val="center"/>
            <w:hideMark/>
          </w:tcPr>
          <w:p>
            <w:pPr>
              <w:jc w:val="center"/>
              <w:rPr>
                <w:sz w:val="20"/>
                <w:szCs w:val="20"/>
              </w:rPr>
            </w:pPr>
            <w:r>
              <w:rPr>
                <w:sz w:val="20"/>
                <w:szCs w:val="20"/>
              </w:rPr>
              <w:t>-</w:t>
            </w:r>
          </w:p>
        </w:tc>
        <w:tc>
          <w:tcPr>
            <w:tcW w:w="260" w:type="pct"/>
            <w:tcBorders>
              <w:top w:val="single" w:sz="6" w:space="0" w:color="auto"/>
              <w:left w:val="single" w:sz="6" w:space="0" w:color="auto"/>
              <w:bottom w:val="single" w:sz="6" w:space="0" w:color="auto"/>
              <w:right w:val="single" w:sz="6" w:space="0" w:color="auto"/>
            </w:tcBorders>
            <w:vAlign w:val="center"/>
            <w:hideMark/>
          </w:tcPr>
          <w:p>
            <w:pPr>
              <w:jc w:val="center"/>
              <w:rPr>
                <w:sz w:val="20"/>
                <w:szCs w:val="20"/>
              </w:rPr>
            </w:pPr>
            <w:r>
              <w:rPr>
                <w:sz w:val="20"/>
                <w:szCs w:val="20"/>
              </w:rPr>
              <w:t>-</w:t>
            </w:r>
          </w:p>
        </w:tc>
        <w:tc>
          <w:tcPr>
            <w:tcW w:w="237" w:type="pct"/>
            <w:vMerge w:val="restart"/>
            <w:tcBorders>
              <w:top w:val="single" w:sz="6" w:space="0" w:color="auto"/>
              <w:left w:val="single" w:sz="6" w:space="0" w:color="auto"/>
              <w:bottom w:val="double" w:sz="4" w:space="0" w:color="auto"/>
              <w:right w:val="single" w:sz="6" w:space="0" w:color="auto"/>
            </w:tcBorders>
            <w:vAlign w:val="center"/>
            <w:hideMark/>
          </w:tcPr>
          <w:p>
            <w:pPr>
              <w:jc w:val="center"/>
              <w:rPr>
                <w:sz w:val="20"/>
                <w:szCs w:val="20"/>
              </w:rPr>
            </w:pPr>
            <w:r>
              <w:rPr>
                <w:sz w:val="20"/>
                <w:szCs w:val="20"/>
              </w:rPr>
              <w:t>-</w:t>
            </w:r>
          </w:p>
        </w:tc>
        <w:tc>
          <w:tcPr>
            <w:tcW w:w="259" w:type="pct"/>
            <w:vMerge w:val="restart"/>
            <w:tcBorders>
              <w:top w:val="single" w:sz="6" w:space="0" w:color="auto"/>
              <w:left w:val="single" w:sz="6" w:space="0" w:color="auto"/>
              <w:bottom w:val="double" w:sz="4" w:space="0" w:color="auto"/>
              <w:right w:val="single" w:sz="6" w:space="0" w:color="auto"/>
            </w:tcBorders>
            <w:vAlign w:val="center"/>
            <w:hideMark/>
          </w:tcPr>
          <w:p>
            <w:pPr>
              <w:jc w:val="center"/>
              <w:rPr>
                <w:sz w:val="20"/>
                <w:szCs w:val="20"/>
              </w:rPr>
            </w:pPr>
            <w:r>
              <w:rPr>
                <w:sz w:val="20"/>
                <w:szCs w:val="20"/>
              </w:rPr>
              <w:t>-</w:t>
            </w:r>
          </w:p>
        </w:tc>
        <w:tc>
          <w:tcPr>
            <w:tcW w:w="273" w:type="pct"/>
            <w:vMerge w:val="restart"/>
            <w:tcBorders>
              <w:top w:val="single" w:sz="6" w:space="0" w:color="auto"/>
              <w:left w:val="single" w:sz="6" w:space="0" w:color="auto"/>
              <w:bottom w:val="double" w:sz="4" w:space="0" w:color="auto"/>
              <w:right w:val="single" w:sz="6" w:space="0" w:color="auto"/>
            </w:tcBorders>
            <w:vAlign w:val="center"/>
            <w:hideMark/>
          </w:tcPr>
          <w:p>
            <w:pPr>
              <w:jc w:val="center"/>
              <w:rPr>
                <w:sz w:val="20"/>
                <w:szCs w:val="20"/>
              </w:rPr>
            </w:pPr>
            <w:r>
              <w:rPr>
                <w:sz w:val="20"/>
                <w:szCs w:val="20"/>
              </w:rPr>
              <w:t>-</w:t>
            </w:r>
          </w:p>
        </w:tc>
        <w:tc>
          <w:tcPr>
            <w:tcW w:w="248" w:type="pct"/>
            <w:vMerge w:val="restart"/>
            <w:tcBorders>
              <w:top w:val="single" w:sz="6" w:space="0" w:color="auto"/>
              <w:left w:val="single" w:sz="6" w:space="0" w:color="auto"/>
              <w:bottom w:val="double" w:sz="4" w:space="0" w:color="auto"/>
              <w:right w:val="double" w:sz="4" w:space="0" w:color="auto"/>
            </w:tcBorders>
            <w:vAlign w:val="center"/>
            <w:hideMark/>
          </w:tcPr>
          <w:p>
            <w:pPr>
              <w:jc w:val="center"/>
              <w:rPr>
                <w:sz w:val="20"/>
                <w:szCs w:val="20"/>
                <w:lang w:val="ro-RO"/>
              </w:rPr>
            </w:pPr>
            <w:r>
              <w:rPr>
                <w:sz w:val="20"/>
                <w:szCs w:val="20"/>
                <w:lang w:val="ro-RO"/>
              </w:rPr>
              <w:t>2,8</w:t>
            </w:r>
          </w:p>
        </w:tc>
      </w:tr>
      <w:tr>
        <w:trPr>
          <w:trHeight w:val="20"/>
          <w:jc w:val="center"/>
        </w:trPr>
        <w:tc>
          <w:tcPr>
            <w:tcW w:w="323" w:type="pct"/>
            <w:vMerge/>
            <w:tcBorders>
              <w:top w:val="single" w:sz="6" w:space="0" w:color="auto"/>
              <w:left w:val="double" w:sz="4" w:space="0" w:color="auto"/>
              <w:bottom w:val="single" w:sz="2" w:space="0" w:color="auto"/>
              <w:right w:val="single" w:sz="6" w:space="0" w:color="auto"/>
            </w:tcBorders>
            <w:vAlign w:val="center"/>
            <w:hideMark/>
          </w:tcPr>
          <w:p>
            <w:pPr>
              <w:rPr>
                <w:lang w:eastAsia="ro-RO"/>
              </w:rPr>
            </w:pPr>
          </w:p>
        </w:tc>
        <w:tc>
          <w:tcPr>
            <w:tcW w:w="323" w:type="pct"/>
            <w:vMerge/>
            <w:tcBorders>
              <w:top w:val="single" w:sz="6" w:space="0" w:color="auto"/>
              <w:left w:val="single" w:sz="6" w:space="0" w:color="auto"/>
              <w:bottom w:val="single" w:sz="2" w:space="0" w:color="auto"/>
              <w:right w:val="single" w:sz="6" w:space="0" w:color="auto"/>
            </w:tcBorders>
            <w:vAlign w:val="center"/>
            <w:hideMark/>
          </w:tcPr>
          <w:p>
            <w:pPr>
              <w:rPr>
                <w:sz w:val="18"/>
                <w:szCs w:val="18"/>
                <w:lang w:eastAsia="ro-RO"/>
              </w:rPr>
            </w:pPr>
          </w:p>
        </w:tc>
        <w:tc>
          <w:tcPr>
            <w:tcW w:w="259" w:type="pct"/>
            <w:vMerge/>
            <w:tcBorders>
              <w:top w:val="single" w:sz="6" w:space="0" w:color="auto"/>
              <w:left w:val="single" w:sz="6" w:space="0" w:color="auto"/>
              <w:bottom w:val="single" w:sz="2" w:space="0" w:color="auto"/>
              <w:right w:val="single" w:sz="6" w:space="0" w:color="auto"/>
            </w:tcBorders>
            <w:vAlign w:val="center"/>
            <w:hideMark/>
          </w:tcPr>
          <w:p>
            <w:pPr>
              <w:rPr>
                <w:sz w:val="18"/>
                <w:szCs w:val="18"/>
                <w:lang w:eastAsia="ro-RO"/>
              </w:rPr>
            </w:pPr>
          </w:p>
        </w:tc>
        <w:tc>
          <w:tcPr>
            <w:tcW w:w="274" w:type="pct"/>
            <w:vMerge/>
            <w:tcBorders>
              <w:top w:val="single" w:sz="6" w:space="0" w:color="auto"/>
              <w:left w:val="single" w:sz="6" w:space="0" w:color="auto"/>
              <w:bottom w:val="single" w:sz="2" w:space="0" w:color="auto"/>
              <w:right w:val="single" w:sz="6" w:space="0" w:color="auto"/>
            </w:tcBorders>
            <w:vAlign w:val="center"/>
            <w:hideMark/>
          </w:tcPr>
          <w:p>
            <w:pPr>
              <w:rPr>
                <w:sz w:val="18"/>
                <w:szCs w:val="18"/>
                <w:lang w:eastAsia="ro-RO"/>
              </w:rPr>
            </w:pPr>
          </w:p>
        </w:tc>
        <w:tc>
          <w:tcPr>
            <w:tcW w:w="298" w:type="pct"/>
            <w:tcBorders>
              <w:top w:val="single" w:sz="6" w:space="0" w:color="auto"/>
              <w:left w:val="single" w:sz="6" w:space="0" w:color="auto"/>
              <w:bottom w:val="single" w:sz="2" w:space="0" w:color="auto"/>
              <w:right w:val="single" w:sz="6" w:space="0" w:color="auto"/>
            </w:tcBorders>
            <w:vAlign w:val="center"/>
            <w:hideMark/>
          </w:tcPr>
          <w:p>
            <w:pPr>
              <w:jc w:val="center"/>
              <w:rPr>
                <w:sz w:val="18"/>
                <w:szCs w:val="18"/>
              </w:rPr>
            </w:pPr>
            <w:r>
              <w:rPr>
                <w:sz w:val="18"/>
                <w:szCs w:val="18"/>
              </w:rPr>
              <w:t>0,42</w:t>
            </w:r>
          </w:p>
        </w:tc>
        <w:tc>
          <w:tcPr>
            <w:tcW w:w="684" w:type="pct"/>
            <w:vMerge/>
            <w:tcBorders>
              <w:top w:val="single" w:sz="6" w:space="0" w:color="auto"/>
              <w:left w:val="single" w:sz="6" w:space="0" w:color="auto"/>
              <w:bottom w:val="single" w:sz="2" w:space="0" w:color="auto"/>
              <w:right w:val="single" w:sz="6" w:space="0" w:color="auto"/>
            </w:tcBorders>
            <w:vAlign w:val="center"/>
            <w:hideMark/>
          </w:tcPr>
          <w:p>
            <w:pPr>
              <w:rPr>
                <w:color w:val="00B0F0"/>
                <w:sz w:val="18"/>
                <w:lang w:eastAsia="ro-RO"/>
              </w:rPr>
            </w:pPr>
          </w:p>
        </w:tc>
        <w:tc>
          <w:tcPr>
            <w:tcW w:w="258" w:type="pct"/>
            <w:tcBorders>
              <w:top w:val="single" w:sz="6" w:space="0" w:color="auto"/>
              <w:left w:val="single" w:sz="6" w:space="0" w:color="auto"/>
              <w:bottom w:val="single" w:sz="2" w:space="0" w:color="auto"/>
              <w:right w:val="single" w:sz="6" w:space="0" w:color="auto"/>
            </w:tcBorders>
            <w:vAlign w:val="center"/>
          </w:tcPr>
          <w:p>
            <w:pPr>
              <w:jc w:val="center"/>
              <w:rPr>
                <w:sz w:val="20"/>
                <w:szCs w:val="20"/>
              </w:rPr>
            </w:pPr>
            <w:r>
              <w:rPr>
                <w:sz w:val="20"/>
                <w:szCs w:val="20"/>
              </w:rPr>
              <w:t>0,80</w:t>
            </w:r>
          </w:p>
        </w:tc>
        <w:tc>
          <w:tcPr>
            <w:tcW w:w="269" w:type="pct"/>
            <w:tcBorders>
              <w:top w:val="single" w:sz="6" w:space="0" w:color="auto"/>
              <w:left w:val="single" w:sz="6" w:space="0" w:color="auto"/>
              <w:bottom w:val="single" w:sz="2" w:space="0" w:color="auto"/>
              <w:right w:val="single" w:sz="6" w:space="0" w:color="auto"/>
            </w:tcBorders>
            <w:vAlign w:val="center"/>
          </w:tcPr>
          <w:p>
            <w:pPr>
              <w:jc w:val="center"/>
              <w:rPr>
                <w:sz w:val="20"/>
                <w:szCs w:val="20"/>
              </w:rPr>
            </w:pPr>
            <w:r>
              <w:rPr>
                <w:sz w:val="20"/>
                <w:szCs w:val="20"/>
              </w:rPr>
              <w:t>303</w:t>
            </w:r>
          </w:p>
        </w:tc>
        <w:tc>
          <w:tcPr>
            <w:tcW w:w="258" w:type="pct"/>
            <w:tcBorders>
              <w:top w:val="single" w:sz="6" w:space="0" w:color="auto"/>
              <w:left w:val="single" w:sz="6" w:space="0" w:color="auto"/>
              <w:bottom w:val="single" w:sz="2" w:space="0" w:color="auto"/>
              <w:right w:val="single" w:sz="6" w:space="0" w:color="auto"/>
            </w:tcBorders>
            <w:vAlign w:val="center"/>
          </w:tcPr>
          <w:p>
            <w:pPr>
              <w:jc w:val="center"/>
              <w:rPr>
                <w:sz w:val="20"/>
                <w:szCs w:val="20"/>
              </w:rPr>
            </w:pPr>
            <w:r>
              <w:rPr>
                <w:sz w:val="20"/>
                <w:szCs w:val="20"/>
              </w:rPr>
              <w:t>4,4</w:t>
            </w:r>
          </w:p>
        </w:tc>
        <w:tc>
          <w:tcPr>
            <w:tcW w:w="258" w:type="pct"/>
            <w:tcBorders>
              <w:top w:val="single" w:sz="6" w:space="0" w:color="auto"/>
              <w:left w:val="single" w:sz="6" w:space="0" w:color="auto"/>
              <w:bottom w:val="single" w:sz="2" w:space="0" w:color="auto"/>
              <w:right w:val="single" w:sz="6" w:space="0" w:color="auto"/>
            </w:tcBorders>
            <w:vAlign w:val="center"/>
          </w:tcPr>
          <w:p>
            <w:pPr>
              <w:jc w:val="center"/>
              <w:rPr>
                <w:sz w:val="20"/>
                <w:szCs w:val="20"/>
              </w:rPr>
            </w:pPr>
            <w:r>
              <w:rPr>
                <w:sz w:val="20"/>
                <w:szCs w:val="20"/>
              </w:rPr>
              <w:t>3,7</w:t>
            </w:r>
          </w:p>
        </w:tc>
        <w:tc>
          <w:tcPr>
            <w:tcW w:w="260" w:type="pct"/>
            <w:tcBorders>
              <w:top w:val="single" w:sz="6" w:space="0" w:color="auto"/>
              <w:left w:val="single" w:sz="6" w:space="0" w:color="auto"/>
              <w:bottom w:val="single" w:sz="2" w:space="0" w:color="auto"/>
              <w:right w:val="single" w:sz="6" w:space="0" w:color="auto"/>
            </w:tcBorders>
            <w:vAlign w:val="center"/>
            <w:hideMark/>
          </w:tcPr>
          <w:p>
            <w:pPr>
              <w:jc w:val="center"/>
              <w:rPr>
                <w:sz w:val="20"/>
                <w:szCs w:val="20"/>
              </w:rPr>
            </w:pPr>
            <w:r>
              <w:rPr>
                <w:sz w:val="20"/>
                <w:szCs w:val="20"/>
              </w:rPr>
              <w:t>0,9</w:t>
            </w:r>
          </w:p>
        </w:tc>
        <w:tc>
          <w:tcPr>
            <w:tcW w:w="259" w:type="pct"/>
            <w:tcBorders>
              <w:top w:val="single" w:sz="6" w:space="0" w:color="auto"/>
              <w:left w:val="single" w:sz="6" w:space="0" w:color="auto"/>
              <w:bottom w:val="single" w:sz="2" w:space="0" w:color="auto"/>
              <w:right w:val="single" w:sz="6" w:space="0" w:color="auto"/>
            </w:tcBorders>
            <w:vAlign w:val="center"/>
            <w:hideMark/>
          </w:tcPr>
          <w:p>
            <w:pPr>
              <w:jc w:val="center"/>
              <w:rPr>
                <w:sz w:val="20"/>
                <w:szCs w:val="20"/>
              </w:rPr>
            </w:pPr>
            <w:r>
              <w:rPr>
                <w:sz w:val="20"/>
                <w:szCs w:val="20"/>
              </w:rPr>
              <w:t>-</w:t>
            </w:r>
          </w:p>
        </w:tc>
        <w:tc>
          <w:tcPr>
            <w:tcW w:w="260" w:type="pct"/>
            <w:tcBorders>
              <w:top w:val="single" w:sz="6" w:space="0" w:color="auto"/>
              <w:left w:val="single" w:sz="6" w:space="0" w:color="auto"/>
              <w:bottom w:val="single" w:sz="2" w:space="0" w:color="auto"/>
              <w:right w:val="single" w:sz="6" w:space="0" w:color="auto"/>
            </w:tcBorders>
            <w:vAlign w:val="center"/>
            <w:hideMark/>
          </w:tcPr>
          <w:p>
            <w:pPr>
              <w:jc w:val="center"/>
              <w:rPr>
                <w:sz w:val="20"/>
                <w:szCs w:val="20"/>
              </w:rPr>
            </w:pPr>
            <w:r>
              <w:rPr>
                <w:sz w:val="20"/>
                <w:szCs w:val="20"/>
              </w:rPr>
              <w:t>-</w:t>
            </w:r>
          </w:p>
        </w:tc>
        <w:tc>
          <w:tcPr>
            <w:tcW w:w="237" w:type="pct"/>
            <w:vMerge/>
            <w:tcBorders>
              <w:top w:val="single" w:sz="6" w:space="0" w:color="auto"/>
              <w:left w:val="single" w:sz="6" w:space="0" w:color="auto"/>
              <w:bottom w:val="single" w:sz="2" w:space="0" w:color="auto"/>
              <w:right w:val="single" w:sz="6" w:space="0" w:color="auto"/>
            </w:tcBorders>
            <w:vAlign w:val="center"/>
            <w:hideMark/>
          </w:tcPr>
          <w:p>
            <w:pPr>
              <w:rPr>
                <w:sz w:val="20"/>
                <w:szCs w:val="20"/>
                <w:lang w:eastAsia="ro-RO"/>
              </w:rPr>
            </w:pPr>
          </w:p>
        </w:tc>
        <w:tc>
          <w:tcPr>
            <w:tcW w:w="259" w:type="pct"/>
            <w:vMerge/>
            <w:tcBorders>
              <w:top w:val="single" w:sz="6" w:space="0" w:color="auto"/>
              <w:left w:val="single" w:sz="6" w:space="0" w:color="auto"/>
              <w:bottom w:val="single" w:sz="2" w:space="0" w:color="auto"/>
              <w:right w:val="single" w:sz="6" w:space="0" w:color="auto"/>
            </w:tcBorders>
            <w:vAlign w:val="center"/>
            <w:hideMark/>
          </w:tcPr>
          <w:p>
            <w:pPr>
              <w:rPr>
                <w:sz w:val="20"/>
                <w:szCs w:val="20"/>
                <w:lang w:eastAsia="ro-RO"/>
              </w:rPr>
            </w:pPr>
          </w:p>
        </w:tc>
        <w:tc>
          <w:tcPr>
            <w:tcW w:w="273" w:type="pct"/>
            <w:vMerge/>
            <w:tcBorders>
              <w:top w:val="single" w:sz="6" w:space="0" w:color="auto"/>
              <w:left w:val="single" w:sz="6" w:space="0" w:color="auto"/>
              <w:bottom w:val="single" w:sz="2" w:space="0" w:color="auto"/>
              <w:right w:val="single" w:sz="6" w:space="0" w:color="auto"/>
            </w:tcBorders>
            <w:vAlign w:val="center"/>
            <w:hideMark/>
          </w:tcPr>
          <w:p>
            <w:pPr>
              <w:rPr>
                <w:sz w:val="20"/>
                <w:szCs w:val="20"/>
                <w:lang w:eastAsia="ro-RO"/>
              </w:rPr>
            </w:pPr>
          </w:p>
        </w:tc>
        <w:tc>
          <w:tcPr>
            <w:tcW w:w="248" w:type="pct"/>
            <w:vMerge/>
            <w:tcBorders>
              <w:top w:val="single" w:sz="6" w:space="0" w:color="auto"/>
              <w:left w:val="single" w:sz="6" w:space="0" w:color="auto"/>
              <w:bottom w:val="single" w:sz="2" w:space="0" w:color="auto"/>
              <w:right w:val="double" w:sz="4" w:space="0" w:color="auto"/>
            </w:tcBorders>
            <w:vAlign w:val="center"/>
            <w:hideMark/>
          </w:tcPr>
          <w:p>
            <w:pPr>
              <w:rPr>
                <w:sz w:val="20"/>
                <w:szCs w:val="20"/>
                <w:lang w:eastAsia="ro-RO"/>
              </w:rPr>
            </w:pPr>
          </w:p>
        </w:tc>
      </w:tr>
    </w:tbl>
    <w:p>
      <w:pPr>
        <w:widowControl/>
        <w:autoSpaceDE/>
        <w:autoSpaceDN/>
        <w:spacing w:line="276" w:lineRule="auto"/>
        <w:rPr>
          <w:rFonts w:ascii="Times-Roman-R" w:hAnsi="Times-Roman-R"/>
          <w:sz w:val="28"/>
        </w:rPr>
      </w:pPr>
    </w:p>
    <w:p>
      <w:pPr>
        <w:widowControl/>
        <w:autoSpaceDE/>
        <w:autoSpaceDN/>
        <w:spacing w:line="276" w:lineRule="auto"/>
        <w:rPr>
          <w:rFonts w:ascii="Times-Roman-R" w:hAnsi="Times-Roman-R"/>
          <w:sz w:val="28"/>
          <w:highlight w:val="yellow"/>
        </w:rPr>
      </w:pPr>
    </w:p>
    <w:p>
      <w:pPr>
        <w:widowControl/>
        <w:autoSpaceDE/>
        <w:autoSpaceDN/>
        <w:spacing w:line="276" w:lineRule="auto"/>
        <w:rPr>
          <w:rFonts w:ascii="Times-Roman-R" w:hAnsi="Times-Roman-R"/>
          <w:sz w:val="28"/>
          <w:highlight w:val="yellow"/>
        </w:rPr>
      </w:pPr>
    </w:p>
    <w:p>
      <w:pPr>
        <w:widowControl/>
        <w:autoSpaceDE/>
        <w:autoSpaceDN/>
        <w:spacing w:line="276" w:lineRule="auto"/>
        <w:rPr>
          <w:rFonts w:ascii="Times-Roman-R" w:hAnsi="Times-Roman-R"/>
          <w:sz w:val="28"/>
          <w:highlight w:val="yellow"/>
        </w:rPr>
      </w:pPr>
    </w:p>
    <w:p>
      <w:pPr>
        <w:widowControl/>
        <w:autoSpaceDE/>
        <w:autoSpaceDN/>
        <w:spacing w:line="276" w:lineRule="auto"/>
        <w:rPr>
          <w:rFonts w:ascii="Times-Roman-R" w:hAnsi="Times-Roman-R"/>
          <w:sz w:val="28"/>
          <w:highlight w:val="yellow"/>
        </w:rPr>
      </w:pPr>
    </w:p>
    <w:p>
      <w:pPr>
        <w:widowControl/>
        <w:autoSpaceDE/>
        <w:autoSpaceDN/>
        <w:spacing w:line="276" w:lineRule="auto"/>
        <w:rPr>
          <w:rFonts w:ascii="Times-Roman-R" w:hAnsi="Times-Roman-R"/>
          <w:sz w:val="28"/>
          <w:highlight w:val="yellow"/>
        </w:rPr>
      </w:pPr>
    </w:p>
    <w:p>
      <w:pPr>
        <w:widowControl/>
        <w:autoSpaceDE/>
        <w:autoSpaceDN/>
        <w:spacing w:line="276" w:lineRule="auto"/>
        <w:rPr>
          <w:rFonts w:ascii="Times-Roman-R" w:hAnsi="Times-Roman-R"/>
          <w:sz w:val="28"/>
          <w:highlight w:val="yellow"/>
        </w:rPr>
      </w:pPr>
    </w:p>
    <w:p>
      <w:pPr>
        <w:widowControl/>
        <w:autoSpaceDE/>
        <w:autoSpaceDN/>
        <w:spacing w:line="276" w:lineRule="auto"/>
        <w:rPr>
          <w:rFonts w:ascii="Times-Roman-R" w:hAnsi="Times-Roman-R"/>
          <w:sz w:val="28"/>
          <w:highlight w:val="yellow"/>
        </w:rPr>
      </w:pPr>
    </w:p>
    <w:p>
      <w:pPr>
        <w:widowControl/>
        <w:autoSpaceDE/>
        <w:autoSpaceDN/>
        <w:spacing w:line="276" w:lineRule="auto"/>
        <w:rPr>
          <w:rFonts w:ascii="Times-Roman-R" w:hAnsi="Times-Roman-R"/>
          <w:sz w:val="28"/>
          <w:highlight w:val="yellow"/>
        </w:rPr>
      </w:pPr>
    </w:p>
    <w:p>
      <w:pPr>
        <w:ind w:left="13174" w:right="-57" w:firstLine="720"/>
        <w:jc w:val="center"/>
        <w:rPr>
          <w:b/>
          <w:bCs/>
          <w:i/>
          <w:iCs/>
          <w:sz w:val="20"/>
          <w:szCs w:val="20"/>
        </w:rPr>
      </w:pPr>
      <w:r>
        <w:rPr>
          <w:b/>
          <w:bCs/>
          <w:i/>
          <w:iCs/>
          <w:sz w:val="20"/>
          <w:szCs w:val="20"/>
        </w:rPr>
        <w:lastRenderedPageBreak/>
        <w:t>Continuare</w:t>
      </w:r>
    </w:p>
    <w:tbl>
      <w:tblPr>
        <w:tblW w:w="5000"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978"/>
        <w:gridCol w:w="958"/>
        <w:gridCol w:w="767"/>
        <w:gridCol w:w="812"/>
        <w:gridCol w:w="883"/>
        <w:gridCol w:w="2038"/>
        <w:gridCol w:w="765"/>
        <w:gridCol w:w="875"/>
        <w:gridCol w:w="765"/>
        <w:gridCol w:w="765"/>
        <w:gridCol w:w="771"/>
        <w:gridCol w:w="768"/>
        <w:gridCol w:w="772"/>
        <w:gridCol w:w="702"/>
        <w:gridCol w:w="768"/>
        <w:gridCol w:w="813"/>
        <w:gridCol w:w="739"/>
      </w:tblGrid>
      <w:tr>
        <w:trPr>
          <w:cantSplit/>
          <w:trHeight w:val="20"/>
          <w:jc w:val="center"/>
        </w:trPr>
        <w:tc>
          <w:tcPr>
            <w:tcW w:w="327" w:type="pct"/>
            <w:vMerge w:val="restart"/>
            <w:tcBorders>
              <w:top w:val="double" w:sz="4" w:space="0" w:color="auto"/>
              <w:left w:val="double" w:sz="4"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Anul</w:t>
            </w:r>
          </w:p>
          <w:p>
            <w:pPr>
              <w:ind w:left="-224" w:right="-146" w:firstLine="142"/>
              <w:jc w:val="center"/>
              <w:rPr>
                <w:sz w:val="20"/>
                <w:szCs w:val="20"/>
              </w:rPr>
            </w:pPr>
            <w:r>
              <w:rPr>
                <w:sz w:val="20"/>
                <w:szCs w:val="20"/>
              </w:rPr>
              <w:t>amenajarii</w:t>
            </w:r>
          </w:p>
        </w:tc>
        <w:tc>
          <w:tcPr>
            <w:tcW w:w="321" w:type="pct"/>
            <w:vMerge w:val="restart"/>
            <w:tcBorders>
              <w:top w:val="double" w:sz="4"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Regim</w:t>
            </w:r>
          </w:p>
          <w:p>
            <w:pPr>
              <w:jc w:val="center"/>
              <w:rPr>
                <w:sz w:val="20"/>
                <w:szCs w:val="20"/>
              </w:rPr>
            </w:pPr>
            <w:r>
              <w:rPr>
                <w:sz w:val="20"/>
                <w:szCs w:val="20"/>
              </w:rPr>
              <w:t>S.U.P.</w:t>
            </w:r>
          </w:p>
        </w:tc>
        <w:tc>
          <w:tcPr>
            <w:tcW w:w="825" w:type="pct"/>
            <w:gridSpan w:val="3"/>
            <w:tcBorders>
              <w:top w:val="double" w:sz="4"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Suprafata</w:t>
            </w:r>
          </w:p>
        </w:tc>
        <w:tc>
          <w:tcPr>
            <w:tcW w:w="682" w:type="pct"/>
            <w:vMerge w:val="restart"/>
            <w:tcBorders>
              <w:top w:val="double" w:sz="4"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Proportia speciilor</w:t>
            </w:r>
          </w:p>
        </w:tc>
        <w:tc>
          <w:tcPr>
            <w:tcW w:w="256" w:type="pct"/>
            <w:vMerge w:val="restart"/>
            <w:tcBorders>
              <w:top w:val="double" w:sz="4"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Varsta medie</w:t>
            </w:r>
          </w:p>
        </w:tc>
        <w:tc>
          <w:tcPr>
            <w:tcW w:w="293" w:type="pct"/>
            <w:vMerge w:val="restart"/>
            <w:tcBorders>
              <w:top w:val="double" w:sz="4"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Fond lem-nos</w:t>
            </w:r>
          </w:p>
        </w:tc>
        <w:tc>
          <w:tcPr>
            <w:tcW w:w="256" w:type="pct"/>
            <w:vMerge w:val="restart"/>
            <w:tcBorders>
              <w:top w:val="double" w:sz="4"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Crest.</w:t>
            </w:r>
          </w:p>
          <w:p>
            <w:pPr>
              <w:jc w:val="center"/>
              <w:rPr>
                <w:sz w:val="20"/>
                <w:szCs w:val="20"/>
              </w:rPr>
            </w:pPr>
            <w:r>
              <w:rPr>
                <w:sz w:val="20"/>
                <w:szCs w:val="20"/>
              </w:rPr>
              <w:t>curent</w:t>
            </w:r>
          </w:p>
        </w:tc>
        <w:tc>
          <w:tcPr>
            <w:tcW w:w="514" w:type="pct"/>
            <w:gridSpan w:val="2"/>
            <w:tcBorders>
              <w:top w:val="double" w:sz="4"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Posibilitatea</w:t>
            </w:r>
          </w:p>
        </w:tc>
        <w:tc>
          <w:tcPr>
            <w:tcW w:w="515" w:type="pct"/>
            <w:gridSpan w:val="2"/>
            <w:tcBorders>
              <w:top w:val="double" w:sz="4"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Volum mediu recoltat anual</w:t>
            </w:r>
          </w:p>
        </w:tc>
        <w:tc>
          <w:tcPr>
            <w:tcW w:w="764" w:type="pct"/>
            <w:gridSpan w:val="3"/>
            <w:tcBorders>
              <w:top w:val="double" w:sz="4"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Terenuri de reimpadurit</w:t>
            </w:r>
          </w:p>
          <w:p>
            <w:pPr>
              <w:jc w:val="center"/>
              <w:rPr>
                <w:sz w:val="20"/>
                <w:szCs w:val="20"/>
              </w:rPr>
            </w:pPr>
            <w:r>
              <w:rPr>
                <w:sz w:val="20"/>
                <w:szCs w:val="20"/>
              </w:rPr>
              <w:t>- ha -</w:t>
            </w:r>
          </w:p>
        </w:tc>
        <w:tc>
          <w:tcPr>
            <w:tcW w:w="247" w:type="pct"/>
            <w:vMerge w:val="restart"/>
            <w:tcBorders>
              <w:top w:val="double" w:sz="4" w:space="0" w:color="auto"/>
              <w:left w:val="single" w:sz="6" w:space="0" w:color="auto"/>
              <w:bottom w:val="single" w:sz="6" w:space="0" w:color="auto"/>
              <w:right w:val="double" w:sz="4" w:space="0" w:color="auto"/>
            </w:tcBorders>
            <w:shd w:val="clear" w:color="auto" w:fill="D9D9D9"/>
            <w:vAlign w:val="center"/>
          </w:tcPr>
          <w:p>
            <w:pPr>
              <w:jc w:val="center"/>
              <w:rPr>
                <w:sz w:val="20"/>
                <w:szCs w:val="20"/>
              </w:rPr>
            </w:pPr>
          </w:p>
          <w:p>
            <w:pPr>
              <w:jc w:val="center"/>
              <w:rPr>
                <w:sz w:val="20"/>
                <w:szCs w:val="20"/>
              </w:rPr>
            </w:pPr>
            <w:r>
              <w:rPr>
                <w:sz w:val="20"/>
                <w:szCs w:val="20"/>
              </w:rPr>
              <w:t>Densit</w:t>
            </w:r>
          </w:p>
          <w:p>
            <w:pPr>
              <w:jc w:val="center"/>
              <w:rPr>
                <w:sz w:val="20"/>
                <w:szCs w:val="20"/>
              </w:rPr>
            </w:pPr>
            <w:r>
              <w:rPr>
                <w:sz w:val="20"/>
                <w:szCs w:val="20"/>
              </w:rPr>
              <w:t>instal</w:t>
            </w:r>
          </w:p>
          <w:p>
            <w:pPr>
              <w:jc w:val="center"/>
              <w:rPr>
                <w:sz w:val="20"/>
                <w:szCs w:val="20"/>
              </w:rPr>
            </w:pPr>
            <w:r>
              <w:rPr>
                <w:sz w:val="20"/>
                <w:szCs w:val="20"/>
              </w:rPr>
              <w:t>de</w:t>
            </w:r>
          </w:p>
          <w:p>
            <w:pPr>
              <w:jc w:val="center"/>
              <w:rPr>
                <w:sz w:val="20"/>
                <w:szCs w:val="20"/>
              </w:rPr>
            </w:pPr>
            <w:r>
              <w:rPr>
                <w:sz w:val="20"/>
                <w:szCs w:val="20"/>
              </w:rPr>
              <w:t>trans</w:t>
            </w:r>
          </w:p>
          <w:p>
            <w:pPr>
              <w:jc w:val="center"/>
              <w:rPr>
                <w:sz w:val="20"/>
                <w:szCs w:val="20"/>
              </w:rPr>
            </w:pPr>
            <w:r>
              <w:rPr>
                <w:sz w:val="20"/>
                <w:szCs w:val="20"/>
              </w:rPr>
              <w:t>port</w:t>
            </w:r>
          </w:p>
          <w:p>
            <w:pPr>
              <w:jc w:val="center"/>
              <w:rPr>
                <w:sz w:val="20"/>
                <w:szCs w:val="20"/>
              </w:rPr>
            </w:pPr>
            <w:r>
              <w:rPr>
                <w:sz w:val="20"/>
                <w:szCs w:val="20"/>
              </w:rPr>
              <w:t>m/ha</w:t>
            </w:r>
          </w:p>
        </w:tc>
      </w:tr>
      <w:tr>
        <w:trPr>
          <w:cantSplit/>
          <w:trHeight w:val="20"/>
          <w:jc w:val="center"/>
        </w:trPr>
        <w:tc>
          <w:tcPr>
            <w:tcW w:w="327" w:type="pct"/>
            <w:vMerge/>
            <w:tcBorders>
              <w:top w:val="double" w:sz="4" w:space="0" w:color="auto"/>
              <w:left w:val="double" w:sz="4" w:space="0" w:color="auto"/>
              <w:bottom w:val="single" w:sz="6" w:space="0" w:color="auto"/>
              <w:right w:val="single" w:sz="6" w:space="0" w:color="auto"/>
            </w:tcBorders>
            <w:vAlign w:val="center"/>
            <w:hideMark/>
          </w:tcPr>
          <w:p>
            <w:pPr>
              <w:rPr>
                <w:lang w:eastAsia="ro-RO"/>
              </w:rPr>
            </w:pPr>
          </w:p>
        </w:tc>
        <w:tc>
          <w:tcPr>
            <w:tcW w:w="321" w:type="pct"/>
            <w:vMerge/>
            <w:tcBorders>
              <w:top w:val="double" w:sz="4" w:space="0" w:color="auto"/>
              <w:left w:val="single" w:sz="6" w:space="0" w:color="auto"/>
              <w:bottom w:val="single" w:sz="6" w:space="0" w:color="auto"/>
              <w:right w:val="single" w:sz="6" w:space="0" w:color="auto"/>
            </w:tcBorders>
            <w:vAlign w:val="center"/>
            <w:hideMark/>
          </w:tcPr>
          <w:p>
            <w:pPr>
              <w:rPr>
                <w:lang w:eastAsia="ro-RO"/>
              </w:rPr>
            </w:pPr>
          </w:p>
        </w:tc>
        <w:tc>
          <w:tcPr>
            <w:tcW w:w="257" w:type="pct"/>
            <w:vMerge w:val="restart"/>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Total</w:t>
            </w:r>
          </w:p>
        </w:tc>
        <w:tc>
          <w:tcPr>
            <w:tcW w:w="272" w:type="pct"/>
            <w:vMerge w:val="restart"/>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Padure</w:t>
            </w:r>
          </w:p>
        </w:tc>
        <w:tc>
          <w:tcPr>
            <w:tcW w:w="296" w:type="pct"/>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Ter.de</w:t>
            </w:r>
          </w:p>
          <w:p>
            <w:pPr>
              <w:jc w:val="center"/>
              <w:rPr>
                <w:sz w:val="20"/>
                <w:szCs w:val="20"/>
              </w:rPr>
            </w:pPr>
            <w:r>
              <w:rPr>
                <w:sz w:val="20"/>
                <w:szCs w:val="20"/>
              </w:rPr>
              <w:t>impad.</w:t>
            </w:r>
          </w:p>
        </w:tc>
        <w:tc>
          <w:tcPr>
            <w:tcW w:w="682" w:type="pct"/>
            <w:vMerge/>
            <w:tcBorders>
              <w:top w:val="double" w:sz="4" w:space="0" w:color="auto"/>
              <w:left w:val="single" w:sz="6" w:space="0" w:color="auto"/>
              <w:bottom w:val="single" w:sz="6" w:space="0" w:color="auto"/>
              <w:right w:val="single" w:sz="6" w:space="0" w:color="auto"/>
            </w:tcBorders>
            <w:vAlign w:val="center"/>
            <w:hideMark/>
          </w:tcPr>
          <w:p>
            <w:pPr>
              <w:rPr>
                <w:sz w:val="20"/>
                <w:szCs w:val="20"/>
                <w:lang w:eastAsia="ro-RO"/>
              </w:rPr>
            </w:pPr>
          </w:p>
        </w:tc>
        <w:tc>
          <w:tcPr>
            <w:tcW w:w="256" w:type="pct"/>
            <w:vMerge/>
            <w:tcBorders>
              <w:top w:val="double" w:sz="4" w:space="0" w:color="auto"/>
              <w:left w:val="single" w:sz="6" w:space="0" w:color="auto"/>
              <w:bottom w:val="single" w:sz="6" w:space="0" w:color="auto"/>
              <w:right w:val="single" w:sz="6" w:space="0" w:color="auto"/>
            </w:tcBorders>
            <w:vAlign w:val="center"/>
            <w:hideMark/>
          </w:tcPr>
          <w:p>
            <w:pPr>
              <w:rPr>
                <w:sz w:val="20"/>
                <w:szCs w:val="20"/>
                <w:lang w:eastAsia="ro-RO"/>
              </w:rPr>
            </w:pPr>
          </w:p>
        </w:tc>
        <w:tc>
          <w:tcPr>
            <w:tcW w:w="293" w:type="pct"/>
            <w:vMerge/>
            <w:tcBorders>
              <w:top w:val="double" w:sz="4" w:space="0" w:color="auto"/>
              <w:left w:val="single" w:sz="6" w:space="0" w:color="auto"/>
              <w:bottom w:val="single" w:sz="6" w:space="0" w:color="auto"/>
              <w:right w:val="single" w:sz="6" w:space="0" w:color="auto"/>
            </w:tcBorders>
            <w:vAlign w:val="center"/>
            <w:hideMark/>
          </w:tcPr>
          <w:p>
            <w:pPr>
              <w:rPr>
                <w:sz w:val="20"/>
                <w:szCs w:val="20"/>
                <w:lang w:eastAsia="ro-RO"/>
              </w:rPr>
            </w:pPr>
          </w:p>
        </w:tc>
        <w:tc>
          <w:tcPr>
            <w:tcW w:w="256" w:type="pct"/>
            <w:vMerge/>
            <w:tcBorders>
              <w:top w:val="double" w:sz="4" w:space="0" w:color="auto"/>
              <w:left w:val="single" w:sz="6" w:space="0" w:color="auto"/>
              <w:bottom w:val="single" w:sz="6" w:space="0" w:color="auto"/>
              <w:right w:val="single" w:sz="6" w:space="0" w:color="auto"/>
            </w:tcBorders>
            <w:vAlign w:val="center"/>
            <w:hideMark/>
          </w:tcPr>
          <w:p>
            <w:pPr>
              <w:rPr>
                <w:sz w:val="20"/>
                <w:szCs w:val="20"/>
                <w:lang w:eastAsia="ro-RO"/>
              </w:rPr>
            </w:pPr>
          </w:p>
        </w:tc>
        <w:tc>
          <w:tcPr>
            <w:tcW w:w="256" w:type="pct"/>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Prod.</w:t>
            </w:r>
          </w:p>
          <w:p>
            <w:pPr>
              <w:jc w:val="center"/>
              <w:rPr>
                <w:sz w:val="20"/>
                <w:szCs w:val="20"/>
              </w:rPr>
            </w:pPr>
            <w:r>
              <w:rPr>
                <w:sz w:val="20"/>
                <w:szCs w:val="20"/>
              </w:rPr>
              <w:t>princ.</w:t>
            </w:r>
          </w:p>
        </w:tc>
        <w:tc>
          <w:tcPr>
            <w:tcW w:w="258" w:type="pct"/>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Prod.</w:t>
            </w:r>
          </w:p>
          <w:p>
            <w:pPr>
              <w:jc w:val="center"/>
              <w:rPr>
                <w:sz w:val="20"/>
                <w:szCs w:val="20"/>
              </w:rPr>
            </w:pPr>
            <w:r>
              <w:rPr>
                <w:sz w:val="20"/>
                <w:szCs w:val="20"/>
              </w:rPr>
              <w:t>Sec-und</w:t>
            </w:r>
          </w:p>
        </w:tc>
        <w:tc>
          <w:tcPr>
            <w:tcW w:w="257" w:type="pct"/>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Prod.</w:t>
            </w:r>
          </w:p>
          <w:p>
            <w:pPr>
              <w:jc w:val="center"/>
              <w:rPr>
                <w:sz w:val="20"/>
                <w:szCs w:val="20"/>
              </w:rPr>
            </w:pPr>
            <w:r>
              <w:rPr>
                <w:sz w:val="20"/>
                <w:szCs w:val="20"/>
              </w:rPr>
              <w:t>princ.</w:t>
            </w:r>
          </w:p>
        </w:tc>
        <w:tc>
          <w:tcPr>
            <w:tcW w:w="258" w:type="pct"/>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Prod.</w:t>
            </w:r>
          </w:p>
          <w:p>
            <w:pPr>
              <w:jc w:val="center"/>
              <w:rPr>
                <w:sz w:val="20"/>
                <w:szCs w:val="20"/>
              </w:rPr>
            </w:pPr>
            <w:r>
              <w:rPr>
                <w:sz w:val="20"/>
                <w:szCs w:val="20"/>
              </w:rPr>
              <w:t>secund</w:t>
            </w:r>
          </w:p>
        </w:tc>
        <w:tc>
          <w:tcPr>
            <w:tcW w:w="235" w:type="pct"/>
            <w:vMerge w:val="restart"/>
            <w:tcBorders>
              <w:top w:val="single" w:sz="6" w:space="0" w:color="auto"/>
              <w:left w:val="single" w:sz="6" w:space="0" w:color="auto"/>
              <w:bottom w:val="single" w:sz="6" w:space="0" w:color="auto"/>
              <w:right w:val="single" w:sz="6" w:space="0" w:color="auto"/>
            </w:tcBorders>
            <w:shd w:val="clear" w:color="auto" w:fill="D9D9D9"/>
            <w:vAlign w:val="center"/>
          </w:tcPr>
          <w:p>
            <w:pPr>
              <w:jc w:val="center"/>
              <w:rPr>
                <w:sz w:val="20"/>
                <w:szCs w:val="20"/>
              </w:rPr>
            </w:pPr>
          </w:p>
          <w:p>
            <w:pPr>
              <w:jc w:val="center"/>
              <w:rPr>
                <w:sz w:val="20"/>
                <w:szCs w:val="20"/>
              </w:rPr>
            </w:pPr>
            <w:r>
              <w:rPr>
                <w:sz w:val="20"/>
                <w:szCs w:val="20"/>
              </w:rPr>
              <w:t>Total</w:t>
            </w:r>
          </w:p>
        </w:tc>
        <w:tc>
          <w:tcPr>
            <w:tcW w:w="529" w:type="pct"/>
            <w:gridSpan w:val="2"/>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Din care</w:t>
            </w:r>
          </w:p>
        </w:tc>
        <w:tc>
          <w:tcPr>
            <w:tcW w:w="247" w:type="pct"/>
            <w:vMerge/>
            <w:tcBorders>
              <w:top w:val="double" w:sz="4" w:space="0" w:color="auto"/>
              <w:left w:val="single" w:sz="6" w:space="0" w:color="auto"/>
              <w:bottom w:val="single" w:sz="6" w:space="0" w:color="auto"/>
              <w:right w:val="double" w:sz="4" w:space="0" w:color="auto"/>
            </w:tcBorders>
            <w:vAlign w:val="center"/>
            <w:hideMark/>
          </w:tcPr>
          <w:p>
            <w:pPr>
              <w:rPr>
                <w:lang w:eastAsia="ro-RO"/>
              </w:rPr>
            </w:pPr>
          </w:p>
        </w:tc>
      </w:tr>
      <w:tr>
        <w:trPr>
          <w:trHeight w:val="20"/>
          <w:jc w:val="center"/>
        </w:trPr>
        <w:tc>
          <w:tcPr>
            <w:tcW w:w="327" w:type="pct"/>
            <w:vMerge/>
            <w:tcBorders>
              <w:top w:val="double" w:sz="4" w:space="0" w:color="auto"/>
              <w:left w:val="double" w:sz="4" w:space="0" w:color="auto"/>
              <w:bottom w:val="single" w:sz="6" w:space="0" w:color="auto"/>
              <w:right w:val="single" w:sz="6" w:space="0" w:color="auto"/>
            </w:tcBorders>
            <w:vAlign w:val="center"/>
            <w:hideMark/>
          </w:tcPr>
          <w:p>
            <w:pPr>
              <w:rPr>
                <w:lang w:eastAsia="ro-RO"/>
              </w:rPr>
            </w:pPr>
          </w:p>
        </w:tc>
        <w:tc>
          <w:tcPr>
            <w:tcW w:w="321" w:type="pct"/>
            <w:vMerge/>
            <w:tcBorders>
              <w:top w:val="double" w:sz="4" w:space="0" w:color="auto"/>
              <w:left w:val="single" w:sz="6" w:space="0" w:color="auto"/>
              <w:bottom w:val="single" w:sz="6" w:space="0" w:color="auto"/>
              <w:right w:val="single" w:sz="6" w:space="0" w:color="auto"/>
            </w:tcBorders>
            <w:vAlign w:val="center"/>
            <w:hideMark/>
          </w:tcPr>
          <w:p>
            <w:pPr>
              <w:rPr>
                <w:lang w:eastAsia="ro-RO"/>
              </w:rPr>
            </w:pPr>
          </w:p>
        </w:tc>
        <w:tc>
          <w:tcPr>
            <w:tcW w:w="257" w:type="pct"/>
            <w:vMerge/>
            <w:tcBorders>
              <w:top w:val="single" w:sz="6" w:space="0" w:color="auto"/>
              <w:left w:val="single" w:sz="6" w:space="0" w:color="auto"/>
              <w:bottom w:val="single" w:sz="6" w:space="0" w:color="auto"/>
              <w:right w:val="single" w:sz="6" w:space="0" w:color="auto"/>
            </w:tcBorders>
            <w:vAlign w:val="center"/>
            <w:hideMark/>
          </w:tcPr>
          <w:p>
            <w:pPr>
              <w:rPr>
                <w:sz w:val="20"/>
                <w:szCs w:val="20"/>
                <w:lang w:eastAsia="ro-RO"/>
              </w:rPr>
            </w:pPr>
          </w:p>
        </w:tc>
        <w:tc>
          <w:tcPr>
            <w:tcW w:w="272" w:type="pct"/>
            <w:vMerge/>
            <w:tcBorders>
              <w:top w:val="single" w:sz="6" w:space="0" w:color="auto"/>
              <w:left w:val="single" w:sz="6" w:space="0" w:color="auto"/>
              <w:bottom w:val="single" w:sz="6" w:space="0" w:color="auto"/>
              <w:right w:val="single" w:sz="6" w:space="0" w:color="auto"/>
            </w:tcBorders>
            <w:vAlign w:val="center"/>
            <w:hideMark/>
          </w:tcPr>
          <w:p>
            <w:pPr>
              <w:rPr>
                <w:sz w:val="20"/>
                <w:szCs w:val="20"/>
                <w:lang w:eastAsia="ro-RO"/>
              </w:rPr>
            </w:pPr>
          </w:p>
        </w:tc>
        <w:tc>
          <w:tcPr>
            <w:tcW w:w="296" w:type="pct"/>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Alte</w:t>
            </w:r>
          </w:p>
          <w:p>
            <w:pPr>
              <w:jc w:val="center"/>
              <w:rPr>
                <w:sz w:val="20"/>
                <w:szCs w:val="20"/>
              </w:rPr>
            </w:pPr>
            <w:r>
              <w:rPr>
                <w:sz w:val="20"/>
                <w:szCs w:val="20"/>
              </w:rPr>
              <w:t>terenuri</w:t>
            </w:r>
          </w:p>
        </w:tc>
        <w:tc>
          <w:tcPr>
            <w:tcW w:w="682" w:type="pct"/>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Clasa de productie</w:t>
            </w:r>
          </w:p>
        </w:tc>
        <w:tc>
          <w:tcPr>
            <w:tcW w:w="256" w:type="pct"/>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Consi.</w:t>
            </w:r>
          </w:p>
          <w:p>
            <w:pPr>
              <w:jc w:val="center"/>
              <w:rPr>
                <w:sz w:val="20"/>
                <w:szCs w:val="20"/>
              </w:rPr>
            </w:pPr>
            <w:r>
              <w:rPr>
                <w:sz w:val="20"/>
                <w:szCs w:val="20"/>
              </w:rPr>
              <w:t>medie</w:t>
            </w:r>
          </w:p>
        </w:tc>
        <w:tc>
          <w:tcPr>
            <w:tcW w:w="293" w:type="pct"/>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Vo-lum mediu</w:t>
            </w:r>
          </w:p>
        </w:tc>
        <w:tc>
          <w:tcPr>
            <w:tcW w:w="256" w:type="pct"/>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Indice</w:t>
            </w:r>
          </w:p>
          <w:p>
            <w:pPr>
              <w:jc w:val="center"/>
              <w:rPr>
                <w:sz w:val="20"/>
                <w:szCs w:val="20"/>
              </w:rPr>
            </w:pPr>
            <w:r>
              <w:rPr>
                <w:sz w:val="20"/>
                <w:szCs w:val="20"/>
              </w:rPr>
              <w:t>crest.</w:t>
            </w:r>
          </w:p>
        </w:tc>
        <w:tc>
          <w:tcPr>
            <w:tcW w:w="256" w:type="pct"/>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Indice</w:t>
            </w:r>
          </w:p>
          <w:p>
            <w:pPr>
              <w:jc w:val="center"/>
              <w:rPr>
                <w:sz w:val="20"/>
                <w:szCs w:val="20"/>
              </w:rPr>
            </w:pPr>
            <w:r>
              <w:rPr>
                <w:sz w:val="20"/>
                <w:szCs w:val="20"/>
              </w:rPr>
              <w:t>recolt.</w:t>
            </w:r>
          </w:p>
        </w:tc>
        <w:tc>
          <w:tcPr>
            <w:tcW w:w="258" w:type="pct"/>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Indice</w:t>
            </w:r>
          </w:p>
          <w:p>
            <w:pPr>
              <w:jc w:val="center"/>
              <w:rPr>
                <w:sz w:val="20"/>
                <w:szCs w:val="20"/>
              </w:rPr>
            </w:pPr>
            <w:r>
              <w:rPr>
                <w:sz w:val="20"/>
                <w:szCs w:val="20"/>
              </w:rPr>
              <w:t>recolt</w:t>
            </w:r>
          </w:p>
        </w:tc>
        <w:tc>
          <w:tcPr>
            <w:tcW w:w="257" w:type="pct"/>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mc</w:t>
            </w:r>
          </w:p>
          <w:p>
            <w:pPr>
              <w:jc w:val="center"/>
              <w:rPr>
                <w:sz w:val="20"/>
                <w:szCs w:val="20"/>
              </w:rPr>
            </w:pPr>
            <w:r>
              <w:rPr>
                <w:sz w:val="20"/>
                <w:szCs w:val="20"/>
              </w:rPr>
              <w:t>%</w:t>
            </w:r>
          </w:p>
        </w:tc>
        <w:tc>
          <w:tcPr>
            <w:tcW w:w="258" w:type="pct"/>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mc</w:t>
            </w:r>
          </w:p>
          <w:p>
            <w:pPr>
              <w:jc w:val="center"/>
              <w:rPr>
                <w:sz w:val="20"/>
                <w:szCs w:val="20"/>
              </w:rPr>
            </w:pPr>
            <w:r>
              <w:rPr>
                <w:sz w:val="20"/>
                <w:szCs w:val="20"/>
              </w:rPr>
              <w:t>%</w:t>
            </w:r>
          </w:p>
        </w:tc>
        <w:tc>
          <w:tcPr>
            <w:tcW w:w="235" w:type="pct"/>
            <w:vMerge/>
            <w:tcBorders>
              <w:top w:val="single" w:sz="6" w:space="0" w:color="auto"/>
              <w:left w:val="single" w:sz="6" w:space="0" w:color="auto"/>
              <w:bottom w:val="single" w:sz="6" w:space="0" w:color="auto"/>
              <w:right w:val="single" w:sz="6" w:space="0" w:color="auto"/>
            </w:tcBorders>
            <w:vAlign w:val="center"/>
            <w:hideMark/>
          </w:tcPr>
          <w:p>
            <w:pPr>
              <w:rPr>
                <w:sz w:val="20"/>
                <w:szCs w:val="20"/>
                <w:lang w:eastAsia="ro-RO"/>
              </w:rPr>
            </w:pPr>
          </w:p>
        </w:tc>
        <w:tc>
          <w:tcPr>
            <w:tcW w:w="257" w:type="pct"/>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Rasin.</w:t>
            </w:r>
          </w:p>
        </w:tc>
        <w:tc>
          <w:tcPr>
            <w:tcW w:w="272" w:type="pct"/>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Arb. de</w:t>
            </w:r>
          </w:p>
          <w:p>
            <w:pPr>
              <w:jc w:val="center"/>
              <w:rPr>
                <w:sz w:val="20"/>
                <w:szCs w:val="20"/>
              </w:rPr>
            </w:pPr>
            <w:r>
              <w:rPr>
                <w:sz w:val="20"/>
                <w:szCs w:val="20"/>
              </w:rPr>
              <w:t>refacut</w:t>
            </w:r>
          </w:p>
        </w:tc>
        <w:tc>
          <w:tcPr>
            <w:tcW w:w="247" w:type="pct"/>
            <w:vMerge/>
            <w:tcBorders>
              <w:top w:val="double" w:sz="4" w:space="0" w:color="auto"/>
              <w:left w:val="single" w:sz="6" w:space="0" w:color="auto"/>
              <w:bottom w:val="single" w:sz="6" w:space="0" w:color="auto"/>
              <w:right w:val="double" w:sz="4" w:space="0" w:color="auto"/>
            </w:tcBorders>
            <w:vAlign w:val="center"/>
            <w:hideMark/>
          </w:tcPr>
          <w:p>
            <w:pPr>
              <w:rPr>
                <w:lang w:eastAsia="ro-RO"/>
              </w:rPr>
            </w:pPr>
          </w:p>
        </w:tc>
      </w:tr>
      <w:tr>
        <w:trPr>
          <w:trHeight w:val="20"/>
          <w:jc w:val="center"/>
        </w:trPr>
        <w:tc>
          <w:tcPr>
            <w:tcW w:w="327" w:type="pct"/>
            <w:vMerge w:val="restart"/>
            <w:tcBorders>
              <w:top w:val="single" w:sz="2" w:space="0" w:color="auto"/>
              <w:left w:val="double" w:sz="4" w:space="0" w:color="auto"/>
              <w:bottom w:val="single" w:sz="6" w:space="0" w:color="auto"/>
              <w:right w:val="single" w:sz="6" w:space="0" w:color="auto"/>
            </w:tcBorders>
            <w:vAlign w:val="center"/>
            <w:hideMark/>
          </w:tcPr>
          <w:p>
            <w:pPr>
              <w:jc w:val="center"/>
            </w:pPr>
            <w:r>
              <w:t>2035</w:t>
            </w:r>
          </w:p>
        </w:tc>
        <w:tc>
          <w:tcPr>
            <w:tcW w:w="321" w:type="pct"/>
            <w:vMerge w:val="restart"/>
            <w:tcBorders>
              <w:top w:val="single" w:sz="2" w:space="0" w:color="auto"/>
              <w:left w:val="single" w:sz="6" w:space="0" w:color="auto"/>
              <w:bottom w:val="single" w:sz="6" w:space="0" w:color="auto"/>
              <w:right w:val="single" w:sz="6" w:space="0" w:color="auto"/>
            </w:tcBorders>
            <w:vAlign w:val="center"/>
            <w:hideMark/>
          </w:tcPr>
          <w:p>
            <w:pPr>
              <w:jc w:val="center"/>
              <w:rPr>
                <w:sz w:val="18"/>
                <w:szCs w:val="18"/>
              </w:rPr>
            </w:pPr>
            <w:r>
              <w:rPr>
                <w:sz w:val="18"/>
                <w:szCs w:val="18"/>
              </w:rPr>
              <w:t>SUP</w:t>
            </w:r>
          </w:p>
          <w:p>
            <w:pPr>
              <w:jc w:val="center"/>
              <w:rPr>
                <w:sz w:val="18"/>
                <w:szCs w:val="18"/>
              </w:rPr>
            </w:pPr>
            <w:r>
              <w:rPr>
                <w:sz w:val="18"/>
                <w:szCs w:val="18"/>
              </w:rPr>
              <w:t>"A"</w:t>
            </w:r>
          </w:p>
        </w:tc>
        <w:tc>
          <w:tcPr>
            <w:tcW w:w="257" w:type="pct"/>
            <w:vMerge w:val="restart"/>
            <w:tcBorders>
              <w:top w:val="single" w:sz="2" w:space="0" w:color="auto"/>
              <w:left w:val="single" w:sz="6" w:space="0" w:color="auto"/>
              <w:bottom w:val="single" w:sz="6" w:space="0" w:color="auto"/>
              <w:right w:val="single" w:sz="6" w:space="0" w:color="auto"/>
            </w:tcBorders>
            <w:vAlign w:val="center"/>
            <w:hideMark/>
          </w:tcPr>
          <w:p>
            <w:pPr>
              <w:jc w:val="center"/>
              <w:rPr>
                <w:sz w:val="18"/>
                <w:szCs w:val="18"/>
              </w:rPr>
            </w:pPr>
            <w:r>
              <w:rPr>
                <w:sz w:val="18"/>
                <w:szCs w:val="18"/>
              </w:rPr>
              <w:t>547,72</w:t>
            </w:r>
          </w:p>
        </w:tc>
        <w:tc>
          <w:tcPr>
            <w:tcW w:w="272" w:type="pct"/>
            <w:vMerge w:val="restart"/>
            <w:tcBorders>
              <w:top w:val="single" w:sz="2" w:space="0" w:color="auto"/>
              <w:left w:val="single" w:sz="6" w:space="0" w:color="auto"/>
              <w:bottom w:val="single" w:sz="6" w:space="0" w:color="auto"/>
              <w:right w:val="single" w:sz="6" w:space="0" w:color="auto"/>
            </w:tcBorders>
            <w:vAlign w:val="center"/>
            <w:hideMark/>
          </w:tcPr>
          <w:p>
            <w:pPr>
              <w:jc w:val="center"/>
              <w:rPr>
                <w:sz w:val="18"/>
                <w:szCs w:val="18"/>
              </w:rPr>
            </w:pPr>
            <w:r>
              <w:rPr>
                <w:sz w:val="18"/>
                <w:szCs w:val="18"/>
              </w:rPr>
              <w:t>547,72</w:t>
            </w:r>
          </w:p>
        </w:tc>
        <w:tc>
          <w:tcPr>
            <w:tcW w:w="296" w:type="pct"/>
            <w:tcBorders>
              <w:top w:val="single" w:sz="2" w:space="0" w:color="auto"/>
              <w:left w:val="single" w:sz="6" w:space="0" w:color="auto"/>
              <w:bottom w:val="single" w:sz="6" w:space="0" w:color="auto"/>
              <w:right w:val="single" w:sz="6" w:space="0" w:color="auto"/>
            </w:tcBorders>
            <w:vAlign w:val="center"/>
            <w:hideMark/>
          </w:tcPr>
          <w:p>
            <w:pPr>
              <w:jc w:val="center"/>
              <w:rPr>
                <w:sz w:val="18"/>
                <w:szCs w:val="18"/>
              </w:rPr>
            </w:pPr>
            <w:r>
              <w:rPr>
                <w:sz w:val="18"/>
                <w:szCs w:val="18"/>
              </w:rPr>
              <w:t>-</w:t>
            </w:r>
          </w:p>
        </w:tc>
        <w:tc>
          <w:tcPr>
            <w:tcW w:w="682" w:type="pct"/>
            <w:vMerge w:val="restart"/>
            <w:tcBorders>
              <w:top w:val="single" w:sz="2" w:space="0" w:color="auto"/>
              <w:left w:val="single" w:sz="6" w:space="0" w:color="auto"/>
              <w:bottom w:val="single" w:sz="6" w:space="0" w:color="auto"/>
              <w:right w:val="single" w:sz="6" w:space="0" w:color="auto"/>
            </w:tcBorders>
            <w:vAlign w:val="center"/>
            <w:hideMark/>
          </w:tcPr>
          <w:p>
            <w:pPr>
              <w:widowControl/>
              <w:autoSpaceDE/>
              <w:autoSpaceDN/>
              <w:ind w:left="-104" w:right="-49"/>
              <w:jc w:val="center"/>
              <w:rPr>
                <w:bCs/>
                <w:iCs/>
                <w:sz w:val="16"/>
                <w:szCs w:val="16"/>
                <w:u w:val="single"/>
                <w:lang w:eastAsia="ro-RO"/>
              </w:rPr>
            </w:pPr>
            <w:r>
              <w:rPr>
                <w:bCs/>
                <w:iCs/>
                <w:sz w:val="16"/>
                <w:szCs w:val="16"/>
                <w:u w:val="single"/>
                <w:lang w:eastAsia="ro-RO"/>
              </w:rPr>
              <w:t>31ST 27CA 24CE 8GI 3SC</w:t>
            </w:r>
          </w:p>
          <w:p>
            <w:pPr>
              <w:widowControl/>
              <w:autoSpaceDE/>
              <w:autoSpaceDN/>
              <w:ind w:left="-104" w:right="-49"/>
              <w:jc w:val="center"/>
              <w:rPr>
                <w:bCs/>
                <w:iCs/>
                <w:sz w:val="16"/>
                <w:szCs w:val="16"/>
                <w:u w:val="single"/>
                <w:lang w:eastAsia="ro-RO"/>
              </w:rPr>
            </w:pPr>
            <w:r>
              <w:rPr>
                <w:sz w:val="16"/>
                <w:szCs w:val="16"/>
                <w:lang w:eastAsia="ro-RO"/>
              </w:rPr>
              <w:t xml:space="preserve"> II</w:t>
            </w:r>
            <w:r>
              <w:rPr>
                <w:sz w:val="16"/>
                <w:szCs w:val="16"/>
                <w:vertAlign w:val="subscript"/>
                <w:lang w:eastAsia="ro-RO"/>
              </w:rPr>
              <w:t>3</w:t>
            </w:r>
            <w:r>
              <w:rPr>
                <w:sz w:val="16"/>
                <w:szCs w:val="16"/>
                <w:lang w:eastAsia="ro-RO"/>
              </w:rPr>
              <w:t xml:space="preserve">     II</w:t>
            </w:r>
            <w:r>
              <w:rPr>
                <w:sz w:val="16"/>
                <w:szCs w:val="16"/>
                <w:vertAlign w:val="subscript"/>
                <w:lang w:eastAsia="ro-RO"/>
              </w:rPr>
              <w:t>7</w:t>
            </w:r>
            <w:r>
              <w:rPr>
                <w:sz w:val="16"/>
                <w:szCs w:val="16"/>
                <w:lang w:eastAsia="ro-RO"/>
              </w:rPr>
              <w:t xml:space="preserve">     II</w:t>
            </w:r>
            <w:r>
              <w:rPr>
                <w:sz w:val="16"/>
                <w:szCs w:val="16"/>
                <w:vertAlign w:val="subscript"/>
                <w:lang w:eastAsia="ro-RO"/>
              </w:rPr>
              <w:t xml:space="preserve">1   </w:t>
            </w:r>
            <w:r>
              <w:rPr>
                <w:sz w:val="16"/>
                <w:szCs w:val="16"/>
                <w:lang w:eastAsia="ro-RO"/>
              </w:rPr>
              <w:t xml:space="preserve"> II</w:t>
            </w:r>
            <w:r>
              <w:rPr>
                <w:sz w:val="16"/>
                <w:szCs w:val="16"/>
                <w:vertAlign w:val="subscript"/>
                <w:lang w:eastAsia="ro-RO"/>
              </w:rPr>
              <w:t xml:space="preserve">1 </w:t>
            </w:r>
            <w:r>
              <w:rPr>
                <w:sz w:val="16"/>
                <w:szCs w:val="16"/>
                <w:lang w:eastAsia="ro-RO"/>
              </w:rPr>
              <w:t xml:space="preserve">  II</w:t>
            </w:r>
            <w:r>
              <w:rPr>
                <w:sz w:val="16"/>
                <w:szCs w:val="16"/>
                <w:vertAlign w:val="subscript"/>
                <w:lang w:eastAsia="ro-RO"/>
              </w:rPr>
              <w:t xml:space="preserve">2 </w:t>
            </w:r>
            <w:r>
              <w:rPr>
                <w:sz w:val="16"/>
                <w:szCs w:val="16"/>
                <w:lang w:eastAsia="ro-RO"/>
              </w:rPr>
              <w:t xml:space="preserve">   </w:t>
            </w:r>
          </w:p>
          <w:p>
            <w:pPr>
              <w:widowControl/>
              <w:autoSpaceDE/>
              <w:autoSpaceDN/>
              <w:ind w:left="-104" w:right="-49"/>
              <w:jc w:val="center"/>
              <w:rPr>
                <w:bCs/>
                <w:iCs/>
                <w:sz w:val="16"/>
                <w:szCs w:val="16"/>
                <w:u w:val="single"/>
                <w:lang w:eastAsia="ro-RO"/>
              </w:rPr>
            </w:pPr>
            <w:r>
              <w:rPr>
                <w:bCs/>
                <w:iCs/>
                <w:sz w:val="16"/>
                <w:szCs w:val="16"/>
                <w:u w:val="single"/>
                <w:lang w:eastAsia="ro-RO"/>
              </w:rPr>
              <w:t xml:space="preserve"> 1FA 1STR 1DR3DT1DM</w:t>
            </w:r>
          </w:p>
          <w:p>
            <w:pPr>
              <w:widowControl/>
              <w:autoSpaceDE/>
              <w:autoSpaceDN/>
              <w:ind w:left="-104" w:right="-49"/>
              <w:jc w:val="center"/>
              <w:rPr>
                <w:sz w:val="18"/>
                <w:szCs w:val="18"/>
                <w:lang w:eastAsia="ro-RO"/>
              </w:rPr>
            </w:pPr>
            <w:r>
              <w:rPr>
                <w:sz w:val="16"/>
                <w:szCs w:val="16"/>
                <w:lang w:eastAsia="ro-RO"/>
              </w:rPr>
              <w:t>II</w:t>
            </w:r>
            <w:r>
              <w:rPr>
                <w:sz w:val="16"/>
                <w:szCs w:val="16"/>
                <w:vertAlign w:val="subscript"/>
                <w:lang w:eastAsia="ro-RO"/>
              </w:rPr>
              <w:t xml:space="preserve">8 </w:t>
            </w:r>
            <w:r>
              <w:rPr>
                <w:sz w:val="16"/>
                <w:szCs w:val="16"/>
                <w:lang w:eastAsia="ro-RO"/>
              </w:rPr>
              <w:t xml:space="preserve">  II</w:t>
            </w:r>
            <w:r>
              <w:rPr>
                <w:sz w:val="16"/>
                <w:szCs w:val="16"/>
                <w:vertAlign w:val="subscript"/>
                <w:lang w:eastAsia="ro-RO"/>
              </w:rPr>
              <w:t xml:space="preserve">4 </w:t>
            </w:r>
            <w:r>
              <w:rPr>
                <w:sz w:val="16"/>
                <w:szCs w:val="16"/>
                <w:lang w:eastAsia="ro-RO"/>
              </w:rPr>
              <w:t xml:space="preserve">  II</w:t>
            </w:r>
            <w:r>
              <w:rPr>
                <w:sz w:val="16"/>
                <w:szCs w:val="16"/>
                <w:vertAlign w:val="subscript"/>
                <w:lang w:eastAsia="ro-RO"/>
              </w:rPr>
              <w:t>1</w:t>
            </w:r>
            <w:r>
              <w:rPr>
                <w:sz w:val="16"/>
                <w:szCs w:val="16"/>
                <w:lang w:eastAsia="ro-RO"/>
              </w:rPr>
              <w:t xml:space="preserve">    II</w:t>
            </w:r>
            <w:r>
              <w:rPr>
                <w:sz w:val="16"/>
                <w:szCs w:val="16"/>
                <w:vertAlign w:val="subscript"/>
                <w:lang w:eastAsia="ro-RO"/>
              </w:rPr>
              <w:t xml:space="preserve">5  </w:t>
            </w:r>
            <w:r>
              <w:rPr>
                <w:sz w:val="16"/>
                <w:szCs w:val="16"/>
                <w:lang w:eastAsia="ro-RO"/>
              </w:rPr>
              <w:t xml:space="preserve">  II</w:t>
            </w:r>
            <w:r>
              <w:rPr>
                <w:sz w:val="16"/>
                <w:szCs w:val="16"/>
                <w:vertAlign w:val="subscript"/>
                <w:lang w:eastAsia="ro-RO"/>
              </w:rPr>
              <w:t>5</w:t>
            </w:r>
          </w:p>
        </w:tc>
        <w:tc>
          <w:tcPr>
            <w:tcW w:w="256" w:type="pct"/>
            <w:tcBorders>
              <w:top w:val="single" w:sz="2"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95</w:t>
            </w:r>
          </w:p>
        </w:tc>
        <w:tc>
          <w:tcPr>
            <w:tcW w:w="293" w:type="pct"/>
            <w:tcBorders>
              <w:top w:val="single" w:sz="2"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235,0</w:t>
            </w:r>
          </w:p>
        </w:tc>
        <w:tc>
          <w:tcPr>
            <w:tcW w:w="256" w:type="pct"/>
            <w:tcBorders>
              <w:top w:val="single" w:sz="2"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2958</w:t>
            </w:r>
          </w:p>
        </w:tc>
        <w:tc>
          <w:tcPr>
            <w:tcW w:w="256" w:type="pct"/>
            <w:tcBorders>
              <w:top w:val="single" w:sz="2"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1992</w:t>
            </w:r>
          </w:p>
        </w:tc>
        <w:tc>
          <w:tcPr>
            <w:tcW w:w="258" w:type="pct"/>
            <w:tcBorders>
              <w:top w:val="single" w:sz="2"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w:t>
            </w:r>
          </w:p>
        </w:tc>
        <w:tc>
          <w:tcPr>
            <w:tcW w:w="257" w:type="pct"/>
            <w:tcBorders>
              <w:top w:val="single" w:sz="2"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w:t>
            </w:r>
          </w:p>
        </w:tc>
        <w:tc>
          <w:tcPr>
            <w:tcW w:w="258" w:type="pct"/>
            <w:tcBorders>
              <w:top w:val="single" w:sz="2"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w:t>
            </w:r>
          </w:p>
        </w:tc>
        <w:tc>
          <w:tcPr>
            <w:tcW w:w="235" w:type="pct"/>
            <w:vMerge w:val="restart"/>
            <w:tcBorders>
              <w:top w:val="single" w:sz="2"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w:t>
            </w:r>
          </w:p>
        </w:tc>
        <w:tc>
          <w:tcPr>
            <w:tcW w:w="257" w:type="pct"/>
            <w:vMerge w:val="restart"/>
            <w:tcBorders>
              <w:top w:val="single" w:sz="2"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w:t>
            </w:r>
          </w:p>
        </w:tc>
        <w:tc>
          <w:tcPr>
            <w:tcW w:w="272" w:type="pct"/>
            <w:vMerge w:val="restart"/>
            <w:tcBorders>
              <w:top w:val="single" w:sz="2"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w:t>
            </w:r>
          </w:p>
        </w:tc>
        <w:tc>
          <w:tcPr>
            <w:tcW w:w="247" w:type="pct"/>
            <w:vMerge w:val="restart"/>
            <w:tcBorders>
              <w:top w:val="single" w:sz="2" w:space="0" w:color="auto"/>
              <w:left w:val="single" w:sz="6" w:space="0" w:color="auto"/>
              <w:bottom w:val="single" w:sz="6" w:space="0" w:color="auto"/>
              <w:right w:val="double" w:sz="4" w:space="0" w:color="auto"/>
            </w:tcBorders>
            <w:vAlign w:val="center"/>
          </w:tcPr>
          <w:p>
            <w:pPr>
              <w:jc w:val="center"/>
              <w:rPr>
                <w:sz w:val="20"/>
                <w:szCs w:val="20"/>
                <w:highlight w:val="cyan"/>
              </w:rPr>
            </w:pPr>
            <w:r>
              <w:rPr>
                <w:sz w:val="20"/>
                <w:szCs w:val="20"/>
              </w:rPr>
              <w:t>-</w:t>
            </w:r>
          </w:p>
        </w:tc>
      </w:tr>
      <w:tr>
        <w:trPr>
          <w:trHeight w:val="20"/>
          <w:jc w:val="center"/>
        </w:trPr>
        <w:tc>
          <w:tcPr>
            <w:tcW w:w="327" w:type="pct"/>
            <w:vMerge/>
            <w:tcBorders>
              <w:top w:val="single" w:sz="6" w:space="0" w:color="auto"/>
              <w:left w:val="double" w:sz="4" w:space="0" w:color="auto"/>
              <w:bottom w:val="single" w:sz="6" w:space="0" w:color="auto"/>
              <w:right w:val="single" w:sz="6" w:space="0" w:color="auto"/>
            </w:tcBorders>
            <w:vAlign w:val="center"/>
            <w:hideMark/>
          </w:tcPr>
          <w:p>
            <w:pPr>
              <w:rPr>
                <w:lang w:eastAsia="ro-RO"/>
              </w:rPr>
            </w:pPr>
          </w:p>
        </w:tc>
        <w:tc>
          <w:tcPr>
            <w:tcW w:w="321" w:type="pct"/>
            <w:vMerge/>
            <w:tcBorders>
              <w:top w:val="single" w:sz="6" w:space="0" w:color="auto"/>
              <w:left w:val="single" w:sz="6" w:space="0" w:color="auto"/>
              <w:bottom w:val="single" w:sz="6" w:space="0" w:color="auto"/>
              <w:right w:val="single" w:sz="6" w:space="0" w:color="auto"/>
            </w:tcBorders>
            <w:vAlign w:val="center"/>
            <w:hideMark/>
          </w:tcPr>
          <w:p>
            <w:pPr>
              <w:rPr>
                <w:sz w:val="18"/>
                <w:szCs w:val="18"/>
                <w:lang w:eastAsia="ro-RO"/>
              </w:rPr>
            </w:pPr>
          </w:p>
        </w:tc>
        <w:tc>
          <w:tcPr>
            <w:tcW w:w="257" w:type="pct"/>
            <w:vMerge/>
            <w:tcBorders>
              <w:top w:val="single" w:sz="6" w:space="0" w:color="auto"/>
              <w:left w:val="single" w:sz="6" w:space="0" w:color="auto"/>
              <w:bottom w:val="single" w:sz="6" w:space="0" w:color="auto"/>
              <w:right w:val="single" w:sz="6" w:space="0" w:color="auto"/>
            </w:tcBorders>
            <w:vAlign w:val="center"/>
            <w:hideMark/>
          </w:tcPr>
          <w:p>
            <w:pPr>
              <w:rPr>
                <w:sz w:val="18"/>
                <w:szCs w:val="18"/>
                <w:lang w:eastAsia="ro-RO"/>
              </w:rPr>
            </w:pPr>
          </w:p>
        </w:tc>
        <w:tc>
          <w:tcPr>
            <w:tcW w:w="272" w:type="pct"/>
            <w:vMerge/>
            <w:tcBorders>
              <w:top w:val="single" w:sz="6" w:space="0" w:color="auto"/>
              <w:left w:val="single" w:sz="6" w:space="0" w:color="auto"/>
              <w:bottom w:val="single" w:sz="6" w:space="0" w:color="auto"/>
              <w:right w:val="single" w:sz="6" w:space="0" w:color="auto"/>
            </w:tcBorders>
            <w:vAlign w:val="center"/>
            <w:hideMark/>
          </w:tcPr>
          <w:p>
            <w:pPr>
              <w:rPr>
                <w:sz w:val="18"/>
                <w:szCs w:val="18"/>
                <w:lang w:eastAsia="ro-RO"/>
              </w:rPr>
            </w:pPr>
          </w:p>
        </w:tc>
        <w:tc>
          <w:tcPr>
            <w:tcW w:w="296" w:type="pct"/>
            <w:tcBorders>
              <w:top w:val="single" w:sz="6" w:space="0" w:color="auto"/>
              <w:left w:val="single" w:sz="6" w:space="0" w:color="auto"/>
              <w:bottom w:val="single" w:sz="6" w:space="0" w:color="auto"/>
              <w:right w:val="single" w:sz="6" w:space="0" w:color="auto"/>
            </w:tcBorders>
            <w:vAlign w:val="center"/>
            <w:hideMark/>
          </w:tcPr>
          <w:p>
            <w:pPr>
              <w:jc w:val="center"/>
              <w:rPr>
                <w:sz w:val="18"/>
                <w:szCs w:val="18"/>
              </w:rPr>
            </w:pPr>
            <w:r>
              <w:rPr>
                <w:sz w:val="18"/>
                <w:szCs w:val="18"/>
              </w:rPr>
              <w:t>-</w:t>
            </w:r>
          </w:p>
        </w:tc>
        <w:tc>
          <w:tcPr>
            <w:tcW w:w="682" w:type="pct"/>
            <w:vMerge/>
            <w:tcBorders>
              <w:top w:val="single" w:sz="6" w:space="0" w:color="auto"/>
              <w:left w:val="single" w:sz="6" w:space="0" w:color="auto"/>
              <w:bottom w:val="single" w:sz="6" w:space="0" w:color="auto"/>
              <w:right w:val="single" w:sz="6" w:space="0" w:color="auto"/>
            </w:tcBorders>
            <w:vAlign w:val="center"/>
            <w:hideMark/>
          </w:tcPr>
          <w:p>
            <w:pPr>
              <w:rPr>
                <w:sz w:val="18"/>
                <w:szCs w:val="18"/>
                <w:lang w:eastAsia="ro-RO"/>
              </w:rPr>
            </w:pPr>
          </w:p>
        </w:tc>
        <w:tc>
          <w:tcPr>
            <w:tcW w:w="256"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0,80</w:t>
            </w:r>
          </w:p>
        </w:tc>
        <w:tc>
          <w:tcPr>
            <w:tcW w:w="293"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429</w:t>
            </w:r>
          </w:p>
        </w:tc>
        <w:tc>
          <w:tcPr>
            <w:tcW w:w="256"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5,4</w:t>
            </w:r>
          </w:p>
        </w:tc>
        <w:tc>
          <w:tcPr>
            <w:tcW w:w="256"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3,6</w:t>
            </w:r>
          </w:p>
        </w:tc>
        <w:tc>
          <w:tcPr>
            <w:tcW w:w="258"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w:t>
            </w:r>
          </w:p>
        </w:tc>
        <w:tc>
          <w:tcPr>
            <w:tcW w:w="257"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w:t>
            </w:r>
          </w:p>
        </w:tc>
        <w:tc>
          <w:tcPr>
            <w:tcW w:w="258"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w:t>
            </w:r>
          </w:p>
        </w:tc>
        <w:tc>
          <w:tcPr>
            <w:tcW w:w="235" w:type="pct"/>
            <w:vMerge/>
            <w:tcBorders>
              <w:top w:val="single" w:sz="6" w:space="0" w:color="auto"/>
              <w:left w:val="single" w:sz="6" w:space="0" w:color="auto"/>
              <w:bottom w:val="single" w:sz="6" w:space="0" w:color="auto"/>
              <w:right w:val="single" w:sz="6" w:space="0" w:color="auto"/>
            </w:tcBorders>
            <w:vAlign w:val="center"/>
          </w:tcPr>
          <w:p>
            <w:pPr>
              <w:rPr>
                <w:sz w:val="20"/>
                <w:szCs w:val="20"/>
                <w:lang w:eastAsia="ro-RO"/>
              </w:rPr>
            </w:pPr>
          </w:p>
        </w:tc>
        <w:tc>
          <w:tcPr>
            <w:tcW w:w="257" w:type="pct"/>
            <w:vMerge/>
            <w:tcBorders>
              <w:top w:val="single" w:sz="6" w:space="0" w:color="auto"/>
              <w:left w:val="single" w:sz="6" w:space="0" w:color="auto"/>
              <w:bottom w:val="single" w:sz="6" w:space="0" w:color="auto"/>
              <w:right w:val="single" w:sz="6" w:space="0" w:color="auto"/>
            </w:tcBorders>
            <w:vAlign w:val="center"/>
          </w:tcPr>
          <w:p>
            <w:pPr>
              <w:rPr>
                <w:sz w:val="20"/>
                <w:szCs w:val="20"/>
                <w:lang w:eastAsia="ro-RO"/>
              </w:rPr>
            </w:pPr>
          </w:p>
        </w:tc>
        <w:tc>
          <w:tcPr>
            <w:tcW w:w="272" w:type="pct"/>
            <w:vMerge/>
            <w:tcBorders>
              <w:top w:val="single" w:sz="6" w:space="0" w:color="auto"/>
              <w:left w:val="single" w:sz="6" w:space="0" w:color="auto"/>
              <w:bottom w:val="single" w:sz="6" w:space="0" w:color="auto"/>
              <w:right w:val="single" w:sz="6" w:space="0" w:color="auto"/>
            </w:tcBorders>
            <w:vAlign w:val="center"/>
          </w:tcPr>
          <w:p>
            <w:pPr>
              <w:rPr>
                <w:sz w:val="20"/>
                <w:szCs w:val="20"/>
                <w:lang w:eastAsia="ro-RO"/>
              </w:rPr>
            </w:pPr>
          </w:p>
        </w:tc>
        <w:tc>
          <w:tcPr>
            <w:tcW w:w="247" w:type="pct"/>
            <w:vMerge/>
            <w:tcBorders>
              <w:top w:val="single" w:sz="6" w:space="0" w:color="auto"/>
              <w:left w:val="single" w:sz="6" w:space="0" w:color="auto"/>
              <w:bottom w:val="single" w:sz="6" w:space="0" w:color="auto"/>
              <w:right w:val="double" w:sz="4" w:space="0" w:color="auto"/>
            </w:tcBorders>
            <w:vAlign w:val="center"/>
          </w:tcPr>
          <w:p>
            <w:pPr>
              <w:rPr>
                <w:sz w:val="20"/>
                <w:szCs w:val="20"/>
                <w:highlight w:val="cyan"/>
                <w:lang w:eastAsia="ro-RO"/>
              </w:rPr>
            </w:pPr>
          </w:p>
        </w:tc>
      </w:tr>
      <w:tr>
        <w:trPr>
          <w:trHeight w:val="20"/>
          <w:jc w:val="center"/>
        </w:trPr>
        <w:tc>
          <w:tcPr>
            <w:tcW w:w="327" w:type="pct"/>
            <w:vMerge/>
            <w:tcBorders>
              <w:top w:val="single" w:sz="6" w:space="0" w:color="auto"/>
              <w:left w:val="double" w:sz="4" w:space="0" w:color="auto"/>
              <w:bottom w:val="single" w:sz="6" w:space="0" w:color="auto"/>
              <w:right w:val="single" w:sz="6" w:space="0" w:color="auto"/>
            </w:tcBorders>
            <w:vAlign w:val="center"/>
            <w:hideMark/>
          </w:tcPr>
          <w:p>
            <w:pPr>
              <w:rPr>
                <w:lang w:eastAsia="ro-RO"/>
              </w:rPr>
            </w:pPr>
          </w:p>
        </w:tc>
        <w:tc>
          <w:tcPr>
            <w:tcW w:w="321" w:type="pct"/>
            <w:vMerge w:val="restart"/>
            <w:tcBorders>
              <w:top w:val="single" w:sz="6" w:space="0" w:color="auto"/>
              <w:left w:val="single" w:sz="6" w:space="0" w:color="auto"/>
              <w:bottom w:val="single" w:sz="6" w:space="0" w:color="auto"/>
              <w:right w:val="single" w:sz="6" w:space="0" w:color="auto"/>
            </w:tcBorders>
            <w:vAlign w:val="center"/>
            <w:hideMark/>
          </w:tcPr>
          <w:p>
            <w:pPr>
              <w:jc w:val="center"/>
              <w:rPr>
                <w:sz w:val="18"/>
                <w:szCs w:val="18"/>
              </w:rPr>
            </w:pPr>
            <w:r>
              <w:rPr>
                <w:sz w:val="18"/>
                <w:szCs w:val="18"/>
              </w:rPr>
              <w:t>TOTAL</w:t>
            </w:r>
          </w:p>
        </w:tc>
        <w:tc>
          <w:tcPr>
            <w:tcW w:w="257" w:type="pct"/>
            <w:vMerge w:val="restart"/>
            <w:tcBorders>
              <w:top w:val="single" w:sz="6" w:space="0" w:color="auto"/>
              <w:left w:val="single" w:sz="6" w:space="0" w:color="auto"/>
              <w:bottom w:val="single" w:sz="6" w:space="0" w:color="auto"/>
              <w:right w:val="single" w:sz="6" w:space="0" w:color="auto"/>
            </w:tcBorders>
            <w:vAlign w:val="center"/>
            <w:hideMark/>
          </w:tcPr>
          <w:p>
            <w:pPr>
              <w:jc w:val="center"/>
              <w:rPr>
                <w:sz w:val="18"/>
                <w:szCs w:val="18"/>
              </w:rPr>
            </w:pPr>
            <w:r>
              <w:rPr>
                <w:sz w:val="18"/>
                <w:szCs w:val="18"/>
              </w:rPr>
              <w:t>550,54</w:t>
            </w:r>
          </w:p>
        </w:tc>
        <w:tc>
          <w:tcPr>
            <w:tcW w:w="272" w:type="pct"/>
            <w:vMerge w:val="restart"/>
            <w:tcBorders>
              <w:top w:val="single" w:sz="6" w:space="0" w:color="auto"/>
              <w:left w:val="single" w:sz="6" w:space="0" w:color="auto"/>
              <w:bottom w:val="single" w:sz="6" w:space="0" w:color="auto"/>
              <w:right w:val="single" w:sz="6" w:space="0" w:color="auto"/>
            </w:tcBorders>
            <w:vAlign w:val="center"/>
            <w:hideMark/>
          </w:tcPr>
          <w:p>
            <w:pPr>
              <w:jc w:val="center"/>
              <w:rPr>
                <w:sz w:val="18"/>
                <w:szCs w:val="18"/>
              </w:rPr>
            </w:pPr>
            <w:r>
              <w:rPr>
                <w:sz w:val="18"/>
                <w:szCs w:val="18"/>
              </w:rPr>
              <w:t>547,72</w:t>
            </w:r>
          </w:p>
        </w:tc>
        <w:tc>
          <w:tcPr>
            <w:tcW w:w="296" w:type="pct"/>
            <w:tcBorders>
              <w:top w:val="single" w:sz="6" w:space="0" w:color="auto"/>
              <w:left w:val="single" w:sz="6" w:space="0" w:color="auto"/>
              <w:bottom w:val="single" w:sz="6" w:space="0" w:color="auto"/>
              <w:right w:val="single" w:sz="6" w:space="0" w:color="auto"/>
            </w:tcBorders>
            <w:vAlign w:val="center"/>
            <w:hideMark/>
          </w:tcPr>
          <w:p>
            <w:pPr>
              <w:jc w:val="center"/>
              <w:rPr>
                <w:sz w:val="18"/>
                <w:szCs w:val="18"/>
              </w:rPr>
            </w:pPr>
            <w:r>
              <w:rPr>
                <w:sz w:val="18"/>
                <w:szCs w:val="18"/>
              </w:rPr>
              <w:t>-</w:t>
            </w:r>
          </w:p>
        </w:tc>
        <w:tc>
          <w:tcPr>
            <w:tcW w:w="682" w:type="pct"/>
            <w:vMerge w:val="restart"/>
            <w:tcBorders>
              <w:top w:val="single" w:sz="6" w:space="0" w:color="auto"/>
              <w:left w:val="single" w:sz="6" w:space="0" w:color="auto"/>
              <w:bottom w:val="single" w:sz="6" w:space="0" w:color="auto"/>
              <w:right w:val="single" w:sz="6" w:space="0" w:color="auto"/>
            </w:tcBorders>
            <w:vAlign w:val="center"/>
            <w:hideMark/>
          </w:tcPr>
          <w:p>
            <w:pPr>
              <w:widowControl/>
              <w:autoSpaceDE/>
              <w:autoSpaceDN/>
              <w:ind w:left="-104" w:right="-49"/>
              <w:jc w:val="center"/>
              <w:rPr>
                <w:bCs/>
                <w:iCs/>
                <w:sz w:val="16"/>
                <w:szCs w:val="16"/>
                <w:u w:val="single"/>
                <w:lang w:eastAsia="ro-RO"/>
              </w:rPr>
            </w:pPr>
            <w:r>
              <w:rPr>
                <w:bCs/>
                <w:iCs/>
                <w:sz w:val="16"/>
                <w:szCs w:val="16"/>
                <w:u w:val="single"/>
                <w:lang w:eastAsia="ro-RO"/>
              </w:rPr>
              <w:t>31ST 27CA 24CE 8GI 3SC</w:t>
            </w:r>
          </w:p>
          <w:p>
            <w:pPr>
              <w:widowControl/>
              <w:autoSpaceDE/>
              <w:autoSpaceDN/>
              <w:ind w:left="-104" w:right="-49"/>
              <w:jc w:val="center"/>
              <w:rPr>
                <w:bCs/>
                <w:iCs/>
                <w:sz w:val="16"/>
                <w:szCs w:val="16"/>
                <w:u w:val="single"/>
                <w:lang w:eastAsia="ro-RO"/>
              </w:rPr>
            </w:pPr>
            <w:r>
              <w:rPr>
                <w:sz w:val="16"/>
                <w:szCs w:val="16"/>
                <w:lang w:eastAsia="ro-RO"/>
              </w:rPr>
              <w:t xml:space="preserve"> II</w:t>
            </w:r>
            <w:r>
              <w:rPr>
                <w:sz w:val="16"/>
                <w:szCs w:val="16"/>
                <w:vertAlign w:val="subscript"/>
                <w:lang w:eastAsia="ro-RO"/>
              </w:rPr>
              <w:t>3</w:t>
            </w:r>
            <w:r>
              <w:rPr>
                <w:sz w:val="16"/>
                <w:szCs w:val="16"/>
                <w:lang w:eastAsia="ro-RO"/>
              </w:rPr>
              <w:t xml:space="preserve">     II</w:t>
            </w:r>
            <w:r>
              <w:rPr>
                <w:sz w:val="16"/>
                <w:szCs w:val="16"/>
                <w:vertAlign w:val="subscript"/>
                <w:lang w:eastAsia="ro-RO"/>
              </w:rPr>
              <w:t>7</w:t>
            </w:r>
            <w:r>
              <w:rPr>
                <w:sz w:val="16"/>
                <w:szCs w:val="16"/>
                <w:lang w:eastAsia="ro-RO"/>
              </w:rPr>
              <w:t xml:space="preserve">     II</w:t>
            </w:r>
            <w:r>
              <w:rPr>
                <w:sz w:val="16"/>
                <w:szCs w:val="16"/>
                <w:vertAlign w:val="subscript"/>
                <w:lang w:eastAsia="ro-RO"/>
              </w:rPr>
              <w:t xml:space="preserve">1   </w:t>
            </w:r>
            <w:r>
              <w:rPr>
                <w:sz w:val="16"/>
                <w:szCs w:val="16"/>
                <w:lang w:eastAsia="ro-RO"/>
              </w:rPr>
              <w:t xml:space="preserve"> II</w:t>
            </w:r>
            <w:r>
              <w:rPr>
                <w:sz w:val="16"/>
                <w:szCs w:val="16"/>
                <w:vertAlign w:val="subscript"/>
                <w:lang w:eastAsia="ro-RO"/>
              </w:rPr>
              <w:t xml:space="preserve">1 </w:t>
            </w:r>
            <w:r>
              <w:rPr>
                <w:sz w:val="16"/>
                <w:szCs w:val="16"/>
                <w:lang w:eastAsia="ro-RO"/>
              </w:rPr>
              <w:t xml:space="preserve">  II</w:t>
            </w:r>
            <w:r>
              <w:rPr>
                <w:sz w:val="16"/>
                <w:szCs w:val="16"/>
                <w:vertAlign w:val="subscript"/>
                <w:lang w:eastAsia="ro-RO"/>
              </w:rPr>
              <w:t xml:space="preserve">2 </w:t>
            </w:r>
            <w:r>
              <w:rPr>
                <w:sz w:val="16"/>
                <w:szCs w:val="16"/>
                <w:lang w:eastAsia="ro-RO"/>
              </w:rPr>
              <w:t xml:space="preserve">   </w:t>
            </w:r>
          </w:p>
          <w:p>
            <w:pPr>
              <w:widowControl/>
              <w:autoSpaceDE/>
              <w:autoSpaceDN/>
              <w:ind w:left="-104" w:right="-49"/>
              <w:jc w:val="center"/>
              <w:rPr>
                <w:bCs/>
                <w:iCs/>
                <w:sz w:val="16"/>
                <w:szCs w:val="16"/>
                <w:u w:val="single"/>
                <w:lang w:eastAsia="ro-RO"/>
              </w:rPr>
            </w:pPr>
            <w:r>
              <w:rPr>
                <w:bCs/>
                <w:iCs/>
                <w:sz w:val="16"/>
                <w:szCs w:val="16"/>
                <w:u w:val="single"/>
                <w:lang w:eastAsia="ro-RO"/>
              </w:rPr>
              <w:t xml:space="preserve"> 1FA 1STR 1DR3DT1DM</w:t>
            </w:r>
          </w:p>
          <w:p>
            <w:pPr>
              <w:jc w:val="center"/>
              <w:rPr>
                <w:sz w:val="18"/>
                <w:szCs w:val="18"/>
              </w:rPr>
            </w:pPr>
            <w:r>
              <w:rPr>
                <w:sz w:val="16"/>
                <w:szCs w:val="16"/>
                <w:lang w:eastAsia="ro-RO"/>
              </w:rPr>
              <w:t>II</w:t>
            </w:r>
            <w:r>
              <w:rPr>
                <w:sz w:val="16"/>
                <w:szCs w:val="16"/>
                <w:vertAlign w:val="subscript"/>
                <w:lang w:eastAsia="ro-RO"/>
              </w:rPr>
              <w:t xml:space="preserve">8 </w:t>
            </w:r>
            <w:r>
              <w:rPr>
                <w:sz w:val="16"/>
                <w:szCs w:val="16"/>
                <w:lang w:eastAsia="ro-RO"/>
              </w:rPr>
              <w:t xml:space="preserve">  II</w:t>
            </w:r>
            <w:r>
              <w:rPr>
                <w:sz w:val="16"/>
                <w:szCs w:val="16"/>
                <w:vertAlign w:val="subscript"/>
                <w:lang w:eastAsia="ro-RO"/>
              </w:rPr>
              <w:t xml:space="preserve">4 </w:t>
            </w:r>
            <w:r>
              <w:rPr>
                <w:sz w:val="16"/>
                <w:szCs w:val="16"/>
                <w:lang w:eastAsia="ro-RO"/>
              </w:rPr>
              <w:t xml:space="preserve">  II</w:t>
            </w:r>
            <w:r>
              <w:rPr>
                <w:sz w:val="16"/>
                <w:szCs w:val="16"/>
                <w:vertAlign w:val="subscript"/>
                <w:lang w:eastAsia="ro-RO"/>
              </w:rPr>
              <w:t>1</w:t>
            </w:r>
            <w:r>
              <w:rPr>
                <w:sz w:val="16"/>
                <w:szCs w:val="16"/>
                <w:lang w:eastAsia="ro-RO"/>
              </w:rPr>
              <w:t xml:space="preserve">    II</w:t>
            </w:r>
            <w:r>
              <w:rPr>
                <w:sz w:val="16"/>
                <w:szCs w:val="16"/>
                <w:vertAlign w:val="subscript"/>
                <w:lang w:eastAsia="ro-RO"/>
              </w:rPr>
              <w:t xml:space="preserve">5  </w:t>
            </w:r>
            <w:r>
              <w:rPr>
                <w:sz w:val="16"/>
                <w:szCs w:val="16"/>
                <w:lang w:eastAsia="ro-RO"/>
              </w:rPr>
              <w:t xml:space="preserve">  II</w:t>
            </w:r>
            <w:r>
              <w:rPr>
                <w:sz w:val="16"/>
                <w:szCs w:val="16"/>
                <w:vertAlign w:val="subscript"/>
                <w:lang w:eastAsia="ro-RO"/>
              </w:rPr>
              <w:t>5</w:t>
            </w:r>
          </w:p>
        </w:tc>
        <w:tc>
          <w:tcPr>
            <w:tcW w:w="256"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95</w:t>
            </w:r>
          </w:p>
        </w:tc>
        <w:tc>
          <w:tcPr>
            <w:tcW w:w="293"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235,0</w:t>
            </w:r>
          </w:p>
        </w:tc>
        <w:tc>
          <w:tcPr>
            <w:tcW w:w="256"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2958</w:t>
            </w:r>
          </w:p>
        </w:tc>
        <w:tc>
          <w:tcPr>
            <w:tcW w:w="256"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1992</w:t>
            </w:r>
          </w:p>
        </w:tc>
        <w:tc>
          <w:tcPr>
            <w:tcW w:w="258"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w:t>
            </w:r>
          </w:p>
        </w:tc>
        <w:tc>
          <w:tcPr>
            <w:tcW w:w="257" w:type="pct"/>
            <w:tcBorders>
              <w:top w:val="single" w:sz="6" w:space="0" w:color="auto"/>
              <w:left w:val="single" w:sz="6" w:space="0" w:color="auto"/>
              <w:bottom w:val="single" w:sz="6" w:space="0" w:color="auto"/>
              <w:right w:val="single" w:sz="6" w:space="0" w:color="auto"/>
            </w:tcBorders>
            <w:vAlign w:val="center"/>
            <w:hideMark/>
          </w:tcPr>
          <w:p>
            <w:pPr>
              <w:jc w:val="center"/>
              <w:rPr>
                <w:sz w:val="20"/>
                <w:szCs w:val="20"/>
              </w:rPr>
            </w:pPr>
            <w:r>
              <w:rPr>
                <w:sz w:val="20"/>
                <w:szCs w:val="20"/>
              </w:rPr>
              <w:t>-</w:t>
            </w:r>
          </w:p>
        </w:tc>
        <w:tc>
          <w:tcPr>
            <w:tcW w:w="258" w:type="pct"/>
            <w:tcBorders>
              <w:top w:val="single" w:sz="6" w:space="0" w:color="auto"/>
              <w:left w:val="single" w:sz="6" w:space="0" w:color="auto"/>
              <w:bottom w:val="single" w:sz="6" w:space="0" w:color="auto"/>
              <w:right w:val="single" w:sz="6" w:space="0" w:color="auto"/>
            </w:tcBorders>
            <w:vAlign w:val="center"/>
            <w:hideMark/>
          </w:tcPr>
          <w:p>
            <w:pPr>
              <w:jc w:val="center"/>
              <w:rPr>
                <w:sz w:val="20"/>
                <w:szCs w:val="20"/>
              </w:rPr>
            </w:pPr>
            <w:r>
              <w:rPr>
                <w:sz w:val="20"/>
                <w:szCs w:val="20"/>
              </w:rPr>
              <w:t>-</w:t>
            </w:r>
          </w:p>
        </w:tc>
        <w:tc>
          <w:tcPr>
            <w:tcW w:w="235" w:type="pct"/>
            <w:vMerge w:val="restart"/>
            <w:tcBorders>
              <w:top w:val="single" w:sz="6" w:space="0" w:color="auto"/>
              <w:left w:val="single" w:sz="6" w:space="0" w:color="auto"/>
              <w:bottom w:val="single" w:sz="6" w:space="0" w:color="auto"/>
              <w:right w:val="single" w:sz="6" w:space="0" w:color="auto"/>
            </w:tcBorders>
            <w:vAlign w:val="center"/>
            <w:hideMark/>
          </w:tcPr>
          <w:p>
            <w:pPr>
              <w:jc w:val="center"/>
              <w:rPr>
                <w:sz w:val="20"/>
                <w:szCs w:val="20"/>
              </w:rPr>
            </w:pPr>
            <w:r>
              <w:rPr>
                <w:sz w:val="20"/>
                <w:szCs w:val="20"/>
              </w:rPr>
              <w:t>-</w:t>
            </w:r>
          </w:p>
        </w:tc>
        <w:tc>
          <w:tcPr>
            <w:tcW w:w="257" w:type="pct"/>
            <w:vMerge w:val="restart"/>
            <w:tcBorders>
              <w:top w:val="single" w:sz="6" w:space="0" w:color="auto"/>
              <w:left w:val="single" w:sz="6" w:space="0" w:color="auto"/>
              <w:bottom w:val="single" w:sz="6" w:space="0" w:color="auto"/>
              <w:right w:val="single" w:sz="6" w:space="0" w:color="auto"/>
            </w:tcBorders>
            <w:vAlign w:val="center"/>
            <w:hideMark/>
          </w:tcPr>
          <w:p>
            <w:pPr>
              <w:jc w:val="center"/>
              <w:rPr>
                <w:sz w:val="20"/>
                <w:szCs w:val="20"/>
              </w:rPr>
            </w:pPr>
            <w:r>
              <w:rPr>
                <w:sz w:val="20"/>
                <w:szCs w:val="20"/>
              </w:rPr>
              <w:t>-</w:t>
            </w:r>
          </w:p>
        </w:tc>
        <w:tc>
          <w:tcPr>
            <w:tcW w:w="272" w:type="pct"/>
            <w:vMerge w:val="restart"/>
            <w:tcBorders>
              <w:top w:val="single" w:sz="6" w:space="0" w:color="auto"/>
              <w:left w:val="single" w:sz="6" w:space="0" w:color="auto"/>
              <w:bottom w:val="single" w:sz="6" w:space="0" w:color="auto"/>
              <w:right w:val="single" w:sz="6" w:space="0" w:color="auto"/>
            </w:tcBorders>
            <w:vAlign w:val="center"/>
            <w:hideMark/>
          </w:tcPr>
          <w:p>
            <w:pPr>
              <w:jc w:val="center"/>
              <w:rPr>
                <w:sz w:val="20"/>
                <w:szCs w:val="20"/>
              </w:rPr>
            </w:pPr>
            <w:r>
              <w:rPr>
                <w:sz w:val="20"/>
                <w:szCs w:val="20"/>
              </w:rPr>
              <w:t>-</w:t>
            </w:r>
          </w:p>
        </w:tc>
        <w:tc>
          <w:tcPr>
            <w:tcW w:w="247" w:type="pct"/>
            <w:vMerge w:val="restart"/>
            <w:tcBorders>
              <w:top w:val="single" w:sz="6" w:space="0" w:color="auto"/>
              <w:left w:val="single" w:sz="6" w:space="0" w:color="auto"/>
              <w:bottom w:val="single" w:sz="6" w:space="0" w:color="auto"/>
              <w:right w:val="double" w:sz="4" w:space="0" w:color="auto"/>
            </w:tcBorders>
            <w:vAlign w:val="center"/>
            <w:hideMark/>
          </w:tcPr>
          <w:p>
            <w:pPr>
              <w:jc w:val="center"/>
              <w:rPr>
                <w:sz w:val="20"/>
                <w:szCs w:val="20"/>
                <w:lang w:val="ro-RO"/>
              </w:rPr>
            </w:pPr>
            <w:r>
              <w:rPr>
                <w:sz w:val="20"/>
                <w:szCs w:val="20"/>
                <w:lang w:val="ro-RO"/>
              </w:rPr>
              <w:t>2,8</w:t>
            </w:r>
          </w:p>
        </w:tc>
      </w:tr>
      <w:tr>
        <w:trPr>
          <w:trHeight w:val="20"/>
          <w:jc w:val="center"/>
        </w:trPr>
        <w:tc>
          <w:tcPr>
            <w:tcW w:w="327" w:type="pct"/>
            <w:vMerge/>
            <w:tcBorders>
              <w:top w:val="single" w:sz="6" w:space="0" w:color="auto"/>
              <w:left w:val="double" w:sz="4" w:space="0" w:color="auto"/>
              <w:bottom w:val="single" w:sz="6" w:space="0" w:color="auto"/>
              <w:right w:val="single" w:sz="6" w:space="0" w:color="auto"/>
            </w:tcBorders>
            <w:vAlign w:val="center"/>
            <w:hideMark/>
          </w:tcPr>
          <w:p>
            <w:pPr>
              <w:rPr>
                <w:highlight w:val="cyan"/>
                <w:lang w:eastAsia="ro-RO"/>
              </w:rPr>
            </w:pPr>
          </w:p>
        </w:tc>
        <w:tc>
          <w:tcPr>
            <w:tcW w:w="321" w:type="pct"/>
            <w:vMerge/>
            <w:tcBorders>
              <w:top w:val="single" w:sz="6" w:space="0" w:color="auto"/>
              <w:left w:val="single" w:sz="6" w:space="0" w:color="auto"/>
              <w:bottom w:val="single" w:sz="6" w:space="0" w:color="auto"/>
              <w:right w:val="single" w:sz="6" w:space="0" w:color="auto"/>
            </w:tcBorders>
            <w:vAlign w:val="center"/>
            <w:hideMark/>
          </w:tcPr>
          <w:p>
            <w:pPr>
              <w:rPr>
                <w:sz w:val="18"/>
                <w:szCs w:val="18"/>
                <w:highlight w:val="cyan"/>
                <w:lang w:eastAsia="ro-RO"/>
              </w:rPr>
            </w:pPr>
          </w:p>
        </w:tc>
        <w:tc>
          <w:tcPr>
            <w:tcW w:w="257" w:type="pct"/>
            <w:vMerge/>
            <w:tcBorders>
              <w:top w:val="single" w:sz="6" w:space="0" w:color="auto"/>
              <w:left w:val="single" w:sz="6" w:space="0" w:color="auto"/>
              <w:bottom w:val="single" w:sz="6" w:space="0" w:color="auto"/>
              <w:right w:val="single" w:sz="6" w:space="0" w:color="auto"/>
            </w:tcBorders>
            <w:vAlign w:val="center"/>
            <w:hideMark/>
          </w:tcPr>
          <w:p>
            <w:pPr>
              <w:rPr>
                <w:sz w:val="18"/>
                <w:szCs w:val="18"/>
                <w:lang w:eastAsia="ro-RO"/>
              </w:rPr>
            </w:pPr>
          </w:p>
        </w:tc>
        <w:tc>
          <w:tcPr>
            <w:tcW w:w="272" w:type="pct"/>
            <w:vMerge/>
            <w:tcBorders>
              <w:top w:val="single" w:sz="6" w:space="0" w:color="auto"/>
              <w:left w:val="single" w:sz="6" w:space="0" w:color="auto"/>
              <w:bottom w:val="single" w:sz="6" w:space="0" w:color="auto"/>
              <w:right w:val="single" w:sz="6" w:space="0" w:color="auto"/>
            </w:tcBorders>
            <w:vAlign w:val="center"/>
            <w:hideMark/>
          </w:tcPr>
          <w:p>
            <w:pPr>
              <w:rPr>
                <w:sz w:val="18"/>
                <w:szCs w:val="18"/>
                <w:lang w:eastAsia="ro-RO"/>
              </w:rPr>
            </w:pPr>
          </w:p>
        </w:tc>
        <w:tc>
          <w:tcPr>
            <w:tcW w:w="296" w:type="pct"/>
            <w:tcBorders>
              <w:top w:val="single" w:sz="6" w:space="0" w:color="auto"/>
              <w:left w:val="single" w:sz="6" w:space="0" w:color="auto"/>
              <w:bottom w:val="single" w:sz="6" w:space="0" w:color="auto"/>
              <w:right w:val="single" w:sz="6" w:space="0" w:color="auto"/>
            </w:tcBorders>
            <w:vAlign w:val="center"/>
            <w:hideMark/>
          </w:tcPr>
          <w:p>
            <w:pPr>
              <w:jc w:val="center"/>
              <w:rPr>
                <w:sz w:val="18"/>
                <w:szCs w:val="18"/>
              </w:rPr>
            </w:pPr>
            <w:r>
              <w:rPr>
                <w:sz w:val="18"/>
                <w:szCs w:val="18"/>
              </w:rPr>
              <w:t>0,42</w:t>
            </w:r>
          </w:p>
        </w:tc>
        <w:tc>
          <w:tcPr>
            <w:tcW w:w="682" w:type="pct"/>
            <w:vMerge/>
            <w:tcBorders>
              <w:top w:val="single" w:sz="6" w:space="0" w:color="auto"/>
              <w:left w:val="single" w:sz="6" w:space="0" w:color="auto"/>
              <w:bottom w:val="single" w:sz="6" w:space="0" w:color="auto"/>
              <w:right w:val="single" w:sz="6" w:space="0" w:color="auto"/>
            </w:tcBorders>
            <w:vAlign w:val="center"/>
            <w:hideMark/>
          </w:tcPr>
          <w:p>
            <w:pPr>
              <w:rPr>
                <w:sz w:val="18"/>
                <w:lang w:eastAsia="ro-RO"/>
              </w:rPr>
            </w:pPr>
          </w:p>
        </w:tc>
        <w:tc>
          <w:tcPr>
            <w:tcW w:w="256"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0,80</w:t>
            </w:r>
          </w:p>
        </w:tc>
        <w:tc>
          <w:tcPr>
            <w:tcW w:w="293"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429</w:t>
            </w:r>
          </w:p>
        </w:tc>
        <w:tc>
          <w:tcPr>
            <w:tcW w:w="256"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5,4</w:t>
            </w:r>
          </w:p>
        </w:tc>
        <w:tc>
          <w:tcPr>
            <w:tcW w:w="256"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3,6</w:t>
            </w:r>
          </w:p>
        </w:tc>
        <w:tc>
          <w:tcPr>
            <w:tcW w:w="258"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w:t>
            </w:r>
          </w:p>
        </w:tc>
        <w:tc>
          <w:tcPr>
            <w:tcW w:w="257" w:type="pct"/>
            <w:tcBorders>
              <w:top w:val="single" w:sz="6" w:space="0" w:color="auto"/>
              <w:left w:val="single" w:sz="6" w:space="0" w:color="auto"/>
              <w:bottom w:val="single" w:sz="6" w:space="0" w:color="auto"/>
              <w:right w:val="single" w:sz="6" w:space="0" w:color="auto"/>
            </w:tcBorders>
            <w:vAlign w:val="center"/>
            <w:hideMark/>
          </w:tcPr>
          <w:p>
            <w:pPr>
              <w:jc w:val="center"/>
              <w:rPr>
                <w:sz w:val="20"/>
                <w:szCs w:val="20"/>
              </w:rPr>
            </w:pPr>
            <w:r>
              <w:rPr>
                <w:sz w:val="20"/>
                <w:szCs w:val="20"/>
              </w:rPr>
              <w:t>-</w:t>
            </w:r>
          </w:p>
        </w:tc>
        <w:tc>
          <w:tcPr>
            <w:tcW w:w="258" w:type="pct"/>
            <w:tcBorders>
              <w:top w:val="single" w:sz="6" w:space="0" w:color="auto"/>
              <w:left w:val="single" w:sz="6" w:space="0" w:color="auto"/>
              <w:bottom w:val="single" w:sz="6" w:space="0" w:color="auto"/>
              <w:right w:val="single" w:sz="6" w:space="0" w:color="auto"/>
            </w:tcBorders>
            <w:vAlign w:val="center"/>
            <w:hideMark/>
          </w:tcPr>
          <w:p>
            <w:pPr>
              <w:jc w:val="center"/>
              <w:rPr>
                <w:sz w:val="20"/>
                <w:szCs w:val="20"/>
              </w:rPr>
            </w:pPr>
            <w:r>
              <w:rPr>
                <w:sz w:val="20"/>
                <w:szCs w:val="20"/>
              </w:rPr>
              <w:t>-</w:t>
            </w:r>
          </w:p>
        </w:tc>
        <w:tc>
          <w:tcPr>
            <w:tcW w:w="235" w:type="pct"/>
            <w:vMerge/>
            <w:tcBorders>
              <w:top w:val="single" w:sz="6" w:space="0" w:color="auto"/>
              <w:left w:val="single" w:sz="6" w:space="0" w:color="auto"/>
              <w:bottom w:val="single" w:sz="6" w:space="0" w:color="auto"/>
              <w:right w:val="single" w:sz="6" w:space="0" w:color="auto"/>
            </w:tcBorders>
            <w:vAlign w:val="center"/>
            <w:hideMark/>
          </w:tcPr>
          <w:p>
            <w:pPr>
              <w:rPr>
                <w:sz w:val="20"/>
                <w:szCs w:val="20"/>
                <w:lang w:eastAsia="ro-RO"/>
              </w:rPr>
            </w:pPr>
          </w:p>
        </w:tc>
        <w:tc>
          <w:tcPr>
            <w:tcW w:w="257" w:type="pct"/>
            <w:vMerge/>
            <w:tcBorders>
              <w:top w:val="single" w:sz="6" w:space="0" w:color="auto"/>
              <w:left w:val="single" w:sz="6" w:space="0" w:color="auto"/>
              <w:bottom w:val="single" w:sz="6" w:space="0" w:color="auto"/>
              <w:right w:val="single" w:sz="6" w:space="0" w:color="auto"/>
            </w:tcBorders>
            <w:vAlign w:val="center"/>
            <w:hideMark/>
          </w:tcPr>
          <w:p>
            <w:pPr>
              <w:rPr>
                <w:sz w:val="20"/>
                <w:szCs w:val="20"/>
                <w:lang w:eastAsia="ro-RO"/>
              </w:rPr>
            </w:pPr>
          </w:p>
        </w:tc>
        <w:tc>
          <w:tcPr>
            <w:tcW w:w="272" w:type="pct"/>
            <w:vMerge/>
            <w:tcBorders>
              <w:top w:val="single" w:sz="6" w:space="0" w:color="auto"/>
              <w:left w:val="single" w:sz="6" w:space="0" w:color="auto"/>
              <w:bottom w:val="single" w:sz="6" w:space="0" w:color="auto"/>
              <w:right w:val="single" w:sz="6" w:space="0" w:color="auto"/>
            </w:tcBorders>
            <w:vAlign w:val="center"/>
            <w:hideMark/>
          </w:tcPr>
          <w:p>
            <w:pPr>
              <w:rPr>
                <w:sz w:val="20"/>
                <w:szCs w:val="20"/>
                <w:lang w:eastAsia="ro-RO"/>
              </w:rPr>
            </w:pPr>
          </w:p>
        </w:tc>
        <w:tc>
          <w:tcPr>
            <w:tcW w:w="247" w:type="pct"/>
            <w:vMerge/>
            <w:tcBorders>
              <w:top w:val="single" w:sz="6" w:space="0" w:color="auto"/>
              <w:left w:val="single" w:sz="6" w:space="0" w:color="auto"/>
              <w:bottom w:val="single" w:sz="6" w:space="0" w:color="auto"/>
              <w:right w:val="double" w:sz="4" w:space="0" w:color="auto"/>
            </w:tcBorders>
            <w:vAlign w:val="center"/>
            <w:hideMark/>
          </w:tcPr>
          <w:p>
            <w:pPr>
              <w:rPr>
                <w:sz w:val="20"/>
                <w:szCs w:val="20"/>
                <w:lang w:eastAsia="ro-RO"/>
              </w:rPr>
            </w:pPr>
          </w:p>
        </w:tc>
      </w:tr>
      <w:tr>
        <w:trPr>
          <w:cantSplit/>
          <w:trHeight w:val="20"/>
          <w:jc w:val="center"/>
        </w:trPr>
        <w:tc>
          <w:tcPr>
            <w:tcW w:w="327" w:type="pct"/>
            <w:vMerge w:val="restart"/>
            <w:tcBorders>
              <w:top w:val="single" w:sz="6" w:space="0" w:color="auto"/>
              <w:left w:val="double" w:sz="4" w:space="0" w:color="auto"/>
              <w:bottom w:val="single" w:sz="6" w:space="0" w:color="auto"/>
              <w:right w:val="single" w:sz="6" w:space="0" w:color="auto"/>
            </w:tcBorders>
            <w:vAlign w:val="center"/>
            <w:hideMark/>
          </w:tcPr>
          <w:p>
            <w:pPr>
              <w:jc w:val="center"/>
            </w:pPr>
            <w:r>
              <w:t>2045</w:t>
            </w:r>
          </w:p>
        </w:tc>
        <w:tc>
          <w:tcPr>
            <w:tcW w:w="321" w:type="pct"/>
            <w:vMerge w:val="restart"/>
            <w:tcBorders>
              <w:top w:val="single" w:sz="6" w:space="0" w:color="auto"/>
              <w:left w:val="single" w:sz="6" w:space="0" w:color="auto"/>
              <w:bottom w:val="single" w:sz="6" w:space="0" w:color="auto"/>
              <w:right w:val="single" w:sz="6" w:space="0" w:color="auto"/>
            </w:tcBorders>
            <w:vAlign w:val="center"/>
            <w:hideMark/>
          </w:tcPr>
          <w:p>
            <w:pPr>
              <w:jc w:val="center"/>
              <w:rPr>
                <w:sz w:val="18"/>
                <w:szCs w:val="18"/>
              </w:rPr>
            </w:pPr>
            <w:r>
              <w:rPr>
                <w:sz w:val="18"/>
                <w:szCs w:val="18"/>
              </w:rPr>
              <w:t>SUP</w:t>
            </w:r>
          </w:p>
          <w:p>
            <w:pPr>
              <w:jc w:val="center"/>
              <w:rPr>
                <w:sz w:val="18"/>
                <w:szCs w:val="18"/>
              </w:rPr>
            </w:pPr>
            <w:r>
              <w:rPr>
                <w:sz w:val="18"/>
                <w:szCs w:val="18"/>
              </w:rPr>
              <w:t>"A"</w:t>
            </w:r>
          </w:p>
        </w:tc>
        <w:tc>
          <w:tcPr>
            <w:tcW w:w="257" w:type="pct"/>
            <w:vMerge w:val="restart"/>
            <w:tcBorders>
              <w:top w:val="single" w:sz="6" w:space="0" w:color="auto"/>
              <w:left w:val="single" w:sz="6" w:space="0" w:color="auto"/>
              <w:bottom w:val="single" w:sz="6" w:space="0" w:color="auto"/>
              <w:right w:val="single" w:sz="6" w:space="0" w:color="auto"/>
            </w:tcBorders>
            <w:vAlign w:val="center"/>
            <w:hideMark/>
          </w:tcPr>
          <w:p>
            <w:pPr>
              <w:jc w:val="center"/>
              <w:rPr>
                <w:sz w:val="18"/>
                <w:szCs w:val="18"/>
              </w:rPr>
            </w:pPr>
            <w:r>
              <w:rPr>
                <w:sz w:val="18"/>
                <w:szCs w:val="18"/>
              </w:rPr>
              <w:t>547,72</w:t>
            </w:r>
          </w:p>
        </w:tc>
        <w:tc>
          <w:tcPr>
            <w:tcW w:w="272" w:type="pct"/>
            <w:vMerge w:val="restart"/>
            <w:tcBorders>
              <w:top w:val="single" w:sz="6" w:space="0" w:color="auto"/>
              <w:left w:val="single" w:sz="6" w:space="0" w:color="auto"/>
              <w:bottom w:val="single" w:sz="6" w:space="0" w:color="auto"/>
              <w:right w:val="single" w:sz="6" w:space="0" w:color="auto"/>
            </w:tcBorders>
            <w:vAlign w:val="center"/>
            <w:hideMark/>
          </w:tcPr>
          <w:p>
            <w:pPr>
              <w:jc w:val="center"/>
              <w:rPr>
                <w:sz w:val="18"/>
                <w:szCs w:val="18"/>
              </w:rPr>
            </w:pPr>
            <w:r>
              <w:rPr>
                <w:sz w:val="18"/>
                <w:szCs w:val="18"/>
              </w:rPr>
              <w:t>547,72</w:t>
            </w:r>
          </w:p>
        </w:tc>
        <w:tc>
          <w:tcPr>
            <w:tcW w:w="296" w:type="pct"/>
            <w:tcBorders>
              <w:top w:val="single" w:sz="6" w:space="0" w:color="auto"/>
              <w:left w:val="single" w:sz="6" w:space="0" w:color="auto"/>
              <w:bottom w:val="single" w:sz="6" w:space="0" w:color="auto"/>
              <w:right w:val="single" w:sz="6" w:space="0" w:color="auto"/>
            </w:tcBorders>
            <w:vAlign w:val="center"/>
            <w:hideMark/>
          </w:tcPr>
          <w:p>
            <w:pPr>
              <w:jc w:val="center"/>
              <w:rPr>
                <w:sz w:val="18"/>
                <w:szCs w:val="18"/>
              </w:rPr>
            </w:pPr>
            <w:r>
              <w:rPr>
                <w:sz w:val="18"/>
                <w:szCs w:val="18"/>
              </w:rPr>
              <w:t>-</w:t>
            </w:r>
          </w:p>
        </w:tc>
        <w:tc>
          <w:tcPr>
            <w:tcW w:w="682" w:type="pct"/>
            <w:vMerge w:val="restart"/>
            <w:tcBorders>
              <w:top w:val="single" w:sz="6" w:space="0" w:color="auto"/>
              <w:left w:val="single" w:sz="6" w:space="0" w:color="auto"/>
              <w:bottom w:val="single" w:sz="6" w:space="0" w:color="auto"/>
              <w:right w:val="single" w:sz="6" w:space="0" w:color="auto"/>
            </w:tcBorders>
            <w:vAlign w:val="center"/>
            <w:hideMark/>
          </w:tcPr>
          <w:p>
            <w:pPr>
              <w:widowControl/>
              <w:autoSpaceDE/>
              <w:autoSpaceDN/>
              <w:ind w:left="-104" w:right="-49"/>
              <w:jc w:val="center"/>
              <w:rPr>
                <w:bCs/>
                <w:iCs/>
                <w:sz w:val="16"/>
                <w:szCs w:val="16"/>
                <w:u w:val="single"/>
                <w:lang w:eastAsia="ro-RO"/>
              </w:rPr>
            </w:pPr>
            <w:r>
              <w:rPr>
                <w:bCs/>
                <w:iCs/>
                <w:sz w:val="16"/>
                <w:szCs w:val="16"/>
                <w:u w:val="single"/>
                <w:lang w:eastAsia="ro-RO"/>
              </w:rPr>
              <w:t>32ST 25CA 24CE 9GI 3SC</w:t>
            </w:r>
          </w:p>
          <w:p>
            <w:pPr>
              <w:widowControl/>
              <w:autoSpaceDE/>
              <w:autoSpaceDN/>
              <w:ind w:left="-104" w:right="-49"/>
              <w:jc w:val="center"/>
              <w:rPr>
                <w:bCs/>
                <w:iCs/>
                <w:sz w:val="16"/>
                <w:szCs w:val="16"/>
                <w:u w:val="single"/>
                <w:lang w:eastAsia="ro-RO"/>
              </w:rPr>
            </w:pPr>
            <w:r>
              <w:rPr>
                <w:sz w:val="16"/>
                <w:szCs w:val="16"/>
                <w:lang w:eastAsia="ro-RO"/>
              </w:rPr>
              <w:t xml:space="preserve"> II</w:t>
            </w:r>
            <w:r>
              <w:rPr>
                <w:sz w:val="16"/>
                <w:szCs w:val="16"/>
                <w:vertAlign w:val="subscript"/>
                <w:lang w:eastAsia="ro-RO"/>
              </w:rPr>
              <w:t>2</w:t>
            </w:r>
            <w:r>
              <w:rPr>
                <w:sz w:val="16"/>
                <w:szCs w:val="16"/>
                <w:lang w:eastAsia="ro-RO"/>
              </w:rPr>
              <w:t xml:space="preserve">     II</w:t>
            </w:r>
            <w:r>
              <w:rPr>
                <w:sz w:val="16"/>
                <w:szCs w:val="16"/>
                <w:vertAlign w:val="subscript"/>
                <w:lang w:eastAsia="ro-RO"/>
              </w:rPr>
              <w:t>5</w:t>
            </w:r>
            <w:r>
              <w:rPr>
                <w:sz w:val="16"/>
                <w:szCs w:val="16"/>
                <w:lang w:eastAsia="ro-RO"/>
              </w:rPr>
              <w:t xml:space="preserve">     II</w:t>
            </w:r>
            <w:r>
              <w:rPr>
                <w:sz w:val="16"/>
                <w:szCs w:val="16"/>
                <w:vertAlign w:val="subscript"/>
                <w:lang w:eastAsia="ro-RO"/>
              </w:rPr>
              <w:t xml:space="preserve">0   </w:t>
            </w:r>
            <w:r>
              <w:rPr>
                <w:sz w:val="16"/>
                <w:szCs w:val="16"/>
                <w:lang w:eastAsia="ro-RO"/>
              </w:rPr>
              <w:t xml:space="preserve"> II</w:t>
            </w:r>
            <w:r>
              <w:rPr>
                <w:sz w:val="16"/>
                <w:szCs w:val="16"/>
                <w:vertAlign w:val="subscript"/>
                <w:lang w:eastAsia="ro-RO"/>
              </w:rPr>
              <w:t xml:space="preserve">0 </w:t>
            </w:r>
            <w:r>
              <w:rPr>
                <w:sz w:val="16"/>
                <w:szCs w:val="16"/>
                <w:lang w:eastAsia="ro-RO"/>
              </w:rPr>
              <w:t xml:space="preserve">  II</w:t>
            </w:r>
            <w:r>
              <w:rPr>
                <w:sz w:val="16"/>
                <w:szCs w:val="16"/>
                <w:vertAlign w:val="subscript"/>
                <w:lang w:eastAsia="ro-RO"/>
              </w:rPr>
              <w:t xml:space="preserve">1 </w:t>
            </w:r>
            <w:r>
              <w:rPr>
                <w:sz w:val="16"/>
                <w:szCs w:val="16"/>
                <w:lang w:eastAsia="ro-RO"/>
              </w:rPr>
              <w:t xml:space="preserve">   </w:t>
            </w:r>
          </w:p>
          <w:p>
            <w:pPr>
              <w:widowControl/>
              <w:autoSpaceDE/>
              <w:autoSpaceDN/>
              <w:ind w:left="-104" w:right="-49"/>
              <w:jc w:val="center"/>
              <w:rPr>
                <w:bCs/>
                <w:iCs/>
                <w:sz w:val="16"/>
                <w:szCs w:val="16"/>
                <w:u w:val="single"/>
                <w:lang w:eastAsia="ro-RO"/>
              </w:rPr>
            </w:pPr>
            <w:r>
              <w:rPr>
                <w:bCs/>
                <w:iCs/>
                <w:sz w:val="16"/>
                <w:szCs w:val="16"/>
                <w:u w:val="single"/>
                <w:lang w:eastAsia="ro-RO"/>
              </w:rPr>
              <w:t xml:space="preserve"> 1FA 1STR 1DR 3DT1DM</w:t>
            </w:r>
          </w:p>
          <w:p>
            <w:pPr>
              <w:widowControl/>
              <w:autoSpaceDE/>
              <w:autoSpaceDN/>
              <w:ind w:left="-31" w:right="-49"/>
              <w:jc w:val="center"/>
              <w:rPr>
                <w:sz w:val="18"/>
                <w:szCs w:val="18"/>
                <w:lang w:eastAsia="ro-RO"/>
              </w:rPr>
            </w:pPr>
            <w:r>
              <w:rPr>
                <w:sz w:val="16"/>
                <w:szCs w:val="16"/>
                <w:lang w:eastAsia="ro-RO"/>
              </w:rPr>
              <w:t>II</w:t>
            </w:r>
            <w:r>
              <w:rPr>
                <w:sz w:val="16"/>
                <w:szCs w:val="16"/>
                <w:vertAlign w:val="subscript"/>
                <w:lang w:eastAsia="ro-RO"/>
              </w:rPr>
              <w:t xml:space="preserve">7 </w:t>
            </w:r>
            <w:r>
              <w:rPr>
                <w:sz w:val="16"/>
                <w:szCs w:val="16"/>
                <w:lang w:eastAsia="ro-RO"/>
              </w:rPr>
              <w:t xml:space="preserve">  II</w:t>
            </w:r>
            <w:r>
              <w:rPr>
                <w:sz w:val="16"/>
                <w:szCs w:val="16"/>
                <w:vertAlign w:val="subscript"/>
                <w:lang w:eastAsia="ro-RO"/>
              </w:rPr>
              <w:t xml:space="preserve">3 </w:t>
            </w:r>
            <w:r>
              <w:rPr>
                <w:sz w:val="16"/>
                <w:szCs w:val="16"/>
                <w:lang w:eastAsia="ro-RO"/>
              </w:rPr>
              <w:t xml:space="preserve">  II</w:t>
            </w:r>
            <w:r>
              <w:rPr>
                <w:sz w:val="16"/>
                <w:szCs w:val="16"/>
                <w:vertAlign w:val="subscript"/>
                <w:lang w:eastAsia="ro-RO"/>
              </w:rPr>
              <w:t>0</w:t>
            </w:r>
            <w:r>
              <w:rPr>
                <w:sz w:val="16"/>
                <w:szCs w:val="16"/>
                <w:lang w:eastAsia="ro-RO"/>
              </w:rPr>
              <w:t xml:space="preserve">    II</w:t>
            </w:r>
            <w:r>
              <w:rPr>
                <w:sz w:val="16"/>
                <w:szCs w:val="16"/>
                <w:vertAlign w:val="subscript"/>
                <w:lang w:eastAsia="ro-RO"/>
              </w:rPr>
              <w:t xml:space="preserve">4  </w:t>
            </w:r>
            <w:r>
              <w:rPr>
                <w:sz w:val="16"/>
                <w:szCs w:val="16"/>
                <w:lang w:eastAsia="ro-RO"/>
              </w:rPr>
              <w:t xml:space="preserve">  II</w:t>
            </w:r>
            <w:r>
              <w:rPr>
                <w:sz w:val="16"/>
                <w:szCs w:val="16"/>
                <w:vertAlign w:val="subscript"/>
                <w:lang w:eastAsia="ro-RO"/>
              </w:rPr>
              <w:t>4</w:t>
            </w:r>
          </w:p>
        </w:tc>
        <w:tc>
          <w:tcPr>
            <w:tcW w:w="256"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105</w:t>
            </w:r>
          </w:p>
        </w:tc>
        <w:tc>
          <w:tcPr>
            <w:tcW w:w="293"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251,4</w:t>
            </w:r>
          </w:p>
        </w:tc>
        <w:tc>
          <w:tcPr>
            <w:tcW w:w="256"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2574</w:t>
            </w:r>
          </w:p>
        </w:tc>
        <w:tc>
          <w:tcPr>
            <w:tcW w:w="256"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1992</w:t>
            </w:r>
          </w:p>
        </w:tc>
        <w:tc>
          <w:tcPr>
            <w:tcW w:w="258"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w:t>
            </w:r>
          </w:p>
        </w:tc>
        <w:tc>
          <w:tcPr>
            <w:tcW w:w="257" w:type="pct"/>
            <w:tcBorders>
              <w:top w:val="single" w:sz="6" w:space="0" w:color="auto"/>
              <w:left w:val="single" w:sz="6" w:space="0" w:color="auto"/>
              <w:bottom w:val="single" w:sz="6" w:space="0" w:color="auto"/>
              <w:right w:val="single" w:sz="6" w:space="0" w:color="auto"/>
            </w:tcBorders>
            <w:vAlign w:val="center"/>
            <w:hideMark/>
          </w:tcPr>
          <w:p>
            <w:pPr>
              <w:jc w:val="center"/>
            </w:pPr>
            <w:r>
              <w:t>-</w:t>
            </w:r>
          </w:p>
        </w:tc>
        <w:tc>
          <w:tcPr>
            <w:tcW w:w="258" w:type="pct"/>
            <w:tcBorders>
              <w:top w:val="single" w:sz="6" w:space="0" w:color="auto"/>
              <w:left w:val="single" w:sz="6" w:space="0" w:color="auto"/>
              <w:bottom w:val="single" w:sz="6" w:space="0" w:color="auto"/>
              <w:right w:val="single" w:sz="6" w:space="0" w:color="auto"/>
            </w:tcBorders>
            <w:vAlign w:val="center"/>
            <w:hideMark/>
          </w:tcPr>
          <w:p>
            <w:pPr>
              <w:jc w:val="center"/>
            </w:pPr>
            <w:r>
              <w:t>-</w:t>
            </w:r>
          </w:p>
        </w:tc>
        <w:tc>
          <w:tcPr>
            <w:tcW w:w="235" w:type="pct"/>
            <w:vMerge w:val="restart"/>
            <w:tcBorders>
              <w:top w:val="single" w:sz="6" w:space="0" w:color="auto"/>
              <w:left w:val="single" w:sz="6" w:space="0" w:color="auto"/>
              <w:bottom w:val="single" w:sz="6" w:space="0" w:color="auto"/>
              <w:right w:val="single" w:sz="6" w:space="0" w:color="auto"/>
            </w:tcBorders>
            <w:vAlign w:val="center"/>
            <w:hideMark/>
          </w:tcPr>
          <w:p>
            <w:pPr>
              <w:jc w:val="center"/>
              <w:rPr>
                <w:sz w:val="24"/>
                <w:szCs w:val="24"/>
              </w:rPr>
            </w:pPr>
            <w:r>
              <w:rPr>
                <w:sz w:val="24"/>
                <w:szCs w:val="24"/>
              </w:rPr>
              <w:t>-</w:t>
            </w:r>
          </w:p>
        </w:tc>
        <w:tc>
          <w:tcPr>
            <w:tcW w:w="257" w:type="pct"/>
            <w:vMerge w:val="restart"/>
            <w:tcBorders>
              <w:top w:val="single" w:sz="6" w:space="0" w:color="auto"/>
              <w:left w:val="single" w:sz="6" w:space="0" w:color="auto"/>
              <w:bottom w:val="single" w:sz="6" w:space="0" w:color="auto"/>
              <w:right w:val="single" w:sz="6" w:space="0" w:color="auto"/>
            </w:tcBorders>
            <w:vAlign w:val="center"/>
            <w:hideMark/>
          </w:tcPr>
          <w:p>
            <w:pPr>
              <w:jc w:val="center"/>
              <w:rPr>
                <w:szCs w:val="20"/>
              </w:rPr>
            </w:pPr>
            <w:r>
              <w:t>-</w:t>
            </w:r>
          </w:p>
        </w:tc>
        <w:tc>
          <w:tcPr>
            <w:tcW w:w="272" w:type="pct"/>
            <w:vMerge w:val="restart"/>
            <w:tcBorders>
              <w:top w:val="single" w:sz="6" w:space="0" w:color="auto"/>
              <w:left w:val="single" w:sz="6" w:space="0" w:color="auto"/>
              <w:bottom w:val="single" w:sz="6" w:space="0" w:color="auto"/>
              <w:right w:val="single" w:sz="6" w:space="0" w:color="auto"/>
            </w:tcBorders>
            <w:vAlign w:val="center"/>
            <w:hideMark/>
          </w:tcPr>
          <w:p>
            <w:pPr>
              <w:jc w:val="center"/>
            </w:pPr>
            <w:r>
              <w:t>-</w:t>
            </w:r>
          </w:p>
        </w:tc>
        <w:tc>
          <w:tcPr>
            <w:tcW w:w="247" w:type="pct"/>
            <w:vMerge w:val="restart"/>
            <w:tcBorders>
              <w:top w:val="single" w:sz="6" w:space="0" w:color="auto"/>
              <w:left w:val="single" w:sz="6" w:space="0" w:color="auto"/>
              <w:bottom w:val="single" w:sz="6" w:space="0" w:color="auto"/>
              <w:right w:val="double" w:sz="4" w:space="0" w:color="auto"/>
            </w:tcBorders>
            <w:vAlign w:val="center"/>
            <w:hideMark/>
          </w:tcPr>
          <w:p>
            <w:pPr>
              <w:jc w:val="center"/>
            </w:pPr>
            <w:r>
              <w:t>-</w:t>
            </w:r>
          </w:p>
        </w:tc>
      </w:tr>
      <w:tr>
        <w:trPr>
          <w:cantSplit/>
          <w:trHeight w:val="20"/>
          <w:jc w:val="center"/>
        </w:trPr>
        <w:tc>
          <w:tcPr>
            <w:tcW w:w="327" w:type="pct"/>
            <w:vMerge/>
            <w:tcBorders>
              <w:top w:val="single" w:sz="6" w:space="0" w:color="auto"/>
              <w:left w:val="double" w:sz="4" w:space="0" w:color="auto"/>
              <w:bottom w:val="single" w:sz="6" w:space="0" w:color="auto"/>
              <w:right w:val="single" w:sz="6" w:space="0" w:color="auto"/>
            </w:tcBorders>
            <w:vAlign w:val="center"/>
            <w:hideMark/>
          </w:tcPr>
          <w:p>
            <w:pPr>
              <w:rPr>
                <w:lang w:eastAsia="ro-RO"/>
              </w:rPr>
            </w:pPr>
          </w:p>
        </w:tc>
        <w:tc>
          <w:tcPr>
            <w:tcW w:w="321" w:type="pct"/>
            <w:vMerge/>
            <w:tcBorders>
              <w:top w:val="single" w:sz="6" w:space="0" w:color="auto"/>
              <w:left w:val="single" w:sz="6" w:space="0" w:color="auto"/>
              <w:bottom w:val="single" w:sz="6" w:space="0" w:color="auto"/>
              <w:right w:val="single" w:sz="6" w:space="0" w:color="auto"/>
            </w:tcBorders>
            <w:vAlign w:val="center"/>
            <w:hideMark/>
          </w:tcPr>
          <w:p>
            <w:pPr>
              <w:rPr>
                <w:sz w:val="18"/>
                <w:szCs w:val="18"/>
                <w:lang w:eastAsia="ro-RO"/>
              </w:rPr>
            </w:pPr>
          </w:p>
        </w:tc>
        <w:tc>
          <w:tcPr>
            <w:tcW w:w="257" w:type="pct"/>
            <w:vMerge/>
            <w:tcBorders>
              <w:top w:val="single" w:sz="6" w:space="0" w:color="auto"/>
              <w:left w:val="single" w:sz="6" w:space="0" w:color="auto"/>
              <w:bottom w:val="single" w:sz="6" w:space="0" w:color="auto"/>
              <w:right w:val="single" w:sz="6" w:space="0" w:color="auto"/>
            </w:tcBorders>
            <w:vAlign w:val="center"/>
            <w:hideMark/>
          </w:tcPr>
          <w:p>
            <w:pPr>
              <w:rPr>
                <w:sz w:val="18"/>
                <w:szCs w:val="18"/>
                <w:lang w:eastAsia="ro-RO"/>
              </w:rPr>
            </w:pPr>
          </w:p>
        </w:tc>
        <w:tc>
          <w:tcPr>
            <w:tcW w:w="272" w:type="pct"/>
            <w:vMerge/>
            <w:tcBorders>
              <w:top w:val="single" w:sz="6" w:space="0" w:color="auto"/>
              <w:left w:val="single" w:sz="6" w:space="0" w:color="auto"/>
              <w:bottom w:val="single" w:sz="6" w:space="0" w:color="auto"/>
              <w:right w:val="single" w:sz="6" w:space="0" w:color="auto"/>
            </w:tcBorders>
            <w:vAlign w:val="center"/>
            <w:hideMark/>
          </w:tcPr>
          <w:p>
            <w:pPr>
              <w:rPr>
                <w:sz w:val="18"/>
                <w:szCs w:val="18"/>
                <w:lang w:eastAsia="ro-RO"/>
              </w:rPr>
            </w:pPr>
          </w:p>
        </w:tc>
        <w:tc>
          <w:tcPr>
            <w:tcW w:w="296" w:type="pct"/>
            <w:tcBorders>
              <w:top w:val="single" w:sz="6" w:space="0" w:color="auto"/>
              <w:left w:val="single" w:sz="6" w:space="0" w:color="auto"/>
              <w:bottom w:val="single" w:sz="6" w:space="0" w:color="auto"/>
              <w:right w:val="single" w:sz="6" w:space="0" w:color="auto"/>
            </w:tcBorders>
            <w:vAlign w:val="center"/>
            <w:hideMark/>
          </w:tcPr>
          <w:p>
            <w:pPr>
              <w:jc w:val="center"/>
              <w:rPr>
                <w:sz w:val="18"/>
                <w:szCs w:val="18"/>
              </w:rPr>
            </w:pPr>
            <w:r>
              <w:rPr>
                <w:sz w:val="18"/>
                <w:szCs w:val="18"/>
              </w:rPr>
              <w:t>-</w:t>
            </w:r>
          </w:p>
        </w:tc>
        <w:tc>
          <w:tcPr>
            <w:tcW w:w="682" w:type="pct"/>
            <w:vMerge/>
            <w:tcBorders>
              <w:top w:val="single" w:sz="6" w:space="0" w:color="auto"/>
              <w:left w:val="single" w:sz="6" w:space="0" w:color="auto"/>
              <w:bottom w:val="single" w:sz="6" w:space="0" w:color="auto"/>
              <w:right w:val="single" w:sz="6" w:space="0" w:color="auto"/>
            </w:tcBorders>
            <w:vAlign w:val="center"/>
            <w:hideMark/>
          </w:tcPr>
          <w:p>
            <w:pPr>
              <w:rPr>
                <w:bCs/>
                <w:iCs/>
                <w:sz w:val="18"/>
                <w:szCs w:val="18"/>
                <w:u w:val="single"/>
                <w:lang w:eastAsia="ro-RO"/>
              </w:rPr>
            </w:pPr>
          </w:p>
        </w:tc>
        <w:tc>
          <w:tcPr>
            <w:tcW w:w="256"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0,80</w:t>
            </w:r>
          </w:p>
        </w:tc>
        <w:tc>
          <w:tcPr>
            <w:tcW w:w="293"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459</w:t>
            </w:r>
          </w:p>
        </w:tc>
        <w:tc>
          <w:tcPr>
            <w:tcW w:w="256"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4,7</w:t>
            </w:r>
          </w:p>
        </w:tc>
        <w:tc>
          <w:tcPr>
            <w:tcW w:w="256"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3,6</w:t>
            </w:r>
          </w:p>
        </w:tc>
        <w:tc>
          <w:tcPr>
            <w:tcW w:w="258"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w:t>
            </w:r>
          </w:p>
        </w:tc>
        <w:tc>
          <w:tcPr>
            <w:tcW w:w="257" w:type="pct"/>
            <w:tcBorders>
              <w:top w:val="single" w:sz="6" w:space="0" w:color="auto"/>
              <w:left w:val="single" w:sz="6" w:space="0" w:color="auto"/>
              <w:bottom w:val="single" w:sz="6" w:space="0" w:color="auto"/>
              <w:right w:val="single" w:sz="6" w:space="0" w:color="auto"/>
            </w:tcBorders>
            <w:vAlign w:val="center"/>
            <w:hideMark/>
          </w:tcPr>
          <w:p>
            <w:pPr>
              <w:jc w:val="center"/>
            </w:pPr>
            <w:r>
              <w:t>-</w:t>
            </w:r>
          </w:p>
        </w:tc>
        <w:tc>
          <w:tcPr>
            <w:tcW w:w="258" w:type="pct"/>
            <w:tcBorders>
              <w:top w:val="single" w:sz="6" w:space="0" w:color="auto"/>
              <w:left w:val="single" w:sz="6" w:space="0" w:color="auto"/>
              <w:bottom w:val="single" w:sz="6" w:space="0" w:color="auto"/>
              <w:right w:val="single" w:sz="6" w:space="0" w:color="auto"/>
            </w:tcBorders>
            <w:vAlign w:val="center"/>
            <w:hideMark/>
          </w:tcPr>
          <w:p>
            <w:pPr>
              <w:jc w:val="center"/>
            </w:pPr>
            <w:r>
              <w:t>-</w:t>
            </w:r>
          </w:p>
        </w:tc>
        <w:tc>
          <w:tcPr>
            <w:tcW w:w="235" w:type="pct"/>
            <w:vMerge/>
            <w:tcBorders>
              <w:top w:val="single" w:sz="6" w:space="0" w:color="auto"/>
              <w:left w:val="single" w:sz="6" w:space="0" w:color="auto"/>
              <w:bottom w:val="single" w:sz="6" w:space="0" w:color="auto"/>
              <w:right w:val="single" w:sz="6" w:space="0" w:color="auto"/>
            </w:tcBorders>
            <w:vAlign w:val="center"/>
            <w:hideMark/>
          </w:tcPr>
          <w:p>
            <w:pPr>
              <w:rPr>
                <w:sz w:val="24"/>
                <w:szCs w:val="24"/>
                <w:lang w:eastAsia="ro-RO"/>
              </w:rPr>
            </w:pPr>
          </w:p>
        </w:tc>
        <w:tc>
          <w:tcPr>
            <w:tcW w:w="257" w:type="pct"/>
            <w:vMerge/>
            <w:tcBorders>
              <w:top w:val="single" w:sz="6" w:space="0" w:color="auto"/>
              <w:left w:val="single" w:sz="6" w:space="0" w:color="auto"/>
              <w:bottom w:val="single" w:sz="6" w:space="0" w:color="auto"/>
              <w:right w:val="single" w:sz="6" w:space="0" w:color="auto"/>
            </w:tcBorders>
            <w:vAlign w:val="center"/>
            <w:hideMark/>
          </w:tcPr>
          <w:p>
            <w:pPr>
              <w:rPr>
                <w:lang w:eastAsia="ro-RO"/>
              </w:rPr>
            </w:pPr>
          </w:p>
        </w:tc>
        <w:tc>
          <w:tcPr>
            <w:tcW w:w="272" w:type="pct"/>
            <w:vMerge/>
            <w:tcBorders>
              <w:top w:val="single" w:sz="6" w:space="0" w:color="auto"/>
              <w:left w:val="single" w:sz="6" w:space="0" w:color="auto"/>
              <w:bottom w:val="single" w:sz="6" w:space="0" w:color="auto"/>
              <w:right w:val="single" w:sz="6" w:space="0" w:color="auto"/>
            </w:tcBorders>
            <w:vAlign w:val="center"/>
            <w:hideMark/>
          </w:tcPr>
          <w:p>
            <w:pPr>
              <w:rPr>
                <w:lang w:eastAsia="ro-RO"/>
              </w:rPr>
            </w:pPr>
          </w:p>
        </w:tc>
        <w:tc>
          <w:tcPr>
            <w:tcW w:w="247" w:type="pct"/>
            <w:vMerge/>
            <w:tcBorders>
              <w:top w:val="single" w:sz="6" w:space="0" w:color="auto"/>
              <w:left w:val="single" w:sz="6" w:space="0" w:color="auto"/>
              <w:bottom w:val="single" w:sz="6" w:space="0" w:color="auto"/>
              <w:right w:val="double" w:sz="4" w:space="0" w:color="auto"/>
            </w:tcBorders>
            <w:vAlign w:val="center"/>
            <w:hideMark/>
          </w:tcPr>
          <w:p>
            <w:pPr>
              <w:rPr>
                <w:lang w:eastAsia="ro-RO"/>
              </w:rPr>
            </w:pPr>
          </w:p>
        </w:tc>
      </w:tr>
      <w:tr>
        <w:trPr>
          <w:cantSplit/>
          <w:trHeight w:val="20"/>
          <w:jc w:val="center"/>
        </w:trPr>
        <w:tc>
          <w:tcPr>
            <w:tcW w:w="327" w:type="pct"/>
            <w:vMerge/>
            <w:tcBorders>
              <w:top w:val="single" w:sz="6" w:space="0" w:color="auto"/>
              <w:left w:val="double" w:sz="4" w:space="0" w:color="auto"/>
              <w:bottom w:val="single" w:sz="6" w:space="0" w:color="auto"/>
              <w:right w:val="single" w:sz="6" w:space="0" w:color="auto"/>
            </w:tcBorders>
            <w:vAlign w:val="center"/>
            <w:hideMark/>
          </w:tcPr>
          <w:p>
            <w:pPr>
              <w:rPr>
                <w:lang w:eastAsia="ro-RO"/>
              </w:rPr>
            </w:pPr>
          </w:p>
        </w:tc>
        <w:tc>
          <w:tcPr>
            <w:tcW w:w="321" w:type="pct"/>
            <w:vMerge w:val="restart"/>
            <w:tcBorders>
              <w:top w:val="single" w:sz="6" w:space="0" w:color="auto"/>
              <w:left w:val="single" w:sz="6" w:space="0" w:color="auto"/>
              <w:bottom w:val="single" w:sz="6" w:space="0" w:color="auto"/>
              <w:right w:val="single" w:sz="6" w:space="0" w:color="auto"/>
            </w:tcBorders>
            <w:vAlign w:val="center"/>
            <w:hideMark/>
          </w:tcPr>
          <w:p>
            <w:pPr>
              <w:jc w:val="center"/>
              <w:rPr>
                <w:sz w:val="18"/>
                <w:szCs w:val="18"/>
              </w:rPr>
            </w:pPr>
            <w:r>
              <w:rPr>
                <w:sz w:val="18"/>
                <w:szCs w:val="18"/>
              </w:rPr>
              <w:t>TOTAL</w:t>
            </w:r>
          </w:p>
        </w:tc>
        <w:tc>
          <w:tcPr>
            <w:tcW w:w="257" w:type="pct"/>
            <w:vMerge w:val="restart"/>
            <w:tcBorders>
              <w:top w:val="single" w:sz="6" w:space="0" w:color="auto"/>
              <w:left w:val="single" w:sz="6" w:space="0" w:color="auto"/>
              <w:bottom w:val="single" w:sz="6" w:space="0" w:color="auto"/>
              <w:right w:val="single" w:sz="6" w:space="0" w:color="auto"/>
            </w:tcBorders>
            <w:vAlign w:val="center"/>
            <w:hideMark/>
          </w:tcPr>
          <w:p>
            <w:pPr>
              <w:jc w:val="center"/>
              <w:rPr>
                <w:sz w:val="18"/>
                <w:szCs w:val="18"/>
              </w:rPr>
            </w:pPr>
            <w:r>
              <w:rPr>
                <w:sz w:val="18"/>
                <w:szCs w:val="18"/>
              </w:rPr>
              <w:t>550,54</w:t>
            </w:r>
          </w:p>
        </w:tc>
        <w:tc>
          <w:tcPr>
            <w:tcW w:w="272" w:type="pct"/>
            <w:vMerge w:val="restart"/>
            <w:tcBorders>
              <w:top w:val="single" w:sz="6" w:space="0" w:color="auto"/>
              <w:left w:val="single" w:sz="6" w:space="0" w:color="auto"/>
              <w:bottom w:val="single" w:sz="6" w:space="0" w:color="auto"/>
              <w:right w:val="single" w:sz="6" w:space="0" w:color="auto"/>
            </w:tcBorders>
            <w:vAlign w:val="center"/>
            <w:hideMark/>
          </w:tcPr>
          <w:p>
            <w:pPr>
              <w:jc w:val="center"/>
              <w:rPr>
                <w:sz w:val="18"/>
                <w:szCs w:val="18"/>
              </w:rPr>
            </w:pPr>
            <w:r>
              <w:rPr>
                <w:sz w:val="18"/>
                <w:szCs w:val="18"/>
              </w:rPr>
              <w:t>547,72</w:t>
            </w:r>
          </w:p>
        </w:tc>
        <w:tc>
          <w:tcPr>
            <w:tcW w:w="296" w:type="pct"/>
            <w:tcBorders>
              <w:top w:val="single" w:sz="6" w:space="0" w:color="auto"/>
              <w:left w:val="single" w:sz="6" w:space="0" w:color="auto"/>
              <w:bottom w:val="single" w:sz="6" w:space="0" w:color="auto"/>
              <w:right w:val="single" w:sz="6" w:space="0" w:color="auto"/>
            </w:tcBorders>
            <w:vAlign w:val="center"/>
            <w:hideMark/>
          </w:tcPr>
          <w:p>
            <w:pPr>
              <w:jc w:val="center"/>
              <w:rPr>
                <w:sz w:val="18"/>
                <w:szCs w:val="18"/>
              </w:rPr>
            </w:pPr>
            <w:r>
              <w:rPr>
                <w:sz w:val="18"/>
                <w:szCs w:val="18"/>
              </w:rPr>
              <w:t>-</w:t>
            </w:r>
          </w:p>
        </w:tc>
        <w:tc>
          <w:tcPr>
            <w:tcW w:w="682" w:type="pct"/>
            <w:vMerge w:val="restart"/>
            <w:tcBorders>
              <w:top w:val="single" w:sz="6" w:space="0" w:color="auto"/>
              <w:left w:val="single" w:sz="6" w:space="0" w:color="auto"/>
              <w:bottom w:val="single" w:sz="6" w:space="0" w:color="auto"/>
              <w:right w:val="single" w:sz="6" w:space="0" w:color="auto"/>
            </w:tcBorders>
            <w:vAlign w:val="center"/>
            <w:hideMark/>
          </w:tcPr>
          <w:p>
            <w:pPr>
              <w:widowControl/>
              <w:autoSpaceDE/>
              <w:autoSpaceDN/>
              <w:ind w:left="-104" w:right="-49"/>
              <w:jc w:val="center"/>
              <w:rPr>
                <w:bCs/>
                <w:iCs/>
                <w:sz w:val="16"/>
                <w:szCs w:val="16"/>
                <w:u w:val="single"/>
                <w:lang w:eastAsia="ro-RO"/>
              </w:rPr>
            </w:pPr>
            <w:r>
              <w:rPr>
                <w:bCs/>
                <w:iCs/>
                <w:sz w:val="16"/>
                <w:szCs w:val="16"/>
                <w:u w:val="single"/>
                <w:lang w:eastAsia="ro-RO"/>
              </w:rPr>
              <w:t>32ST 25CA 24CE 9GI 3SC</w:t>
            </w:r>
          </w:p>
          <w:p>
            <w:pPr>
              <w:widowControl/>
              <w:autoSpaceDE/>
              <w:autoSpaceDN/>
              <w:ind w:left="-104" w:right="-49"/>
              <w:jc w:val="center"/>
              <w:rPr>
                <w:bCs/>
                <w:iCs/>
                <w:sz w:val="16"/>
                <w:szCs w:val="16"/>
                <w:u w:val="single"/>
                <w:lang w:eastAsia="ro-RO"/>
              </w:rPr>
            </w:pPr>
            <w:r>
              <w:rPr>
                <w:sz w:val="16"/>
                <w:szCs w:val="16"/>
                <w:lang w:eastAsia="ro-RO"/>
              </w:rPr>
              <w:t xml:space="preserve"> II</w:t>
            </w:r>
            <w:r>
              <w:rPr>
                <w:sz w:val="16"/>
                <w:szCs w:val="16"/>
                <w:vertAlign w:val="subscript"/>
                <w:lang w:eastAsia="ro-RO"/>
              </w:rPr>
              <w:t>2</w:t>
            </w:r>
            <w:r>
              <w:rPr>
                <w:sz w:val="16"/>
                <w:szCs w:val="16"/>
                <w:lang w:eastAsia="ro-RO"/>
              </w:rPr>
              <w:t xml:space="preserve">     II</w:t>
            </w:r>
            <w:r>
              <w:rPr>
                <w:sz w:val="16"/>
                <w:szCs w:val="16"/>
                <w:vertAlign w:val="subscript"/>
                <w:lang w:eastAsia="ro-RO"/>
              </w:rPr>
              <w:t>5</w:t>
            </w:r>
            <w:r>
              <w:rPr>
                <w:sz w:val="16"/>
                <w:szCs w:val="16"/>
                <w:lang w:eastAsia="ro-RO"/>
              </w:rPr>
              <w:t xml:space="preserve">     II</w:t>
            </w:r>
            <w:r>
              <w:rPr>
                <w:sz w:val="16"/>
                <w:szCs w:val="16"/>
                <w:vertAlign w:val="subscript"/>
                <w:lang w:eastAsia="ro-RO"/>
              </w:rPr>
              <w:t xml:space="preserve">0   </w:t>
            </w:r>
            <w:r>
              <w:rPr>
                <w:sz w:val="16"/>
                <w:szCs w:val="16"/>
                <w:lang w:eastAsia="ro-RO"/>
              </w:rPr>
              <w:t xml:space="preserve"> II</w:t>
            </w:r>
            <w:r>
              <w:rPr>
                <w:sz w:val="16"/>
                <w:szCs w:val="16"/>
                <w:vertAlign w:val="subscript"/>
                <w:lang w:eastAsia="ro-RO"/>
              </w:rPr>
              <w:t xml:space="preserve">0 </w:t>
            </w:r>
            <w:r>
              <w:rPr>
                <w:sz w:val="16"/>
                <w:szCs w:val="16"/>
                <w:lang w:eastAsia="ro-RO"/>
              </w:rPr>
              <w:t xml:space="preserve">  II</w:t>
            </w:r>
            <w:r>
              <w:rPr>
                <w:sz w:val="16"/>
                <w:szCs w:val="16"/>
                <w:vertAlign w:val="subscript"/>
                <w:lang w:eastAsia="ro-RO"/>
              </w:rPr>
              <w:t xml:space="preserve">1 </w:t>
            </w:r>
            <w:r>
              <w:rPr>
                <w:sz w:val="16"/>
                <w:szCs w:val="16"/>
                <w:lang w:eastAsia="ro-RO"/>
              </w:rPr>
              <w:t xml:space="preserve">   </w:t>
            </w:r>
          </w:p>
          <w:p>
            <w:pPr>
              <w:widowControl/>
              <w:autoSpaceDE/>
              <w:autoSpaceDN/>
              <w:ind w:left="-104" w:right="-49"/>
              <w:jc w:val="center"/>
              <w:rPr>
                <w:bCs/>
                <w:iCs/>
                <w:sz w:val="16"/>
                <w:szCs w:val="16"/>
                <w:u w:val="single"/>
                <w:lang w:eastAsia="ro-RO"/>
              </w:rPr>
            </w:pPr>
            <w:r>
              <w:rPr>
                <w:bCs/>
                <w:iCs/>
                <w:sz w:val="16"/>
                <w:szCs w:val="16"/>
                <w:u w:val="single"/>
                <w:lang w:eastAsia="ro-RO"/>
              </w:rPr>
              <w:t xml:space="preserve"> 1FA 1STR 1DR 3DT1DM</w:t>
            </w:r>
          </w:p>
          <w:p>
            <w:pPr>
              <w:widowControl/>
              <w:autoSpaceDE/>
              <w:autoSpaceDN/>
              <w:ind w:left="-31" w:right="-49"/>
              <w:jc w:val="center"/>
              <w:rPr>
                <w:sz w:val="18"/>
                <w:szCs w:val="18"/>
                <w:lang w:eastAsia="ro-RO"/>
              </w:rPr>
            </w:pPr>
            <w:r>
              <w:rPr>
                <w:sz w:val="16"/>
                <w:szCs w:val="16"/>
                <w:lang w:eastAsia="ro-RO"/>
              </w:rPr>
              <w:t>II</w:t>
            </w:r>
            <w:r>
              <w:rPr>
                <w:sz w:val="16"/>
                <w:szCs w:val="16"/>
                <w:vertAlign w:val="subscript"/>
                <w:lang w:eastAsia="ro-RO"/>
              </w:rPr>
              <w:t xml:space="preserve">7 </w:t>
            </w:r>
            <w:r>
              <w:rPr>
                <w:sz w:val="16"/>
                <w:szCs w:val="16"/>
                <w:lang w:eastAsia="ro-RO"/>
              </w:rPr>
              <w:t xml:space="preserve">  II</w:t>
            </w:r>
            <w:r>
              <w:rPr>
                <w:sz w:val="16"/>
                <w:szCs w:val="16"/>
                <w:vertAlign w:val="subscript"/>
                <w:lang w:eastAsia="ro-RO"/>
              </w:rPr>
              <w:t xml:space="preserve">3 </w:t>
            </w:r>
            <w:r>
              <w:rPr>
                <w:sz w:val="16"/>
                <w:szCs w:val="16"/>
                <w:lang w:eastAsia="ro-RO"/>
              </w:rPr>
              <w:t xml:space="preserve">  II</w:t>
            </w:r>
            <w:r>
              <w:rPr>
                <w:sz w:val="16"/>
                <w:szCs w:val="16"/>
                <w:vertAlign w:val="subscript"/>
                <w:lang w:eastAsia="ro-RO"/>
              </w:rPr>
              <w:t>0</w:t>
            </w:r>
            <w:r>
              <w:rPr>
                <w:sz w:val="16"/>
                <w:szCs w:val="16"/>
                <w:lang w:eastAsia="ro-RO"/>
              </w:rPr>
              <w:t xml:space="preserve">    II</w:t>
            </w:r>
            <w:r>
              <w:rPr>
                <w:sz w:val="16"/>
                <w:szCs w:val="16"/>
                <w:vertAlign w:val="subscript"/>
                <w:lang w:eastAsia="ro-RO"/>
              </w:rPr>
              <w:t xml:space="preserve">4  </w:t>
            </w:r>
            <w:r>
              <w:rPr>
                <w:sz w:val="16"/>
                <w:szCs w:val="16"/>
                <w:lang w:eastAsia="ro-RO"/>
              </w:rPr>
              <w:t xml:space="preserve">  II</w:t>
            </w:r>
            <w:r>
              <w:rPr>
                <w:sz w:val="16"/>
                <w:szCs w:val="16"/>
                <w:vertAlign w:val="subscript"/>
                <w:lang w:eastAsia="ro-RO"/>
              </w:rPr>
              <w:t>4</w:t>
            </w:r>
            <w:r>
              <w:rPr>
                <w:sz w:val="18"/>
                <w:szCs w:val="18"/>
              </w:rPr>
              <w:t xml:space="preserve"> </w:t>
            </w:r>
          </w:p>
        </w:tc>
        <w:tc>
          <w:tcPr>
            <w:tcW w:w="256"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105</w:t>
            </w:r>
          </w:p>
        </w:tc>
        <w:tc>
          <w:tcPr>
            <w:tcW w:w="293"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251,4</w:t>
            </w:r>
          </w:p>
        </w:tc>
        <w:tc>
          <w:tcPr>
            <w:tcW w:w="256"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2574</w:t>
            </w:r>
          </w:p>
        </w:tc>
        <w:tc>
          <w:tcPr>
            <w:tcW w:w="256"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1992</w:t>
            </w:r>
          </w:p>
        </w:tc>
        <w:tc>
          <w:tcPr>
            <w:tcW w:w="258"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w:t>
            </w:r>
          </w:p>
        </w:tc>
        <w:tc>
          <w:tcPr>
            <w:tcW w:w="257" w:type="pct"/>
            <w:tcBorders>
              <w:top w:val="single" w:sz="6" w:space="0" w:color="auto"/>
              <w:left w:val="single" w:sz="6" w:space="0" w:color="auto"/>
              <w:bottom w:val="single" w:sz="6" w:space="0" w:color="auto"/>
              <w:right w:val="single" w:sz="6" w:space="0" w:color="auto"/>
            </w:tcBorders>
            <w:vAlign w:val="center"/>
            <w:hideMark/>
          </w:tcPr>
          <w:p>
            <w:pPr>
              <w:jc w:val="center"/>
            </w:pPr>
            <w:r>
              <w:t>-</w:t>
            </w:r>
          </w:p>
        </w:tc>
        <w:tc>
          <w:tcPr>
            <w:tcW w:w="258" w:type="pct"/>
            <w:tcBorders>
              <w:top w:val="single" w:sz="6" w:space="0" w:color="auto"/>
              <w:left w:val="single" w:sz="6" w:space="0" w:color="auto"/>
              <w:bottom w:val="single" w:sz="6" w:space="0" w:color="auto"/>
              <w:right w:val="single" w:sz="6" w:space="0" w:color="auto"/>
            </w:tcBorders>
            <w:vAlign w:val="center"/>
            <w:hideMark/>
          </w:tcPr>
          <w:p>
            <w:pPr>
              <w:jc w:val="center"/>
            </w:pPr>
            <w:r>
              <w:t>-</w:t>
            </w:r>
          </w:p>
        </w:tc>
        <w:tc>
          <w:tcPr>
            <w:tcW w:w="235" w:type="pct"/>
            <w:vMerge w:val="restart"/>
            <w:tcBorders>
              <w:top w:val="single" w:sz="6" w:space="0" w:color="auto"/>
              <w:left w:val="single" w:sz="6" w:space="0" w:color="auto"/>
              <w:bottom w:val="single" w:sz="6" w:space="0" w:color="auto"/>
              <w:right w:val="single" w:sz="6" w:space="0" w:color="auto"/>
            </w:tcBorders>
            <w:vAlign w:val="center"/>
            <w:hideMark/>
          </w:tcPr>
          <w:p>
            <w:pPr>
              <w:jc w:val="center"/>
              <w:rPr>
                <w:sz w:val="24"/>
                <w:szCs w:val="24"/>
              </w:rPr>
            </w:pPr>
            <w:r>
              <w:rPr>
                <w:sz w:val="24"/>
                <w:szCs w:val="24"/>
              </w:rPr>
              <w:t>-</w:t>
            </w:r>
          </w:p>
        </w:tc>
        <w:tc>
          <w:tcPr>
            <w:tcW w:w="257" w:type="pct"/>
            <w:vMerge w:val="restart"/>
            <w:tcBorders>
              <w:top w:val="single" w:sz="6" w:space="0" w:color="auto"/>
              <w:left w:val="single" w:sz="6" w:space="0" w:color="auto"/>
              <w:bottom w:val="single" w:sz="6" w:space="0" w:color="auto"/>
              <w:right w:val="single" w:sz="6" w:space="0" w:color="auto"/>
            </w:tcBorders>
            <w:vAlign w:val="center"/>
            <w:hideMark/>
          </w:tcPr>
          <w:p>
            <w:pPr>
              <w:jc w:val="center"/>
              <w:rPr>
                <w:szCs w:val="20"/>
              </w:rPr>
            </w:pPr>
            <w:r>
              <w:t>-</w:t>
            </w:r>
          </w:p>
        </w:tc>
        <w:tc>
          <w:tcPr>
            <w:tcW w:w="272" w:type="pct"/>
            <w:vMerge w:val="restart"/>
            <w:tcBorders>
              <w:top w:val="single" w:sz="6" w:space="0" w:color="auto"/>
              <w:left w:val="single" w:sz="6" w:space="0" w:color="auto"/>
              <w:bottom w:val="single" w:sz="6" w:space="0" w:color="auto"/>
              <w:right w:val="single" w:sz="6" w:space="0" w:color="auto"/>
            </w:tcBorders>
            <w:vAlign w:val="center"/>
            <w:hideMark/>
          </w:tcPr>
          <w:p>
            <w:pPr>
              <w:jc w:val="center"/>
            </w:pPr>
            <w:r>
              <w:t>-</w:t>
            </w:r>
          </w:p>
        </w:tc>
        <w:tc>
          <w:tcPr>
            <w:tcW w:w="247" w:type="pct"/>
            <w:vMerge w:val="restart"/>
            <w:tcBorders>
              <w:top w:val="single" w:sz="6" w:space="0" w:color="auto"/>
              <w:left w:val="single" w:sz="6" w:space="0" w:color="auto"/>
              <w:bottom w:val="single" w:sz="6" w:space="0" w:color="auto"/>
              <w:right w:val="double" w:sz="4" w:space="0" w:color="auto"/>
            </w:tcBorders>
            <w:vAlign w:val="center"/>
            <w:hideMark/>
          </w:tcPr>
          <w:p>
            <w:pPr>
              <w:jc w:val="center"/>
              <w:rPr>
                <w:lang w:val="ro-RO"/>
              </w:rPr>
            </w:pPr>
            <w:r>
              <w:rPr>
                <w:sz w:val="20"/>
                <w:szCs w:val="20"/>
                <w:lang w:val="ro-RO"/>
              </w:rPr>
              <w:t>2,8</w:t>
            </w:r>
          </w:p>
        </w:tc>
      </w:tr>
      <w:tr>
        <w:trPr>
          <w:cantSplit/>
          <w:trHeight w:val="20"/>
          <w:jc w:val="center"/>
        </w:trPr>
        <w:tc>
          <w:tcPr>
            <w:tcW w:w="327" w:type="pct"/>
            <w:vMerge/>
            <w:tcBorders>
              <w:top w:val="single" w:sz="6" w:space="0" w:color="auto"/>
              <w:left w:val="double" w:sz="4" w:space="0" w:color="auto"/>
              <w:bottom w:val="double" w:sz="4" w:space="0" w:color="auto"/>
              <w:right w:val="single" w:sz="6" w:space="0" w:color="auto"/>
            </w:tcBorders>
            <w:vAlign w:val="center"/>
            <w:hideMark/>
          </w:tcPr>
          <w:p>
            <w:pPr>
              <w:rPr>
                <w:lang w:eastAsia="ro-RO"/>
              </w:rPr>
            </w:pPr>
          </w:p>
        </w:tc>
        <w:tc>
          <w:tcPr>
            <w:tcW w:w="321" w:type="pct"/>
            <w:vMerge/>
            <w:tcBorders>
              <w:top w:val="single" w:sz="6" w:space="0" w:color="auto"/>
              <w:left w:val="single" w:sz="6" w:space="0" w:color="auto"/>
              <w:bottom w:val="double" w:sz="4" w:space="0" w:color="auto"/>
              <w:right w:val="single" w:sz="6" w:space="0" w:color="auto"/>
            </w:tcBorders>
            <w:vAlign w:val="center"/>
            <w:hideMark/>
          </w:tcPr>
          <w:p>
            <w:pPr>
              <w:rPr>
                <w:sz w:val="18"/>
                <w:szCs w:val="18"/>
                <w:lang w:eastAsia="ro-RO"/>
              </w:rPr>
            </w:pPr>
          </w:p>
        </w:tc>
        <w:tc>
          <w:tcPr>
            <w:tcW w:w="257" w:type="pct"/>
            <w:vMerge/>
            <w:tcBorders>
              <w:top w:val="single" w:sz="6" w:space="0" w:color="auto"/>
              <w:left w:val="single" w:sz="6" w:space="0" w:color="auto"/>
              <w:bottom w:val="double" w:sz="4" w:space="0" w:color="auto"/>
              <w:right w:val="single" w:sz="6" w:space="0" w:color="auto"/>
            </w:tcBorders>
            <w:vAlign w:val="center"/>
            <w:hideMark/>
          </w:tcPr>
          <w:p>
            <w:pPr>
              <w:rPr>
                <w:sz w:val="18"/>
                <w:szCs w:val="18"/>
                <w:lang w:eastAsia="ro-RO"/>
              </w:rPr>
            </w:pPr>
          </w:p>
        </w:tc>
        <w:tc>
          <w:tcPr>
            <w:tcW w:w="272" w:type="pct"/>
            <w:vMerge/>
            <w:tcBorders>
              <w:top w:val="single" w:sz="6" w:space="0" w:color="auto"/>
              <w:left w:val="single" w:sz="6" w:space="0" w:color="auto"/>
              <w:bottom w:val="double" w:sz="4" w:space="0" w:color="auto"/>
              <w:right w:val="single" w:sz="6" w:space="0" w:color="auto"/>
            </w:tcBorders>
            <w:vAlign w:val="center"/>
            <w:hideMark/>
          </w:tcPr>
          <w:p>
            <w:pPr>
              <w:rPr>
                <w:sz w:val="18"/>
                <w:szCs w:val="18"/>
                <w:lang w:eastAsia="ro-RO"/>
              </w:rPr>
            </w:pPr>
          </w:p>
        </w:tc>
        <w:tc>
          <w:tcPr>
            <w:tcW w:w="296" w:type="pct"/>
            <w:tcBorders>
              <w:top w:val="single" w:sz="6" w:space="0" w:color="auto"/>
              <w:left w:val="single" w:sz="6" w:space="0" w:color="auto"/>
              <w:bottom w:val="double" w:sz="4" w:space="0" w:color="auto"/>
              <w:right w:val="single" w:sz="6" w:space="0" w:color="auto"/>
            </w:tcBorders>
            <w:vAlign w:val="center"/>
            <w:hideMark/>
          </w:tcPr>
          <w:p>
            <w:pPr>
              <w:jc w:val="center"/>
              <w:rPr>
                <w:sz w:val="18"/>
                <w:szCs w:val="18"/>
              </w:rPr>
            </w:pPr>
            <w:r>
              <w:rPr>
                <w:sz w:val="18"/>
                <w:szCs w:val="18"/>
              </w:rPr>
              <w:t>0,42</w:t>
            </w:r>
          </w:p>
        </w:tc>
        <w:tc>
          <w:tcPr>
            <w:tcW w:w="682" w:type="pct"/>
            <w:vMerge/>
            <w:tcBorders>
              <w:top w:val="single" w:sz="6" w:space="0" w:color="auto"/>
              <w:left w:val="single" w:sz="6" w:space="0" w:color="auto"/>
              <w:bottom w:val="double" w:sz="4" w:space="0" w:color="auto"/>
              <w:right w:val="single" w:sz="6" w:space="0" w:color="auto"/>
            </w:tcBorders>
            <w:vAlign w:val="center"/>
            <w:hideMark/>
          </w:tcPr>
          <w:p>
            <w:pPr>
              <w:rPr>
                <w:bCs/>
                <w:iCs/>
                <w:sz w:val="18"/>
                <w:szCs w:val="18"/>
                <w:highlight w:val="yellow"/>
                <w:u w:val="single"/>
                <w:lang w:eastAsia="ro-RO"/>
              </w:rPr>
            </w:pPr>
          </w:p>
        </w:tc>
        <w:tc>
          <w:tcPr>
            <w:tcW w:w="256" w:type="pct"/>
            <w:tcBorders>
              <w:top w:val="single" w:sz="6" w:space="0" w:color="auto"/>
              <w:left w:val="single" w:sz="6" w:space="0" w:color="auto"/>
              <w:bottom w:val="double" w:sz="4" w:space="0" w:color="auto"/>
              <w:right w:val="single" w:sz="6" w:space="0" w:color="auto"/>
            </w:tcBorders>
            <w:vAlign w:val="center"/>
          </w:tcPr>
          <w:p>
            <w:pPr>
              <w:jc w:val="center"/>
              <w:rPr>
                <w:sz w:val="20"/>
                <w:szCs w:val="20"/>
              </w:rPr>
            </w:pPr>
            <w:r>
              <w:rPr>
                <w:sz w:val="20"/>
                <w:szCs w:val="20"/>
              </w:rPr>
              <w:t>0,80</w:t>
            </w:r>
          </w:p>
        </w:tc>
        <w:tc>
          <w:tcPr>
            <w:tcW w:w="293" w:type="pct"/>
            <w:tcBorders>
              <w:top w:val="single" w:sz="6" w:space="0" w:color="auto"/>
              <w:left w:val="single" w:sz="6" w:space="0" w:color="auto"/>
              <w:bottom w:val="double" w:sz="4" w:space="0" w:color="auto"/>
              <w:right w:val="single" w:sz="6" w:space="0" w:color="auto"/>
            </w:tcBorders>
            <w:vAlign w:val="center"/>
          </w:tcPr>
          <w:p>
            <w:pPr>
              <w:jc w:val="center"/>
              <w:rPr>
                <w:sz w:val="20"/>
                <w:szCs w:val="20"/>
              </w:rPr>
            </w:pPr>
            <w:r>
              <w:rPr>
                <w:sz w:val="20"/>
                <w:szCs w:val="20"/>
              </w:rPr>
              <w:t>459</w:t>
            </w:r>
          </w:p>
        </w:tc>
        <w:tc>
          <w:tcPr>
            <w:tcW w:w="256" w:type="pct"/>
            <w:tcBorders>
              <w:top w:val="single" w:sz="6" w:space="0" w:color="auto"/>
              <w:left w:val="single" w:sz="6" w:space="0" w:color="auto"/>
              <w:bottom w:val="double" w:sz="4" w:space="0" w:color="auto"/>
              <w:right w:val="single" w:sz="6" w:space="0" w:color="auto"/>
            </w:tcBorders>
            <w:vAlign w:val="center"/>
          </w:tcPr>
          <w:p>
            <w:pPr>
              <w:jc w:val="center"/>
              <w:rPr>
                <w:sz w:val="20"/>
                <w:szCs w:val="20"/>
              </w:rPr>
            </w:pPr>
            <w:r>
              <w:rPr>
                <w:sz w:val="20"/>
                <w:szCs w:val="20"/>
              </w:rPr>
              <w:t>4,7</w:t>
            </w:r>
          </w:p>
        </w:tc>
        <w:tc>
          <w:tcPr>
            <w:tcW w:w="256" w:type="pct"/>
            <w:tcBorders>
              <w:top w:val="single" w:sz="6" w:space="0" w:color="auto"/>
              <w:left w:val="single" w:sz="6" w:space="0" w:color="auto"/>
              <w:bottom w:val="double" w:sz="4" w:space="0" w:color="auto"/>
              <w:right w:val="single" w:sz="6" w:space="0" w:color="auto"/>
            </w:tcBorders>
            <w:vAlign w:val="center"/>
          </w:tcPr>
          <w:p>
            <w:pPr>
              <w:jc w:val="center"/>
              <w:rPr>
                <w:sz w:val="20"/>
                <w:szCs w:val="20"/>
              </w:rPr>
            </w:pPr>
            <w:r>
              <w:rPr>
                <w:sz w:val="20"/>
                <w:szCs w:val="20"/>
              </w:rPr>
              <w:t>3,6</w:t>
            </w:r>
          </w:p>
        </w:tc>
        <w:tc>
          <w:tcPr>
            <w:tcW w:w="258" w:type="pct"/>
            <w:tcBorders>
              <w:top w:val="single" w:sz="6" w:space="0" w:color="auto"/>
              <w:left w:val="single" w:sz="6" w:space="0" w:color="auto"/>
              <w:bottom w:val="double" w:sz="4" w:space="0" w:color="auto"/>
              <w:right w:val="single" w:sz="6" w:space="0" w:color="auto"/>
            </w:tcBorders>
            <w:vAlign w:val="center"/>
          </w:tcPr>
          <w:p>
            <w:pPr>
              <w:jc w:val="center"/>
              <w:rPr>
                <w:sz w:val="20"/>
                <w:szCs w:val="20"/>
              </w:rPr>
            </w:pPr>
            <w:r>
              <w:rPr>
                <w:sz w:val="20"/>
                <w:szCs w:val="20"/>
              </w:rPr>
              <w:t>-</w:t>
            </w:r>
          </w:p>
        </w:tc>
        <w:tc>
          <w:tcPr>
            <w:tcW w:w="257" w:type="pct"/>
            <w:tcBorders>
              <w:top w:val="single" w:sz="6" w:space="0" w:color="auto"/>
              <w:left w:val="single" w:sz="6" w:space="0" w:color="auto"/>
              <w:bottom w:val="double" w:sz="4" w:space="0" w:color="auto"/>
              <w:right w:val="single" w:sz="6" w:space="0" w:color="auto"/>
            </w:tcBorders>
            <w:vAlign w:val="center"/>
            <w:hideMark/>
          </w:tcPr>
          <w:p>
            <w:pPr>
              <w:jc w:val="center"/>
            </w:pPr>
            <w:r>
              <w:t>-</w:t>
            </w:r>
          </w:p>
        </w:tc>
        <w:tc>
          <w:tcPr>
            <w:tcW w:w="258" w:type="pct"/>
            <w:tcBorders>
              <w:top w:val="single" w:sz="6" w:space="0" w:color="auto"/>
              <w:left w:val="single" w:sz="6" w:space="0" w:color="auto"/>
              <w:bottom w:val="double" w:sz="4" w:space="0" w:color="auto"/>
              <w:right w:val="single" w:sz="6" w:space="0" w:color="auto"/>
            </w:tcBorders>
            <w:vAlign w:val="center"/>
            <w:hideMark/>
          </w:tcPr>
          <w:p>
            <w:pPr>
              <w:jc w:val="center"/>
            </w:pPr>
            <w:r>
              <w:t>-</w:t>
            </w:r>
          </w:p>
        </w:tc>
        <w:tc>
          <w:tcPr>
            <w:tcW w:w="235" w:type="pct"/>
            <w:vMerge/>
            <w:tcBorders>
              <w:top w:val="single" w:sz="6" w:space="0" w:color="auto"/>
              <w:left w:val="single" w:sz="6" w:space="0" w:color="auto"/>
              <w:bottom w:val="double" w:sz="4" w:space="0" w:color="auto"/>
              <w:right w:val="single" w:sz="6" w:space="0" w:color="auto"/>
            </w:tcBorders>
            <w:vAlign w:val="center"/>
            <w:hideMark/>
          </w:tcPr>
          <w:p>
            <w:pPr>
              <w:rPr>
                <w:sz w:val="24"/>
                <w:szCs w:val="24"/>
                <w:lang w:eastAsia="ro-RO"/>
              </w:rPr>
            </w:pPr>
          </w:p>
        </w:tc>
        <w:tc>
          <w:tcPr>
            <w:tcW w:w="257" w:type="pct"/>
            <w:vMerge/>
            <w:tcBorders>
              <w:top w:val="single" w:sz="6" w:space="0" w:color="auto"/>
              <w:left w:val="single" w:sz="6" w:space="0" w:color="auto"/>
              <w:bottom w:val="double" w:sz="4" w:space="0" w:color="auto"/>
              <w:right w:val="single" w:sz="6" w:space="0" w:color="auto"/>
            </w:tcBorders>
            <w:vAlign w:val="center"/>
            <w:hideMark/>
          </w:tcPr>
          <w:p>
            <w:pPr>
              <w:rPr>
                <w:lang w:eastAsia="ro-RO"/>
              </w:rPr>
            </w:pPr>
          </w:p>
        </w:tc>
        <w:tc>
          <w:tcPr>
            <w:tcW w:w="272" w:type="pct"/>
            <w:vMerge/>
            <w:tcBorders>
              <w:top w:val="single" w:sz="6" w:space="0" w:color="auto"/>
              <w:left w:val="single" w:sz="6" w:space="0" w:color="auto"/>
              <w:bottom w:val="double" w:sz="4" w:space="0" w:color="auto"/>
              <w:right w:val="single" w:sz="6" w:space="0" w:color="auto"/>
            </w:tcBorders>
            <w:vAlign w:val="center"/>
            <w:hideMark/>
          </w:tcPr>
          <w:p>
            <w:pPr>
              <w:rPr>
                <w:lang w:eastAsia="ro-RO"/>
              </w:rPr>
            </w:pPr>
          </w:p>
        </w:tc>
        <w:tc>
          <w:tcPr>
            <w:tcW w:w="247" w:type="pct"/>
            <w:vMerge/>
            <w:tcBorders>
              <w:top w:val="single" w:sz="6" w:space="0" w:color="auto"/>
              <w:left w:val="single" w:sz="6" w:space="0" w:color="auto"/>
              <w:bottom w:val="double" w:sz="4" w:space="0" w:color="auto"/>
              <w:right w:val="double" w:sz="4" w:space="0" w:color="auto"/>
            </w:tcBorders>
            <w:vAlign w:val="center"/>
            <w:hideMark/>
          </w:tcPr>
          <w:p>
            <w:pPr>
              <w:rPr>
                <w:lang w:eastAsia="ro-RO"/>
              </w:rPr>
            </w:pPr>
          </w:p>
        </w:tc>
      </w:tr>
    </w:tbl>
    <w:p>
      <w:pPr>
        <w:ind w:left="13174" w:right="-57" w:firstLine="720"/>
        <w:jc w:val="center"/>
        <w:rPr>
          <w:i/>
          <w:iCs/>
          <w:sz w:val="20"/>
          <w:szCs w:val="20"/>
        </w:rPr>
      </w:pPr>
    </w:p>
    <w:p>
      <w:pPr>
        <w:ind w:right="-57"/>
        <w:rPr>
          <w:i/>
          <w:iCs/>
          <w:sz w:val="20"/>
          <w:szCs w:val="20"/>
        </w:rPr>
      </w:pPr>
      <w:r>
        <w:rPr>
          <w:bCs/>
          <w:sz w:val="24"/>
          <w:szCs w:val="24"/>
          <w:lang w:eastAsia="en-GB"/>
        </w:rPr>
        <w:t>39ST 13GÎ 9CE 10FR</w:t>
      </w:r>
      <w:r>
        <w:rPr>
          <w:bCs/>
          <w:color w:val="FF0000"/>
          <w:sz w:val="24"/>
          <w:szCs w:val="24"/>
          <w:lang w:eastAsia="en-GB"/>
        </w:rPr>
        <w:t xml:space="preserve"> </w:t>
      </w:r>
      <w:r>
        <w:rPr>
          <w:bCs/>
          <w:sz w:val="24"/>
          <w:szCs w:val="24"/>
          <w:lang w:eastAsia="en-GB"/>
        </w:rPr>
        <w:t>6PAM 6TE 2FA 1GO 14DT</w:t>
      </w:r>
    </w:p>
    <w:p>
      <w:pPr>
        <w:ind w:right="-57"/>
        <w:rPr>
          <w:i/>
          <w:iCs/>
          <w:sz w:val="20"/>
          <w:szCs w:val="20"/>
        </w:rPr>
      </w:pPr>
    </w:p>
    <w:p>
      <w:pPr>
        <w:ind w:right="-57"/>
        <w:rPr>
          <w:i/>
          <w:iCs/>
          <w:sz w:val="20"/>
          <w:szCs w:val="20"/>
        </w:rPr>
      </w:pPr>
    </w:p>
    <w:p>
      <w:pPr>
        <w:ind w:left="13174" w:right="-57" w:firstLine="720"/>
        <w:jc w:val="center"/>
        <w:rPr>
          <w:b/>
          <w:bCs/>
          <w:i/>
          <w:iCs/>
          <w:sz w:val="20"/>
          <w:szCs w:val="20"/>
        </w:rPr>
      </w:pPr>
      <w:r>
        <w:rPr>
          <w:b/>
          <w:bCs/>
          <w:i/>
          <w:iCs/>
          <w:sz w:val="20"/>
          <w:szCs w:val="20"/>
        </w:rPr>
        <w:t>Continuare</w:t>
      </w:r>
    </w:p>
    <w:tbl>
      <w:tblPr>
        <w:tblW w:w="5000"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978"/>
        <w:gridCol w:w="949"/>
        <w:gridCol w:w="758"/>
        <w:gridCol w:w="804"/>
        <w:gridCol w:w="838"/>
        <w:gridCol w:w="2190"/>
        <w:gridCol w:w="756"/>
        <w:gridCol w:w="866"/>
        <w:gridCol w:w="756"/>
        <w:gridCol w:w="756"/>
        <w:gridCol w:w="762"/>
        <w:gridCol w:w="759"/>
        <w:gridCol w:w="772"/>
        <w:gridCol w:w="693"/>
        <w:gridCol w:w="759"/>
        <w:gridCol w:w="804"/>
        <w:gridCol w:w="739"/>
      </w:tblGrid>
      <w:tr>
        <w:trPr>
          <w:cantSplit/>
          <w:trHeight w:val="20"/>
          <w:jc w:val="center"/>
        </w:trPr>
        <w:tc>
          <w:tcPr>
            <w:tcW w:w="327" w:type="pct"/>
            <w:vMerge w:val="restart"/>
            <w:tcBorders>
              <w:top w:val="double" w:sz="4" w:space="0" w:color="auto"/>
              <w:left w:val="double" w:sz="4"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Anul</w:t>
            </w:r>
          </w:p>
          <w:p>
            <w:pPr>
              <w:ind w:left="-224" w:right="-146" w:firstLine="142"/>
              <w:jc w:val="center"/>
              <w:rPr>
                <w:sz w:val="20"/>
                <w:szCs w:val="20"/>
              </w:rPr>
            </w:pPr>
            <w:r>
              <w:rPr>
                <w:sz w:val="20"/>
                <w:szCs w:val="20"/>
              </w:rPr>
              <w:t>amenajarii</w:t>
            </w:r>
          </w:p>
        </w:tc>
        <w:tc>
          <w:tcPr>
            <w:tcW w:w="321" w:type="pct"/>
            <w:vMerge w:val="restart"/>
            <w:tcBorders>
              <w:top w:val="double" w:sz="4"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Regim</w:t>
            </w:r>
          </w:p>
          <w:p>
            <w:pPr>
              <w:jc w:val="center"/>
              <w:rPr>
                <w:sz w:val="20"/>
                <w:szCs w:val="20"/>
              </w:rPr>
            </w:pPr>
            <w:r>
              <w:rPr>
                <w:sz w:val="20"/>
                <w:szCs w:val="20"/>
              </w:rPr>
              <w:t>S.U.P.</w:t>
            </w:r>
          </w:p>
        </w:tc>
        <w:tc>
          <w:tcPr>
            <w:tcW w:w="770" w:type="pct"/>
            <w:gridSpan w:val="3"/>
            <w:tcBorders>
              <w:top w:val="double" w:sz="4"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Suprafata</w:t>
            </w:r>
          </w:p>
        </w:tc>
        <w:tc>
          <w:tcPr>
            <w:tcW w:w="736" w:type="pct"/>
            <w:vMerge w:val="restart"/>
            <w:tcBorders>
              <w:top w:val="double" w:sz="4"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Proportia speciilor</w:t>
            </w:r>
          </w:p>
        </w:tc>
        <w:tc>
          <w:tcPr>
            <w:tcW w:w="256" w:type="pct"/>
            <w:vMerge w:val="restart"/>
            <w:tcBorders>
              <w:top w:val="double" w:sz="4"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Varsta medie</w:t>
            </w:r>
          </w:p>
        </w:tc>
        <w:tc>
          <w:tcPr>
            <w:tcW w:w="293" w:type="pct"/>
            <w:vMerge w:val="restart"/>
            <w:tcBorders>
              <w:top w:val="double" w:sz="4"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Fond lem-nos</w:t>
            </w:r>
          </w:p>
        </w:tc>
        <w:tc>
          <w:tcPr>
            <w:tcW w:w="256" w:type="pct"/>
            <w:vMerge w:val="restart"/>
            <w:tcBorders>
              <w:top w:val="double" w:sz="4"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Crest.</w:t>
            </w:r>
          </w:p>
          <w:p>
            <w:pPr>
              <w:jc w:val="center"/>
              <w:rPr>
                <w:sz w:val="20"/>
                <w:szCs w:val="20"/>
              </w:rPr>
            </w:pPr>
            <w:r>
              <w:rPr>
                <w:sz w:val="20"/>
                <w:szCs w:val="20"/>
              </w:rPr>
              <w:t>curent</w:t>
            </w:r>
          </w:p>
        </w:tc>
        <w:tc>
          <w:tcPr>
            <w:tcW w:w="514" w:type="pct"/>
            <w:gridSpan w:val="2"/>
            <w:tcBorders>
              <w:top w:val="double" w:sz="4"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Posibilitatea</w:t>
            </w:r>
          </w:p>
        </w:tc>
        <w:tc>
          <w:tcPr>
            <w:tcW w:w="515" w:type="pct"/>
            <w:gridSpan w:val="2"/>
            <w:tcBorders>
              <w:top w:val="double" w:sz="4"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Volum mediu recoltat anual</w:t>
            </w:r>
          </w:p>
        </w:tc>
        <w:tc>
          <w:tcPr>
            <w:tcW w:w="764" w:type="pct"/>
            <w:gridSpan w:val="3"/>
            <w:tcBorders>
              <w:top w:val="double" w:sz="4"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Terenuri de reimpadurit</w:t>
            </w:r>
          </w:p>
          <w:p>
            <w:pPr>
              <w:jc w:val="center"/>
              <w:rPr>
                <w:sz w:val="20"/>
                <w:szCs w:val="20"/>
              </w:rPr>
            </w:pPr>
            <w:r>
              <w:rPr>
                <w:sz w:val="20"/>
                <w:szCs w:val="20"/>
              </w:rPr>
              <w:t>- ha -</w:t>
            </w:r>
          </w:p>
        </w:tc>
        <w:tc>
          <w:tcPr>
            <w:tcW w:w="247" w:type="pct"/>
            <w:vMerge w:val="restart"/>
            <w:tcBorders>
              <w:top w:val="double" w:sz="4" w:space="0" w:color="auto"/>
              <w:left w:val="single" w:sz="6" w:space="0" w:color="auto"/>
              <w:bottom w:val="single" w:sz="6" w:space="0" w:color="auto"/>
              <w:right w:val="double" w:sz="4" w:space="0" w:color="auto"/>
            </w:tcBorders>
            <w:shd w:val="clear" w:color="auto" w:fill="D9D9D9"/>
            <w:vAlign w:val="center"/>
          </w:tcPr>
          <w:p>
            <w:pPr>
              <w:jc w:val="center"/>
              <w:rPr>
                <w:sz w:val="20"/>
                <w:szCs w:val="20"/>
              </w:rPr>
            </w:pPr>
          </w:p>
          <w:p>
            <w:pPr>
              <w:jc w:val="center"/>
              <w:rPr>
                <w:sz w:val="20"/>
                <w:szCs w:val="20"/>
              </w:rPr>
            </w:pPr>
            <w:r>
              <w:rPr>
                <w:sz w:val="20"/>
                <w:szCs w:val="20"/>
              </w:rPr>
              <w:t>Densit</w:t>
            </w:r>
          </w:p>
          <w:p>
            <w:pPr>
              <w:jc w:val="center"/>
              <w:rPr>
                <w:sz w:val="20"/>
                <w:szCs w:val="20"/>
              </w:rPr>
            </w:pPr>
            <w:r>
              <w:rPr>
                <w:sz w:val="20"/>
                <w:szCs w:val="20"/>
              </w:rPr>
              <w:t>instal</w:t>
            </w:r>
          </w:p>
          <w:p>
            <w:pPr>
              <w:jc w:val="center"/>
              <w:rPr>
                <w:sz w:val="20"/>
                <w:szCs w:val="20"/>
              </w:rPr>
            </w:pPr>
            <w:r>
              <w:rPr>
                <w:sz w:val="20"/>
                <w:szCs w:val="20"/>
              </w:rPr>
              <w:t>de</w:t>
            </w:r>
          </w:p>
          <w:p>
            <w:pPr>
              <w:jc w:val="center"/>
              <w:rPr>
                <w:sz w:val="20"/>
                <w:szCs w:val="20"/>
              </w:rPr>
            </w:pPr>
            <w:r>
              <w:rPr>
                <w:sz w:val="20"/>
                <w:szCs w:val="20"/>
              </w:rPr>
              <w:t>trans</w:t>
            </w:r>
          </w:p>
          <w:p>
            <w:pPr>
              <w:jc w:val="center"/>
              <w:rPr>
                <w:sz w:val="20"/>
                <w:szCs w:val="20"/>
              </w:rPr>
            </w:pPr>
            <w:r>
              <w:rPr>
                <w:sz w:val="20"/>
                <w:szCs w:val="20"/>
              </w:rPr>
              <w:t>port</w:t>
            </w:r>
          </w:p>
          <w:p>
            <w:pPr>
              <w:jc w:val="center"/>
              <w:rPr>
                <w:sz w:val="20"/>
                <w:szCs w:val="20"/>
              </w:rPr>
            </w:pPr>
            <w:r>
              <w:rPr>
                <w:sz w:val="20"/>
                <w:szCs w:val="20"/>
              </w:rPr>
              <w:t>m/ha</w:t>
            </w:r>
          </w:p>
        </w:tc>
      </w:tr>
      <w:tr>
        <w:trPr>
          <w:cantSplit/>
          <w:trHeight w:val="20"/>
          <w:jc w:val="center"/>
        </w:trPr>
        <w:tc>
          <w:tcPr>
            <w:tcW w:w="327" w:type="pct"/>
            <w:vMerge/>
            <w:tcBorders>
              <w:top w:val="double" w:sz="4" w:space="0" w:color="auto"/>
              <w:left w:val="double" w:sz="4" w:space="0" w:color="auto"/>
              <w:bottom w:val="single" w:sz="6" w:space="0" w:color="auto"/>
              <w:right w:val="single" w:sz="6" w:space="0" w:color="auto"/>
            </w:tcBorders>
            <w:vAlign w:val="center"/>
            <w:hideMark/>
          </w:tcPr>
          <w:p>
            <w:pPr>
              <w:rPr>
                <w:lang w:eastAsia="ro-RO"/>
              </w:rPr>
            </w:pPr>
          </w:p>
        </w:tc>
        <w:tc>
          <w:tcPr>
            <w:tcW w:w="321" w:type="pct"/>
            <w:vMerge/>
            <w:tcBorders>
              <w:top w:val="double" w:sz="4" w:space="0" w:color="auto"/>
              <w:left w:val="single" w:sz="6" w:space="0" w:color="auto"/>
              <w:bottom w:val="single" w:sz="6" w:space="0" w:color="auto"/>
              <w:right w:val="single" w:sz="6" w:space="0" w:color="auto"/>
            </w:tcBorders>
            <w:vAlign w:val="center"/>
            <w:hideMark/>
          </w:tcPr>
          <w:p>
            <w:pPr>
              <w:rPr>
                <w:lang w:eastAsia="ro-RO"/>
              </w:rPr>
            </w:pPr>
          </w:p>
        </w:tc>
        <w:tc>
          <w:tcPr>
            <w:tcW w:w="257" w:type="pct"/>
            <w:vMerge w:val="restart"/>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Total</w:t>
            </w:r>
          </w:p>
        </w:tc>
        <w:tc>
          <w:tcPr>
            <w:tcW w:w="272" w:type="pct"/>
            <w:vMerge w:val="restart"/>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Padure</w:t>
            </w:r>
          </w:p>
        </w:tc>
        <w:tc>
          <w:tcPr>
            <w:tcW w:w="242" w:type="pct"/>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Ter.de</w:t>
            </w:r>
          </w:p>
          <w:p>
            <w:pPr>
              <w:jc w:val="center"/>
              <w:rPr>
                <w:sz w:val="20"/>
                <w:szCs w:val="20"/>
              </w:rPr>
            </w:pPr>
            <w:r>
              <w:rPr>
                <w:sz w:val="20"/>
                <w:szCs w:val="20"/>
              </w:rPr>
              <w:t>impad.</w:t>
            </w:r>
          </w:p>
        </w:tc>
        <w:tc>
          <w:tcPr>
            <w:tcW w:w="736" w:type="pct"/>
            <w:vMerge/>
            <w:tcBorders>
              <w:top w:val="double" w:sz="4" w:space="0" w:color="auto"/>
              <w:left w:val="single" w:sz="6" w:space="0" w:color="auto"/>
              <w:bottom w:val="single" w:sz="6" w:space="0" w:color="auto"/>
              <w:right w:val="single" w:sz="6" w:space="0" w:color="auto"/>
            </w:tcBorders>
            <w:vAlign w:val="center"/>
            <w:hideMark/>
          </w:tcPr>
          <w:p>
            <w:pPr>
              <w:rPr>
                <w:sz w:val="20"/>
                <w:szCs w:val="20"/>
                <w:lang w:eastAsia="ro-RO"/>
              </w:rPr>
            </w:pPr>
          </w:p>
        </w:tc>
        <w:tc>
          <w:tcPr>
            <w:tcW w:w="256" w:type="pct"/>
            <w:vMerge/>
            <w:tcBorders>
              <w:top w:val="double" w:sz="4" w:space="0" w:color="auto"/>
              <w:left w:val="single" w:sz="6" w:space="0" w:color="auto"/>
              <w:bottom w:val="single" w:sz="6" w:space="0" w:color="auto"/>
              <w:right w:val="single" w:sz="6" w:space="0" w:color="auto"/>
            </w:tcBorders>
            <w:vAlign w:val="center"/>
            <w:hideMark/>
          </w:tcPr>
          <w:p>
            <w:pPr>
              <w:rPr>
                <w:sz w:val="20"/>
                <w:szCs w:val="20"/>
                <w:lang w:eastAsia="ro-RO"/>
              </w:rPr>
            </w:pPr>
          </w:p>
        </w:tc>
        <w:tc>
          <w:tcPr>
            <w:tcW w:w="293" w:type="pct"/>
            <w:vMerge/>
            <w:tcBorders>
              <w:top w:val="double" w:sz="4" w:space="0" w:color="auto"/>
              <w:left w:val="single" w:sz="6" w:space="0" w:color="auto"/>
              <w:bottom w:val="single" w:sz="6" w:space="0" w:color="auto"/>
              <w:right w:val="single" w:sz="6" w:space="0" w:color="auto"/>
            </w:tcBorders>
            <w:vAlign w:val="center"/>
            <w:hideMark/>
          </w:tcPr>
          <w:p>
            <w:pPr>
              <w:rPr>
                <w:sz w:val="20"/>
                <w:szCs w:val="20"/>
                <w:lang w:eastAsia="ro-RO"/>
              </w:rPr>
            </w:pPr>
          </w:p>
        </w:tc>
        <w:tc>
          <w:tcPr>
            <w:tcW w:w="256" w:type="pct"/>
            <w:vMerge/>
            <w:tcBorders>
              <w:top w:val="double" w:sz="4" w:space="0" w:color="auto"/>
              <w:left w:val="single" w:sz="6" w:space="0" w:color="auto"/>
              <w:bottom w:val="single" w:sz="6" w:space="0" w:color="auto"/>
              <w:right w:val="single" w:sz="6" w:space="0" w:color="auto"/>
            </w:tcBorders>
            <w:vAlign w:val="center"/>
            <w:hideMark/>
          </w:tcPr>
          <w:p>
            <w:pPr>
              <w:rPr>
                <w:sz w:val="20"/>
                <w:szCs w:val="20"/>
                <w:lang w:eastAsia="ro-RO"/>
              </w:rPr>
            </w:pPr>
          </w:p>
        </w:tc>
        <w:tc>
          <w:tcPr>
            <w:tcW w:w="256" w:type="pct"/>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Prod.</w:t>
            </w:r>
          </w:p>
          <w:p>
            <w:pPr>
              <w:jc w:val="center"/>
              <w:rPr>
                <w:sz w:val="20"/>
                <w:szCs w:val="20"/>
              </w:rPr>
            </w:pPr>
            <w:r>
              <w:rPr>
                <w:sz w:val="20"/>
                <w:szCs w:val="20"/>
              </w:rPr>
              <w:t>princ.</w:t>
            </w:r>
          </w:p>
        </w:tc>
        <w:tc>
          <w:tcPr>
            <w:tcW w:w="258" w:type="pct"/>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Prod.</w:t>
            </w:r>
          </w:p>
          <w:p>
            <w:pPr>
              <w:jc w:val="center"/>
              <w:rPr>
                <w:sz w:val="20"/>
                <w:szCs w:val="20"/>
              </w:rPr>
            </w:pPr>
            <w:r>
              <w:rPr>
                <w:sz w:val="20"/>
                <w:szCs w:val="20"/>
              </w:rPr>
              <w:t>Sec-und</w:t>
            </w:r>
          </w:p>
        </w:tc>
        <w:tc>
          <w:tcPr>
            <w:tcW w:w="257" w:type="pct"/>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Prod.</w:t>
            </w:r>
          </w:p>
          <w:p>
            <w:pPr>
              <w:jc w:val="center"/>
              <w:rPr>
                <w:sz w:val="20"/>
                <w:szCs w:val="20"/>
              </w:rPr>
            </w:pPr>
            <w:r>
              <w:rPr>
                <w:sz w:val="20"/>
                <w:szCs w:val="20"/>
              </w:rPr>
              <w:t>princ.</w:t>
            </w:r>
          </w:p>
        </w:tc>
        <w:tc>
          <w:tcPr>
            <w:tcW w:w="258" w:type="pct"/>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Prod.</w:t>
            </w:r>
          </w:p>
          <w:p>
            <w:pPr>
              <w:jc w:val="center"/>
              <w:rPr>
                <w:sz w:val="20"/>
                <w:szCs w:val="20"/>
              </w:rPr>
            </w:pPr>
            <w:r>
              <w:rPr>
                <w:sz w:val="20"/>
                <w:szCs w:val="20"/>
              </w:rPr>
              <w:t>secund</w:t>
            </w:r>
          </w:p>
        </w:tc>
        <w:tc>
          <w:tcPr>
            <w:tcW w:w="235" w:type="pct"/>
            <w:vMerge w:val="restart"/>
            <w:tcBorders>
              <w:top w:val="single" w:sz="6" w:space="0" w:color="auto"/>
              <w:left w:val="single" w:sz="6" w:space="0" w:color="auto"/>
              <w:bottom w:val="single" w:sz="6" w:space="0" w:color="auto"/>
              <w:right w:val="single" w:sz="6" w:space="0" w:color="auto"/>
            </w:tcBorders>
            <w:shd w:val="clear" w:color="auto" w:fill="D9D9D9"/>
            <w:vAlign w:val="center"/>
          </w:tcPr>
          <w:p>
            <w:pPr>
              <w:jc w:val="center"/>
              <w:rPr>
                <w:sz w:val="20"/>
                <w:szCs w:val="20"/>
              </w:rPr>
            </w:pPr>
          </w:p>
          <w:p>
            <w:pPr>
              <w:jc w:val="center"/>
              <w:rPr>
                <w:sz w:val="20"/>
                <w:szCs w:val="20"/>
              </w:rPr>
            </w:pPr>
            <w:r>
              <w:rPr>
                <w:sz w:val="20"/>
                <w:szCs w:val="20"/>
              </w:rPr>
              <w:t>Total</w:t>
            </w:r>
          </w:p>
        </w:tc>
        <w:tc>
          <w:tcPr>
            <w:tcW w:w="529" w:type="pct"/>
            <w:gridSpan w:val="2"/>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Din care</w:t>
            </w:r>
          </w:p>
        </w:tc>
        <w:tc>
          <w:tcPr>
            <w:tcW w:w="247" w:type="pct"/>
            <w:vMerge/>
            <w:tcBorders>
              <w:top w:val="double" w:sz="4" w:space="0" w:color="auto"/>
              <w:left w:val="single" w:sz="6" w:space="0" w:color="auto"/>
              <w:bottom w:val="single" w:sz="6" w:space="0" w:color="auto"/>
              <w:right w:val="double" w:sz="4" w:space="0" w:color="auto"/>
            </w:tcBorders>
            <w:vAlign w:val="center"/>
            <w:hideMark/>
          </w:tcPr>
          <w:p>
            <w:pPr>
              <w:rPr>
                <w:lang w:eastAsia="ro-RO"/>
              </w:rPr>
            </w:pPr>
          </w:p>
        </w:tc>
      </w:tr>
      <w:tr>
        <w:trPr>
          <w:trHeight w:val="20"/>
          <w:jc w:val="center"/>
        </w:trPr>
        <w:tc>
          <w:tcPr>
            <w:tcW w:w="327" w:type="pct"/>
            <w:vMerge/>
            <w:tcBorders>
              <w:top w:val="double" w:sz="4" w:space="0" w:color="auto"/>
              <w:left w:val="double" w:sz="4" w:space="0" w:color="auto"/>
              <w:bottom w:val="single" w:sz="6" w:space="0" w:color="auto"/>
              <w:right w:val="single" w:sz="6" w:space="0" w:color="auto"/>
            </w:tcBorders>
            <w:vAlign w:val="center"/>
            <w:hideMark/>
          </w:tcPr>
          <w:p>
            <w:pPr>
              <w:rPr>
                <w:lang w:eastAsia="ro-RO"/>
              </w:rPr>
            </w:pPr>
          </w:p>
        </w:tc>
        <w:tc>
          <w:tcPr>
            <w:tcW w:w="321" w:type="pct"/>
            <w:vMerge/>
            <w:tcBorders>
              <w:top w:val="double" w:sz="4" w:space="0" w:color="auto"/>
              <w:left w:val="single" w:sz="6" w:space="0" w:color="auto"/>
              <w:bottom w:val="single" w:sz="6" w:space="0" w:color="auto"/>
              <w:right w:val="single" w:sz="6" w:space="0" w:color="auto"/>
            </w:tcBorders>
            <w:vAlign w:val="center"/>
            <w:hideMark/>
          </w:tcPr>
          <w:p>
            <w:pPr>
              <w:rPr>
                <w:lang w:eastAsia="ro-RO"/>
              </w:rPr>
            </w:pPr>
          </w:p>
        </w:tc>
        <w:tc>
          <w:tcPr>
            <w:tcW w:w="257" w:type="pct"/>
            <w:vMerge/>
            <w:tcBorders>
              <w:top w:val="single" w:sz="6" w:space="0" w:color="auto"/>
              <w:left w:val="single" w:sz="6" w:space="0" w:color="auto"/>
              <w:bottom w:val="single" w:sz="6" w:space="0" w:color="auto"/>
              <w:right w:val="single" w:sz="6" w:space="0" w:color="auto"/>
            </w:tcBorders>
            <w:vAlign w:val="center"/>
            <w:hideMark/>
          </w:tcPr>
          <w:p>
            <w:pPr>
              <w:rPr>
                <w:sz w:val="20"/>
                <w:szCs w:val="20"/>
                <w:lang w:eastAsia="ro-RO"/>
              </w:rPr>
            </w:pPr>
          </w:p>
        </w:tc>
        <w:tc>
          <w:tcPr>
            <w:tcW w:w="272" w:type="pct"/>
            <w:vMerge/>
            <w:tcBorders>
              <w:top w:val="single" w:sz="6" w:space="0" w:color="auto"/>
              <w:left w:val="single" w:sz="6" w:space="0" w:color="auto"/>
              <w:bottom w:val="single" w:sz="6" w:space="0" w:color="auto"/>
              <w:right w:val="single" w:sz="6" w:space="0" w:color="auto"/>
            </w:tcBorders>
            <w:vAlign w:val="center"/>
            <w:hideMark/>
          </w:tcPr>
          <w:p>
            <w:pPr>
              <w:rPr>
                <w:sz w:val="20"/>
                <w:szCs w:val="20"/>
                <w:lang w:eastAsia="ro-RO"/>
              </w:rPr>
            </w:pPr>
          </w:p>
        </w:tc>
        <w:tc>
          <w:tcPr>
            <w:tcW w:w="242" w:type="pct"/>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Alte</w:t>
            </w:r>
          </w:p>
          <w:p>
            <w:pPr>
              <w:jc w:val="center"/>
              <w:rPr>
                <w:sz w:val="20"/>
                <w:szCs w:val="20"/>
              </w:rPr>
            </w:pPr>
            <w:r>
              <w:rPr>
                <w:sz w:val="20"/>
                <w:szCs w:val="20"/>
              </w:rPr>
              <w:t>terenuri</w:t>
            </w:r>
          </w:p>
        </w:tc>
        <w:tc>
          <w:tcPr>
            <w:tcW w:w="736" w:type="pct"/>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Clasa de productie</w:t>
            </w:r>
          </w:p>
        </w:tc>
        <w:tc>
          <w:tcPr>
            <w:tcW w:w="256" w:type="pct"/>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Consi.</w:t>
            </w:r>
          </w:p>
          <w:p>
            <w:pPr>
              <w:jc w:val="center"/>
              <w:rPr>
                <w:sz w:val="20"/>
                <w:szCs w:val="20"/>
              </w:rPr>
            </w:pPr>
            <w:r>
              <w:rPr>
                <w:sz w:val="20"/>
                <w:szCs w:val="20"/>
              </w:rPr>
              <w:t>medie</w:t>
            </w:r>
          </w:p>
        </w:tc>
        <w:tc>
          <w:tcPr>
            <w:tcW w:w="293" w:type="pct"/>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Vo-lum mediu</w:t>
            </w:r>
          </w:p>
        </w:tc>
        <w:tc>
          <w:tcPr>
            <w:tcW w:w="256" w:type="pct"/>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Indice</w:t>
            </w:r>
          </w:p>
          <w:p>
            <w:pPr>
              <w:jc w:val="center"/>
              <w:rPr>
                <w:sz w:val="20"/>
                <w:szCs w:val="20"/>
              </w:rPr>
            </w:pPr>
            <w:r>
              <w:rPr>
                <w:sz w:val="20"/>
                <w:szCs w:val="20"/>
              </w:rPr>
              <w:t>crest.</w:t>
            </w:r>
          </w:p>
        </w:tc>
        <w:tc>
          <w:tcPr>
            <w:tcW w:w="256" w:type="pct"/>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Indice</w:t>
            </w:r>
          </w:p>
          <w:p>
            <w:pPr>
              <w:jc w:val="center"/>
              <w:rPr>
                <w:sz w:val="20"/>
                <w:szCs w:val="20"/>
              </w:rPr>
            </w:pPr>
            <w:r>
              <w:rPr>
                <w:sz w:val="20"/>
                <w:szCs w:val="20"/>
              </w:rPr>
              <w:t>recolt.</w:t>
            </w:r>
          </w:p>
        </w:tc>
        <w:tc>
          <w:tcPr>
            <w:tcW w:w="258" w:type="pct"/>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Indice</w:t>
            </w:r>
          </w:p>
          <w:p>
            <w:pPr>
              <w:jc w:val="center"/>
              <w:rPr>
                <w:sz w:val="20"/>
                <w:szCs w:val="20"/>
              </w:rPr>
            </w:pPr>
            <w:r>
              <w:rPr>
                <w:sz w:val="20"/>
                <w:szCs w:val="20"/>
              </w:rPr>
              <w:t>recolt</w:t>
            </w:r>
          </w:p>
        </w:tc>
        <w:tc>
          <w:tcPr>
            <w:tcW w:w="257" w:type="pct"/>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mc</w:t>
            </w:r>
          </w:p>
          <w:p>
            <w:pPr>
              <w:jc w:val="center"/>
              <w:rPr>
                <w:sz w:val="20"/>
                <w:szCs w:val="20"/>
              </w:rPr>
            </w:pPr>
            <w:r>
              <w:rPr>
                <w:sz w:val="20"/>
                <w:szCs w:val="20"/>
              </w:rPr>
              <w:t>%</w:t>
            </w:r>
          </w:p>
        </w:tc>
        <w:tc>
          <w:tcPr>
            <w:tcW w:w="258" w:type="pct"/>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mc</w:t>
            </w:r>
          </w:p>
          <w:p>
            <w:pPr>
              <w:jc w:val="center"/>
              <w:rPr>
                <w:sz w:val="20"/>
                <w:szCs w:val="20"/>
              </w:rPr>
            </w:pPr>
            <w:r>
              <w:rPr>
                <w:sz w:val="20"/>
                <w:szCs w:val="20"/>
              </w:rPr>
              <w:t>%</w:t>
            </w:r>
          </w:p>
        </w:tc>
        <w:tc>
          <w:tcPr>
            <w:tcW w:w="235" w:type="pct"/>
            <w:vMerge/>
            <w:tcBorders>
              <w:top w:val="single" w:sz="6" w:space="0" w:color="auto"/>
              <w:left w:val="single" w:sz="6" w:space="0" w:color="auto"/>
              <w:bottom w:val="single" w:sz="6" w:space="0" w:color="auto"/>
              <w:right w:val="single" w:sz="6" w:space="0" w:color="auto"/>
            </w:tcBorders>
            <w:vAlign w:val="center"/>
            <w:hideMark/>
          </w:tcPr>
          <w:p>
            <w:pPr>
              <w:rPr>
                <w:sz w:val="20"/>
                <w:szCs w:val="20"/>
                <w:lang w:eastAsia="ro-RO"/>
              </w:rPr>
            </w:pPr>
          </w:p>
        </w:tc>
        <w:tc>
          <w:tcPr>
            <w:tcW w:w="257" w:type="pct"/>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Rasin.</w:t>
            </w:r>
          </w:p>
        </w:tc>
        <w:tc>
          <w:tcPr>
            <w:tcW w:w="272" w:type="pct"/>
            <w:tcBorders>
              <w:top w:val="single" w:sz="6" w:space="0" w:color="auto"/>
              <w:left w:val="single" w:sz="6" w:space="0" w:color="auto"/>
              <w:bottom w:val="single" w:sz="6" w:space="0" w:color="auto"/>
              <w:right w:val="single" w:sz="6" w:space="0" w:color="auto"/>
            </w:tcBorders>
            <w:shd w:val="clear" w:color="auto" w:fill="D9D9D9"/>
            <w:vAlign w:val="center"/>
            <w:hideMark/>
          </w:tcPr>
          <w:p>
            <w:pPr>
              <w:jc w:val="center"/>
              <w:rPr>
                <w:sz w:val="20"/>
                <w:szCs w:val="20"/>
              </w:rPr>
            </w:pPr>
            <w:r>
              <w:rPr>
                <w:sz w:val="20"/>
                <w:szCs w:val="20"/>
              </w:rPr>
              <w:t>Arb. de</w:t>
            </w:r>
          </w:p>
          <w:p>
            <w:pPr>
              <w:jc w:val="center"/>
              <w:rPr>
                <w:sz w:val="20"/>
                <w:szCs w:val="20"/>
              </w:rPr>
            </w:pPr>
            <w:r>
              <w:rPr>
                <w:sz w:val="20"/>
                <w:szCs w:val="20"/>
              </w:rPr>
              <w:t>refacut</w:t>
            </w:r>
          </w:p>
        </w:tc>
        <w:tc>
          <w:tcPr>
            <w:tcW w:w="247" w:type="pct"/>
            <w:vMerge/>
            <w:tcBorders>
              <w:top w:val="double" w:sz="4" w:space="0" w:color="auto"/>
              <w:left w:val="single" w:sz="6" w:space="0" w:color="auto"/>
              <w:bottom w:val="single" w:sz="6" w:space="0" w:color="auto"/>
              <w:right w:val="double" w:sz="4" w:space="0" w:color="auto"/>
            </w:tcBorders>
            <w:vAlign w:val="center"/>
            <w:hideMark/>
          </w:tcPr>
          <w:p>
            <w:pPr>
              <w:rPr>
                <w:lang w:eastAsia="ro-RO"/>
              </w:rPr>
            </w:pPr>
          </w:p>
        </w:tc>
      </w:tr>
      <w:tr>
        <w:trPr>
          <w:cantSplit/>
          <w:trHeight w:val="515"/>
          <w:jc w:val="center"/>
        </w:trPr>
        <w:tc>
          <w:tcPr>
            <w:tcW w:w="327" w:type="pct"/>
            <w:vMerge w:val="restart"/>
            <w:tcBorders>
              <w:top w:val="single" w:sz="6" w:space="0" w:color="auto"/>
              <w:left w:val="double" w:sz="4" w:space="0" w:color="auto"/>
              <w:bottom w:val="double" w:sz="4" w:space="0" w:color="auto"/>
              <w:right w:val="single" w:sz="6" w:space="0" w:color="auto"/>
            </w:tcBorders>
            <w:textDirection w:val="btLr"/>
            <w:vAlign w:val="center"/>
            <w:hideMark/>
          </w:tcPr>
          <w:p>
            <w:pPr>
              <w:ind w:left="113" w:right="113"/>
              <w:jc w:val="center"/>
              <w:rPr>
                <w:szCs w:val="20"/>
              </w:rPr>
            </w:pPr>
            <w:r>
              <w:t>Perspectiva</w:t>
            </w:r>
          </w:p>
        </w:tc>
        <w:tc>
          <w:tcPr>
            <w:tcW w:w="321" w:type="pct"/>
            <w:vMerge w:val="restart"/>
            <w:tcBorders>
              <w:top w:val="single" w:sz="6" w:space="0" w:color="auto"/>
              <w:left w:val="single" w:sz="6" w:space="0" w:color="auto"/>
              <w:bottom w:val="single" w:sz="6" w:space="0" w:color="auto"/>
              <w:right w:val="single" w:sz="6" w:space="0" w:color="auto"/>
            </w:tcBorders>
            <w:vAlign w:val="center"/>
            <w:hideMark/>
          </w:tcPr>
          <w:p>
            <w:pPr>
              <w:jc w:val="center"/>
              <w:rPr>
                <w:sz w:val="18"/>
                <w:szCs w:val="18"/>
              </w:rPr>
            </w:pPr>
            <w:r>
              <w:rPr>
                <w:sz w:val="18"/>
                <w:szCs w:val="18"/>
              </w:rPr>
              <w:t>SUP</w:t>
            </w:r>
          </w:p>
          <w:p>
            <w:pPr>
              <w:jc w:val="center"/>
              <w:rPr>
                <w:sz w:val="18"/>
                <w:szCs w:val="18"/>
              </w:rPr>
            </w:pPr>
            <w:r>
              <w:rPr>
                <w:sz w:val="18"/>
                <w:szCs w:val="18"/>
              </w:rPr>
              <w:t>"A"</w:t>
            </w:r>
          </w:p>
        </w:tc>
        <w:tc>
          <w:tcPr>
            <w:tcW w:w="257" w:type="pct"/>
            <w:vMerge w:val="restart"/>
            <w:tcBorders>
              <w:top w:val="single" w:sz="6" w:space="0" w:color="auto"/>
              <w:left w:val="single" w:sz="6" w:space="0" w:color="auto"/>
              <w:bottom w:val="single" w:sz="6" w:space="0" w:color="auto"/>
              <w:right w:val="single" w:sz="6" w:space="0" w:color="auto"/>
            </w:tcBorders>
            <w:vAlign w:val="center"/>
            <w:hideMark/>
          </w:tcPr>
          <w:p>
            <w:pPr>
              <w:jc w:val="center"/>
              <w:rPr>
                <w:sz w:val="18"/>
                <w:szCs w:val="18"/>
              </w:rPr>
            </w:pPr>
            <w:r>
              <w:rPr>
                <w:sz w:val="18"/>
                <w:szCs w:val="18"/>
              </w:rPr>
              <w:t>547,72</w:t>
            </w:r>
          </w:p>
        </w:tc>
        <w:tc>
          <w:tcPr>
            <w:tcW w:w="272" w:type="pct"/>
            <w:vMerge w:val="restart"/>
            <w:tcBorders>
              <w:top w:val="single" w:sz="6" w:space="0" w:color="auto"/>
              <w:left w:val="single" w:sz="6" w:space="0" w:color="auto"/>
              <w:bottom w:val="single" w:sz="6" w:space="0" w:color="auto"/>
              <w:right w:val="single" w:sz="6" w:space="0" w:color="auto"/>
            </w:tcBorders>
            <w:vAlign w:val="center"/>
            <w:hideMark/>
          </w:tcPr>
          <w:p>
            <w:pPr>
              <w:jc w:val="center"/>
              <w:rPr>
                <w:sz w:val="18"/>
                <w:szCs w:val="18"/>
              </w:rPr>
            </w:pPr>
            <w:r>
              <w:rPr>
                <w:sz w:val="18"/>
                <w:szCs w:val="18"/>
              </w:rPr>
              <w:t>547,72</w:t>
            </w:r>
          </w:p>
        </w:tc>
        <w:tc>
          <w:tcPr>
            <w:tcW w:w="242" w:type="pct"/>
            <w:tcBorders>
              <w:top w:val="single" w:sz="6" w:space="0" w:color="auto"/>
              <w:left w:val="single" w:sz="6" w:space="0" w:color="auto"/>
              <w:bottom w:val="single" w:sz="6" w:space="0" w:color="auto"/>
              <w:right w:val="single" w:sz="6" w:space="0" w:color="auto"/>
            </w:tcBorders>
            <w:vAlign w:val="center"/>
            <w:hideMark/>
          </w:tcPr>
          <w:p>
            <w:pPr>
              <w:jc w:val="center"/>
              <w:rPr>
                <w:sz w:val="18"/>
                <w:szCs w:val="18"/>
              </w:rPr>
            </w:pPr>
            <w:r>
              <w:rPr>
                <w:sz w:val="18"/>
                <w:szCs w:val="18"/>
              </w:rPr>
              <w:t>-</w:t>
            </w:r>
          </w:p>
        </w:tc>
        <w:tc>
          <w:tcPr>
            <w:tcW w:w="736" w:type="pct"/>
            <w:vMerge w:val="restart"/>
            <w:tcBorders>
              <w:top w:val="single" w:sz="6" w:space="0" w:color="auto"/>
              <w:left w:val="single" w:sz="6" w:space="0" w:color="auto"/>
              <w:bottom w:val="single" w:sz="6" w:space="0" w:color="auto"/>
              <w:right w:val="single" w:sz="6" w:space="0" w:color="auto"/>
            </w:tcBorders>
            <w:vAlign w:val="center"/>
          </w:tcPr>
          <w:p>
            <w:pPr>
              <w:jc w:val="center"/>
              <w:rPr>
                <w:sz w:val="16"/>
                <w:szCs w:val="16"/>
                <w:u w:val="single"/>
              </w:rPr>
            </w:pPr>
            <w:r>
              <w:rPr>
                <w:sz w:val="16"/>
                <w:szCs w:val="16"/>
                <w:u w:val="single"/>
              </w:rPr>
              <w:t>3</w:t>
            </w:r>
            <w:r>
              <w:rPr>
                <w:sz w:val="16"/>
                <w:szCs w:val="16"/>
                <w:u w:val="single"/>
                <w:lang w:val="ro-RO"/>
              </w:rPr>
              <w:t>9</w:t>
            </w:r>
            <w:r>
              <w:rPr>
                <w:sz w:val="16"/>
                <w:szCs w:val="16"/>
                <w:u w:val="single"/>
              </w:rPr>
              <w:t xml:space="preserve">ST </w:t>
            </w:r>
            <w:r>
              <w:rPr>
                <w:sz w:val="16"/>
                <w:szCs w:val="16"/>
                <w:u w:val="single"/>
                <w:lang w:val="ro-RO"/>
              </w:rPr>
              <w:t>13</w:t>
            </w:r>
            <w:r>
              <w:rPr>
                <w:sz w:val="16"/>
                <w:szCs w:val="16"/>
                <w:u w:val="single"/>
              </w:rPr>
              <w:t>GI</w:t>
            </w:r>
            <w:r>
              <w:rPr>
                <w:sz w:val="16"/>
                <w:szCs w:val="16"/>
                <w:u w:val="single"/>
                <w:lang w:val="ro-RO"/>
              </w:rPr>
              <w:t xml:space="preserve"> 9</w:t>
            </w:r>
            <w:r>
              <w:rPr>
                <w:sz w:val="16"/>
                <w:szCs w:val="16"/>
                <w:u w:val="single"/>
              </w:rPr>
              <w:t>CE 1</w:t>
            </w:r>
            <w:r>
              <w:rPr>
                <w:sz w:val="16"/>
                <w:szCs w:val="16"/>
                <w:u w:val="single"/>
                <w:lang w:val="ro-RO"/>
              </w:rPr>
              <w:t>0FR</w:t>
            </w:r>
            <w:r>
              <w:rPr>
                <w:sz w:val="16"/>
                <w:szCs w:val="16"/>
                <w:u w:val="single"/>
              </w:rPr>
              <w:t xml:space="preserve"> </w:t>
            </w:r>
            <w:r>
              <w:rPr>
                <w:sz w:val="16"/>
                <w:szCs w:val="16"/>
                <w:u w:val="single"/>
                <w:lang w:val="ro-RO"/>
              </w:rPr>
              <w:t>6PAM</w:t>
            </w:r>
            <w:r>
              <w:rPr>
                <w:sz w:val="16"/>
                <w:szCs w:val="16"/>
                <w:u w:val="single"/>
              </w:rPr>
              <w:t xml:space="preserve"> </w:t>
            </w:r>
          </w:p>
          <w:p>
            <w:pPr>
              <w:jc w:val="center"/>
              <w:rPr>
                <w:sz w:val="16"/>
                <w:szCs w:val="16"/>
                <w:u w:val="single"/>
              </w:rPr>
            </w:pPr>
            <w:r>
              <w:rPr>
                <w:sz w:val="18"/>
                <w:szCs w:val="18"/>
              </w:rPr>
              <w:t>II</w:t>
            </w:r>
            <w:r>
              <w:rPr>
                <w:sz w:val="18"/>
                <w:szCs w:val="18"/>
                <w:vertAlign w:val="subscript"/>
              </w:rPr>
              <w:t xml:space="preserve">1   </w:t>
            </w:r>
            <w:r>
              <w:rPr>
                <w:sz w:val="18"/>
                <w:szCs w:val="18"/>
              </w:rPr>
              <w:t xml:space="preserve"> II</w:t>
            </w:r>
            <w:r>
              <w:rPr>
                <w:sz w:val="18"/>
                <w:szCs w:val="18"/>
                <w:vertAlign w:val="subscript"/>
              </w:rPr>
              <w:t xml:space="preserve">0    </w:t>
            </w:r>
            <w:r>
              <w:rPr>
                <w:sz w:val="18"/>
                <w:szCs w:val="18"/>
              </w:rPr>
              <w:t>II</w:t>
            </w:r>
            <w:r>
              <w:rPr>
                <w:sz w:val="18"/>
                <w:szCs w:val="18"/>
                <w:vertAlign w:val="subscript"/>
              </w:rPr>
              <w:t xml:space="preserve">4    </w:t>
            </w:r>
            <w:r>
              <w:rPr>
                <w:sz w:val="18"/>
                <w:szCs w:val="18"/>
              </w:rPr>
              <w:t>II</w:t>
            </w:r>
            <w:r>
              <w:rPr>
                <w:sz w:val="18"/>
                <w:szCs w:val="18"/>
                <w:vertAlign w:val="subscript"/>
              </w:rPr>
              <w:t xml:space="preserve">1   </w:t>
            </w:r>
            <w:r>
              <w:rPr>
                <w:sz w:val="18"/>
                <w:szCs w:val="18"/>
              </w:rPr>
              <w:t xml:space="preserve"> II</w:t>
            </w:r>
            <w:r>
              <w:rPr>
                <w:sz w:val="18"/>
                <w:szCs w:val="18"/>
                <w:vertAlign w:val="subscript"/>
              </w:rPr>
              <w:t>0</w:t>
            </w:r>
          </w:p>
          <w:p>
            <w:pPr>
              <w:jc w:val="center"/>
              <w:rPr>
                <w:sz w:val="16"/>
                <w:szCs w:val="16"/>
                <w:u w:val="single"/>
                <w:lang w:val="ro-RO"/>
              </w:rPr>
            </w:pPr>
            <w:r>
              <w:rPr>
                <w:sz w:val="16"/>
                <w:szCs w:val="16"/>
                <w:u w:val="single"/>
              </w:rPr>
              <w:t>6T</w:t>
            </w:r>
            <w:r>
              <w:rPr>
                <w:sz w:val="16"/>
                <w:szCs w:val="16"/>
                <w:u w:val="single"/>
                <w:lang w:val="ro-RO"/>
              </w:rPr>
              <w:t>E</w:t>
            </w:r>
            <w:r>
              <w:rPr>
                <w:sz w:val="16"/>
                <w:szCs w:val="16"/>
                <w:u w:val="single"/>
              </w:rPr>
              <w:t xml:space="preserve"> 2FA</w:t>
            </w:r>
            <w:r>
              <w:rPr>
                <w:sz w:val="16"/>
                <w:szCs w:val="16"/>
                <w:u w:val="single"/>
                <w:lang w:val="ro-RO"/>
              </w:rPr>
              <w:t xml:space="preserve"> 1GO 14DT</w:t>
            </w:r>
          </w:p>
          <w:p>
            <w:pPr>
              <w:jc w:val="center"/>
              <w:rPr>
                <w:sz w:val="18"/>
                <w:szCs w:val="18"/>
                <w:highlight w:val="cyan"/>
                <w:vertAlign w:val="subscript"/>
              </w:rPr>
            </w:pPr>
            <w:r>
              <w:rPr>
                <w:sz w:val="18"/>
                <w:szCs w:val="18"/>
                <w:lang w:val="ro-RO"/>
              </w:rPr>
              <w:t>II</w:t>
            </w:r>
            <w:r>
              <w:rPr>
                <w:sz w:val="18"/>
                <w:szCs w:val="18"/>
              </w:rPr>
              <w:t>I</w:t>
            </w:r>
            <w:r>
              <w:rPr>
                <w:sz w:val="18"/>
                <w:szCs w:val="18"/>
                <w:vertAlign w:val="subscript"/>
                <w:lang w:val="ro-RO"/>
              </w:rPr>
              <w:t>3</w:t>
            </w:r>
            <w:r>
              <w:rPr>
                <w:sz w:val="18"/>
                <w:szCs w:val="18"/>
                <w:lang w:val="ro-RO"/>
              </w:rPr>
              <w:t xml:space="preserve">   I</w:t>
            </w:r>
            <w:r>
              <w:rPr>
                <w:sz w:val="18"/>
                <w:szCs w:val="18"/>
              </w:rPr>
              <w:t>I</w:t>
            </w:r>
            <w:r>
              <w:rPr>
                <w:sz w:val="18"/>
                <w:szCs w:val="18"/>
                <w:vertAlign w:val="subscript"/>
              </w:rPr>
              <w:t xml:space="preserve">4   </w:t>
            </w:r>
            <w:r>
              <w:rPr>
                <w:sz w:val="18"/>
                <w:szCs w:val="18"/>
                <w:vertAlign w:val="subscript"/>
                <w:lang w:val="ro-RO"/>
              </w:rPr>
              <w:t xml:space="preserve">  </w:t>
            </w:r>
            <w:r>
              <w:rPr>
                <w:sz w:val="18"/>
                <w:szCs w:val="18"/>
                <w:lang w:val="ro-RO"/>
              </w:rPr>
              <w:t>II</w:t>
            </w:r>
            <w:r>
              <w:rPr>
                <w:sz w:val="18"/>
                <w:szCs w:val="18"/>
                <w:vertAlign w:val="subscript"/>
                <w:lang w:val="ro-RO"/>
              </w:rPr>
              <w:t xml:space="preserve">I3     </w:t>
            </w:r>
            <w:r>
              <w:rPr>
                <w:sz w:val="18"/>
                <w:szCs w:val="18"/>
              </w:rPr>
              <w:t>II</w:t>
            </w:r>
            <w:r>
              <w:rPr>
                <w:sz w:val="18"/>
                <w:szCs w:val="18"/>
                <w:vertAlign w:val="subscript"/>
              </w:rPr>
              <w:t>6</w:t>
            </w:r>
          </w:p>
        </w:tc>
        <w:tc>
          <w:tcPr>
            <w:tcW w:w="256"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60</w:t>
            </w:r>
          </w:p>
        </w:tc>
        <w:tc>
          <w:tcPr>
            <w:tcW w:w="293"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161,6</w:t>
            </w:r>
          </w:p>
        </w:tc>
        <w:tc>
          <w:tcPr>
            <w:tcW w:w="256" w:type="pct"/>
            <w:tcBorders>
              <w:top w:val="single" w:sz="6" w:space="0" w:color="auto"/>
              <w:left w:val="single" w:sz="6" w:space="0" w:color="auto"/>
              <w:bottom w:val="single" w:sz="6" w:space="0" w:color="auto"/>
              <w:right w:val="single" w:sz="6" w:space="0" w:color="auto"/>
            </w:tcBorders>
            <w:vAlign w:val="center"/>
          </w:tcPr>
          <w:p>
            <w:pPr>
              <w:rPr>
                <w:sz w:val="20"/>
                <w:szCs w:val="20"/>
              </w:rPr>
            </w:pPr>
            <w:r>
              <w:rPr>
                <w:sz w:val="20"/>
                <w:szCs w:val="20"/>
              </w:rPr>
              <w:t>4820</w:t>
            </w:r>
          </w:p>
        </w:tc>
        <w:tc>
          <w:tcPr>
            <w:tcW w:w="256"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3374</w:t>
            </w:r>
          </w:p>
        </w:tc>
        <w:tc>
          <w:tcPr>
            <w:tcW w:w="258"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1446</w:t>
            </w:r>
          </w:p>
        </w:tc>
        <w:tc>
          <w:tcPr>
            <w:tcW w:w="257" w:type="pct"/>
            <w:tcBorders>
              <w:top w:val="single" w:sz="6" w:space="0" w:color="auto"/>
              <w:left w:val="single" w:sz="6" w:space="0" w:color="auto"/>
              <w:bottom w:val="single" w:sz="6" w:space="0" w:color="auto"/>
              <w:right w:val="single" w:sz="6" w:space="0" w:color="auto"/>
            </w:tcBorders>
            <w:vAlign w:val="center"/>
            <w:hideMark/>
          </w:tcPr>
          <w:p>
            <w:pPr>
              <w:jc w:val="center"/>
            </w:pPr>
            <w:r>
              <w:t>-</w:t>
            </w:r>
          </w:p>
        </w:tc>
        <w:tc>
          <w:tcPr>
            <w:tcW w:w="258" w:type="pct"/>
            <w:tcBorders>
              <w:top w:val="single" w:sz="6" w:space="0" w:color="auto"/>
              <w:left w:val="single" w:sz="6" w:space="0" w:color="auto"/>
              <w:bottom w:val="single" w:sz="6" w:space="0" w:color="auto"/>
              <w:right w:val="single" w:sz="6" w:space="0" w:color="auto"/>
            </w:tcBorders>
            <w:vAlign w:val="center"/>
            <w:hideMark/>
          </w:tcPr>
          <w:p>
            <w:pPr>
              <w:jc w:val="center"/>
            </w:pPr>
            <w:r>
              <w:t>-</w:t>
            </w:r>
          </w:p>
        </w:tc>
        <w:tc>
          <w:tcPr>
            <w:tcW w:w="235" w:type="pct"/>
            <w:vMerge w:val="restart"/>
            <w:tcBorders>
              <w:top w:val="single" w:sz="6" w:space="0" w:color="auto"/>
              <w:left w:val="single" w:sz="6" w:space="0" w:color="auto"/>
              <w:bottom w:val="single" w:sz="6" w:space="0" w:color="auto"/>
              <w:right w:val="single" w:sz="6" w:space="0" w:color="auto"/>
            </w:tcBorders>
            <w:vAlign w:val="center"/>
            <w:hideMark/>
          </w:tcPr>
          <w:p>
            <w:pPr>
              <w:jc w:val="center"/>
              <w:rPr>
                <w:sz w:val="24"/>
                <w:szCs w:val="24"/>
              </w:rPr>
            </w:pPr>
            <w:r>
              <w:rPr>
                <w:sz w:val="24"/>
                <w:szCs w:val="24"/>
              </w:rPr>
              <w:t>-</w:t>
            </w:r>
          </w:p>
        </w:tc>
        <w:tc>
          <w:tcPr>
            <w:tcW w:w="257" w:type="pct"/>
            <w:vMerge w:val="restart"/>
            <w:tcBorders>
              <w:top w:val="single" w:sz="6" w:space="0" w:color="auto"/>
              <w:left w:val="single" w:sz="6" w:space="0" w:color="auto"/>
              <w:bottom w:val="single" w:sz="6" w:space="0" w:color="auto"/>
              <w:right w:val="single" w:sz="6" w:space="0" w:color="auto"/>
            </w:tcBorders>
            <w:vAlign w:val="center"/>
            <w:hideMark/>
          </w:tcPr>
          <w:p>
            <w:pPr>
              <w:jc w:val="center"/>
              <w:rPr>
                <w:szCs w:val="20"/>
              </w:rPr>
            </w:pPr>
            <w:r>
              <w:t>-</w:t>
            </w:r>
          </w:p>
        </w:tc>
        <w:tc>
          <w:tcPr>
            <w:tcW w:w="272" w:type="pct"/>
            <w:vMerge w:val="restart"/>
            <w:tcBorders>
              <w:top w:val="single" w:sz="6" w:space="0" w:color="auto"/>
              <w:left w:val="single" w:sz="6" w:space="0" w:color="auto"/>
              <w:bottom w:val="single" w:sz="6" w:space="0" w:color="auto"/>
              <w:right w:val="single" w:sz="6" w:space="0" w:color="auto"/>
            </w:tcBorders>
            <w:vAlign w:val="center"/>
            <w:hideMark/>
          </w:tcPr>
          <w:p>
            <w:pPr>
              <w:jc w:val="center"/>
            </w:pPr>
            <w:r>
              <w:t>-</w:t>
            </w:r>
          </w:p>
        </w:tc>
        <w:tc>
          <w:tcPr>
            <w:tcW w:w="247" w:type="pct"/>
            <w:vMerge w:val="restart"/>
            <w:tcBorders>
              <w:top w:val="single" w:sz="6" w:space="0" w:color="auto"/>
              <w:left w:val="single" w:sz="6" w:space="0" w:color="auto"/>
              <w:bottom w:val="single" w:sz="6" w:space="0" w:color="auto"/>
              <w:right w:val="double" w:sz="4" w:space="0" w:color="auto"/>
            </w:tcBorders>
            <w:vAlign w:val="center"/>
            <w:hideMark/>
          </w:tcPr>
          <w:p>
            <w:pPr>
              <w:jc w:val="center"/>
              <w:rPr>
                <w:i/>
                <w:iCs/>
                <w:highlight w:val="cyan"/>
              </w:rPr>
            </w:pPr>
            <w:r>
              <w:rPr>
                <w:i/>
                <w:iCs/>
              </w:rPr>
              <w:t>-</w:t>
            </w:r>
          </w:p>
        </w:tc>
      </w:tr>
      <w:tr>
        <w:trPr>
          <w:cantSplit/>
          <w:trHeight w:val="276"/>
          <w:jc w:val="center"/>
        </w:trPr>
        <w:tc>
          <w:tcPr>
            <w:tcW w:w="327" w:type="pct"/>
            <w:vMerge/>
            <w:tcBorders>
              <w:top w:val="single" w:sz="6" w:space="0" w:color="auto"/>
              <w:left w:val="double" w:sz="4" w:space="0" w:color="auto"/>
              <w:bottom w:val="double" w:sz="4" w:space="0" w:color="auto"/>
              <w:right w:val="single" w:sz="6" w:space="0" w:color="auto"/>
            </w:tcBorders>
            <w:vAlign w:val="center"/>
            <w:hideMark/>
          </w:tcPr>
          <w:p>
            <w:pPr>
              <w:rPr>
                <w:lang w:eastAsia="ro-RO"/>
              </w:rPr>
            </w:pPr>
          </w:p>
        </w:tc>
        <w:tc>
          <w:tcPr>
            <w:tcW w:w="321" w:type="pct"/>
            <w:vMerge/>
            <w:tcBorders>
              <w:top w:val="single" w:sz="6" w:space="0" w:color="auto"/>
              <w:left w:val="single" w:sz="6" w:space="0" w:color="auto"/>
              <w:bottom w:val="single" w:sz="6" w:space="0" w:color="auto"/>
              <w:right w:val="single" w:sz="6" w:space="0" w:color="auto"/>
            </w:tcBorders>
            <w:vAlign w:val="center"/>
            <w:hideMark/>
          </w:tcPr>
          <w:p>
            <w:pPr>
              <w:rPr>
                <w:sz w:val="18"/>
                <w:szCs w:val="18"/>
                <w:lang w:eastAsia="ro-RO"/>
              </w:rPr>
            </w:pPr>
          </w:p>
        </w:tc>
        <w:tc>
          <w:tcPr>
            <w:tcW w:w="257" w:type="pct"/>
            <w:vMerge/>
            <w:tcBorders>
              <w:top w:val="single" w:sz="6" w:space="0" w:color="auto"/>
              <w:left w:val="single" w:sz="6" w:space="0" w:color="auto"/>
              <w:bottom w:val="single" w:sz="6" w:space="0" w:color="auto"/>
              <w:right w:val="single" w:sz="6" w:space="0" w:color="auto"/>
            </w:tcBorders>
            <w:vAlign w:val="center"/>
            <w:hideMark/>
          </w:tcPr>
          <w:p>
            <w:pPr>
              <w:rPr>
                <w:sz w:val="18"/>
                <w:szCs w:val="18"/>
                <w:lang w:eastAsia="ro-RO"/>
              </w:rPr>
            </w:pPr>
          </w:p>
        </w:tc>
        <w:tc>
          <w:tcPr>
            <w:tcW w:w="272" w:type="pct"/>
            <w:vMerge/>
            <w:tcBorders>
              <w:top w:val="single" w:sz="6" w:space="0" w:color="auto"/>
              <w:left w:val="single" w:sz="6" w:space="0" w:color="auto"/>
              <w:bottom w:val="single" w:sz="6" w:space="0" w:color="auto"/>
              <w:right w:val="single" w:sz="6" w:space="0" w:color="auto"/>
            </w:tcBorders>
            <w:vAlign w:val="center"/>
            <w:hideMark/>
          </w:tcPr>
          <w:p>
            <w:pPr>
              <w:rPr>
                <w:sz w:val="18"/>
                <w:szCs w:val="18"/>
                <w:lang w:eastAsia="ro-RO"/>
              </w:rPr>
            </w:pPr>
          </w:p>
        </w:tc>
        <w:tc>
          <w:tcPr>
            <w:tcW w:w="242" w:type="pct"/>
            <w:tcBorders>
              <w:top w:val="single" w:sz="6" w:space="0" w:color="auto"/>
              <w:left w:val="single" w:sz="6" w:space="0" w:color="auto"/>
              <w:bottom w:val="single" w:sz="6" w:space="0" w:color="auto"/>
              <w:right w:val="single" w:sz="6" w:space="0" w:color="auto"/>
            </w:tcBorders>
            <w:vAlign w:val="center"/>
            <w:hideMark/>
          </w:tcPr>
          <w:p>
            <w:pPr>
              <w:jc w:val="center"/>
              <w:rPr>
                <w:sz w:val="18"/>
                <w:szCs w:val="18"/>
              </w:rPr>
            </w:pPr>
            <w:r>
              <w:rPr>
                <w:sz w:val="18"/>
                <w:szCs w:val="18"/>
              </w:rPr>
              <w:t>-</w:t>
            </w:r>
          </w:p>
        </w:tc>
        <w:tc>
          <w:tcPr>
            <w:tcW w:w="736" w:type="pct"/>
            <w:vMerge/>
            <w:tcBorders>
              <w:top w:val="single" w:sz="6" w:space="0" w:color="auto"/>
              <w:left w:val="single" w:sz="6" w:space="0" w:color="auto"/>
              <w:bottom w:val="single" w:sz="6" w:space="0" w:color="auto"/>
              <w:right w:val="single" w:sz="6" w:space="0" w:color="auto"/>
            </w:tcBorders>
            <w:vAlign w:val="center"/>
            <w:hideMark/>
          </w:tcPr>
          <w:p>
            <w:pPr>
              <w:rPr>
                <w:sz w:val="18"/>
                <w:szCs w:val="18"/>
                <w:highlight w:val="cyan"/>
                <w:u w:val="single"/>
                <w:lang w:eastAsia="ro-RO"/>
              </w:rPr>
            </w:pPr>
          </w:p>
        </w:tc>
        <w:tc>
          <w:tcPr>
            <w:tcW w:w="256"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0,80</w:t>
            </w:r>
          </w:p>
        </w:tc>
        <w:tc>
          <w:tcPr>
            <w:tcW w:w="293"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295</w:t>
            </w:r>
          </w:p>
        </w:tc>
        <w:tc>
          <w:tcPr>
            <w:tcW w:w="256"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8,8</w:t>
            </w:r>
          </w:p>
        </w:tc>
        <w:tc>
          <w:tcPr>
            <w:tcW w:w="256"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6,2</w:t>
            </w:r>
          </w:p>
        </w:tc>
        <w:tc>
          <w:tcPr>
            <w:tcW w:w="258"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2,6</w:t>
            </w:r>
          </w:p>
        </w:tc>
        <w:tc>
          <w:tcPr>
            <w:tcW w:w="257" w:type="pct"/>
            <w:tcBorders>
              <w:top w:val="single" w:sz="6" w:space="0" w:color="auto"/>
              <w:left w:val="single" w:sz="6" w:space="0" w:color="auto"/>
              <w:bottom w:val="single" w:sz="6" w:space="0" w:color="auto"/>
              <w:right w:val="single" w:sz="6" w:space="0" w:color="auto"/>
            </w:tcBorders>
            <w:vAlign w:val="center"/>
            <w:hideMark/>
          </w:tcPr>
          <w:p>
            <w:pPr>
              <w:jc w:val="center"/>
            </w:pPr>
            <w:r>
              <w:t>-</w:t>
            </w:r>
          </w:p>
        </w:tc>
        <w:tc>
          <w:tcPr>
            <w:tcW w:w="258" w:type="pct"/>
            <w:tcBorders>
              <w:top w:val="single" w:sz="6" w:space="0" w:color="auto"/>
              <w:left w:val="single" w:sz="6" w:space="0" w:color="auto"/>
              <w:bottom w:val="single" w:sz="6" w:space="0" w:color="auto"/>
              <w:right w:val="single" w:sz="6" w:space="0" w:color="auto"/>
            </w:tcBorders>
            <w:vAlign w:val="center"/>
            <w:hideMark/>
          </w:tcPr>
          <w:p>
            <w:pPr>
              <w:jc w:val="center"/>
            </w:pPr>
            <w:r>
              <w:t>-</w:t>
            </w:r>
          </w:p>
        </w:tc>
        <w:tc>
          <w:tcPr>
            <w:tcW w:w="235" w:type="pct"/>
            <w:vMerge/>
            <w:tcBorders>
              <w:top w:val="single" w:sz="6" w:space="0" w:color="auto"/>
              <w:left w:val="single" w:sz="6" w:space="0" w:color="auto"/>
              <w:bottom w:val="single" w:sz="6" w:space="0" w:color="auto"/>
              <w:right w:val="single" w:sz="6" w:space="0" w:color="auto"/>
            </w:tcBorders>
            <w:vAlign w:val="center"/>
            <w:hideMark/>
          </w:tcPr>
          <w:p>
            <w:pPr>
              <w:rPr>
                <w:sz w:val="24"/>
                <w:szCs w:val="24"/>
                <w:lang w:eastAsia="ro-RO"/>
              </w:rPr>
            </w:pPr>
          </w:p>
        </w:tc>
        <w:tc>
          <w:tcPr>
            <w:tcW w:w="257" w:type="pct"/>
            <w:vMerge/>
            <w:tcBorders>
              <w:top w:val="single" w:sz="6" w:space="0" w:color="auto"/>
              <w:left w:val="single" w:sz="6" w:space="0" w:color="auto"/>
              <w:bottom w:val="single" w:sz="6" w:space="0" w:color="auto"/>
              <w:right w:val="single" w:sz="6" w:space="0" w:color="auto"/>
            </w:tcBorders>
            <w:vAlign w:val="center"/>
            <w:hideMark/>
          </w:tcPr>
          <w:p>
            <w:pPr>
              <w:rPr>
                <w:lang w:eastAsia="ro-RO"/>
              </w:rPr>
            </w:pPr>
          </w:p>
        </w:tc>
        <w:tc>
          <w:tcPr>
            <w:tcW w:w="272" w:type="pct"/>
            <w:vMerge/>
            <w:tcBorders>
              <w:top w:val="single" w:sz="6" w:space="0" w:color="auto"/>
              <w:left w:val="single" w:sz="6" w:space="0" w:color="auto"/>
              <w:bottom w:val="single" w:sz="6" w:space="0" w:color="auto"/>
              <w:right w:val="single" w:sz="6" w:space="0" w:color="auto"/>
            </w:tcBorders>
            <w:vAlign w:val="center"/>
            <w:hideMark/>
          </w:tcPr>
          <w:p>
            <w:pPr>
              <w:rPr>
                <w:lang w:eastAsia="ro-RO"/>
              </w:rPr>
            </w:pPr>
          </w:p>
        </w:tc>
        <w:tc>
          <w:tcPr>
            <w:tcW w:w="247" w:type="pct"/>
            <w:vMerge/>
            <w:tcBorders>
              <w:top w:val="single" w:sz="6" w:space="0" w:color="auto"/>
              <w:left w:val="single" w:sz="6" w:space="0" w:color="auto"/>
              <w:bottom w:val="single" w:sz="6" w:space="0" w:color="auto"/>
              <w:right w:val="double" w:sz="4" w:space="0" w:color="auto"/>
            </w:tcBorders>
            <w:vAlign w:val="center"/>
            <w:hideMark/>
          </w:tcPr>
          <w:p>
            <w:pPr>
              <w:rPr>
                <w:i/>
                <w:iCs/>
                <w:highlight w:val="cyan"/>
                <w:lang w:eastAsia="ro-RO"/>
              </w:rPr>
            </w:pPr>
          </w:p>
        </w:tc>
      </w:tr>
      <w:tr>
        <w:trPr>
          <w:cantSplit/>
          <w:trHeight w:val="20"/>
          <w:jc w:val="center"/>
        </w:trPr>
        <w:tc>
          <w:tcPr>
            <w:tcW w:w="327" w:type="pct"/>
            <w:vMerge/>
            <w:tcBorders>
              <w:top w:val="single" w:sz="6" w:space="0" w:color="auto"/>
              <w:left w:val="double" w:sz="4" w:space="0" w:color="auto"/>
              <w:bottom w:val="double" w:sz="4" w:space="0" w:color="auto"/>
              <w:right w:val="single" w:sz="6" w:space="0" w:color="auto"/>
            </w:tcBorders>
            <w:vAlign w:val="center"/>
            <w:hideMark/>
          </w:tcPr>
          <w:p>
            <w:pPr>
              <w:rPr>
                <w:lang w:eastAsia="ro-RO"/>
              </w:rPr>
            </w:pPr>
          </w:p>
        </w:tc>
        <w:tc>
          <w:tcPr>
            <w:tcW w:w="321" w:type="pct"/>
            <w:vMerge w:val="restart"/>
            <w:tcBorders>
              <w:top w:val="single" w:sz="6" w:space="0" w:color="auto"/>
              <w:left w:val="single" w:sz="6" w:space="0" w:color="auto"/>
              <w:bottom w:val="double" w:sz="4" w:space="0" w:color="auto"/>
              <w:right w:val="single" w:sz="6" w:space="0" w:color="auto"/>
            </w:tcBorders>
            <w:vAlign w:val="center"/>
            <w:hideMark/>
          </w:tcPr>
          <w:p>
            <w:pPr>
              <w:jc w:val="center"/>
              <w:rPr>
                <w:sz w:val="18"/>
                <w:szCs w:val="18"/>
              </w:rPr>
            </w:pPr>
            <w:r>
              <w:rPr>
                <w:sz w:val="18"/>
                <w:szCs w:val="18"/>
              </w:rPr>
              <w:t>TOTAL</w:t>
            </w:r>
          </w:p>
        </w:tc>
        <w:tc>
          <w:tcPr>
            <w:tcW w:w="257" w:type="pct"/>
            <w:vMerge w:val="restart"/>
            <w:tcBorders>
              <w:top w:val="single" w:sz="6" w:space="0" w:color="auto"/>
              <w:left w:val="single" w:sz="6" w:space="0" w:color="auto"/>
              <w:bottom w:val="double" w:sz="4" w:space="0" w:color="auto"/>
              <w:right w:val="single" w:sz="6" w:space="0" w:color="auto"/>
            </w:tcBorders>
            <w:vAlign w:val="center"/>
            <w:hideMark/>
          </w:tcPr>
          <w:p>
            <w:pPr>
              <w:jc w:val="center"/>
              <w:rPr>
                <w:sz w:val="18"/>
                <w:szCs w:val="18"/>
              </w:rPr>
            </w:pPr>
            <w:r>
              <w:rPr>
                <w:sz w:val="18"/>
                <w:szCs w:val="18"/>
              </w:rPr>
              <w:t>550,54</w:t>
            </w:r>
          </w:p>
        </w:tc>
        <w:tc>
          <w:tcPr>
            <w:tcW w:w="272" w:type="pct"/>
            <w:vMerge w:val="restart"/>
            <w:tcBorders>
              <w:top w:val="single" w:sz="6" w:space="0" w:color="auto"/>
              <w:left w:val="single" w:sz="6" w:space="0" w:color="auto"/>
              <w:bottom w:val="double" w:sz="4" w:space="0" w:color="auto"/>
              <w:right w:val="single" w:sz="6" w:space="0" w:color="auto"/>
            </w:tcBorders>
            <w:vAlign w:val="center"/>
            <w:hideMark/>
          </w:tcPr>
          <w:p>
            <w:pPr>
              <w:jc w:val="center"/>
              <w:rPr>
                <w:sz w:val="18"/>
                <w:szCs w:val="18"/>
              </w:rPr>
            </w:pPr>
            <w:r>
              <w:rPr>
                <w:sz w:val="18"/>
                <w:szCs w:val="18"/>
              </w:rPr>
              <w:t>547,72</w:t>
            </w:r>
          </w:p>
        </w:tc>
        <w:tc>
          <w:tcPr>
            <w:tcW w:w="242" w:type="pct"/>
            <w:tcBorders>
              <w:top w:val="single" w:sz="6" w:space="0" w:color="auto"/>
              <w:left w:val="single" w:sz="6" w:space="0" w:color="auto"/>
              <w:bottom w:val="single" w:sz="6" w:space="0" w:color="auto"/>
              <w:right w:val="single" w:sz="6" w:space="0" w:color="auto"/>
            </w:tcBorders>
            <w:vAlign w:val="center"/>
            <w:hideMark/>
          </w:tcPr>
          <w:p>
            <w:pPr>
              <w:jc w:val="center"/>
              <w:rPr>
                <w:sz w:val="18"/>
                <w:szCs w:val="18"/>
              </w:rPr>
            </w:pPr>
            <w:r>
              <w:rPr>
                <w:sz w:val="18"/>
                <w:szCs w:val="18"/>
              </w:rPr>
              <w:t>-</w:t>
            </w:r>
          </w:p>
        </w:tc>
        <w:tc>
          <w:tcPr>
            <w:tcW w:w="736" w:type="pct"/>
            <w:vMerge w:val="restart"/>
            <w:tcBorders>
              <w:top w:val="single" w:sz="6" w:space="0" w:color="auto"/>
              <w:left w:val="single" w:sz="6" w:space="0" w:color="auto"/>
              <w:bottom w:val="double" w:sz="4" w:space="0" w:color="auto"/>
              <w:right w:val="single" w:sz="6" w:space="0" w:color="auto"/>
            </w:tcBorders>
            <w:vAlign w:val="center"/>
          </w:tcPr>
          <w:p>
            <w:pPr>
              <w:jc w:val="center"/>
              <w:rPr>
                <w:sz w:val="16"/>
                <w:szCs w:val="16"/>
                <w:u w:val="single"/>
              </w:rPr>
            </w:pPr>
            <w:r>
              <w:rPr>
                <w:sz w:val="16"/>
                <w:szCs w:val="16"/>
                <w:u w:val="single"/>
              </w:rPr>
              <w:t>3</w:t>
            </w:r>
            <w:r>
              <w:rPr>
                <w:sz w:val="16"/>
                <w:szCs w:val="16"/>
                <w:u w:val="single"/>
                <w:lang w:val="ro-RO"/>
              </w:rPr>
              <w:t>9</w:t>
            </w:r>
            <w:r>
              <w:rPr>
                <w:sz w:val="16"/>
                <w:szCs w:val="16"/>
                <w:u w:val="single"/>
              </w:rPr>
              <w:t xml:space="preserve">ST </w:t>
            </w:r>
            <w:r>
              <w:rPr>
                <w:sz w:val="16"/>
                <w:szCs w:val="16"/>
                <w:u w:val="single"/>
                <w:lang w:val="ro-RO"/>
              </w:rPr>
              <w:t>13</w:t>
            </w:r>
            <w:r>
              <w:rPr>
                <w:sz w:val="16"/>
                <w:szCs w:val="16"/>
                <w:u w:val="single"/>
              </w:rPr>
              <w:t>GI</w:t>
            </w:r>
            <w:r>
              <w:rPr>
                <w:sz w:val="16"/>
                <w:szCs w:val="16"/>
                <w:u w:val="single"/>
                <w:lang w:val="ro-RO"/>
              </w:rPr>
              <w:t xml:space="preserve"> 9</w:t>
            </w:r>
            <w:r>
              <w:rPr>
                <w:sz w:val="16"/>
                <w:szCs w:val="16"/>
                <w:u w:val="single"/>
              </w:rPr>
              <w:t>CE 1</w:t>
            </w:r>
            <w:r>
              <w:rPr>
                <w:sz w:val="16"/>
                <w:szCs w:val="16"/>
                <w:u w:val="single"/>
                <w:lang w:val="ro-RO"/>
              </w:rPr>
              <w:t>0FR</w:t>
            </w:r>
            <w:r>
              <w:rPr>
                <w:sz w:val="16"/>
                <w:szCs w:val="16"/>
                <w:u w:val="single"/>
              </w:rPr>
              <w:t xml:space="preserve"> </w:t>
            </w:r>
            <w:r>
              <w:rPr>
                <w:sz w:val="16"/>
                <w:szCs w:val="16"/>
                <w:u w:val="single"/>
                <w:lang w:val="ro-RO"/>
              </w:rPr>
              <w:t>6PAM</w:t>
            </w:r>
            <w:r>
              <w:rPr>
                <w:sz w:val="16"/>
                <w:szCs w:val="16"/>
                <w:u w:val="single"/>
              </w:rPr>
              <w:t xml:space="preserve"> </w:t>
            </w:r>
          </w:p>
          <w:p>
            <w:pPr>
              <w:jc w:val="center"/>
              <w:rPr>
                <w:sz w:val="16"/>
                <w:szCs w:val="16"/>
                <w:u w:val="single"/>
              </w:rPr>
            </w:pPr>
            <w:r>
              <w:rPr>
                <w:sz w:val="18"/>
                <w:szCs w:val="18"/>
              </w:rPr>
              <w:t>II</w:t>
            </w:r>
            <w:r>
              <w:rPr>
                <w:sz w:val="18"/>
                <w:szCs w:val="18"/>
                <w:vertAlign w:val="subscript"/>
              </w:rPr>
              <w:t xml:space="preserve">1   </w:t>
            </w:r>
            <w:r>
              <w:rPr>
                <w:sz w:val="18"/>
                <w:szCs w:val="18"/>
              </w:rPr>
              <w:t xml:space="preserve"> II</w:t>
            </w:r>
            <w:r>
              <w:rPr>
                <w:sz w:val="18"/>
                <w:szCs w:val="18"/>
                <w:vertAlign w:val="subscript"/>
              </w:rPr>
              <w:t xml:space="preserve">0    </w:t>
            </w:r>
            <w:r>
              <w:rPr>
                <w:sz w:val="18"/>
                <w:szCs w:val="18"/>
              </w:rPr>
              <w:t>II</w:t>
            </w:r>
            <w:r>
              <w:rPr>
                <w:sz w:val="18"/>
                <w:szCs w:val="18"/>
                <w:vertAlign w:val="subscript"/>
              </w:rPr>
              <w:t xml:space="preserve">4    </w:t>
            </w:r>
            <w:r>
              <w:rPr>
                <w:sz w:val="18"/>
                <w:szCs w:val="18"/>
              </w:rPr>
              <w:t>II</w:t>
            </w:r>
            <w:r>
              <w:rPr>
                <w:sz w:val="18"/>
                <w:szCs w:val="18"/>
                <w:vertAlign w:val="subscript"/>
              </w:rPr>
              <w:t xml:space="preserve">1   </w:t>
            </w:r>
            <w:r>
              <w:rPr>
                <w:sz w:val="18"/>
                <w:szCs w:val="18"/>
              </w:rPr>
              <w:t xml:space="preserve"> II</w:t>
            </w:r>
            <w:r>
              <w:rPr>
                <w:sz w:val="18"/>
                <w:szCs w:val="18"/>
                <w:vertAlign w:val="subscript"/>
              </w:rPr>
              <w:t>0</w:t>
            </w:r>
          </w:p>
          <w:p>
            <w:pPr>
              <w:jc w:val="center"/>
              <w:rPr>
                <w:sz w:val="16"/>
                <w:szCs w:val="16"/>
                <w:u w:val="single"/>
                <w:lang w:val="ro-RO"/>
              </w:rPr>
            </w:pPr>
            <w:r>
              <w:rPr>
                <w:sz w:val="16"/>
                <w:szCs w:val="16"/>
                <w:u w:val="single"/>
              </w:rPr>
              <w:t>6T</w:t>
            </w:r>
            <w:r>
              <w:rPr>
                <w:sz w:val="16"/>
                <w:szCs w:val="16"/>
                <w:u w:val="single"/>
                <w:lang w:val="ro-RO"/>
              </w:rPr>
              <w:t>E</w:t>
            </w:r>
            <w:r>
              <w:rPr>
                <w:sz w:val="16"/>
                <w:szCs w:val="16"/>
                <w:u w:val="single"/>
              </w:rPr>
              <w:t xml:space="preserve"> 2FA</w:t>
            </w:r>
            <w:r>
              <w:rPr>
                <w:sz w:val="16"/>
                <w:szCs w:val="16"/>
                <w:u w:val="single"/>
                <w:lang w:val="ro-RO"/>
              </w:rPr>
              <w:t xml:space="preserve"> 1GO 14DT</w:t>
            </w:r>
          </w:p>
          <w:p>
            <w:pPr>
              <w:jc w:val="center"/>
              <w:rPr>
                <w:sz w:val="18"/>
                <w:szCs w:val="18"/>
                <w:highlight w:val="cyan"/>
                <w:u w:val="single"/>
              </w:rPr>
            </w:pPr>
            <w:r>
              <w:rPr>
                <w:sz w:val="18"/>
                <w:szCs w:val="18"/>
                <w:lang w:val="ro-RO"/>
              </w:rPr>
              <w:t>II</w:t>
            </w:r>
            <w:r>
              <w:rPr>
                <w:sz w:val="18"/>
                <w:szCs w:val="18"/>
              </w:rPr>
              <w:t>I</w:t>
            </w:r>
            <w:r>
              <w:rPr>
                <w:sz w:val="18"/>
                <w:szCs w:val="18"/>
                <w:vertAlign w:val="subscript"/>
                <w:lang w:val="ro-RO"/>
              </w:rPr>
              <w:t>3</w:t>
            </w:r>
            <w:r>
              <w:rPr>
                <w:sz w:val="18"/>
                <w:szCs w:val="18"/>
                <w:lang w:val="ro-RO"/>
              </w:rPr>
              <w:t xml:space="preserve">   I</w:t>
            </w:r>
            <w:r>
              <w:rPr>
                <w:sz w:val="18"/>
                <w:szCs w:val="18"/>
              </w:rPr>
              <w:t>I</w:t>
            </w:r>
            <w:r>
              <w:rPr>
                <w:sz w:val="18"/>
                <w:szCs w:val="18"/>
                <w:vertAlign w:val="subscript"/>
              </w:rPr>
              <w:t xml:space="preserve">4   </w:t>
            </w:r>
            <w:r>
              <w:rPr>
                <w:sz w:val="18"/>
                <w:szCs w:val="18"/>
                <w:vertAlign w:val="subscript"/>
                <w:lang w:val="ro-RO"/>
              </w:rPr>
              <w:t xml:space="preserve">  </w:t>
            </w:r>
            <w:r>
              <w:rPr>
                <w:sz w:val="18"/>
                <w:szCs w:val="18"/>
                <w:lang w:val="ro-RO"/>
              </w:rPr>
              <w:t>II</w:t>
            </w:r>
            <w:r>
              <w:rPr>
                <w:sz w:val="18"/>
                <w:szCs w:val="18"/>
                <w:vertAlign w:val="subscript"/>
                <w:lang w:val="ro-RO"/>
              </w:rPr>
              <w:t xml:space="preserve">I3     </w:t>
            </w:r>
            <w:r>
              <w:rPr>
                <w:sz w:val="18"/>
                <w:szCs w:val="18"/>
              </w:rPr>
              <w:t>II</w:t>
            </w:r>
            <w:r>
              <w:rPr>
                <w:sz w:val="18"/>
                <w:szCs w:val="18"/>
                <w:vertAlign w:val="subscript"/>
              </w:rPr>
              <w:t>6</w:t>
            </w:r>
          </w:p>
        </w:tc>
        <w:tc>
          <w:tcPr>
            <w:tcW w:w="256" w:type="pct"/>
            <w:tcBorders>
              <w:top w:val="single" w:sz="6" w:space="0" w:color="auto"/>
              <w:left w:val="single" w:sz="6" w:space="0" w:color="auto"/>
              <w:bottom w:val="single" w:sz="6" w:space="0" w:color="auto"/>
              <w:right w:val="single" w:sz="6" w:space="0" w:color="auto"/>
            </w:tcBorders>
            <w:vAlign w:val="center"/>
          </w:tcPr>
          <w:p>
            <w:pPr>
              <w:jc w:val="center"/>
              <w:rPr>
                <w:sz w:val="20"/>
                <w:szCs w:val="20"/>
              </w:rPr>
            </w:pPr>
            <w:r>
              <w:rPr>
                <w:sz w:val="20"/>
                <w:szCs w:val="20"/>
              </w:rPr>
              <w:t>61</w:t>
            </w:r>
          </w:p>
        </w:tc>
        <w:tc>
          <w:tcPr>
            <w:tcW w:w="293" w:type="pct"/>
            <w:tcBorders>
              <w:top w:val="single" w:sz="6" w:space="0" w:color="auto"/>
              <w:left w:val="single" w:sz="6" w:space="0" w:color="auto"/>
              <w:bottom w:val="single" w:sz="6" w:space="0" w:color="auto"/>
              <w:right w:val="single" w:sz="6" w:space="0" w:color="auto"/>
            </w:tcBorders>
            <w:vAlign w:val="center"/>
          </w:tcPr>
          <w:p>
            <w:pPr>
              <w:jc w:val="center"/>
              <w:rPr>
                <w:sz w:val="18"/>
                <w:szCs w:val="18"/>
                <w:highlight w:val="cyan"/>
              </w:rPr>
            </w:pPr>
            <w:r>
              <w:rPr>
                <w:sz w:val="20"/>
                <w:szCs w:val="20"/>
              </w:rPr>
              <w:t>161,6</w:t>
            </w:r>
          </w:p>
        </w:tc>
        <w:tc>
          <w:tcPr>
            <w:tcW w:w="256" w:type="pct"/>
            <w:tcBorders>
              <w:top w:val="single" w:sz="6" w:space="0" w:color="auto"/>
              <w:left w:val="single" w:sz="6" w:space="0" w:color="auto"/>
              <w:bottom w:val="single" w:sz="6" w:space="0" w:color="auto"/>
              <w:right w:val="single" w:sz="6" w:space="0" w:color="auto"/>
            </w:tcBorders>
            <w:vAlign w:val="center"/>
          </w:tcPr>
          <w:p>
            <w:pPr>
              <w:jc w:val="center"/>
              <w:rPr>
                <w:sz w:val="18"/>
                <w:szCs w:val="18"/>
                <w:highlight w:val="cyan"/>
              </w:rPr>
            </w:pPr>
            <w:r>
              <w:rPr>
                <w:sz w:val="20"/>
                <w:szCs w:val="20"/>
              </w:rPr>
              <w:t>4820</w:t>
            </w:r>
          </w:p>
        </w:tc>
        <w:tc>
          <w:tcPr>
            <w:tcW w:w="256" w:type="pct"/>
            <w:tcBorders>
              <w:top w:val="single" w:sz="6" w:space="0" w:color="auto"/>
              <w:left w:val="single" w:sz="6" w:space="0" w:color="auto"/>
              <w:bottom w:val="single" w:sz="6" w:space="0" w:color="auto"/>
              <w:right w:val="single" w:sz="6" w:space="0" w:color="auto"/>
            </w:tcBorders>
            <w:vAlign w:val="center"/>
          </w:tcPr>
          <w:p>
            <w:pPr>
              <w:jc w:val="center"/>
              <w:rPr>
                <w:sz w:val="18"/>
                <w:szCs w:val="18"/>
                <w:highlight w:val="cyan"/>
              </w:rPr>
            </w:pPr>
            <w:r>
              <w:rPr>
                <w:sz w:val="20"/>
                <w:szCs w:val="20"/>
              </w:rPr>
              <w:t>3374</w:t>
            </w:r>
          </w:p>
        </w:tc>
        <w:tc>
          <w:tcPr>
            <w:tcW w:w="258" w:type="pct"/>
            <w:tcBorders>
              <w:top w:val="single" w:sz="6" w:space="0" w:color="auto"/>
              <w:left w:val="single" w:sz="6" w:space="0" w:color="auto"/>
              <w:bottom w:val="single" w:sz="6" w:space="0" w:color="auto"/>
              <w:right w:val="single" w:sz="6" w:space="0" w:color="auto"/>
            </w:tcBorders>
            <w:vAlign w:val="center"/>
          </w:tcPr>
          <w:p>
            <w:pPr>
              <w:jc w:val="center"/>
              <w:rPr>
                <w:sz w:val="18"/>
                <w:szCs w:val="18"/>
                <w:highlight w:val="cyan"/>
              </w:rPr>
            </w:pPr>
            <w:r>
              <w:rPr>
                <w:sz w:val="20"/>
                <w:szCs w:val="20"/>
              </w:rPr>
              <w:t>1446</w:t>
            </w:r>
          </w:p>
        </w:tc>
        <w:tc>
          <w:tcPr>
            <w:tcW w:w="257" w:type="pct"/>
            <w:tcBorders>
              <w:top w:val="single" w:sz="6" w:space="0" w:color="auto"/>
              <w:left w:val="single" w:sz="6" w:space="0" w:color="auto"/>
              <w:bottom w:val="single" w:sz="6" w:space="0" w:color="auto"/>
              <w:right w:val="single" w:sz="6" w:space="0" w:color="auto"/>
            </w:tcBorders>
            <w:vAlign w:val="center"/>
            <w:hideMark/>
          </w:tcPr>
          <w:p>
            <w:pPr>
              <w:jc w:val="center"/>
            </w:pPr>
            <w:r>
              <w:t>-</w:t>
            </w:r>
          </w:p>
        </w:tc>
        <w:tc>
          <w:tcPr>
            <w:tcW w:w="258" w:type="pct"/>
            <w:tcBorders>
              <w:top w:val="single" w:sz="6" w:space="0" w:color="auto"/>
              <w:left w:val="single" w:sz="6" w:space="0" w:color="auto"/>
              <w:bottom w:val="single" w:sz="6" w:space="0" w:color="auto"/>
              <w:right w:val="single" w:sz="6" w:space="0" w:color="auto"/>
            </w:tcBorders>
            <w:vAlign w:val="center"/>
            <w:hideMark/>
          </w:tcPr>
          <w:p>
            <w:pPr>
              <w:jc w:val="center"/>
            </w:pPr>
            <w:r>
              <w:t>-</w:t>
            </w:r>
          </w:p>
        </w:tc>
        <w:tc>
          <w:tcPr>
            <w:tcW w:w="235" w:type="pct"/>
            <w:vMerge w:val="restart"/>
            <w:tcBorders>
              <w:top w:val="single" w:sz="6" w:space="0" w:color="auto"/>
              <w:left w:val="single" w:sz="6" w:space="0" w:color="auto"/>
              <w:bottom w:val="double" w:sz="4" w:space="0" w:color="auto"/>
              <w:right w:val="single" w:sz="6" w:space="0" w:color="auto"/>
            </w:tcBorders>
            <w:vAlign w:val="center"/>
            <w:hideMark/>
          </w:tcPr>
          <w:p>
            <w:pPr>
              <w:jc w:val="center"/>
              <w:rPr>
                <w:sz w:val="24"/>
                <w:szCs w:val="24"/>
              </w:rPr>
            </w:pPr>
            <w:r>
              <w:rPr>
                <w:sz w:val="24"/>
                <w:szCs w:val="24"/>
              </w:rPr>
              <w:t>-</w:t>
            </w:r>
          </w:p>
        </w:tc>
        <w:tc>
          <w:tcPr>
            <w:tcW w:w="257" w:type="pct"/>
            <w:vMerge w:val="restart"/>
            <w:tcBorders>
              <w:top w:val="single" w:sz="6" w:space="0" w:color="auto"/>
              <w:left w:val="single" w:sz="6" w:space="0" w:color="auto"/>
              <w:bottom w:val="double" w:sz="4" w:space="0" w:color="auto"/>
              <w:right w:val="single" w:sz="6" w:space="0" w:color="auto"/>
            </w:tcBorders>
            <w:vAlign w:val="center"/>
            <w:hideMark/>
          </w:tcPr>
          <w:p>
            <w:pPr>
              <w:jc w:val="center"/>
              <w:rPr>
                <w:szCs w:val="20"/>
              </w:rPr>
            </w:pPr>
            <w:r>
              <w:t>-</w:t>
            </w:r>
          </w:p>
        </w:tc>
        <w:tc>
          <w:tcPr>
            <w:tcW w:w="272" w:type="pct"/>
            <w:vMerge w:val="restart"/>
            <w:tcBorders>
              <w:top w:val="single" w:sz="6" w:space="0" w:color="auto"/>
              <w:left w:val="single" w:sz="6" w:space="0" w:color="auto"/>
              <w:bottom w:val="double" w:sz="4" w:space="0" w:color="auto"/>
              <w:right w:val="single" w:sz="6" w:space="0" w:color="auto"/>
            </w:tcBorders>
            <w:vAlign w:val="center"/>
            <w:hideMark/>
          </w:tcPr>
          <w:p>
            <w:pPr>
              <w:jc w:val="center"/>
            </w:pPr>
            <w:r>
              <w:t>-</w:t>
            </w:r>
          </w:p>
        </w:tc>
        <w:tc>
          <w:tcPr>
            <w:tcW w:w="247" w:type="pct"/>
            <w:vMerge w:val="restart"/>
            <w:tcBorders>
              <w:top w:val="single" w:sz="6" w:space="0" w:color="auto"/>
              <w:left w:val="single" w:sz="6" w:space="0" w:color="auto"/>
              <w:bottom w:val="double" w:sz="4" w:space="0" w:color="auto"/>
              <w:right w:val="double" w:sz="4" w:space="0" w:color="auto"/>
            </w:tcBorders>
            <w:vAlign w:val="center"/>
            <w:hideMark/>
          </w:tcPr>
          <w:p>
            <w:pPr>
              <w:jc w:val="center"/>
              <w:rPr>
                <w:highlight w:val="cyan"/>
                <w:lang w:val="ro-RO"/>
              </w:rPr>
            </w:pPr>
            <w:r>
              <w:rPr>
                <w:sz w:val="20"/>
                <w:szCs w:val="20"/>
                <w:lang w:val="ro-RO"/>
              </w:rPr>
              <w:t>6,1</w:t>
            </w:r>
          </w:p>
        </w:tc>
      </w:tr>
      <w:tr>
        <w:trPr>
          <w:cantSplit/>
          <w:trHeight w:val="371"/>
          <w:jc w:val="center"/>
        </w:trPr>
        <w:tc>
          <w:tcPr>
            <w:tcW w:w="327" w:type="pct"/>
            <w:vMerge/>
            <w:tcBorders>
              <w:top w:val="single" w:sz="6" w:space="0" w:color="auto"/>
              <w:left w:val="double" w:sz="4" w:space="0" w:color="auto"/>
              <w:bottom w:val="double" w:sz="4" w:space="0" w:color="auto"/>
              <w:right w:val="single" w:sz="6" w:space="0" w:color="auto"/>
            </w:tcBorders>
            <w:vAlign w:val="center"/>
            <w:hideMark/>
          </w:tcPr>
          <w:p>
            <w:pPr>
              <w:rPr>
                <w:lang w:eastAsia="ro-RO"/>
              </w:rPr>
            </w:pPr>
          </w:p>
        </w:tc>
        <w:tc>
          <w:tcPr>
            <w:tcW w:w="321" w:type="pct"/>
            <w:vMerge/>
            <w:tcBorders>
              <w:top w:val="single" w:sz="6" w:space="0" w:color="auto"/>
              <w:left w:val="single" w:sz="6" w:space="0" w:color="auto"/>
              <w:bottom w:val="double" w:sz="4" w:space="0" w:color="auto"/>
              <w:right w:val="single" w:sz="6" w:space="0" w:color="auto"/>
            </w:tcBorders>
            <w:vAlign w:val="center"/>
            <w:hideMark/>
          </w:tcPr>
          <w:p>
            <w:pPr>
              <w:rPr>
                <w:sz w:val="18"/>
                <w:szCs w:val="18"/>
                <w:lang w:eastAsia="ro-RO"/>
              </w:rPr>
            </w:pPr>
          </w:p>
        </w:tc>
        <w:tc>
          <w:tcPr>
            <w:tcW w:w="257" w:type="pct"/>
            <w:vMerge/>
            <w:tcBorders>
              <w:top w:val="single" w:sz="6" w:space="0" w:color="auto"/>
              <w:left w:val="single" w:sz="6" w:space="0" w:color="auto"/>
              <w:bottom w:val="double" w:sz="4" w:space="0" w:color="auto"/>
              <w:right w:val="single" w:sz="6" w:space="0" w:color="auto"/>
            </w:tcBorders>
            <w:vAlign w:val="center"/>
            <w:hideMark/>
          </w:tcPr>
          <w:p>
            <w:pPr>
              <w:rPr>
                <w:sz w:val="18"/>
                <w:szCs w:val="18"/>
                <w:lang w:eastAsia="ro-RO"/>
              </w:rPr>
            </w:pPr>
          </w:p>
        </w:tc>
        <w:tc>
          <w:tcPr>
            <w:tcW w:w="272" w:type="pct"/>
            <w:vMerge/>
            <w:tcBorders>
              <w:top w:val="single" w:sz="6" w:space="0" w:color="auto"/>
              <w:left w:val="single" w:sz="6" w:space="0" w:color="auto"/>
              <w:bottom w:val="double" w:sz="4" w:space="0" w:color="auto"/>
              <w:right w:val="single" w:sz="6" w:space="0" w:color="auto"/>
            </w:tcBorders>
            <w:vAlign w:val="center"/>
            <w:hideMark/>
          </w:tcPr>
          <w:p>
            <w:pPr>
              <w:rPr>
                <w:sz w:val="18"/>
                <w:szCs w:val="18"/>
                <w:lang w:eastAsia="ro-RO"/>
              </w:rPr>
            </w:pPr>
          </w:p>
        </w:tc>
        <w:tc>
          <w:tcPr>
            <w:tcW w:w="242" w:type="pct"/>
            <w:tcBorders>
              <w:top w:val="single" w:sz="6" w:space="0" w:color="auto"/>
              <w:left w:val="single" w:sz="6" w:space="0" w:color="auto"/>
              <w:bottom w:val="double" w:sz="4" w:space="0" w:color="auto"/>
              <w:right w:val="single" w:sz="6" w:space="0" w:color="auto"/>
            </w:tcBorders>
            <w:vAlign w:val="center"/>
            <w:hideMark/>
          </w:tcPr>
          <w:p>
            <w:pPr>
              <w:jc w:val="center"/>
              <w:rPr>
                <w:sz w:val="18"/>
                <w:szCs w:val="18"/>
              </w:rPr>
            </w:pPr>
            <w:r>
              <w:rPr>
                <w:sz w:val="18"/>
                <w:szCs w:val="18"/>
              </w:rPr>
              <w:t>0,42</w:t>
            </w:r>
          </w:p>
        </w:tc>
        <w:tc>
          <w:tcPr>
            <w:tcW w:w="736" w:type="pct"/>
            <w:vMerge/>
            <w:tcBorders>
              <w:top w:val="single" w:sz="6" w:space="0" w:color="auto"/>
              <w:left w:val="single" w:sz="6" w:space="0" w:color="auto"/>
              <w:bottom w:val="double" w:sz="4" w:space="0" w:color="auto"/>
              <w:right w:val="single" w:sz="6" w:space="0" w:color="auto"/>
            </w:tcBorders>
            <w:vAlign w:val="center"/>
            <w:hideMark/>
          </w:tcPr>
          <w:p>
            <w:pPr>
              <w:rPr>
                <w:sz w:val="18"/>
                <w:szCs w:val="18"/>
                <w:highlight w:val="yellow"/>
                <w:u w:val="single"/>
                <w:lang w:eastAsia="ro-RO"/>
              </w:rPr>
            </w:pPr>
          </w:p>
        </w:tc>
        <w:tc>
          <w:tcPr>
            <w:tcW w:w="256" w:type="pct"/>
            <w:tcBorders>
              <w:top w:val="single" w:sz="6" w:space="0" w:color="auto"/>
              <w:left w:val="single" w:sz="6" w:space="0" w:color="auto"/>
              <w:bottom w:val="double" w:sz="4" w:space="0" w:color="auto"/>
              <w:right w:val="single" w:sz="6" w:space="0" w:color="auto"/>
            </w:tcBorders>
            <w:vAlign w:val="center"/>
          </w:tcPr>
          <w:p>
            <w:pPr>
              <w:jc w:val="center"/>
              <w:rPr>
                <w:sz w:val="20"/>
                <w:szCs w:val="20"/>
              </w:rPr>
            </w:pPr>
            <w:r>
              <w:rPr>
                <w:sz w:val="20"/>
                <w:szCs w:val="20"/>
              </w:rPr>
              <w:t>0,80</w:t>
            </w:r>
          </w:p>
        </w:tc>
        <w:tc>
          <w:tcPr>
            <w:tcW w:w="293" w:type="pct"/>
            <w:tcBorders>
              <w:top w:val="single" w:sz="6" w:space="0" w:color="auto"/>
              <w:left w:val="single" w:sz="6" w:space="0" w:color="auto"/>
              <w:bottom w:val="double" w:sz="4" w:space="0" w:color="auto"/>
              <w:right w:val="single" w:sz="6" w:space="0" w:color="auto"/>
            </w:tcBorders>
            <w:vAlign w:val="center"/>
          </w:tcPr>
          <w:p>
            <w:pPr>
              <w:jc w:val="center"/>
              <w:rPr>
                <w:sz w:val="18"/>
                <w:szCs w:val="18"/>
                <w:highlight w:val="cyan"/>
              </w:rPr>
            </w:pPr>
            <w:r>
              <w:rPr>
                <w:sz w:val="20"/>
                <w:szCs w:val="20"/>
              </w:rPr>
              <w:t>295</w:t>
            </w:r>
          </w:p>
        </w:tc>
        <w:tc>
          <w:tcPr>
            <w:tcW w:w="256" w:type="pct"/>
            <w:tcBorders>
              <w:top w:val="single" w:sz="6" w:space="0" w:color="auto"/>
              <w:left w:val="single" w:sz="6" w:space="0" w:color="auto"/>
              <w:bottom w:val="double" w:sz="4" w:space="0" w:color="auto"/>
              <w:right w:val="single" w:sz="6" w:space="0" w:color="auto"/>
            </w:tcBorders>
            <w:vAlign w:val="center"/>
          </w:tcPr>
          <w:p>
            <w:pPr>
              <w:jc w:val="center"/>
              <w:rPr>
                <w:sz w:val="18"/>
                <w:szCs w:val="18"/>
                <w:highlight w:val="cyan"/>
              </w:rPr>
            </w:pPr>
            <w:r>
              <w:rPr>
                <w:sz w:val="20"/>
                <w:szCs w:val="20"/>
              </w:rPr>
              <w:t>8,8</w:t>
            </w:r>
          </w:p>
        </w:tc>
        <w:tc>
          <w:tcPr>
            <w:tcW w:w="256" w:type="pct"/>
            <w:tcBorders>
              <w:top w:val="single" w:sz="6" w:space="0" w:color="auto"/>
              <w:left w:val="single" w:sz="6" w:space="0" w:color="auto"/>
              <w:bottom w:val="double" w:sz="4" w:space="0" w:color="auto"/>
              <w:right w:val="single" w:sz="6" w:space="0" w:color="auto"/>
            </w:tcBorders>
            <w:vAlign w:val="center"/>
          </w:tcPr>
          <w:p>
            <w:pPr>
              <w:jc w:val="center"/>
              <w:rPr>
                <w:sz w:val="18"/>
                <w:szCs w:val="18"/>
                <w:highlight w:val="cyan"/>
              </w:rPr>
            </w:pPr>
            <w:r>
              <w:rPr>
                <w:sz w:val="20"/>
                <w:szCs w:val="20"/>
              </w:rPr>
              <w:t>6,2</w:t>
            </w:r>
          </w:p>
        </w:tc>
        <w:tc>
          <w:tcPr>
            <w:tcW w:w="258" w:type="pct"/>
            <w:tcBorders>
              <w:top w:val="single" w:sz="6" w:space="0" w:color="auto"/>
              <w:left w:val="single" w:sz="6" w:space="0" w:color="auto"/>
              <w:bottom w:val="double" w:sz="4" w:space="0" w:color="auto"/>
              <w:right w:val="single" w:sz="6" w:space="0" w:color="auto"/>
            </w:tcBorders>
            <w:vAlign w:val="center"/>
          </w:tcPr>
          <w:p>
            <w:pPr>
              <w:jc w:val="center"/>
              <w:rPr>
                <w:sz w:val="18"/>
                <w:szCs w:val="18"/>
                <w:highlight w:val="cyan"/>
              </w:rPr>
            </w:pPr>
            <w:r>
              <w:rPr>
                <w:sz w:val="20"/>
                <w:szCs w:val="20"/>
              </w:rPr>
              <w:t>2,6</w:t>
            </w:r>
          </w:p>
        </w:tc>
        <w:tc>
          <w:tcPr>
            <w:tcW w:w="257" w:type="pct"/>
            <w:tcBorders>
              <w:top w:val="single" w:sz="6" w:space="0" w:color="auto"/>
              <w:left w:val="single" w:sz="6" w:space="0" w:color="auto"/>
              <w:bottom w:val="double" w:sz="4" w:space="0" w:color="auto"/>
              <w:right w:val="single" w:sz="6" w:space="0" w:color="auto"/>
            </w:tcBorders>
            <w:vAlign w:val="center"/>
            <w:hideMark/>
          </w:tcPr>
          <w:p>
            <w:pPr>
              <w:jc w:val="center"/>
            </w:pPr>
            <w:r>
              <w:t>-</w:t>
            </w:r>
          </w:p>
        </w:tc>
        <w:tc>
          <w:tcPr>
            <w:tcW w:w="258" w:type="pct"/>
            <w:tcBorders>
              <w:top w:val="single" w:sz="6" w:space="0" w:color="auto"/>
              <w:left w:val="single" w:sz="6" w:space="0" w:color="auto"/>
              <w:bottom w:val="double" w:sz="4" w:space="0" w:color="auto"/>
              <w:right w:val="single" w:sz="6" w:space="0" w:color="auto"/>
            </w:tcBorders>
            <w:vAlign w:val="center"/>
            <w:hideMark/>
          </w:tcPr>
          <w:p>
            <w:pPr>
              <w:jc w:val="center"/>
            </w:pPr>
            <w:r>
              <w:t>-</w:t>
            </w:r>
          </w:p>
        </w:tc>
        <w:tc>
          <w:tcPr>
            <w:tcW w:w="235" w:type="pct"/>
            <w:vMerge/>
            <w:tcBorders>
              <w:top w:val="single" w:sz="6" w:space="0" w:color="auto"/>
              <w:left w:val="single" w:sz="6" w:space="0" w:color="auto"/>
              <w:bottom w:val="double" w:sz="4" w:space="0" w:color="auto"/>
              <w:right w:val="single" w:sz="6" w:space="0" w:color="auto"/>
            </w:tcBorders>
            <w:vAlign w:val="center"/>
            <w:hideMark/>
          </w:tcPr>
          <w:p>
            <w:pPr>
              <w:rPr>
                <w:sz w:val="24"/>
                <w:szCs w:val="24"/>
                <w:highlight w:val="yellow"/>
                <w:lang w:eastAsia="ro-RO"/>
              </w:rPr>
            </w:pPr>
          </w:p>
        </w:tc>
        <w:tc>
          <w:tcPr>
            <w:tcW w:w="257" w:type="pct"/>
            <w:vMerge/>
            <w:tcBorders>
              <w:top w:val="single" w:sz="6" w:space="0" w:color="auto"/>
              <w:left w:val="single" w:sz="6" w:space="0" w:color="auto"/>
              <w:bottom w:val="double" w:sz="4" w:space="0" w:color="auto"/>
              <w:right w:val="single" w:sz="6" w:space="0" w:color="auto"/>
            </w:tcBorders>
            <w:vAlign w:val="center"/>
            <w:hideMark/>
          </w:tcPr>
          <w:p>
            <w:pPr>
              <w:rPr>
                <w:highlight w:val="yellow"/>
                <w:lang w:eastAsia="ro-RO"/>
              </w:rPr>
            </w:pPr>
          </w:p>
        </w:tc>
        <w:tc>
          <w:tcPr>
            <w:tcW w:w="272" w:type="pct"/>
            <w:vMerge/>
            <w:tcBorders>
              <w:top w:val="single" w:sz="6" w:space="0" w:color="auto"/>
              <w:left w:val="single" w:sz="6" w:space="0" w:color="auto"/>
              <w:bottom w:val="double" w:sz="4" w:space="0" w:color="auto"/>
              <w:right w:val="single" w:sz="6" w:space="0" w:color="auto"/>
            </w:tcBorders>
            <w:vAlign w:val="center"/>
            <w:hideMark/>
          </w:tcPr>
          <w:p>
            <w:pPr>
              <w:rPr>
                <w:highlight w:val="yellow"/>
                <w:lang w:eastAsia="ro-RO"/>
              </w:rPr>
            </w:pPr>
          </w:p>
        </w:tc>
        <w:tc>
          <w:tcPr>
            <w:tcW w:w="247" w:type="pct"/>
            <w:vMerge/>
            <w:tcBorders>
              <w:top w:val="single" w:sz="6" w:space="0" w:color="auto"/>
              <w:left w:val="single" w:sz="6" w:space="0" w:color="auto"/>
              <w:bottom w:val="double" w:sz="4" w:space="0" w:color="auto"/>
              <w:right w:val="double" w:sz="4" w:space="0" w:color="auto"/>
            </w:tcBorders>
            <w:vAlign w:val="center"/>
            <w:hideMark/>
          </w:tcPr>
          <w:p>
            <w:pPr>
              <w:rPr>
                <w:highlight w:val="yellow"/>
                <w:lang w:eastAsia="ro-RO"/>
              </w:rPr>
            </w:pPr>
          </w:p>
        </w:tc>
      </w:tr>
    </w:tbl>
    <w:p>
      <w:pPr>
        <w:widowControl/>
        <w:tabs>
          <w:tab w:val="left" w:pos="12315"/>
        </w:tabs>
        <w:autoSpaceDE/>
        <w:autoSpaceDN/>
        <w:spacing w:after="200" w:line="276" w:lineRule="auto"/>
        <w:rPr>
          <w:rFonts w:ascii="Times-Roman-R" w:hAnsi="Times-Roman-R"/>
          <w:sz w:val="28"/>
        </w:rPr>
        <w:sectPr>
          <w:pgSz w:w="16840" w:h="11907" w:orient="landscape" w:code="9"/>
          <w:pgMar w:top="567" w:right="567" w:bottom="567" w:left="1304" w:header="397" w:footer="227" w:gutter="0"/>
          <w:cols w:space="720"/>
        </w:sectPr>
      </w:pPr>
    </w:p>
    <w:p>
      <w:pPr>
        <w:widowControl/>
        <w:autoSpaceDE/>
        <w:autoSpaceDN/>
        <w:jc w:val="center"/>
        <w:rPr>
          <w:b/>
          <w:sz w:val="24"/>
          <w:szCs w:val="20"/>
          <w:u w:val="single"/>
          <w:lang w:eastAsia="ro-RO"/>
        </w:rPr>
      </w:pPr>
    </w:p>
    <w:p>
      <w:pPr>
        <w:widowControl/>
        <w:autoSpaceDE/>
        <w:autoSpaceDN/>
        <w:jc w:val="center"/>
        <w:rPr>
          <w:b/>
          <w:sz w:val="24"/>
          <w:szCs w:val="20"/>
          <w:u w:val="single"/>
          <w:lang w:eastAsia="ro-RO"/>
        </w:rPr>
      </w:pPr>
      <w:r>
        <w:rPr>
          <w:b/>
          <w:sz w:val="24"/>
          <w:szCs w:val="20"/>
          <w:u w:val="single"/>
          <w:lang w:eastAsia="ro-RO"/>
        </w:rPr>
        <w:t>14.2. Dinamica structurii fondului forestier</w:t>
      </w:r>
    </w:p>
    <w:p>
      <w:pPr>
        <w:widowControl/>
        <w:autoSpaceDE/>
        <w:autoSpaceDN/>
        <w:jc w:val="center"/>
        <w:rPr>
          <w:b/>
          <w:sz w:val="24"/>
          <w:szCs w:val="20"/>
          <w:u w:val="single"/>
          <w:lang w:eastAsia="ro-RO"/>
        </w:rPr>
      </w:pPr>
      <w:r>
        <w:rPr>
          <w:b/>
          <w:sz w:val="24"/>
          <w:szCs w:val="20"/>
          <w:u w:val="single"/>
          <w:lang w:eastAsia="ro-RO"/>
        </w:rPr>
        <w:t>14.2.1. Dinamica structurii arboretelor pe clase de vârstă</w:t>
      </w:r>
    </w:p>
    <w:p>
      <w:pPr>
        <w:widowControl/>
        <w:autoSpaceDE/>
        <w:autoSpaceDN/>
        <w:jc w:val="center"/>
        <w:rPr>
          <w:b/>
          <w:sz w:val="24"/>
          <w:szCs w:val="20"/>
          <w:highlight w:val="yellow"/>
          <w:lang w:eastAsia="ro-RO"/>
        </w:rPr>
      </w:pPr>
    </w:p>
    <w:tbl>
      <w:tblPr>
        <w:tblW w:w="0" w:type="auto"/>
        <w:jc w:val="center"/>
        <w:tblLayout w:type="fixed"/>
        <w:tblLook w:val="0000" w:firstRow="0" w:lastRow="0" w:firstColumn="0" w:lastColumn="0" w:noHBand="0" w:noVBand="0"/>
      </w:tblPr>
      <w:tblGrid>
        <w:gridCol w:w="2835"/>
        <w:gridCol w:w="2127"/>
        <w:gridCol w:w="2835"/>
        <w:gridCol w:w="1984"/>
      </w:tblGrid>
      <w:tr>
        <w:trPr>
          <w:jc w:val="center"/>
        </w:trPr>
        <w:tc>
          <w:tcPr>
            <w:tcW w:w="2835" w:type="dxa"/>
            <w:tcBorders>
              <w:top w:val="double" w:sz="4" w:space="0" w:color="auto"/>
              <w:left w:val="double" w:sz="4" w:space="0" w:color="auto"/>
              <w:bottom w:val="single" w:sz="4" w:space="0" w:color="auto"/>
              <w:right w:val="single" w:sz="4" w:space="0" w:color="auto"/>
            </w:tcBorders>
            <w:shd w:val="pct12" w:color="000000" w:fill="FFFFFF"/>
            <w:vAlign w:val="center"/>
          </w:tcPr>
          <w:p>
            <w:pPr>
              <w:widowControl/>
              <w:autoSpaceDE/>
              <w:autoSpaceDN/>
              <w:jc w:val="center"/>
              <w:rPr>
                <w:sz w:val="20"/>
                <w:szCs w:val="20"/>
                <w:lang w:eastAsia="ro-RO"/>
              </w:rPr>
            </w:pPr>
            <w:r>
              <w:rPr>
                <w:sz w:val="20"/>
                <w:szCs w:val="20"/>
                <w:lang w:eastAsia="ro-RO"/>
              </w:rPr>
              <w:t>VECHIUL AMENAJAMENT</w:t>
            </w:r>
          </w:p>
        </w:tc>
        <w:tc>
          <w:tcPr>
            <w:tcW w:w="2127" w:type="dxa"/>
            <w:tcBorders>
              <w:top w:val="double" w:sz="4" w:space="0" w:color="auto"/>
              <w:left w:val="nil"/>
              <w:bottom w:val="single" w:sz="4" w:space="0" w:color="auto"/>
              <w:right w:val="single" w:sz="4" w:space="0" w:color="auto"/>
            </w:tcBorders>
            <w:shd w:val="pct12" w:color="000000" w:fill="FFFFFF"/>
            <w:vAlign w:val="center"/>
          </w:tcPr>
          <w:p>
            <w:pPr>
              <w:widowControl/>
              <w:autoSpaceDE/>
              <w:autoSpaceDN/>
              <w:jc w:val="center"/>
              <w:rPr>
                <w:sz w:val="20"/>
                <w:szCs w:val="20"/>
                <w:lang w:eastAsia="ro-RO"/>
              </w:rPr>
            </w:pPr>
            <w:r>
              <w:rPr>
                <w:sz w:val="20"/>
                <w:szCs w:val="20"/>
                <w:lang w:eastAsia="ro-RO"/>
              </w:rPr>
              <w:t>SUPRAFAŢA (ha)</w:t>
            </w:r>
          </w:p>
        </w:tc>
        <w:tc>
          <w:tcPr>
            <w:tcW w:w="2835" w:type="dxa"/>
            <w:tcBorders>
              <w:top w:val="double" w:sz="4" w:space="0" w:color="auto"/>
              <w:left w:val="nil"/>
              <w:bottom w:val="single" w:sz="4" w:space="0" w:color="auto"/>
              <w:right w:val="single" w:sz="4" w:space="0" w:color="auto"/>
            </w:tcBorders>
            <w:shd w:val="pct12" w:color="000000" w:fill="FFFFFF"/>
            <w:vAlign w:val="center"/>
          </w:tcPr>
          <w:p>
            <w:pPr>
              <w:widowControl/>
              <w:autoSpaceDE/>
              <w:autoSpaceDN/>
              <w:jc w:val="center"/>
              <w:rPr>
                <w:sz w:val="20"/>
                <w:szCs w:val="20"/>
                <w:lang w:eastAsia="ro-RO"/>
              </w:rPr>
            </w:pPr>
            <w:r>
              <w:rPr>
                <w:sz w:val="20"/>
                <w:szCs w:val="20"/>
                <w:lang w:eastAsia="ro-RO"/>
              </w:rPr>
              <w:t>NOUL AMENAJAMENT</w:t>
            </w:r>
          </w:p>
        </w:tc>
        <w:tc>
          <w:tcPr>
            <w:tcW w:w="1984" w:type="dxa"/>
            <w:tcBorders>
              <w:top w:val="double" w:sz="4" w:space="0" w:color="auto"/>
              <w:left w:val="nil"/>
              <w:bottom w:val="single" w:sz="4" w:space="0" w:color="auto"/>
              <w:right w:val="double" w:sz="4" w:space="0" w:color="auto"/>
            </w:tcBorders>
            <w:shd w:val="pct12" w:color="000000" w:fill="FFFFFF"/>
            <w:vAlign w:val="center"/>
          </w:tcPr>
          <w:p>
            <w:pPr>
              <w:widowControl/>
              <w:autoSpaceDE/>
              <w:autoSpaceDN/>
              <w:jc w:val="center"/>
              <w:rPr>
                <w:sz w:val="20"/>
                <w:szCs w:val="20"/>
                <w:lang w:eastAsia="ro-RO"/>
              </w:rPr>
            </w:pPr>
            <w:r>
              <w:rPr>
                <w:sz w:val="20"/>
                <w:szCs w:val="20"/>
                <w:lang w:eastAsia="ro-RO"/>
              </w:rPr>
              <w:t>SUPRAFAŢA (ha)</w:t>
            </w:r>
          </w:p>
        </w:tc>
      </w:tr>
      <w:tr>
        <w:trPr>
          <w:jc w:val="center"/>
        </w:trPr>
        <w:tc>
          <w:tcPr>
            <w:tcW w:w="2835"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0"/>
                <w:szCs w:val="20"/>
                <w:lang w:eastAsia="ro-RO"/>
              </w:rPr>
            </w:pPr>
            <w:r>
              <w:rPr>
                <w:sz w:val="20"/>
                <w:szCs w:val="20"/>
                <w:lang w:eastAsia="ro-RO"/>
              </w:rPr>
              <w:t>Pădure în producţie</w:t>
            </w:r>
          </w:p>
        </w:tc>
        <w:tc>
          <w:tcPr>
            <w:tcW w:w="2127" w:type="dxa"/>
            <w:tcBorders>
              <w:top w:val="single" w:sz="4" w:space="0" w:color="auto"/>
              <w:left w:val="nil"/>
              <w:bottom w:val="single" w:sz="6" w:space="0" w:color="auto"/>
              <w:right w:val="single" w:sz="4" w:space="0" w:color="auto"/>
            </w:tcBorders>
            <w:vAlign w:val="center"/>
          </w:tcPr>
          <w:p>
            <w:pPr>
              <w:widowControl/>
              <w:autoSpaceDE/>
              <w:autoSpaceDN/>
              <w:jc w:val="center"/>
              <w:rPr>
                <w:sz w:val="20"/>
                <w:szCs w:val="20"/>
                <w:lang w:eastAsia="ro-RO"/>
              </w:rPr>
            </w:pPr>
            <w:r>
              <w:rPr>
                <w:sz w:val="20"/>
                <w:szCs w:val="20"/>
                <w:lang w:eastAsia="ro-RO"/>
              </w:rPr>
              <w:t>534,40</w:t>
            </w:r>
          </w:p>
        </w:tc>
        <w:tc>
          <w:tcPr>
            <w:tcW w:w="2835" w:type="dxa"/>
            <w:tcBorders>
              <w:top w:val="single" w:sz="4" w:space="0" w:color="auto"/>
              <w:left w:val="nil"/>
              <w:bottom w:val="single" w:sz="4" w:space="0" w:color="auto"/>
              <w:right w:val="single" w:sz="4" w:space="0" w:color="auto"/>
            </w:tcBorders>
            <w:vAlign w:val="center"/>
          </w:tcPr>
          <w:p>
            <w:pPr>
              <w:widowControl/>
              <w:autoSpaceDE/>
              <w:autoSpaceDN/>
              <w:jc w:val="center"/>
              <w:rPr>
                <w:sz w:val="20"/>
                <w:szCs w:val="20"/>
                <w:lang w:eastAsia="ro-RO"/>
              </w:rPr>
            </w:pPr>
            <w:r>
              <w:rPr>
                <w:sz w:val="20"/>
                <w:szCs w:val="20"/>
                <w:lang w:eastAsia="ro-RO"/>
              </w:rPr>
              <w:t>Pădure în producţie</w:t>
            </w:r>
          </w:p>
        </w:tc>
        <w:tc>
          <w:tcPr>
            <w:tcW w:w="1984" w:type="dxa"/>
            <w:tcBorders>
              <w:top w:val="single" w:sz="4" w:space="0" w:color="auto"/>
              <w:left w:val="nil"/>
              <w:right w:val="double" w:sz="4" w:space="0" w:color="auto"/>
            </w:tcBorders>
            <w:vAlign w:val="center"/>
          </w:tcPr>
          <w:p>
            <w:pPr>
              <w:widowControl/>
              <w:autoSpaceDE/>
              <w:autoSpaceDN/>
              <w:jc w:val="center"/>
              <w:rPr>
                <w:sz w:val="20"/>
                <w:szCs w:val="20"/>
                <w:lang w:eastAsia="ro-RO"/>
              </w:rPr>
            </w:pPr>
            <w:r>
              <w:rPr>
                <w:sz w:val="20"/>
                <w:szCs w:val="20"/>
                <w:lang w:eastAsia="ro-RO"/>
              </w:rPr>
              <w:t>547,72</w:t>
            </w:r>
          </w:p>
        </w:tc>
      </w:tr>
      <w:tr>
        <w:trPr>
          <w:jc w:val="center"/>
        </w:trPr>
        <w:tc>
          <w:tcPr>
            <w:tcW w:w="2835" w:type="dxa"/>
            <w:tcBorders>
              <w:top w:val="single" w:sz="4" w:space="0" w:color="auto"/>
              <w:left w:val="double" w:sz="4" w:space="0" w:color="auto"/>
              <w:bottom w:val="single" w:sz="6" w:space="0" w:color="auto"/>
              <w:right w:val="single" w:sz="4" w:space="0" w:color="auto"/>
            </w:tcBorders>
            <w:vAlign w:val="center"/>
          </w:tcPr>
          <w:p>
            <w:pPr>
              <w:widowControl/>
              <w:autoSpaceDE/>
              <w:autoSpaceDN/>
              <w:jc w:val="center"/>
              <w:rPr>
                <w:sz w:val="20"/>
                <w:szCs w:val="20"/>
                <w:lang w:eastAsia="ro-RO"/>
              </w:rPr>
            </w:pPr>
            <w:r>
              <w:rPr>
                <w:sz w:val="20"/>
                <w:szCs w:val="20"/>
                <w:lang w:eastAsia="ro-RO"/>
              </w:rPr>
              <w:t>Terenuri destinate împăduririi</w:t>
            </w:r>
          </w:p>
        </w:tc>
        <w:tc>
          <w:tcPr>
            <w:tcW w:w="2127" w:type="dxa"/>
            <w:tcBorders>
              <w:left w:val="nil"/>
              <w:bottom w:val="single" w:sz="6" w:space="0" w:color="auto"/>
              <w:right w:val="single" w:sz="4" w:space="0" w:color="auto"/>
            </w:tcBorders>
            <w:vAlign w:val="center"/>
          </w:tcPr>
          <w:p>
            <w:pPr>
              <w:widowControl/>
              <w:autoSpaceDE/>
              <w:autoSpaceDN/>
              <w:jc w:val="center"/>
              <w:rPr>
                <w:sz w:val="20"/>
                <w:szCs w:val="20"/>
                <w:lang w:eastAsia="ro-RO"/>
              </w:rPr>
            </w:pPr>
            <w:r>
              <w:rPr>
                <w:sz w:val="20"/>
                <w:szCs w:val="20"/>
                <w:lang w:eastAsia="ro-RO"/>
              </w:rPr>
              <w:t>-</w:t>
            </w:r>
          </w:p>
        </w:tc>
        <w:tc>
          <w:tcPr>
            <w:tcW w:w="2835" w:type="dxa"/>
            <w:tcBorders>
              <w:top w:val="single" w:sz="4" w:space="0" w:color="auto"/>
              <w:left w:val="nil"/>
              <w:bottom w:val="single" w:sz="4" w:space="0" w:color="auto"/>
              <w:right w:val="single" w:sz="4" w:space="0" w:color="auto"/>
            </w:tcBorders>
            <w:vAlign w:val="center"/>
          </w:tcPr>
          <w:p>
            <w:pPr>
              <w:widowControl/>
              <w:autoSpaceDE/>
              <w:autoSpaceDN/>
              <w:jc w:val="center"/>
              <w:rPr>
                <w:sz w:val="20"/>
                <w:szCs w:val="20"/>
                <w:lang w:eastAsia="ro-RO"/>
              </w:rPr>
            </w:pPr>
            <w:r>
              <w:rPr>
                <w:sz w:val="20"/>
                <w:szCs w:val="20"/>
                <w:lang w:eastAsia="ro-RO"/>
              </w:rPr>
              <w:t>Terenuri destinate împăduririi</w:t>
            </w:r>
          </w:p>
        </w:tc>
        <w:tc>
          <w:tcPr>
            <w:tcW w:w="1984" w:type="dxa"/>
            <w:tcBorders>
              <w:top w:val="single" w:sz="6" w:space="0" w:color="auto"/>
              <w:left w:val="nil"/>
              <w:bottom w:val="single" w:sz="6" w:space="0" w:color="auto"/>
              <w:right w:val="double" w:sz="4" w:space="0" w:color="auto"/>
            </w:tcBorders>
            <w:vAlign w:val="center"/>
          </w:tcPr>
          <w:p>
            <w:pPr>
              <w:widowControl/>
              <w:autoSpaceDE/>
              <w:autoSpaceDN/>
              <w:jc w:val="center"/>
              <w:rPr>
                <w:sz w:val="20"/>
                <w:szCs w:val="20"/>
                <w:lang w:eastAsia="ro-RO"/>
              </w:rPr>
            </w:pPr>
            <w:r>
              <w:rPr>
                <w:sz w:val="20"/>
                <w:szCs w:val="20"/>
                <w:lang w:eastAsia="ro-RO"/>
              </w:rPr>
              <w:t>-</w:t>
            </w:r>
          </w:p>
        </w:tc>
      </w:tr>
      <w:tr>
        <w:trPr>
          <w:jc w:val="center"/>
        </w:trPr>
        <w:tc>
          <w:tcPr>
            <w:tcW w:w="2835" w:type="dxa"/>
            <w:tcBorders>
              <w:left w:val="double" w:sz="4" w:space="0" w:color="auto"/>
              <w:bottom w:val="double" w:sz="4" w:space="0" w:color="auto"/>
              <w:right w:val="single" w:sz="4" w:space="0" w:color="auto"/>
            </w:tcBorders>
            <w:vAlign w:val="center"/>
          </w:tcPr>
          <w:p>
            <w:pPr>
              <w:widowControl/>
              <w:autoSpaceDE/>
              <w:autoSpaceDN/>
              <w:jc w:val="center"/>
              <w:rPr>
                <w:sz w:val="20"/>
                <w:szCs w:val="20"/>
                <w:lang w:eastAsia="ro-RO"/>
              </w:rPr>
            </w:pPr>
            <w:r>
              <w:rPr>
                <w:sz w:val="20"/>
                <w:szCs w:val="20"/>
                <w:lang w:eastAsia="ro-RO"/>
              </w:rPr>
              <w:t>Total</w:t>
            </w:r>
          </w:p>
        </w:tc>
        <w:tc>
          <w:tcPr>
            <w:tcW w:w="2127" w:type="dxa"/>
            <w:tcBorders>
              <w:left w:val="nil"/>
              <w:bottom w:val="double" w:sz="4" w:space="0" w:color="auto"/>
              <w:right w:val="single" w:sz="4" w:space="0" w:color="auto"/>
            </w:tcBorders>
            <w:vAlign w:val="center"/>
          </w:tcPr>
          <w:p>
            <w:pPr>
              <w:widowControl/>
              <w:autoSpaceDE/>
              <w:autoSpaceDN/>
              <w:jc w:val="center"/>
              <w:rPr>
                <w:sz w:val="20"/>
                <w:szCs w:val="20"/>
                <w:lang w:eastAsia="ro-RO"/>
              </w:rPr>
            </w:pPr>
            <w:r>
              <w:rPr>
                <w:sz w:val="20"/>
                <w:szCs w:val="20"/>
                <w:lang w:eastAsia="ro-RO"/>
              </w:rPr>
              <w:t>534,40</w:t>
            </w:r>
          </w:p>
        </w:tc>
        <w:tc>
          <w:tcPr>
            <w:tcW w:w="2835" w:type="dxa"/>
            <w:tcBorders>
              <w:top w:val="single" w:sz="4" w:space="0" w:color="auto"/>
              <w:left w:val="nil"/>
              <w:bottom w:val="double" w:sz="4" w:space="0" w:color="auto"/>
              <w:right w:val="single" w:sz="4" w:space="0" w:color="auto"/>
            </w:tcBorders>
            <w:vAlign w:val="center"/>
          </w:tcPr>
          <w:p>
            <w:pPr>
              <w:widowControl/>
              <w:autoSpaceDE/>
              <w:autoSpaceDN/>
              <w:jc w:val="center"/>
              <w:rPr>
                <w:sz w:val="20"/>
                <w:szCs w:val="20"/>
                <w:lang w:eastAsia="ro-RO"/>
              </w:rPr>
            </w:pPr>
            <w:r>
              <w:rPr>
                <w:sz w:val="20"/>
                <w:szCs w:val="20"/>
                <w:lang w:eastAsia="ro-RO"/>
              </w:rPr>
              <w:t>Total</w:t>
            </w:r>
          </w:p>
        </w:tc>
        <w:tc>
          <w:tcPr>
            <w:tcW w:w="1984" w:type="dxa"/>
            <w:tcBorders>
              <w:left w:val="nil"/>
              <w:bottom w:val="double" w:sz="4" w:space="0" w:color="auto"/>
              <w:right w:val="double" w:sz="4" w:space="0" w:color="auto"/>
            </w:tcBorders>
            <w:vAlign w:val="center"/>
          </w:tcPr>
          <w:p>
            <w:pPr>
              <w:widowControl/>
              <w:autoSpaceDE/>
              <w:autoSpaceDN/>
              <w:jc w:val="center"/>
              <w:rPr>
                <w:sz w:val="20"/>
                <w:szCs w:val="20"/>
                <w:lang w:eastAsia="ro-RO"/>
              </w:rPr>
            </w:pPr>
            <w:r>
              <w:rPr>
                <w:sz w:val="20"/>
                <w:szCs w:val="20"/>
                <w:lang w:eastAsia="ro-RO"/>
              </w:rPr>
              <w:t>547,72</w:t>
            </w:r>
          </w:p>
        </w:tc>
      </w:tr>
    </w:tbl>
    <w:p>
      <w:pPr>
        <w:widowControl/>
        <w:autoSpaceDE/>
        <w:autoSpaceDN/>
        <w:ind w:firstLine="720"/>
        <w:rPr>
          <w:sz w:val="24"/>
          <w:szCs w:val="24"/>
          <w:highlight w:val="yellow"/>
          <w:lang w:eastAsia="ro-RO"/>
        </w:rPr>
      </w:pPr>
    </w:p>
    <w:p>
      <w:pPr>
        <w:widowControl/>
        <w:autoSpaceDE/>
        <w:autoSpaceDN/>
        <w:ind w:firstLine="720"/>
        <w:jc w:val="both"/>
        <w:rPr>
          <w:sz w:val="24"/>
          <w:szCs w:val="24"/>
          <w:lang w:eastAsia="ro-RO"/>
        </w:rPr>
      </w:pPr>
      <w:r>
        <w:rPr>
          <w:sz w:val="24"/>
          <w:szCs w:val="24"/>
          <w:lang w:eastAsia="ro-RO"/>
        </w:rPr>
        <w:t xml:space="preserve">Diferenţele între cele două etape de amenajare se datorează modificării categoriilor de folosință, încadrării funcţionale a arboretelor, a măsurătorilor,i determinării suprafeţelor, adaugarea de noi suprafete apartinand persoanelor fizice  precum și a unor suprafețe incadrate ca ocupații și litigii. </w:t>
      </w:r>
    </w:p>
    <w:p>
      <w:pPr>
        <w:widowControl/>
        <w:autoSpaceDE/>
        <w:autoSpaceDN/>
        <w:jc w:val="center"/>
        <w:rPr>
          <w:b/>
          <w:sz w:val="24"/>
          <w:szCs w:val="24"/>
          <w:highlight w:val="yellow"/>
          <w:lang w:eastAsia="ro-RO"/>
        </w:rPr>
      </w:pPr>
    </w:p>
    <w:p>
      <w:pPr>
        <w:widowControl/>
        <w:autoSpaceDE/>
        <w:autoSpaceDN/>
        <w:jc w:val="center"/>
        <w:rPr>
          <w:b/>
          <w:sz w:val="24"/>
          <w:szCs w:val="24"/>
          <w:lang w:eastAsia="ro-RO"/>
        </w:rPr>
      </w:pPr>
      <w:r>
        <w:rPr>
          <w:b/>
          <w:sz w:val="24"/>
          <w:szCs w:val="24"/>
          <w:lang w:eastAsia="ro-RO"/>
        </w:rPr>
        <w:t>GRAFICUL I</w:t>
      </w:r>
    </w:p>
    <w:p>
      <w:pPr>
        <w:widowControl/>
        <w:autoSpaceDE/>
        <w:autoSpaceDN/>
        <w:jc w:val="center"/>
        <w:rPr>
          <w:sz w:val="24"/>
          <w:szCs w:val="24"/>
          <w:lang w:eastAsia="ro-RO"/>
        </w:rPr>
      </w:pPr>
      <w:r>
        <w:rPr>
          <w:sz w:val="24"/>
          <w:szCs w:val="24"/>
          <w:lang w:eastAsia="ro-RO"/>
        </w:rPr>
        <w:t>Clasele de vârstă actuale</w:t>
      </w:r>
    </w:p>
    <w:p>
      <w:pPr>
        <w:widowControl/>
        <w:autoSpaceDE/>
        <w:autoSpaceDN/>
        <w:jc w:val="center"/>
        <w:rPr>
          <w:sz w:val="24"/>
          <w:szCs w:val="24"/>
          <w:lang w:eastAsia="ro-RO"/>
        </w:rPr>
      </w:pPr>
      <w:r>
        <w:rPr>
          <w:sz w:val="24"/>
          <w:szCs w:val="24"/>
          <w:lang w:eastAsia="ro-RO"/>
        </w:rPr>
        <w:tab/>
      </w:r>
      <w:r>
        <w:rPr>
          <w:sz w:val="24"/>
          <w:szCs w:val="24"/>
          <w:lang w:eastAsia="ro-RO"/>
        </w:rPr>
        <w:tab/>
      </w:r>
      <w:r>
        <w:rPr>
          <w:sz w:val="24"/>
          <w:szCs w:val="24"/>
          <w:lang w:eastAsia="ro-RO"/>
        </w:rPr>
        <w:tab/>
      </w:r>
      <w:r>
        <w:rPr>
          <w:sz w:val="24"/>
          <w:szCs w:val="24"/>
          <w:lang w:eastAsia="ro-RO"/>
        </w:rPr>
        <w:tab/>
      </w:r>
      <w:r>
        <w:rPr>
          <w:sz w:val="24"/>
          <w:szCs w:val="24"/>
          <w:lang w:eastAsia="ro-RO"/>
        </w:rPr>
        <w:tab/>
      </w:r>
      <w:r>
        <w:rPr>
          <w:sz w:val="24"/>
          <w:szCs w:val="24"/>
          <w:lang w:eastAsia="ro-RO"/>
        </w:rPr>
        <w:tab/>
      </w:r>
      <w:r>
        <w:rPr>
          <w:sz w:val="24"/>
          <w:szCs w:val="24"/>
          <w:lang w:eastAsia="ro-RO"/>
        </w:rPr>
        <w:tab/>
      </w:r>
      <w:r>
        <w:rPr>
          <w:sz w:val="24"/>
          <w:szCs w:val="24"/>
          <w:lang w:eastAsia="ro-RO"/>
        </w:rPr>
        <w:tab/>
      </w:r>
      <w:r>
        <w:rPr>
          <w:sz w:val="24"/>
          <w:szCs w:val="24"/>
          <w:lang w:eastAsia="ro-RO"/>
        </w:rPr>
        <w:tab/>
      </w:r>
      <w:r>
        <w:rPr>
          <w:sz w:val="24"/>
          <w:szCs w:val="24"/>
          <w:lang w:eastAsia="ro-RO"/>
        </w:rPr>
        <w:tab/>
      </w:r>
      <w:r>
        <w:rPr>
          <w:sz w:val="24"/>
          <w:szCs w:val="24"/>
          <w:lang w:eastAsia="ro-RO"/>
        </w:rPr>
        <w:tab/>
      </w:r>
      <w:r>
        <w:rPr>
          <w:sz w:val="24"/>
          <w:szCs w:val="24"/>
          <w:lang w:eastAsia="ro-RO"/>
        </w:rPr>
        <w:tab/>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55"/>
        <w:gridCol w:w="1045"/>
        <w:gridCol w:w="1045"/>
        <w:gridCol w:w="1046"/>
        <w:gridCol w:w="1045"/>
        <w:gridCol w:w="1045"/>
        <w:gridCol w:w="1046"/>
        <w:gridCol w:w="1045"/>
      </w:tblGrid>
      <w:tr>
        <w:trPr>
          <w:cantSplit/>
          <w:jc w:val="center"/>
        </w:trPr>
        <w:tc>
          <w:tcPr>
            <w:tcW w:w="1855" w:type="dxa"/>
            <w:tcBorders>
              <w:top w:val="double" w:sz="4" w:space="0" w:color="auto"/>
              <w:left w:val="double" w:sz="4" w:space="0" w:color="auto"/>
              <w:bottom w:val="single" w:sz="4" w:space="0" w:color="auto"/>
              <w:right w:val="nil"/>
            </w:tcBorders>
            <w:shd w:val="pct12" w:color="000000" w:fill="FFFFFF"/>
            <w:vAlign w:val="center"/>
          </w:tcPr>
          <w:p>
            <w:pPr>
              <w:widowControl/>
              <w:autoSpaceDE/>
              <w:autoSpaceDN/>
              <w:jc w:val="center"/>
              <w:rPr>
                <w:b/>
                <w:sz w:val="24"/>
                <w:szCs w:val="20"/>
                <w:lang w:eastAsia="ro-RO"/>
              </w:rPr>
            </w:pPr>
            <w:r>
              <w:rPr>
                <w:b/>
                <w:sz w:val="24"/>
                <w:szCs w:val="20"/>
                <w:lang w:eastAsia="ro-RO"/>
              </w:rPr>
              <w:t>Clasa</w:t>
            </w:r>
          </w:p>
        </w:tc>
        <w:tc>
          <w:tcPr>
            <w:tcW w:w="1045" w:type="dxa"/>
            <w:tcBorders>
              <w:top w:val="double" w:sz="4" w:space="0" w:color="auto"/>
              <w:right w:val="single" w:sz="4" w:space="0" w:color="auto"/>
            </w:tcBorders>
            <w:shd w:val="pct12" w:color="000000" w:fill="FFFFFF"/>
            <w:vAlign w:val="center"/>
          </w:tcPr>
          <w:p>
            <w:pPr>
              <w:widowControl/>
              <w:autoSpaceDE/>
              <w:autoSpaceDN/>
              <w:jc w:val="center"/>
              <w:rPr>
                <w:sz w:val="20"/>
                <w:szCs w:val="20"/>
                <w:lang w:eastAsia="ro-RO"/>
              </w:rPr>
            </w:pPr>
            <w:r>
              <w:rPr>
                <w:sz w:val="20"/>
                <w:szCs w:val="20"/>
                <w:lang w:eastAsia="ro-RO"/>
              </w:rPr>
              <w:t>C.R.</w:t>
            </w:r>
          </w:p>
        </w:tc>
        <w:tc>
          <w:tcPr>
            <w:tcW w:w="1045" w:type="dxa"/>
            <w:tcBorders>
              <w:top w:val="double" w:sz="4" w:space="0" w:color="auto"/>
              <w:left w:val="single" w:sz="4" w:space="0" w:color="auto"/>
            </w:tcBorders>
            <w:shd w:val="pct12" w:color="000000" w:fill="FFFFFF"/>
            <w:vAlign w:val="center"/>
          </w:tcPr>
          <w:p>
            <w:pPr>
              <w:widowControl/>
              <w:autoSpaceDE/>
              <w:autoSpaceDN/>
              <w:jc w:val="center"/>
              <w:rPr>
                <w:sz w:val="20"/>
                <w:szCs w:val="20"/>
                <w:lang w:eastAsia="ro-RO"/>
              </w:rPr>
            </w:pPr>
            <w:r>
              <w:rPr>
                <w:sz w:val="20"/>
                <w:szCs w:val="20"/>
                <w:lang w:eastAsia="ro-RO"/>
              </w:rPr>
              <w:t>I</w:t>
            </w:r>
          </w:p>
        </w:tc>
        <w:tc>
          <w:tcPr>
            <w:tcW w:w="1046" w:type="dxa"/>
            <w:tcBorders>
              <w:top w:val="double" w:sz="4" w:space="0" w:color="auto"/>
            </w:tcBorders>
            <w:shd w:val="pct12" w:color="000000" w:fill="FFFFFF"/>
            <w:vAlign w:val="center"/>
          </w:tcPr>
          <w:p>
            <w:pPr>
              <w:widowControl/>
              <w:autoSpaceDE/>
              <w:autoSpaceDN/>
              <w:jc w:val="center"/>
              <w:rPr>
                <w:sz w:val="20"/>
                <w:szCs w:val="20"/>
                <w:lang w:eastAsia="ro-RO"/>
              </w:rPr>
            </w:pPr>
            <w:r>
              <w:rPr>
                <w:sz w:val="20"/>
                <w:szCs w:val="20"/>
                <w:lang w:eastAsia="ro-RO"/>
              </w:rPr>
              <w:t>II</w:t>
            </w:r>
          </w:p>
        </w:tc>
        <w:tc>
          <w:tcPr>
            <w:tcW w:w="1045" w:type="dxa"/>
            <w:tcBorders>
              <w:top w:val="double" w:sz="4" w:space="0" w:color="auto"/>
            </w:tcBorders>
            <w:shd w:val="pct12" w:color="000000" w:fill="FFFFFF"/>
            <w:vAlign w:val="center"/>
          </w:tcPr>
          <w:p>
            <w:pPr>
              <w:widowControl/>
              <w:autoSpaceDE/>
              <w:autoSpaceDN/>
              <w:jc w:val="center"/>
              <w:rPr>
                <w:sz w:val="20"/>
                <w:szCs w:val="20"/>
                <w:lang w:eastAsia="ro-RO"/>
              </w:rPr>
            </w:pPr>
            <w:r>
              <w:rPr>
                <w:sz w:val="20"/>
                <w:szCs w:val="20"/>
                <w:lang w:eastAsia="ro-RO"/>
              </w:rPr>
              <w:t>III</w:t>
            </w:r>
          </w:p>
        </w:tc>
        <w:tc>
          <w:tcPr>
            <w:tcW w:w="1045" w:type="dxa"/>
            <w:tcBorders>
              <w:top w:val="double" w:sz="4" w:space="0" w:color="auto"/>
            </w:tcBorders>
            <w:shd w:val="pct12" w:color="000000" w:fill="FFFFFF"/>
            <w:vAlign w:val="center"/>
          </w:tcPr>
          <w:p>
            <w:pPr>
              <w:widowControl/>
              <w:autoSpaceDE/>
              <w:autoSpaceDN/>
              <w:jc w:val="center"/>
              <w:rPr>
                <w:sz w:val="20"/>
                <w:szCs w:val="20"/>
                <w:lang w:eastAsia="ro-RO"/>
              </w:rPr>
            </w:pPr>
            <w:r>
              <w:rPr>
                <w:sz w:val="20"/>
                <w:szCs w:val="20"/>
                <w:lang w:eastAsia="ro-RO"/>
              </w:rPr>
              <w:t>IV</w:t>
            </w:r>
          </w:p>
        </w:tc>
        <w:tc>
          <w:tcPr>
            <w:tcW w:w="1046" w:type="dxa"/>
            <w:tcBorders>
              <w:top w:val="double" w:sz="4" w:space="0" w:color="auto"/>
            </w:tcBorders>
            <w:shd w:val="pct12" w:color="000000" w:fill="FFFFFF"/>
            <w:vAlign w:val="center"/>
          </w:tcPr>
          <w:p>
            <w:pPr>
              <w:widowControl/>
              <w:autoSpaceDE/>
              <w:autoSpaceDN/>
              <w:jc w:val="center"/>
              <w:rPr>
                <w:sz w:val="20"/>
                <w:szCs w:val="20"/>
                <w:lang w:eastAsia="ro-RO"/>
              </w:rPr>
            </w:pPr>
            <w:r>
              <w:rPr>
                <w:sz w:val="20"/>
                <w:szCs w:val="20"/>
                <w:lang w:eastAsia="ro-RO"/>
              </w:rPr>
              <w:t>V</w:t>
            </w:r>
          </w:p>
        </w:tc>
        <w:tc>
          <w:tcPr>
            <w:tcW w:w="1045" w:type="dxa"/>
            <w:tcBorders>
              <w:top w:val="double" w:sz="4" w:space="0" w:color="auto"/>
              <w:right w:val="double" w:sz="4" w:space="0" w:color="auto"/>
            </w:tcBorders>
            <w:shd w:val="pct12" w:color="000000" w:fill="FFFFFF"/>
            <w:vAlign w:val="center"/>
          </w:tcPr>
          <w:p>
            <w:pPr>
              <w:widowControl/>
              <w:autoSpaceDE/>
              <w:autoSpaceDN/>
              <w:ind w:left="-14" w:right="-152"/>
              <w:rPr>
                <w:sz w:val="20"/>
                <w:szCs w:val="20"/>
                <w:lang w:eastAsia="ro-RO"/>
              </w:rPr>
            </w:pPr>
            <w:r>
              <w:rPr>
                <w:sz w:val="20"/>
                <w:szCs w:val="20"/>
                <w:lang w:eastAsia="ro-RO"/>
              </w:rPr>
              <w:t>VI și peste</w:t>
            </w:r>
          </w:p>
        </w:tc>
      </w:tr>
      <w:tr>
        <w:trPr>
          <w:cantSplit/>
          <w:jc w:val="center"/>
        </w:trPr>
        <w:tc>
          <w:tcPr>
            <w:tcW w:w="1855" w:type="dxa"/>
            <w:tcBorders>
              <w:top w:val="single" w:sz="4" w:space="0" w:color="auto"/>
              <w:left w:val="double" w:sz="4" w:space="0" w:color="auto"/>
              <w:bottom w:val="single" w:sz="4" w:space="0" w:color="auto"/>
              <w:right w:val="nil"/>
            </w:tcBorders>
            <w:shd w:val="pct12" w:color="000000" w:fill="FFFFFF"/>
            <w:vAlign w:val="center"/>
          </w:tcPr>
          <w:p>
            <w:pPr>
              <w:widowControl/>
              <w:autoSpaceDE/>
              <w:autoSpaceDN/>
              <w:jc w:val="center"/>
              <w:rPr>
                <w:b/>
                <w:sz w:val="24"/>
                <w:szCs w:val="20"/>
                <w:lang w:eastAsia="ro-RO"/>
              </w:rPr>
            </w:pPr>
            <w:r>
              <w:rPr>
                <w:b/>
                <w:sz w:val="24"/>
                <w:szCs w:val="20"/>
                <w:lang w:eastAsia="ro-RO"/>
              </w:rPr>
              <w:t>Suprafața (ha)</w:t>
            </w:r>
          </w:p>
        </w:tc>
        <w:tc>
          <w:tcPr>
            <w:tcW w:w="1045" w:type="dxa"/>
            <w:tcBorders>
              <w:right w:val="single" w:sz="4" w:space="0" w:color="auto"/>
            </w:tcBorders>
            <w:vAlign w:val="center"/>
          </w:tcPr>
          <w:p>
            <w:pPr>
              <w:widowControl/>
              <w:numPr>
                <w:ilvl w:val="12"/>
                <w:numId w:val="0"/>
              </w:numPr>
              <w:shd w:val="clear" w:color="auto" w:fill="FFFFFF"/>
              <w:autoSpaceDE/>
              <w:autoSpaceDN/>
              <w:jc w:val="center"/>
              <w:rPr>
                <w:sz w:val="20"/>
                <w:szCs w:val="20"/>
                <w:lang w:eastAsia="ro-RO"/>
              </w:rPr>
            </w:pPr>
            <w:r>
              <w:rPr>
                <w:sz w:val="20"/>
                <w:szCs w:val="20"/>
                <w:lang w:eastAsia="ro-RO"/>
              </w:rPr>
              <w:t>-</w:t>
            </w:r>
          </w:p>
        </w:tc>
        <w:tc>
          <w:tcPr>
            <w:tcW w:w="1045" w:type="dxa"/>
            <w:tcBorders>
              <w:left w:val="single" w:sz="4" w:space="0" w:color="auto"/>
            </w:tcBorders>
          </w:tcPr>
          <w:p>
            <w:pPr>
              <w:widowControl/>
              <w:numPr>
                <w:ilvl w:val="12"/>
                <w:numId w:val="0"/>
              </w:numPr>
              <w:shd w:val="clear" w:color="auto" w:fill="FFFFFF"/>
              <w:autoSpaceDE/>
              <w:autoSpaceDN/>
              <w:jc w:val="center"/>
              <w:rPr>
                <w:sz w:val="20"/>
                <w:szCs w:val="20"/>
                <w:lang w:eastAsia="ro-RO"/>
              </w:rPr>
            </w:pPr>
            <w:r>
              <w:t>13,49</w:t>
            </w:r>
          </w:p>
        </w:tc>
        <w:tc>
          <w:tcPr>
            <w:tcW w:w="1046" w:type="dxa"/>
          </w:tcPr>
          <w:p>
            <w:pPr>
              <w:widowControl/>
              <w:numPr>
                <w:ilvl w:val="12"/>
                <w:numId w:val="0"/>
              </w:numPr>
              <w:shd w:val="clear" w:color="auto" w:fill="FFFFFF"/>
              <w:autoSpaceDE/>
              <w:autoSpaceDN/>
              <w:jc w:val="center"/>
              <w:rPr>
                <w:sz w:val="20"/>
                <w:szCs w:val="20"/>
                <w:lang w:eastAsia="ro-RO"/>
              </w:rPr>
            </w:pPr>
            <w:r>
              <w:t>69,48</w:t>
            </w:r>
          </w:p>
        </w:tc>
        <w:tc>
          <w:tcPr>
            <w:tcW w:w="1045" w:type="dxa"/>
          </w:tcPr>
          <w:p>
            <w:pPr>
              <w:widowControl/>
              <w:numPr>
                <w:ilvl w:val="12"/>
                <w:numId w:val="0"/>
              </w:numPr>
              <w:shd w:val="clear" w:color="auto" w:fill="FFFFFF"/>
              <w:autoSpaceDE/>
              <w:autoSpaceDN/>
              <w:jc w:val="center"/>
              <w:rPr>
                <w:sz w:val="20"/>
                <w:szCs w:val="20"/>
                <w:lang w:eastAsia="ro-RO"/>
              </w:rPr>
            </w:pPr>
            <w:r>
              <w:t>48,12</w:t>
            </w:r>
          </w:p>
        </w:tc>
        <w:tc>
          <w:tcPr>
            <w:tcW w:w="1045" w:type="dxa"/>
          </w:tcPr>
          <w:p>
            <w:pPr>
              <w:widowControl/>
              <w:numPr>
                <w:ilvl w:val="12"/>
                <w:numId w:val="0"/>
              </w:numPr>
              <w:shd w:val="clear" w:color="auto" w:fill="FFFFFF"/>
              <w:autoSpaceDE/>
              <w:autoSpaceDN/>
              <w:jc w:val="center"/>
              <w:rPr>
                <w:sz w:val="20"/>
                <w:szCs w:val="20"/>
                <w:lang w:eastAsia="ro-RO"/>
              </w:rPr>
            </w:pPr>
            <w:r>
              <w:t>19,65</w:t>
            </w:r>
          </w:p>
        </w:tc>
        <w:tc>
          <w:tcPr>
            <w:tcW w:w="1046" w:type="dxa"/>
          </w:tcPr>
          <w:p>
            <w:pPr>
              <w:widowControl/>
              <w:numPr>
                <w:ilvl w:val="12"/>
                <w:numId w:val="0"/>
              </w:numPr>
              <w:shd w:val="clear" w:color="auto" w:fill="FFFFFF"/>
              <w:autoSpaceDE/>
              <w:autoSpaceDN/>
              <w:jc w:val="center"/>
              <w:rPr>
                <w:sz w:val="20"/>
                <w:szCs w:val="20"/>
                <w:lang w:eastAsia="ro-RO"/>
              </w:rPr>
            </w:pPr>
            <w:r>
              <w:t>67,37</w:t>
            </w:r>
          </w:p>
        </w:tc>
        <w:tc>
          <w:tcPr>
            <w:tcW w:w="1045" w:type="dxa"/>
            <w:tcBorders>
              <w:right w:val="double" w:sz="4" w:space="0" w:color="auto"/>
            </w:tcBorders>
            <w:vAlign w:val="center"/>
          </w:tcPr>
          <w:p>
            <w:pPr>
              <w:widowControl/>
              <w:numPr>
                <w:ilvl w:val="12"/>
                <w:numId w:val="0"/>
              </w:numPr>
              <w:shd w:val="clear" w:color="auto" w:fill="FFFFFF"/>
              <w:autoSpaceDE/>
              <w:autoSpaceDN/>
              <w:jc w:val="center"/>
              <w:rPr>
                <w:sz w:val="20"/>
                <w:szCs w:val="20"/>
                <w:lang w:eastAsia="ro-RO"/>
              </w:rPr>
            </w:pPr>
            <w:r>
              <w:rPr>
                <w:sz w:val="20"/>
                <w:szCs w:val="20"/>
                <w:lang w:eastAsia="ro-RO"/>
              </w:rPr>
              <w:t>329,61</w:t>
            </w:r>
          </w:p>
        </w:tc>
      </w:tr>
      <w:tr>
        <w:trPr>
          <w:cantSplit/>
          <w:jc w:val="center"/>
        </w:trPr>
        <w:tc>
          <w:tcPr>
            <w:tcW w:w="1855" w:type="dxa"/>
            <w:tcBorders>
              <w:top w:val="single" w:sz="4" w:space="0" w:color="auto"/>
              <w:left w:val="double" w:sz="4" w:space="0" w:color="auto"/>
              <w:bottom w:val="double" w:sz="4" w:space="0" w:color="auto"/>
              <w:right w:val="nil"/>
            </w:tcBorders>
            <w:shd w:val="pct12" w:color="000000" w:fill="FFFFFF"/>
            <w:vAlign w:val="center"/>
          </w:tcPr>
          <w:p>
            <w:pPr>
              <w:widowControl/>
              <w:autoSpaceDE/>
              <w:autoSpaceDN/>
              <w:jc w:val="center"/>
              <w:rPr>
                <w:b/>
                <w:sz w:val="24"/>
                <w:szCs w:val="20"/>
                <w:lang w:eastAsia="ro-RO"/>
              </w:rPr>
            </w:pPr>
            <w:r>
              <w:rPr>
                <w:b/>
                <w:sz w:val="24"/>
                <w:szCs w:val="20"/>
                <w:lang w:eastAsia="ro-RO"/>
              </w:rPr>
              <w:t>%</w:t>
            </w:r>
          </w:p>
        </w:tc>
        <w:tc>
          <w:tcPr>
            <w:tcW w:w="1045" w:type="dxa"/>
            <w:tcBorders>
              <w:bottom w:val="double" w:sz="4" w:space="0" w:color="auto"/>
              <w:right w:val="single" w:sz="4" w:space="0" w:color="auto"/>
            </w:tcBorders>
            <w:vAlign w:val="center"/>
          </w:tcPr>
          <w:p>
            <w:pPr>
              <w:widowControl/>
              <w:numPr>
                <w:ilvl w:val="12"/>
                <w:numId w:val="0"/>
              </w:numPr>
              <w:shd w:val="clear" w:color="auto" w:fill="FFFFFF"/>
              <w:autoSpaceDE/>
              <w:autoSpaceDN/>
              <w:jc w:val="center"/>
              <w:rPr>
                <w:sz w:val="20"/>
                <w:szCs w:val="20"/>
                <w:lang w:eastAsia="ro-RO"/>
              </w:rPr>
            </w:pPr>
            <w:r>
              <w:rPr>
                <w:sz w:val="20"/>
                <w:szCs w:val="20"/>
                <w:lang w:eastAsia="ro-RO"/>
              </w:rPr>
              <w:t>-</w:t>
            </w:r>
          </w:p>
        </w:tc>
        <w:tc>
          <w:tcPr>
            <w:tcW w:w="1045" w:type="dxa"/>
            <w:tcBorders>
              <w:left w:val="single" w:sz="4" w:space="0" w:color="auto"/>
              <w:bottom w:val="double" w:sz="4" w:space="0" w:color="auto"/>
            </w:tcBorders>
            <w:vAlign w:val="center"/>
          </w:tcPr>
          <w:p>
            <w:pPr>
              <w:widowControl/>
              <w:numPr>
                <w:ilvl w:val="12"/>
                <w:numId w:val="0"/>
              </w:numPr>
              <w:shd w:val="clear" w:color="auto" w:fill="FFFFFF"/>
              <w:autoSpaceDE/>
              <w:autoSpaceDN/>
              <w:jc w:val="center"/>
              <w:rPr>
                <w:sz w:val="20"/>
                <w:szCs w:val="20"/>
                <w:lang w:eastAsia="ro-RO"/>
              </w:rPr>
            </w:pPr>
            <w:r>
              <w:rPr>
                <w:sz w:val="20"/>
                <w:szCs w:val="20"/>
                <w:lang w:eastAsia="ro-RO"/>
              </w:rPr>
              <w:t>2</w:t>
            </w:r>
          </w:p>
        </w:tc>
        <w:tc>
          <w:tcPr>
            <w:tcW w:w="1046" w:type="dxa"/>
            <w:tcBorders>
              <w:bottom w:val="double" w:sz="4" w:space="0" w:color="auto"/>
            </w:tcBorders>
            <w:vAlign w:val="center"/>
          </w:tcPr>
          <w:p>
            <w:pPr>
              <w:widowControl/>
              <w:numPr>
                <w:ilvl w:val="12"/>
                <w:numId w:val="0"/>
              </w:numPr>
              <w:shd w:val="clear" w:color="auto" w:fill="FFFFFF"/>
              <w:autoSpaceDE/>
              <w:autoSpaceDN/>
              <w:jc w:val="center"/>
              <w:rPr>
                <w:sz w:val="20"/>
                <w:szCs w:val="20"/>
                <w:lang w:eastAsia="ro-RO"/>
              </w:rPr>
            </w:pPr>
            <w:r>
              <w:rPr>
                <w:sz w:val="20"/>
                <w:szCs w:val="20"/>
                <w:lang w:eastAsia="ro-RO"/>
              </w:rPr>
              <w:t>13</w:t>
            </w:r>
          </w:p>
        </w:tc>
        <w:tc>
          <w:tcPr>
            <w:tcW w:w="1045" w:type="dxa"/>
            <w:tcBorders>
              <w:bottom w:val="double" w:sz="4" w:space="0" w:color="auto"/>
            </w:tcBorders>
            <w:vAlign w:val="center"/>
          </w:tcPr>
          <w:p>
            <w:pPr>
              <w:widowControl/>
              <w:numPr>
                <w:ilvl w:val="12"/>
                <w:numId w:val="0"/>
              </w:numPr>
              <w:shd w:val="clear" w:color="auto" w:fill="FFFFFF"/>
              <w:autoSpaceDE/>
              <w:autoSpaceDN/>
              <w:jc w:val="center"/>
              <w:rPr>
                <w:sz w:val="20"/>
                <w:szCs w:val="20"/>
                <w:lang w:eastAsia="ro-RO"/>
              </w:rPr>
            </w:pPr>
            <w:r>
              <w:rPr>
                <w:sz w:val="20"/>
                <w:szCs w:val="20"/>
                <w:lang w:eastAsia="ro-RO"/>
              </w:rPr>
              <w:t>9</w:t>
            </w:r>
          </w:p>
        </w:tc>
        <w:tc>
          <w:tcPr>
            <w:tcW w:w="1045" w:type="dxa"/>
            <w:tcBorders>
              <w:bottom w:val="double" w:sz="4" w:space="0" w:color="auto"/>
            </w:tcBorders>
            <w:vAlign w:val="center"/>
          </w:tcPr>
          <w:p>
            <w:pPr>
              <w:widowControl/>
              <w:numPr>
                <w:ilvl w:val="12"/>
                <w:numId w:val="0"/>
              </w:numPr>
              <w:shd w:val="clear" w:color="auto" w:fill="FFFFFF"/>
              <w:autoSpaceDE/>
              <w:autoSpaceDN/>
              <w:jc w:val="center"/>
              <w:rPr>
                <w:sz w:val="20"/>
                <w:szCs w:val="20"/>
                <w:lang w:eastAsia="ro-RO"/>
              </w:rPr>
            </w:pPr>
            <w:r>
              <w:rPr>
                <w:sz w:val="20"/>
                <w:szCs w:val="20"/>
                <w:lang w:eastAsia="ro-RO"/>
              </w:rPr>
              <w:t>4</w:t>
            </w:r>
          </w:p>
        </w:tc>
        <w:tc>
          <w:tcPr>
            <w:tcW w:w="1046" w:type="dxa"/>
            <w:tcBorders>
              <w:bottom w:val="double" w:sz="4" w:space="0" w:color="auto"/>
            </w:tcBorders>
            <w:vAlign w:val="center"/>
          </w:tcPr>
          <w:p>
            <w:pPr>
              <w:widowControl/>
              <w:numPr>
                <w:ilvl w:val="12"/>
                <w:numId w:val="0"/>
              </w:numPr>
              <w:shd w:val="clear" w:color="auto" w:fill="FFFFFF"/>
              <w:autoSpaceDE/>
              <w:autoSpaceDN/>
              <w:jc w:val="center"/>
              <w:rPr>
                <w:sz w:val="20"/>
                <w:szCs w:val="20"/>
                <w:lang w:eastAsia="ro-RO"/>
              </w:rPr>
            </w:pPr>
            <w:r>
              <w:rPr>
                <w:sz w:val="20"/>
                <w:szCs w:val="20"/>
                <w:lang w:eastAsia="ro-RO"/>
              </w:rPr>
              <w:t>12</w:t>
            </w:r>
          </w:p>
        </w:tc>
        <w:tc>
          <w:tcPr>
            <w:tcW w:w="1045" w:type="dxa"/>
            <w:tcBorders>
              <w:bottom w:val="double" w:sz="4" w:space="0" w:color="auto"/>
              <w:right w:val="double" w:sz="4" w:space="0" w:color="auto"/>
            </w:tcBorders>
            <w:vAlign w:val="center"/>
          </w:tcPr>
          <w:p>
            <w:pPr>
              <w:widowControl/>
              <w:numPr>
                <w:ilvl w:val="12"/>
                <w:numId w:val="0"/>
              </w:numPr>
              <w:shd w:val="clear" w:color="auto" w:fill="FFFFFF"/>
              <w:autoSpaceDE/>
              <w:autoSpaceDN/>
              <w:jc w:val="center"/>
              <w:rPr>
                <w:sz w:val="20"/>
                <w:szCs w:val="20"/>
                <w:lang w:eastAsia="ro-RO"/>
              </w:rPr>
            </w:pPr>
            <w:r>
              <w:rPr>
                <w:sz w:val="20"/>
                <w:szCs w:val="20"/>
              </w:rPr>
              <w:t>60</w:t>
            </w:r>
          </w:p>
        </w:tc>
      </w:tr>
    </w:tbl>
    <w:p>
      <w:pPr>
        <w:widowControl/>
        <w:tabs>
          <w:tab w:val="left" w:pos="4350"/>
        </w:tabs>
        <w:autoSpaceDE/>
        <w:autoSpaceDN/>
        <w:rPr>
          <w:sz w:val="28"/>
          <w:szCs w:val="20"/>
          <w:lang w:eastAsia="ro-RO"/>
        </w:rPr>
      </w:pPr>
    </w:p>
    <w:p>
      <w:pPr>
        <w:widowControl/>
        <w:tabs>
          <w:tab w:val="left" w:pos="4350"/>
        </w:tabs>
        <w:autoSpaceDE/>
        <w:autoSpaceDN/>
        <w:jc w:val="center"/>
        <w:rPr>
          <w:sz w:val="28"/>
          <w:szCs w:val="20"/>
          <w:lang w:eastAsia="ro-RO"/>
        </w:rPr>
      </w:pPr>
    </w:p>
    <w:p>
      <w:pPr>
        <w:widowControl/>
        <w:tabs>
          <w:tab w:val="left" w:pos="4350"/>
        </w:tabs>
        <w:autoSpaceDE/>
        <w:autoSpaceDN/>
        <w:rPr>
          <w:sz w:val="24"/>
          <w:szCs w:val="18"/>
          <w:lang w:eastAsia="ro-RO"/>
        </w:rPr>
      </w:pPr>
    </w:p>
    <w:p>
      <w:pPr>
        <w:widowControl/>
        <w:autoSpaceDE/>
        <w:autoSpaceDN/>
        <w:jc w:val="center"/>
        <w:rPr>
          <w:b/>
          <w:sz w:val="24"/>
          <w:szCs w:val="18"/>
          <w:lang w:eastAsia="ro-RO"/>
        </w:rPr>
      </w:pPr>
      <w:r>
        <w:rPr>
          <w:noProof/>
          <w:lang w:val="en-US"/>
        </w:rPr>
        <w:drawing>
          <wp:inline distT="0" distB="0" distL="0" distR="0">
            <wp:extent cx="4572000" cy="2743200"/>
            <wp:effectExtent l="0" t="0" r="0" b="0"/>
            <wp:docPr id="2016110014" name="Diagramă 1">
              <a:extLst xmlns:a="http://schemas.openxmlformats.org/drawingml/2006/main">
                <a:ext uri="{FF2B5EF4-FFF2-40B4-BE49-F238E27FC236}">
                  <a16:creationId xmlns:a16="http://schemas.microsoft.com/office/drawing/2014/main" id="{6E72825B-B970-BBAB-F39A-3AE2627139D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widowControl/>
        <w:autoSpaceDE/>
        <w:autoSpaceDN/>
        <w:ind w:left="3600" w:firstLine="720"/>
        <w:rPr>
          <w:b/>
          <w:sz w:val="24"/>
          <w:szCs w:val="18"/>
          <w:lang w:eastAsia="ro-RO"/>
        </w:rPr>
      </w:pPr>
    </w:p>
    <w:p>
      <w:pPr>
        <w:widowControl/>
        <w:autoSpaceDE/>
        <w:autoSpaceDN/>
        <w:ind w:left="3600" w:firstLine="720"/>
        <w:rPr>
          <w:b/>
          <w:sz w:val="24"/>
          <w:szCs w:val="18"/>
          <w:lang w:eastAsia="ro-RO"/>
        </w:rPr>
      </w:pPr>
    </w:p>
    <w:p>
      <w:pPr>
        <w:widowControl/>
        <w:autoSpaceDE/>
        <w:autoSpaceDN/>
        <w:ind w:left="3600" w:firstLine="720"/>
        <w:rPr>
          <w:b/>
          <w:sz w:val="24"/>
          <w:szCs w:val="18"/>
          <w:lang w:eastAsia="ro-RO"/>
        </w:rPr>
      </w:pPr>
    </w:p>
    <w:p>
      <w:pPr>
        <w:widowControl/>
        <w:autoSpaceDE/>
        <w:autoSpaceDN/>
        <w:ind w:left="3600" w:firstLine="720"/>
        <w:rPr>
          <w:b/>
          <w:sz w:val="24"/>
          <w:szCs w:val="18"/>
          <w:lang w:eastAsia="ro-RO"/>
        </w:rPr>
      </w:pPr>
    </w:p>
    <w:p>
      <w:pPr>
        <w:widowControl/>
        <w:autoSpaceDE/>
        <w:autoSpaceDN/>
        <w:ind w:left="3600" w:firstLine="720"/>
        <w:rPr>
          <w:b/>
          <w:sz w:val="24"/>
          <w:szCs w:val="18"/>
          <w:lang w:eastAsia="ro-RO"/>
        </w:rPr>
      </w:pPr>
    </w:p>
    <w:p>
      <w:pPr>
        <w:widowControl/>
        <w:autoSpaceDE/>
        <w:autoSpaceDN/>
        <w:ind w:left="3600" w:firstLine="720"/>
        <w:rPr>
          <w:b/>
          <w:sz w:val="24"/>
          <w:szCs w:val="18"/>
          <w:lang w:eastAsia="ro-RO"/>
        </w:rPr>
      </w:pPr>
    </w:p>
    <w:p>
      <w:pPr>
        <w:widowControl/>
        <w:autoSpaceDE/>
        <w:autoSpaceDN/>
        <w:ind w:left="3600" w:firstLine="720"/>
        <w:rPr>
          <w:b/>
          <w:sz w:val="24"/>
          <w:szCs w:val="18"/>
          <w:lang w:eastAsia="ro-RO"/>
        </w:rPr>
      </w:pPr>
    </w:p>
    <w:p>
      <w:pPr>
        <w:widowControl/>
        <w:autoSpaceDE/>
        <w:autoSpaceDN/>
        <w:ind w:left="3600" w:firstLine="720"/>
        <w:rPr>
          <w:b/>
          <w:sz w:val="24"/>
          <w:szCs w:val="18"/>
          <w:lang w:eastAsia="ro-RO"/>
        </w:rPr>
      </w:pPr>
    </w:p>
    <w:p>
      <w:pPr>
        <w:widowControl/>
        <w:autoSpaceDE/>
        <w:autoSpaceDN/>
        <w:ind w:left="3600" w:firstLine="720"/>
        <w:rPr>
          <w:b/>
          <w:sz w:val="24"/>
          <w:szCs w:val="18"/>
          <w:lang w:eastAsia="ro-RO"/>
        </w:rPr>
      </w:pPr>
    </w:p>
    <w:p>
      <w:pPr>
        <w:widowControl/>
        <w:autoSpaceDE/>
        <w:autoSpaceDN/>
        <w:ind w:left="3600" w:firstLine="720"/>
        <w:rPr>
          <w:b/>
          <w:sz w:val="24"/>
          <w:szCs w:val="18"/>
          <w:lang w:eastAsia="ro-RO"/>
        </w:rPr>
      </w:pPr>
    </w:p>
    <w:p>
      <w:pPr>
        <w:widowControl/>
        <w:autoSpaceDE/>
        <w:autoSpaceDN/>
        <w:ind w:left="3600" w:firstLine="720"/>
        <w:rPr>
          <w:b/>
          <w:sz w:val="24"/>
          <w:szCs w:val="18"/>
          <w:lang w:eastAsia="ro-RO"/>
        </w:rPr>
      </w:pPr>
    </w:p>
    <w:p>
      <w:pPr>
        <w:widowControl/>
        <w:autoSpaceDE/>
        <w:autoSpaceDN/>
        <w:ind w:left="3600" w:firstLine="720"/>
        <w:rPr>
          <w:b/>
          <w:sz w:val="24"/>
          <w:szCs w:val="18"/>
          <w:lang w:eastAsia="ro-RO"/>
        </w:rPr>
      </w:pPr>
    </w:p>
    <w:p>
      <w:pPr>
        <w:widowControl/>
        <w:autoSpaceDE/>
        <w:autoSpaceDN/>
        <w:ind w:left="3600" w:firstLine="720"/>
        <w:rPr>
          <w:b/>
          <w:sz w:val="24"/>
          <w:szCs w:val="18"/>
          <w:lang w:eastAsia="ro-RO"/>
        </w:rPr>
      </w:pPr>
    </w:p>
    <w:p>
      <w:pPr>
        <w:widowControl/>
        <w:autoSpaceDE/>
        <w:autoSpaceDN/>
        <w:ind w:left="3600" w:firstLine="720"/>
        <w:rPr>
          <w:b/>
          <w:sz w:val="24"/>
          <w:szCs w:val="18"/>
          <w:lang w:eastAsia="ro-RO"/>
        </w:rPr>
      </w:pPr>
    </w:p>
    <w:p>
      <w:pPr>
        <w:widowControl/>
        <w:autoSpaceDE/>
        <w:autoSpaceDN/>
        <w:ind w:left="3600" w:firstLine="720"/>
        <w:rPr>
          <w:b/>
          <w:sz w:val="24"/>
          <w:szCs w:val="18"/>
          <w:lang w:eastAsia="ro-RO"/>
        </w:rPr>
      </w:pPr>
    </w:p>
    <w:p>
      <w:pPr>
        <w:widowControl/>
        <w:autoSpaceDE/>
        <w:autoSpaceDN/>
        <w:ind w:left="3600" w:firstLine="720"/>
        <w:rPr>
          <w:b/>
          <w:sz w:val="24"/>
          <w:szCs w:val="18"/>
          <w:lang w:eastAsia="ro-RO"/>
        </w:rPr>
      </w:pPr>
    </w:p>
    <w:p>
      <w:pPr>
        <w:widowControl/>
        <w:autoSpaceDE/>
        <w:autoSpaceDN/>
        <w:ind w:left="3600" w:firstLine="720"/>
        <w:rPr>
          <w:b/>
          <w:sz w:val="24"/>
          <w:szCs w:val="18"/>
          <w:lang w:eastAsia="ro-RO"/>
        </w:rPr>
      </w:pPr>
    </w:p>
    <w:p>
      <w:pPr>
        <w:widowControl/>
        <w:autoSpaceDE/>
        <w:autoSpaceDN/>
        <w:ind w:left="3600" w:firstLine="720"/>
        <w:rPr>
          <w:b/>
          <w:color w:val="FF0000"/>
          <w:sz w:val="24"/>
          <w:szCs w:val="18"/>
          <w:lang w:eastAsia="ro-RO"/>
        </w:rPr>
      </w:pPr>
      <w:r>
        <w:rPr>
          <w:b/>
          <w:sz w:val="24"/>
          <w:szCs w:val="18"/>
          <w:lang w:eastAsia="ro-RO"/>
        </w:rPr>
        <w:t>GRAFICUL II</w:t>
      </w:r>
      <w:r>
        <w:rPr>
          <w:b/>
          <w:color w:val="FF0000"/>
          <w:sz w:val="24"/>
          <w:szCs w:val="18"/>
          <w:lang w:eastAsia="ro-RO"/>
        </w:rPr>
        <w:t xml:space="preserve"> </w:t>
      </w:r>
    </w:p>
    <w:p>
      <w:pPr>
        <w:widowControl/>
        <w:autoSpaceDE/>
        <w:autoSpaceDN/>
        <w:jc w:val="center"/>
        <w:rPr>
          <w:sz w:val="24"/>
          <w:szCs w:val="18"/>
          <w:lang w:eastAsia="ro-RO"/>
        </w:rPr>
      </w:pPr>
      <w:r>
        <w:rPr>
          <w:sz w:val="24"/>
          <w:szCs w:val="18"/>
          <w:lang w:eastAsia="ro-RO"/>
        </w:rPr>
        <w:t>Clasele  de  vârstă  peste 20 ani</w:t>
      </w:r>
    </w:p>
    <w:p>
      <w:pPr>
        <w:widowControl/>
        <w:autoSpaceDE/>
        <w:autoSpaceDN/>
        <w:jc w:val="center"/>
        <w:rPr>
          <w:sz w:val="24"/>
          <w:szCs w:val="18"/>
          <w:lang w:eastAsia="ro-RO"/>
        </w:rPr>
      </w:pPr>
    </w:p>
    <w:tbl>
      <w:tblPr>
        <w:tblW w:w="0" w:type="auto"/>
        <w:jc w:val="center"/>
        <w:tblLayout w:type="fixed"/>
        <w:tblCellMar>
          <w:left w:w="30" w:type="dxa"/>
          <w:right w:w="30" w:type="dxa"/>
        </w:tblCellMar>
        <w:tblLook w:val="0000" w:firstRow="0" w:lastRow="0" w:firstColumn="0" w:lastColumn="0" w:noHBand="0" w:noVBand="0"/>
      </w:tblPr>
      <w:tblGrid>
        <w:gridCol w:w="1688"/>
        <w:gridCol w:w="1201"/>
        <w:gridCol w:w="1202"/>
        <w:gridCol w:w="1202"/>
        <w:gridCol w:w="1201"/>
        <w:gridCol w:w="1202"/>
        <w:gridCol w:w="1202"/>
      </w:tblGrid>
      <w:tr>
        <w:trPr>
          <w:cantSplit/>
          <w:trHeight w:val="230"/>
          <w:jc w:val="center"/>
        </w:trPr>
        <w:tc>
          <w:tcPr>
            <w:tcW w:w="1688" w:type="dxa"/>
            <w:tcBorders>
              <w:top w:val="double" w:sz="4" w:space="0" w:color="auto"/>
              <w:left w:val="double" w:sz="4" w:space="0" w:color="auto"/>
              <w:bottom w:val="single" w:sz="4" w:space="0" w:color="auto"/>
              <w:right w:val="single" w:sz="6" w:space="0" w:color="auto"/>
            </w:tcBorders>
            <w:shd w:val="pct12" w:color="000000" w:fill="FFFFFF"/>
          </w:tcPr>
          <w:p>
            <w:pPr>
              <w:widowControl/>
              <w:autoSpaceDE/>
              <w:autoSpaceDN/>
              <w:jc w:val="center"/>
              <w:rPr>
                <w:b/>
                <w:snapToGrid w:val="0"/>
                <w:sz w:val="24"/>
                <w:szCs w:val="20"/>
              </w:rPr>
            </w:pPr>
            <w:r>
              <w:rPr>
                <w:b/>
                <w:snapToGrid w:val="0"/>
                <w:sz w:val="24"/>
                <w:szCs w:val="20"/>
              </w:rPr>
              <w:t>Clasa</w:t>
            </w:r>
          </w:p>
        </w:tc>
        <w:tc>
          <w:tcPr>
            <w:tcW w:w="1201" w:type="dxa"/>
            <w:tcBorders>
              <w:top w:val="double" w:sz="4" w:space="0" w:color="auto"/>
              <w:left w:val="single" w:sz="6" w:space="0" w:color="auto"/>
              <w:bottom w:val="single" w:sz="6" w:space="0" w:color="auto"/>
              <w:right w:val="single" w:sz="6" w:space="0" w:color="auto"/>
            </w:tcBorders>
            <w:shd w:val="pct12" w:color="000000" w:fill="FFFFFF"/>
          </w:tcPr>
          <w:p>
            <w:pPr>
              <w:widowControl/>
              <w:autoSpaceDE/>
              <w:autoSpaceDN/>
              <w:jc w:val="center"/>
              <w:rPr>
                <w:snapToGrid w:val="0"/>
                <w:sz w:val="20"/>
                <w:szCs w:val="20"/>
              </w:rPr>
            </w:pPr>
            <w:r>
              <w:rPr>
                <w:snapToGrid w:val="0"/>
                <w:sz w:val="20"/>
                <w:szCs w:val="20"/>
              </w:rPr>
              <w:t>I</w:t>
            </w:r>
          </w:p>
        </w:tc>
        <w:tc>
          <w:tcPr>
            <w:tcW w:w="1202" w:type="dxa"/>
            <w:tcBorders>
              <w:top w:val="double" w:sz="4" w:space="0" w:color="auto"/>
              <w:left w:val="single" w:sz="6" w:space="0" w:color="auto"/>
              <w:bottom w:val="single" w:sz="6" w:space="0" w:color="auto"/>
              <w:right w:val="single" w:sz="6" w:space="0" w:color="auto"/>
            </w:tcBorders>
            <w:shd w:val="pct12" w:color="000000" w:fill="FFFFFF"/>
          </w:tcPr>
          <w:p>
            <w:pPr>
              <w:widowControl/>
              <w:autoSpaceDE/>
              <w:autoSpaceDN/>
              <w:jc w:val="center"/>
              <w:rPr>
                <w:snapToGrid w:val="0"/>
                <w:sz w:val="20"/>
                <w:szCs w:val="20"/>
              </w:rPr>
            </w:pPr>
            <w:r>
              <w:rPr>
                <w:snapToGrid w:val="0"/>
                <w:sz w:val="20"/>
                <w:szCs w:val="20"/>
              </w:rPr>
              <w:t>II</w:t>
            </w:r>
          </w:p>
        </w:tc>
        <w:tc>
          <w:tcPr>
            <w:tcW w:w="1202" w:type="dxa"/>
            <w:tcBorders>
              <w:top w:val="double" w:sz="4" w:space="0" w:color="auto"/>
              <w:left w:val="single" w:sz="6" w:space="0" w:color="auto"/>
              <w:bottom w:val="single" w:sz="6" w:space="0" w:color="auto"/>
              <w:right w:val="single" w:sz="6" w:space="0" w:color="auto"/>
            </w:tcBorders>
            <w:shd w:val="pct12" w:color="000000" w:fill="FFFFFF"/>
          </w:tcPr>
          <w:p>
            <w:pPr>
              <w:widowControl/>
              <w:autoSpaceDE/>
              <w:autoSpaceDN/>
              <w:jc w:val="center"/>
              <w:rPr>
                <w:snapToGrid w:val="0"/>
                <w:sz w:val="20"/>
                <w:szCs w:val="20"/>
              </w:rPr>
            </w:pPr>
            <w:r>
              <w:rPr>
                <w:snapToGrid w:val="0"/>
                <w:sz w:val="20"/>
                <w:szCs w:val="20"/>
              </w:rPr>
              <w:t>III</w:t>
            </w:r>
          </w:p>
        </w:tc>
        <w:tc>
          <w:tcPr>
            <w:tcW w:w="1201" w:type="dxa"/>
            <w:tcBorders>
              <w:top w:val="double" w:sz="4" w:space="0" w:color="auto"/>
              <w:left w:val="single" w:sz="6" w:space="0" w:color="auto"/>
              <w:bottom w:val="single" w:sz="6" w:space="0" w:color="auto"/>
              <w:right w:val="single" w:sz="6" w:space="0" w:color="auto"/>
            </w:tcBorders>
            <w:shd w:val="pct12" w:color="000000" w:fill="FFFFFF"/>
          </w:tcPr>
          <w:p>
            <w:pPr>
              <w:widowControl/>
              <w:autoSpaceDE/>
              <w:autoSpaceDN/>
              <w:jc w:val="center"/>
              <w:rPr>
                <w:snapToGrid w:val="0"/>
                <w:sz w:val="20"/>
                <w:szCs w:val="20"/>
              </w:rPr>
            </w:pPr>
            <w:r>
              <w:rPr>
                <w:snapToGrid w:val="0"/>
                <w:sz w:val="20"/>
                <w:szCs w:val="20"/>
              </w:rPr>
              <w:t>IV</w:t>
            </w:r>
          </w:p>
        </w:tc>
        <w:tc>
          <w:tcPr>
            <w:tcW w:w="1202" w:type="dxa"/>
            <w:tcBorders>
              <w:top w:val="double" w:sz="4" w:space="0" w:color="auto"/>
              <w:left w:val="single" w:sz="6" w:space="0" w:color="auto"/>
              <w:bottom w:val="single" w:sz="6" w:space="0" w:color="auto"/>
              <w:right w:val="single" w:sz="6" w:space="0" w:color="auto"/>
            </w:tcBorders>
            <w:shd w:val="pct12" w:color="000000" w:fill="FFFFFF"/>
          </w:tcPr>
          <w:p>
            <w:pPr>
              <w:widowControl/>
              <w:autoSpaceDE/>
              <w:autoSpaceDN/>
              <w:jc w:val="center"/>
              <w:rPr>
                <w:snapToGrid w:val="0"/>
                <w:sz w:val="20"/>
                <w:szCs w:val="20"/>
              </w:rPr>
            </w:pPr>
            <w:r>
              <w:rPr>
                <w:snapToGrid w:val="0"/>
                <w:sz w:val="20"/>
                <w:szCs w:val="20"/>
              </w:rPr>
              <w:t>V</w:t>
            </w:r>
          </w:p>
        </w:tc>
        <w:tc>
          <w:tcPr>
            <w:tcW w:w="1202" w:type="dxa"/>
            <w:tcBorders>
              <w:top w:val="double" w:sz="4" w:space="0" w:color="auto"/>
              <w:left w:val="single" w:sz="6" w:space="0" w:color="auto"/>
              <w:bottom w:val="single" w:sz="6" w:space="0" w:color="auto"/>
              <w:right w:val="double" w:sz="4" w:space="0" w:color="auto"/>
            </w:tcBorders>
            <w:shd w:val="pct12" w:color="000000" w:fill="FFFFFF"/>
          </w:tcPr>
          <w:p>
            <w:pPr>
              <w:widowControl/>
              <w:autoSpaceDE/>
              <w:autoSpaceDN/>
              <w:jc w:val="center"/>
              <w:rPr>
                <w:snapToGrid w:val="0"/>
                <w:sz w:val="20"/>
                <w:szCs w:val="20"/>
              </w:rPr>
            </w:pPr>
            <w:r>
              <w:rPr>
                <w:sz w:val="20"/>
                <w:szCs w:val="20"/>
                <w:lang w:eastAsia="ro-RO"/>
              </w:rPr>
              <w:t>VI și peste</w:t>
            </w:r>
          </w:p>
        </w:tc>
      </w:tr>
      <w:tr>
        <w:trPr>
          <w:cantSplit/>
          <w:trHeight w:val="230"/>
          <w:jc w:val="center"/>
        </w:trPr>
        <w:tc>
          <w:tcPr>
            <w:tcW w:w="1688" w:type="dxa"/>
            <w:tcBorders>
              <w:top w:val="single" w:sz="4" w:space="0" w:color="auto"/>
              <w:left w:val="double" w:sz="4" w:space="0" w:color="auto"/>
              <w:bottom w:val="single" w:sz="4" w:space="0" w:color="auto"/>
              <w:right w:val="single" w:sz="6" w:space="0" w:color="auto"/>
            </w:tcBorders>
            <w:shd w:val="pct12" w:color="000000" w:fill="FFFFFF"/>
          </w:tcPr>
          <w:p>
            <w:pPr>
              <w:widowControl/>
              <w:autoSpaceDE/>
              <w:autoSpaceDN/>
              <w:jc w:val="center"/>
              <w:rPr>
                <w:b/>
                <w:snapToGrid w:val="0"/>
                <w:sz w:val="24"/>
                <w:szCs w:val="20"/>
              </w:rPr>
            </w:pPr>
            <w:r>
              <w:rPr>
                <w:b/>
                <w:snapToGrid w:val="0"/>
                <w:sz w:val="24"/>
                <w:szCs w:val="20"/>
              </w:rPr>
              <w:t>Suprafața (ha)</w:t>
            </w:r>
          </w:p>
        </w:tc>
        <w:tc>
          <w:tcPr>
            <w:tcW w:w="1201" w:type="dxa"/>
            <w:tcBorders>
              <w:top w:val="single" w:sz="6" w:space="0" w:color="auto"/>
              <w:left w:val="single" w:sz="6" w:space="0" w:color="auto"/>
              <w:bottom w:val="single" w:sz="6" w:space="0" w:color="auto"/>
              <w:right w:val="single" w:sz="6" w:space="0" w:color="auto"/>
            </w:tcBorders>
            <w:vAlign w:val="bottom"/>
          </w:tcPr>
          <w:p>
            <w:pPr>
              <w:widowControl/>
              <w:numPr>
                <w:ilvl w:val="12"/>
                <w:numId w:val="0"/>
              </w:numPr>
              <w:shd w:val="clear" w:color="auto" w:fill="FFFFFF"/>
              <w:autoSpaceDE/>
              <w:autoSpaceDN/>
              <w:jc w:val="center"/>
              <w:rPr>
                <w:sz w:val="20"/>
                <w:szCs w:val="20"/>
                <w:lang w:eastAsia="ro-RO"/>
              </w:rPr>
            </w:pPr>
            <w:r>
              <w:rPr>
                <w:sz w:val="20"/>
                <w:szCs w:val="20"/>
                <w:lang w:eastAsia="ro-RO"/>
              </w:rPr>
              <w:t>116,37</w:t>
            </w:r>
          </w:p>
        </w:tc>
        <w:tc>
          <w:tcPr>
            <w:tcW w:w="1202" w:type="dxa"/>
            <w:tcBorders>
              <w:top w:val="single" w:sz="6" w:space="0" w:color="auto"/>
              <w:left w:val="single" w:sz="6" w:space="0" w:color="auto"/>
              <w:bottom w:val="single" w:sz="6" w:space="0" w:color="auto"/>
              <w:right w:val="single" w:sz="6" w:space="0" w:color="auto"/>
            </w:tcBorders>
            <w:vAlign w:val="bottom"/>
          </w:tcPr>
          <w:p>
            <w:pPr>
              <w:widowControl/>
              <w:numPr>
                <w:ilvl w:val="12"/>
                <w:numId w:val="0"/>
              </w:numPr>
              <w:shd w:val="clear" w:color="auto" w:fill="FFFFFF"/>
              <w:autoSpaceDE/>
              <w:autoSpaceDN/>
              <w:jc w:val="center"/>
              <w:rPr>
                <w:sz w:val="20"/>
                <w:szCs w:val="20"/>
                <w:lang w:eastAsia="ro-RO"/>
              </w:rPr>
            </w:pPr>
            <w:r>
              <w:rPr>
                <w:sz w:val="20"/>
                <w:szCs w:val="20"/>
                <w:lang w:eastAsia="ro-RO"/>
              </w:rPr>
              <w:t>13,49</w:t>
            </w:r>
          </w:p>
        </w:tc>
        <w:tc>
          <w:tcPr>
            <w:tcW w:w="1202" w:type="dxa"/>
            <w:tcBorders>
              <w:top w:val="single" w:sz="6" w:space="0" w:color="auto"/>
              <w:left w:val="single" w:sz="6" w:space="0" w:color="auto"/>
              <w:bottom w:val="single" w:sz="6" w:space="0" w:color="auto"/>
              <w:right w:val="single" w:sz="6" w:space="0" w:color="auto"/>
            </w:tcBorders>
            <w:vAlign w:val="bottom"/>
          </w:tcPr>
          <w:p>
            <w:pPr>
              <w:widowControl/>
              <w:numPr>
                <w:ilvl w:val="12"/>
                <w:numId w:val="0"/>
              </w:numPr>
              <w:shd w:val="clear" w:color="auto" w:fill="FFFFFF"/>
              <w:autoSpaceDE/>
              <w:autoSpaceDN/>
              <w:jc w:val="center"/>
              <w:rPr>
                <w:sz w:val="20"/>
                <w:szCs w:val="20"/>
                <w:lang w:eastAsia="ro-RO"/>
              </w:rPr>
            </w:pPr>
            <w:r>
              <w:rPr>
                <w:sz w:val="20"/>
                <w:szCs w:val="20"/>
                <w:lang w:eastAsia="ro-RO"/>
              </w:rPr>
              <w:t>64,79</w:t>
            </w:r>
          </w:p>
        </w:tc>
        <w:tc>
          <w:tcPr>
            <w:tcW w:w="1201" w:type="dxa"/>
            <w:tcBorders>
              <w:top w:val="single" w:sz="6" w:space="0" w:color="auto"/>
              <w:left w:val="single" w:sz="6" w:space="0" w:color="auto"/>
              <w:bottom w:val="single" w:sz="6" w:space="0" w:color="auto"/>
              <w:right w:val="single" w:sz="6" w:space="0" w:color="auto"/>
            </w:tcBorders>
            <w:vAlign w:val="bottom"/>
          </w:tcPr>
          <w:p>
            <w:pPr>
              <w:widowControl/>
              <w:numPr>
                <w:ilvl w:val="12"/>
                <w:numId w:val="0"/>
              </w:numPr>
              <w:shd w:val="clear" w:color="auto" w:fill="FFFFFF"/>
              <w:autoSpaceDE/>
              <w:autoSpaceDN/>
              <w:jc w:val="center"/>
              <w:rPr>
                <w:sz w:val="20"/>
                <w:szCs w:val="20"/>
                <w:lang w:eastAsia="ro-RO"/>
              </w:rPr>
            </w:pPr>
            <w:r>
              <w:rPr>
                <w:sz w:val="20"/>
                <w:szCs w:val="20"/>
                <w:lang w:eastAsia="ro-RO"/>
              </w:rPr>
              <w:t>43,54</w:t>
            </w:r>
          </w:p>
        </w:tc>
        <w:tc>
          <w:tcPr>
            <w:tcW w:w="1202" w:type="dxa"/>
            <w:tcBorders>
              <w:top w:val="single" w:sz="6" w:space="0" w:color="auto"/>
              <w:left w:val="single" w:sz="6" w:space="0" w:color="auto"/>
              <w:bottom w:val="single" w:sz="6" w:space="0" w:color="auto"/>
              <w:right w:val="single" w:sz="6" w:space="0" w:color="auto"/>
            </w:tcBorders>
            <w:vAlign w:val="bottom"/>
          </w:tcPr>
          <w:p>
            <w:pPr>
              <w:widowControl/>
              <w:numPr>
                <w:ilvl w:val="12"/>
                <w:numId w:val="0"/>
              </w:numPr>
              <w:shd w:val="clear" w:color="auto" w:fill="FFFFFF"/>
              <w:autoSpaceDE/>
              <w:autoSpaceDN/>
              <w:jc w:val="center"/>
              <w:rPr>
                <w:sz w:val="20"/>
                <w:szCs w:val="20"/>
                <w:lang w:eastAsia="ro-RO"/>
              </w:rPr>
            </w:pPr>
            <w:r>
              <w:rPr>
                <w:sz w:val="20"/>
                <w:szCs w:val="20"/>
                <w:lang w:eastAsia="ro-RO"/>
              </w:rPr>
              <w:t>19,65</w:t>
            </w:r>
          </w:p>
        </w:tc>
        <w:tc>
          <w:tcPr>
            <w:tcW w:w="1202" w:type="dxa"/>
            <w:tcBorders>
              <w:top w:val="single" w:sz="6" w:space="0" w:color="auto"/>
              <w:left w:val="single" w:sz="6" w:space="0" w:color="auto"/>
              <w:bottom w:val="single" w:sz="6" w:space="0" w:color="auto"/>
              <w:right w:val="double" w:sz="4" w:space="0" w:color="auto"/>
            </w:tcBorders>
            <w:vAlign w:val="bottom"/>
          </w:tcPr>
          <w:p>
            <w:pPr>
              <w:widowControl/>
              <w:numPr>
                <w:ilvl w:val="12"/>
                <w:numId w:val="0"/>
              </w:numPr>
              <w:shd w:val="clear" w:color="auto" w:fill="FFFFFF"/>
              <w:autoSpaceDE/>
              <w:autoSpaceDN/>
              <w:jc w:val="center"/>
              <w:rPr>
                <w:sz w:val="20"/>
                <w:szCs w:val="20"/>
                <w:lang w:eastAsia="ro-RO"/>
              </w:rPr>
            </w:pPr>
            <w:r>
              <w:rPr>
                <w:sz w:val="20"/>
                <w:szCs w:val="20"/>
                <w:lang w:eastAsia="ro-RO"/>
              </w:rPr>
              <w:t>289,88</w:t>
            </w:r>
          </w:p>
        </w:tc>
      </w:tr>
      <w:tr>
        <w:trPr>
          <w:cantSplit/>
          <w:trHeight w:val="230"/>
          <w:jc w:val="center"/>
        </w:trPr>
        <w:tc>
          <w:tcPr>
            <w:tcW w:w="1688" w:type="dxa"/>
            <w:tcBorders>
              <w:top w:val="single" w:sz="4" w:space="0" w:color="auto"/>
              <w:left w:val="double" w:sz="4" w:space="0" w:color="auto"/>
              <w:bottom w:val="double" w:sz="4" w:space="0" w:color="auto"/>
              <w:right w:val="single" w:sz="6" w:space="0" w:color="auto"/>
            </w:tcBorders>
            <w:shd w:val="pct12" w:color="000000" w:fill="FFFFFF"/>
          </w:tcPr>
          <w:p>
            <w:pPr>
              <w:widowControl/>
              <w:autoSpaceDE/>
              <w:autoSpaceDN/>
              <w:jc w:val="center"/>
              <w:rPr>
                <w:b/>
                <w:snapToGrid w:val="0"/>
                <w:sz w:val="24"/>
                <w:szCs w:val="20"/>
              </w:rPr>
            </w:pPr>
            <w:r>
              <w:rPr>
                <w:b/>
                <w:snapToGrid w:val="0"/>
                <w:sz w:val="24"/>
                <w:szCs w:val="20"/>
              </w:rPr>
              <w:t>%</w:t>
            </w:r>
          </w:p>
        </w:tc>
        <w:tc>
          <w:tcPr>
            <w:tcW w:w="1201" w:type="dxa"/>
            <w:tcBorders>
              <w:top w:val="single" w:sz="6" w:space="0" w:color="auto"/>
              <w:left w:val="single" w:sz="6" w:space="0" w:color="auto"/>
              <w:bottom w:val="double" w:sz="4" w:space="0" w:color="auto"/>
              <w:right w:val="single" w:sz="6" w:space="0" w:color="auto"/>
            </w:tcBorders>
            <w:vAlign w:val="bottom"/>
          </w:tcPr>
          <w:p>
            <w:pPr>
              <w:widowControl/>
              <w:numPr>
                <w:ilvl w:val="12"/>
                <w:numId w:val="0"/>
              </w:numPr>
              <w:shd w:val="clear" w:color="auto" w:fill="FFFFFF"/>
              <w:autoSpaceDE/>
              <w:autoSpaceDN/>
              <w:jc w:val="center"/>
              <w:rPr>
                <w:sz w:val="20"/>
                <w:szCs w:val="20"/>
                <w:lang w:eastAsia="ro-RO"/>
              </w:rPr>
            </w:pPr>
            <w:r>
              <w:rPr>
                <w:sz w:val="20"/>
                <w:szCs w:val="20"/>
                <w:lang w:eastAsia="ro-RO"/>
              </w:rPr>
              <w:t>21</w:t>
            </w:r>
          </w:p>
        </w:tc>
        <w:tc>
          <w:tcPr>
            <w:tcW w:w="1202" w:type="dxa"/>
            <w:tcBorders>
              <w:top w:val="single" w:sz="6" w:space="0" w:color="auto"/>
              <w:left w:val="single" w:sz="6" w:space="0" w:color="auto"/>
              <w:bottom w:val="double" w:sz="4" w:space="0" w:color="auto"/>
              <w:right w:val="single" w:sz="6" w:space="0" w:color="auto"/>
            </w:tcBorders>
            <w:vAlign w:val="bottom"/>
          </w:tcPr>
          <w:p>
            <w:pPr>
              <w:widowControl/>
              <w:numPr>
                <w:ilvl w:val="12"/>
                <w:numId w:val="0"/>
              </w:numPr>
              <w:shd w:val="clear" w:color="auto" w:fill="FFFFFF"/>
              <w:autoSpaceDE/>
              <w:autoSpaceDN/>
              <w:jc w:val="center"/>
              <w:rPr>
                <w:sz w:val="20"/>
                <w:szCs w:val="20"/>
                <w:lang w:eastAsia="ro-RO"/>
              </w:rPr>
            </w:pPr>
            <w:r>
              <w:rPr>
                <w:sz w:val="20"/>
                <w:szCs w:val="20"/>
                <w:lang w:eastAsia="ro-RO"/>
              </w:rPr>
              <w:t>2</w:t>
            </w:r>
          </w:p>
        </w:tc>
        <w:tc>
          <w:tcPr>
            <w:tcW w:w="1202" w:type="dxa"/>
            <w:tcBorders>
              <w:top w:val="single" w:sz="6" w:space="0" w:color="auto"/>
              <w:left w:val="single" w:sz="6" w:space="0" w:color="auto"/>
              <w:bottom w:val="double" w:sz="4" w:space="0" w:color="auto"/>
              <w:right w:val="single" w:sz="6" w:space="0" w:color="auto"/>
            </w:tcBorders>
            <w:vAlign w:val="bottom"/>
          </w:tcPr>
          <w:p>
            <w:pPr>
              <w:widowControl/>
              <w:numPr>
                <w:ilvl w:val="12"/>
                <w:numId w:val="0"/>
              </w:numPr>
              <w:shd w:val="clear" w:color="auto" w:fill="FFFFFF"/>
              <w:autoSpaceDE/>
              <w:autoSpaceDN/>
              <w:jc w:val="center"/>
              <w:rPr>
                <w:sz w:val="20"/>
                <w:szCs w:val="20"/>
                <w:lang w:eastAsia="ro-RO"/>
              </w:rPr>
            </w:pPr>
            <w:r>
              <w:rPr>
                <w:sz w:val="20"/>
                <w:szCs w:val="20"/>
                <w:lang w:eastAsia="ro-RO"/>
              </w:rPr>
              <w:t>12</w:t>
            </w:r>
          </w:p>
        </w:tc>
        <w:tc>
          <w:tcPr>
            <w:tcW w:w="1201" w:type="dxa"/>
            <w:tcBorders>
              <w:top w:val="single" w:sz="6" w:space="0" w:color="auto"/>
              <w:left w:val="single" w:sz="6" w:space="0" w:color="auto"/>
              <w:bottom w:val="double" w:sz="4" w:space="0" w:color="auto"/>
              <w:right w:val="single" w:sz="6" w:space="0" w:color="auto"/>
            </w:tcBorders>
            <w:vAlign w:val="bottom"/>
          </w:tcPr>
          <w:p>
            <w:pPr>
              <w:widowControl/>
              <w:numPr>
                <w:ilvl w:val="12"/>
                <w:numId w:val="0"/>
              </w:numPr>
              <w:shd w:val="clear" w:color="auto" w:fill="FFFFFF"/>
              <w:autoSpaceDE/>
              <w:autoSpaceDN/>
              <w:jc w:val="center"/>
              <w:rPr>
                <w:sz w:val="20"/>
                <w:szCs w:val="20"/>
                <w:lang w:eastAsia="ro-RO"/>
              </w:rPr>
            </w:pPr>
            <w:r>
              <w:rPr>
                <w:sz w:val="20"/>
                <w:szCs w:val="20"/>
                <w:lang w:eastAsia="ro-RO"/>
              </w:rPr>
              <w:t>8</w:t>
            </w:r>
          </w:p>
        </w:tc>
        <w:tc>
          <w:tcPr>
            <w:tcW w:w="1202" w:type="dxa"/>
            <w:tcBorders>
              <w:top w:val="single" w:sz="6" w:space="0" w:color="auto"/>
              <w:left w:val="single" w:sz="6" w:space="0" w:color="auto"/>
              <w:bottom w:val="double" w:sz="4" w:space="0" w:color="auto"/>
              <w:right w:val="single" w:sz="6" w:space="0" w:color="auto"/>
            </w:tcBorders>
            <w:vAlign w:val="bottom"/>
          </w:tcPr>
          <w:p>
            <w:pPr>
              <w:widowControl/>
              <w:numPr>
                <w:ilvl w:val="12"/>
                <w:numId w:val="0"/>
              </w:numPr>
              <w:shd w:val="clear" w:color="auto" w:fill="FFFFFF"/>
              <w:autoSpaceDE/>
              <w:autoSpaceDN/>
              <w:jc w:val="center"/>
              <w:rPr>
                <w:sz w:val="20"/>
                <w:szCs w:val="20"/>
                <w:lang w:eastAsia="ro-RO"/>
              </w:rPr>
            </w:pPr>
            <w:r>
              <w:rPr>
                <w:sz w:val="20"/>
                <w:szCs w:val="20"/>
                <w:lang w:eastAsia="ro-RO"/>
              </w:rPr>
              <w:t>4</w:t>
            </w:r>
          </w:p>
        </w:tc>
        <w:tc>
          <w:tcPr>
            <w:tcW w:w="1202" w:type="dxa"/>
            <w:tcBorders>
              <w:top w:val="single" w:sz="6" w:space="0" w:color="auto"/>
              <w:left w:val="single" w:sz="6" w:space="0" w:color="auto"/>
              <w:bottom w:val="double" w:sz="4" w:space="0" w:color="auto"/>
              <w:right w:val="double" w:sz="4" w:space="0" w:color="auto"/>
            </w:tcBorders>
            <w:vAlign w:val="bottom"/>
          </w:tcPr>
          <w:p>
            <w:pPr>
              <w:widowControl/>
              <w:numPr>
                <w:ilvl w:val="12"/>
                <w:numId w:val="0"/>
              </w:numPr>
              <w:shd w:val="clear" w:color="auto" w:fill="FFFFFF"/>
              <w:autoSpaceDE/>
              <w:autoSpaceDN/>
              <w:jc w:val="center"/>
              <w:rPr>
                <w:sz w:val="20"/>
                <w:szCs w:val="20"/>
                <w:lang w:eastAsia="ro-RO"/>
              </w:rPr>
            </w:pPr>
            <w:r>
              <w:rPr>
                <w:sz w:val="20"/>
                <w:szCs w:val="20"/>
                <w:lang w:eastAsia="ro-RO"/>
              </w:rPr>
              <w:t>53</w:t>
            </w:r>
          </w:p>
        </w:tc>
      </w:tr>
    </w:tbl>
    <w:p>
      <w:pPr>
        <w:widowControl/>
        <w:autoSpaceDE/>
        <w:autoSpaceDN/>
        <w:jc w:val="center"/>
        <w:rPr>
          <w:sz w:val="24"/>
          <w:szCs w:val="18"/>
          <w:lang w:eastAsia="ro-RO"/>
        </w:rPr>
      </w:pPr>
    </w:p>
    <w:p>
      <w:pPr>
        <w:widowControl/>
        <w:autoSpaceDE/>
        <w:autoSpaceDN/>
        <w:jc w:val="center"/>
        <w:rPr>
          <w:sz w:val="24"/>
          <w:szCs w:val="18"/>
          <w:lang w:eastAsia="ro-RO"/>
        </w:rPr>
      </w:pPr>
    </w:p>
    <w:p>
      <w:pPr>
        <w:widowControl/>
        <w:autoSpaceDE/>
        <w:autoSpaceDN/>
        <w:jc w:val="center"/>
        <w:rPr>
          <w:color w:val="FF0000"/>
          <w:sz w:val="28"/>
          <w:szCs w:val="20"/>
          <w:highlight w:val="yellow"/>
          <w:lang w:eastAsia="ro-RO"/>
        </w:rPr>
      </w:pPr>
      <w:r>
        <w:rPr>
          <w:noProof/>
          <w:lang w:val="en-US"/>
        </w:rPr>
        <w:drawing>
          <wp:inline distT="0" distB="0" distL="0" distR="0">
            <wp:extent cx="4572000" cy="2743200"/>
            <wp:effectExtent l="0" t="0" r="0" b="0"/>
            <wp:docPr id="1" name="Diagramă 1">
              <a:extLst xmlns:a="http://schemas.openxmlformats.org/drawingml/2006/main">
                <a:ext uri="{FF2B5EF4-FFF2-40B4-BE49-F238E27FC236}">
                  <a16:creationId xmlns:a16="http://schemas.microsoft.com/office/drawing/2014/main" id="{25E26215-B9D8-84CD-96C5-DA4046AD36A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widowControl/>
        <w:autoSpaceDE/>
        <w:autoSpaceDN/>
        <w:jc w:val="center"/>
        <w:rPr>
          <w:b/>
          <w:szCs w:val="18"/>
          <w:highlight w:val="yellow"/>
          <w:lang w:eastAsia="ro-RO"/>
        </w:rPr>
      </w:pPr>
    </w:p>
    <w:p>
      <w:pPr>
        <w:widowControl/>
        <w:autoSpaceDE/>
        <w:autoSpaceDN/>
        <w:jc w:val="center"/>
        <w:rPr>
          <w:b/>
          <w:szCs w:val="18"/>
          <w:highlight w:val="yellow"/>
          <w:lang w:eastAsia="ro-RO"/>
        </w:rPr>
      </w:pPr>
    </w:p>
    <w:p>
      <w:pPr>
        <w:widowControl/>
        <w:autoSpaceDE/>
        <w:autoSpaceDN/>
        <w:jc w:val="center"/>
        <w:rPr>
          <w:b/>
          <w:szCs w:val="18"/>
          <w:highlight w:val="yellow"/>
          <w:lang w:eastAsia="ro-RO"/>
        </w:rPr>
      </w:pPr>
    </w:p>
    <w:p>
      <w:pPr>
        <w:widowControl/>
        <w:autoSpaceDE/>
        <w:autoSpaceDN/>
        <w:jc w:val="center"/>
        <w:rPr>
          <w:b/>
          <w:color w:val="FF0000"/>
          <w:sz w:val="24"/>
          <w:szCs w:val="18"/>
          <w:lang w:eastAsia="ro-RO"/>
        </w:rPr>
      </w:pPr>
      <w:r>
        <w:rPr>
          <w:b/>
          <w:sz w:val="24"/>
          <w:szCs w:val="18"/>
          <w:lang w:eastAsia="ro-RO"/>
        </w:rPr>
        <w:t xml:space="preserve">GRAFICUL  III </w:t>
      </w:r>
    </w:p>
    <w:p>
      <w:pPr>
        <w:widowControl/>
        <w:autoSpaceDE/>
        <w:autoSpaceDN/>
        <w:jc w:val="center"/>
        <w:rPr>
          <w:sz w:val="24"/>
          <w:szCs w:val="18"/>
          <w:lang w:eastAsia="ro-RO"/>
        </w:rPr>
      </w:pPr>
      <w:r>
        <w:rPr>
          <w:sz w:val="24"/>
          <w:szCs w:val="18"/>
          <w:lang w:eastAsia="ro-RO"/>
        </w:rPr>
        <w:t>Clasele  de  vârstă  normale</w:t>
      </w:r>
    </w:p>
    <w:p>
      <w:pPr>
        <w:widowControl/>
        <w:autoSpaceDE/>
        <w:autoSpaceDN/>
        <w:rPr>
          <w:sz w:val="24"/>
          <w:szCs w:val="18"/>
          <w:lang w:eastAsia="ro-RO"/>
        </w:rPr>
      </w:pPr>
    </w:p>
    <w:tbl>
      <w:tblPr>
        <w:tblW w:w="0" w:type="auto"/>
        <w:jc w:val="center"/>
        <w:tblLayout w:type="fixed"/>
        <w:tblCellMar>
          <w:left w:w="30" w:type="dxa"/>
          <w:right w:w="30" w:type="dxa"/>
        </w:tblCellMar>
        <w:tblLook w:val="0000" w:firstRow="0" w:lastRow="0" w:firstColumn="0" w:lastColumn="0" w:noHBand="0" w:noVBand="0"/>
      </w:tblPr>
      <w:tblGrid>
        <w:gridCol w:w="1655"/>
        <w:gridCol w:w="1402"/>
        <w:gridCol w:w="1402"/>
        <w:gridCol w:w="1402"/>
        <w:gridCol w:w="1402"/>
        <w:gridCol w:w="1402"/>
        <w:gridCol w:w="1402"/>
      </w:tblGrid>
      <w:tr>
        <w:trPr>
          <w:cantSplit/>
          <w:trHeight w:val="230"/>
          <w:jc w:val="center"/>
        </w:trPr>
        <w:tc>
          <w:tcPr>
            <w:tcW w:w="1655" w:type="dxa"/>
            <w:tcBorders>
              <w:top w:val="double" w:sz="4" w:space="0" w:color="auto"/>
              <w:left w:val="double" w:sz="4" w:space="0" w:color="auto"/>
              <w:bottom w:val="single" w:sz="4" w:space="0" w:color="auto"/>
              <w:right w:val="single" w:sz="6" w:space="0" w:color="auto"/>
            </w:tcBorders>
            <w:shd w:val="pct12" w:color="000000" w:fill="FFFFFF"/>
          </w:tcPr>
          <w:p>
            <w:pPr>
              <w:widowControl/>
              <w:autoSpaceDE/>
              <w:autoSpaceDN/>
              <w:jc w:val="center"/>
              <w:rPr>
                <w:b/>
                <w:snapToGrid w:val="0"/>
                <w:sz w:val="24"/>
                <w:szCs w:val="20"/>
              </w:rPr>
            </w:pPr>
            <w:r>
              <w:rPr>
                <w:b/>
                <w:snapToGrid w:val="0"/>
                <w:sz w:val="24"/>
                <w:szCs w:val="20"/>
              </w:rPr>
              <w:t>Clasa</w:t>
            </w:r>
          </w:p>
        </w:tc>
        <w:tc>
          <w:tcPr>
            <w:tcW w:w="1402" w:type="dxa"/>
            <w:tcBorders>
              <w:top w:val="double" w:sz="4" w:space="0" w:color="auto"/>
              <w:left w:val="single" w:sz="6" w:space="0" w:color="auto"/>
              <w:bottom w:val="single" w:sz="6" w:space="0" w:color="auto"/>
              <w:right w:val="single" w:sz="6" w:space="0" w:color="auto"/>
            </w:tcBorders>
            <w:shd w:val="pct12" w:color="000000" w:fill="FFFFFF"/>
          </w:tcPr>
          <w:p>
            <w:pPr>
              <w:widowControl/>
              <w:autoSpaceDE/>
              <w:autoSpaceDN/>
              <w:jc w:val="center"/>
              <w:rPr>
                <w:snapToGrid w:val="0"/>
                <w:sz w:val="20"/>
                <w:szCs w:val="20"/>
              </w:rPr>
            </w:pPr>
            <w:r>
              <w:rPr>
                <w:snapToGrid w:val="0"/>
                <w:sz w:val="20"/>
                <w:szCs w:val="20"/>
              </w:rPr>
              <w:t>I</w:t>
            </w:r>
          </w:p>
        </w:tc>
        <w:tc>
          <w:tcPr>
            <w:tcW w:w="1402" w:type="dxa"/>
            <w:tcBorders>
              <w:top w:val="double" w:sz="4" w:space="0" w:color="auto"/>
              <w:left w:val="single" w:sz="6" w:space="0" w:color="auto"/>
              <w:bottom w:val="single" w:sz="6" w:space="0" w:color="auto"/>
              <w:right w:val="single" w:sz="6" w:space="0" w:color="auto"/>
            </w:tcBorders>
            <w:shd w:val="pct12" w:color="000000" w:fill="FFFFFF"/>
          </w:tcPr>
          <w:p>
            <w:pPr>
              <w:widowControl/>
              <w:autoSpaceDE/>
              <w:autoSpaceDN/>
              <w:jc w:val="center"/>
              <w:rPr>
                <w:snapToGrid w:val="0"/>
                <w:sz w:val="20"/>
                <w:szCs w:val="20"/>
              </w:rPr>
            </w:pPr>
            <w:r>
              <w:rPr>
                <w:snapToGrid w:val="0"/>
                <w:sz w:val="20"/>
                <w:szCs w:val="20"/>
              </w:rPr>
              <w:t>II</w:t>
            </w:r>
          </w:p>
        </w:tc>
        <w:tc>
          <w:tcPr>
            <w:tcW w:w="1402" w:type="dxa"/>
            <w:tcBorders>
              <w:top w:val="double" w:sz="4" w:space="0" w:color="auto"/>
              <w:left w:val="single" w:sz="6" w:space="0" w:color="auto"/>
              <w:bottom w:val="single" w:sz="6" w:space="0" w:color="auto"/>
              <w:right w:val="single" w:sz="6" w:space="0" w:color="auto"/>
            </w:tcBorders>
            <w:shd w:val="pct12" w:color="000000" w:fill="FFFFFF"/>
          </w:tcPr>
          <w:p>
            <w:pPr>
              <w:widowControl/>
              <w:autoSpaceDE/>
              <w:autoSpaceDN/>
              <w:jc w:val="center"/>
              <w:rPr>
                <w:snapToGrid w:val="0"/>
                <w:sz w:val="20"/>
                <w:szCs w:val="20"/>
              </w:rPr>
            </w:pPr>
            <w:r>
              <w:rPr>
                <w:snapToGrid w:val="0"/>
                <w:sz w:val="20"/>
                <w:szCs w:val="20"/>
              </w:rPr>
              <w:t>III</w:t>
            </w:r>
          </w:p>
        </w:tc>
        <w:tc>
          <w:tcPr>
            <w:tcW w:w="1402" w:type="dxa"/>
            <w:tcBorders>
              <w:top w:val="double" w:sz="4" w:space="0" w:color="auto"/>
              <w:left w:val="single" w:sz="6" w:space="0" w:color="auto"/>
              <w:bottom w:val="single" w:sz="6" w:space="0" w:color="auto"/>
              <w:right w:val="single" w:sz="6" w:space="0" w:color="auto"/>
            </w:tcBorders>
            <w:shd w:val="pct12" w:color="000000" w:fill="FFFFFF"/>
          </w:tcPr>
          <w:p>
            <w:pPr>
              <w:widowControl/>
              <w:autoSpaceDE/>
              <w:autoSpaceDN/>
              <w:jc w:val="center"/>
              <w:rPr>
                <w:snapToGrid w:val="0"/>
                <w:sz w:val="20"/>
                <w:szCs w:val="20"/>
              </w:rPr>
            </w:pPr>
            <w:r>
              <w:rPr>
                <w:snapToGrid w:val="0"/>
                <w:sz w:val="20"/>
                <w:szCs w:val="20"/>
              </w:rPr>
              <w:t>IV</w:t>
            </w:r>
          </w:p>
        </w:tc>
        <w:tc>
          <w:tcPr>
            <w:tcW w:w="1402" w:type="dxa"/>
            <w:tcBorders>
              <w:top w:val="double" w:sz="4" w:space="0" w:color="auto"/>
              <w:left w:val="single" w:sz="6" w:space="0" w:color="auto"/>
              <w:bottom w:val="single" w:sz="6" w:space="0" w:color="auto"/>
              <w:right w:val="single" w:sz="6" w:space="0" w:color="auto"/>
            </w:tcBorders>
            <w:shd w:val="pct12" w:color="000000" w:fill="FFFFFF"/>
          </w:tcPr>
          <w:p>
            <w:pPr>
              <w:widowControl/>
              <w:autoSpaceDE/>
              <w:autoSpaceDN/>
              <w:jc w:val="center"/>
              <w:rPr>
                <w:snapToGrid w:val="0"/>
                <w:sz w:val="20"/>
                <w:szCs w:val="20"/>
              </w:rPr>
            </w:pPr>
            <w:r>
              <w:rPr>
                <w:snapToGrid w:val="0"/>
                <w:sz w:val="20"/>
                <w:szCs w:val="20"/>
              </w:rPr>
              <w:t>V</w:t>
            </w:r>
          </w:p>
        </w:tc>
        <w:tc>
          <w:tcPr>
            <w:tcW w:w="1402" w:type="dxa"/>
            <w:tcBorders>
              <w:top w:val="double" w:sz="4" w:space="0" w:color="auto"/>
              <w:left w:val="single" w:sz="6" w:space="0" w:color="auto"/>
              <w:bottom w:val="single" w:sz="6" w:space="0" w:color="auto"/>
              <w:right w:val="double" w:sz="4" w:space="0" w:color="auto"/>
            </w:tcBorders>
            <w:shd w:val="pct12" w:color="000000" w:fill="FFFFFF"/>
          </w:tcPr>
          <w:p>
            <w:pPr>
              <w:widowControl/>
              <w:autoSpaceDE/>
              <w:autoSpaceDN/>
              <w:jc w:val="center"/>
              <w:rPr>
                <w:snapToGrid w:val="0"/>
                <w:sz w:val="20"/>
                <w:szCs w:val="20"/>
              </w:rPr>
            </w:pPr>
            <w:r>
              <w:rPr>
                <w:snapToGrid w:val="0"/>
                <w:sz w:val="20"/>
                <w:szCs w:val="20"/>
              </w:rPr>
              <w:t>VI</w:t>
            </w:r>
          </w:p>
        </w:tc>
      </w:tr>
      <w:tr>
        <w:trPr>
          <w:cantSplit/>
          <w:trHeight w:val="230"/>
          <w:jc w:val="center"/>
        </w:trPr>
        <w:tc>
          <w:tcPr>
            <w:tcW w:w="1655" w:type="dxa"/>
            <w:tcBorders>
              <w:top w:val="single" w:sz="4" w:space="0" w:color="auto"/>
              <w:left w:val="double" w:sz="4" w:space="0" w:color="auto"/>
              <w:bottom w:val="single" w:sz="4" w:space="0" w:color="auto"/>
              <w:right w:val="single" w:sz="6" w:space="0" w:color="auto"/>
            </w:tcBorders>
            <w:shd w:val="pct12" w:color="000000" w:fill="FFFFFF"/>
          </w:tcPr>
          <w:p>
            <w:pPr>
              <w:widowControl/>
              <w:autoSpaceDE/>
              <w:autoSpaceDN/>
              <w:jc w:val="center"/>
              <w:rPr>
                <w:b/>
                <w:snapToGrid w:val="0"/>
                <w:sz w:val="24"/>
                <w:szCs w:val="20"/>
              </w:rPr>
            </w:pPr>
            <w:r>
              <w:rPr>
                <w:b/>
                <w:snapToGrid w:val="0"/>
                <w:sz w:val="24"/>
                <w:szCs w:val="20"/>
              </w:rPr>
              <w:t>Suprafața (ha)</w:t>
            </w:r>
          </w:p>
        </w:tc>
        <w:tc>
          <w:tcPr>
            <w:tcW w:w="1402" w:type="dxa"/>
            <w:tcBorders>
              <w:top w:val="single" w:sz="6" w:space="0" w:color="auto"/>
              <w:left w:val="single" w:sz="6" w:space="0" w:color="auto"/>
              <w:bottom w:val="single" w:sz="6" w:space="0" w:color="auto"/>
              <w:right w:val="single" w:sz="6" w:space="0" w:color="auto"/>
            </w:tcBorders>
          </w:tcPr>
          <w:p>
            <w:pPr>
              <w:widowControl/>
              <w:autoSpaceDE/>
              <w:autoSpaceDN/>
              <w:jc w:val="center"/>
              <w:rPr>
                <w:snapToGrid w:val="0"/>
                <w:sz w:val="20"/>
                <w:szCs w:val="20"/>
              </w:rPr>
            </w:pPr>
            <w:r>
              <w:rPr>
                <w:sz w:val="20"/>
                <w:szCs w:val="20"/>
              </w:rPr>
              <w:t>91,29</w:t>
            </w:r>
          </w:p>
        </w:tc>
        <w:tc>
          <w:tcPr>
            <w:tcW w:w="1402" w:type="dxa"/>
            <w:tcBorders>
              <w:top w:val="single" w:sz="6" w:space="0" w:color="auto"/>
              <w:left w:val="single" w:sz="6" w:space="0" w:color="auto"/>
              <w:bottom w:val="single" w:sz="6" w:space="0" w:color="auto"/>
              <w:right w:val="single" w:sz="6" w:space="0" w:color="auto"/>
            </w:tcBorders>
          </w:tcPr>
          <w:p>
            <w:pPr>
              <w:widowControl/>
              <w:autoSpaceDE/>
              <w:autoSpaceDN/>
              <w:jc w:val="center"/>
              <w:rPr>
                <w:sz w:val="20"/>
                <w:szCs w:val="20"/>
                <w:lang w:eastAsia="ro-RO"/>
              </w:rPr>
            </w:pPr>
            <w:r>
              <w:rPr>
                <w:sz w:val="20"/>
                <w:szCs w:val="20"/>
              </w:rPr>
              <w:t>91,29</w:t>
            </w:r>
          </w:p>
        </w:tc>
        <w:tc>
          <w:tcPr>
            <w:tcW w:w="1402" w:type="dxa"/>
            <w:tcBorders>
              <w:top w:val="single" w:sz="6" w:space="0" w:color="auto"/>
              <w:left w:val="single" w:sz="6" w:space="0" w:color="auto"/>
              <w:bottom w:val="single" w:sz="6" w:space="0" w:color="auto"/>
              <w:right w:val="single" w:sz="6" w:space="0" w:color="auto"/>
            </w:tcBorders>
          </w:tcPr>
          <w:p>
            <w:pPr>
              <w:widowControl/>
              <w:autoSpaceDE/>
              <w:autoSpaceDN/>
              <w:jc w:val="center"/>
              <w:rPr>
                <w:sz w:val="20"/>
                <w:szCs w:val="20"/>
                <w:lang w:eastAsia="ro-RO"/>
              </w:rPr>
            </w:pPr>
            <w:r>
              <w:rPr>
                <w:sz w:val="20"/>
                <w:szCs w:val="20"/>
              </w:rPr>
              <w:t>91,29</w:t>
            </w:r>
          </w:p>
        </w:tc>
        <w:tc>
          <w:tcPr>
            <w:tcW w:w="1402" w:type="dxa"/>
            <w:tcBorders>
              <w:top w:val="single" w:sz="6" w:space="0" w:color="auto"/>
              <w:left w:val="single" w:sz="6" w:space="0" w:color="auto"/>
              <w:bottom w:val="single" w:sz="6" w:space="0" w:color="auto"/>
              <w:right w:val="single" w:sz="6" w:space="0" w:color="auto"/>
            </w:tcBorders>
          </w:tcPr>
          <w:p>
            <w:pPr>
              <w:widowControl/>
              <w:autoSpaceDE/>
              <w:autoSpaceDN/>
              <w:jc w:val="center"/>
              <w:rPr>
                <w:sz w:val="20"/>
                <w:szCs w:val="20"/>
                <w:lang w:eastAsia="ro-RO"/>
              </w:rPr>
            </w:pPr>
            <w:r>
              <w:rPr>
                <w:sz w:val="20"/>
                <w:szCs w:val="20"/>
              </w:rPr>
              <w:t>91,29</w:t>
            </w:r>
          </w:p>
        </w:tc>
        <w:tc>
          <w:tcPr>
            <w:tcW w:w="1402" w:type="dxa"/>
            <w:tcBorders>
              <w:top w:val="single" w:sz="6" w:space="0" w:color="auto"/>
              <w:left w:val="single" w:sz="6" w:space="0" w:color="auto"/>
              <w:bottom w:val="single" w:sz="6" w:space="0" w:color="auto"/>
              <w:right w:val="single" w:sz="6" w:space="0" w:color="auto"/>
            </w:tcBorders>
          </w:tcPr>
          <w:p>
            <w:pPr>
              <w:widowControl/>
              <w:autoSpaceDE/>
              <w:autoSpaceDN/>
              <w:jc w:val="center"/>
              <w:rPr>
                <w:sz w:val="20"/>
                <w:szCs w:val="20"/>
                <w:lang w:eastAsia="ro-RO"/>
              </w:rPr>
            </w:pPr>
            <w:r>
              <w:rPr>
                <w:sz w:val="20"/>
                <w:szCs w:val="20"/>
              </w:rPr>
              <w:t>91,28</w:t>
            </w:r>
          </w:p>
        </w:tc>
        <w:tc>
          <w:tcPr>
            <w:tcW w:w="1402" w:type="dxa"/>
            <w:tcBorders>
              <w:top w:val="single" w:sz="6" w:space="0" w:color="auto"/>
              <w:left w:val="single" w:sz="6" w:space="0" w:color="auto"/>
              <w:bottom w:val="single" w:sz="6" w:space="0" w:color="auto"/>
              <w:right w:val="double" w:sz="4" w:space="0" w:color="auto"/>
            </w:tcBorders>
          </w:tcPr>
          <w:p>
            <w:pPr>
              <w:widowControl/>
              <w:autoSpaceDE/>
              <w:autoSpaceDN/>
              <w:jc w:val="center"/>
              <w:rPr>
                <w:snapToGrid w:val="0"/>
                <w:sz w:val="20"/>
                <w:szCs w:val="20"/>
              </w:rPr>
            </w:pPr>
            <w:r>
              <w:rPr>
                <w:sz w:val="20"/>
                <w:szCs w:val="20"/>
              </w:rPr>
              <w:t>91,28</w:t>
            </w:r>
          </w:p>
        </w:tc>
      </w:tr>
      <w:tr>
        <w:trPr>
          <w:cantSplit/>
          <w:trHeight w:val="230"/>
          <w:jc w:val="center"/>
        </w:trPr>
        <w:tc>
          <w:tcPr>
            <w:tcW w:w="1655" w:type="dxa"/>
            <w:tcBorders>
              <w:top w:val="single" w:sz="4" w:space="0" w:color="auto"/>
              <w:left w:val="double" w:sz="4" w:space="0" w:color="auto"/>
              <w:bottom w:val="double" w:sz="4" w:space="0" w:color="auto"/>
              <w:right w:val="single" w:sz="6" w:space="0" w:color="auto"/>
            </w:tcBorders>
            <w:shd w:val="pct12" w:color="000000" w:fill="FFFFFF"/>
          </w:tcPr>
          <w:p>
            <w:pPr>
              <w:widowControl/>
              <w:autoSpaceDE/>
              <w:autoSpaceDN/>
              <w:jc w:val="center"/>
              <w:rPr>
                <w:b/>
                <w:snapToGrid w:val="0"/>
                <w:sz w:val="24"/>
                <w:szCs w:val="20"/>
              </w:rPr>
            </w:pPr>
            <w:r>
              <w:rPr>
                <w:b/>
                <w:snapToGrid w:val="0"/>
                <w:sz w:val="24"/>
                <w:szCs w:val="20"/>
              </w:rPr>
              <w:t>%</w:t>
            </w:r>
          </w:p>
        </w:tc>
        <w:tc>
          <w:tcPr>
            <w:tcW w:w="1402" w:type="dxa"/>
            <w:tcBorders>
              <w:top w:val="single" w:sz="6" w:space="0" w:color="auto"/>
              <w:left w:val="single" w:sz="6" w:space="0" w:color="auto"/>
              <w:bottom w:val="double" w:sz="4" w:space="0" w:color="auto"/>
              <w:right w:val="single" w:sz="6" w:space="0" w:color="auto"/>
            </w:tcBorders>
          </w:tcPr>
          <w:p>
            <w:pPr>
              <w:widowControl/>
              <w:autoSpaceDE/>
              <w:autoSpaceDN/>
              <w:jc w:val="center"/>
              <w:rPr>
                <w:snapToGrid w:val="0"/>
                <w:sz w:val="20"/>
                <w:szCs w:val="20"/>
              </w:rPr>
            </w:pPr>
            <w:r>
              <w:rPr>
                <w:sz w:val="20"/>
                <w:szCs w:val="20"/>
              </w:rPr>
              <w:t>17</w:t>
            </w:r>
          </w:p>
        </w:tc>
        <w:tc>
          <w:tcPr>
            <w:tcW w:w="1402" w:type="dxa"/>
            <w:tcBorders>
              <w:top w:val="single" w:sz="6" w:space="0" w:color="auto"/>
              <w:left w:val="single" w:sz="6" w:space="0" w:color="auto"/>
              <w:bottom w:val="double" w:sz="4" w:space="0" w:color="auto"/>
              <w:right w:val="single" w:sz="6" w:space="0" w:color="auto"/>
            </w:tcBorders>
          </w:tcPr>
          <w:p>
            <w:pPr>
              <w:widowControl/>
              <w:autoSpaceDE/>
              <w:autoSpaceDN/>
              <w:jc w:val="center"/>
              <w:rPr>
                <w:snapToGrid w:val="0"/>
                <w:sz w:val="20"/>
                <w:szCs w:val="20"/>
              </w:rPr>
            </w:pPr>
            <w:r>
              <w:rPr>
                <w:sz w:val="20"/>
                <w:szCs w:val="20"/>
              </w:rPr>
              <w:t>17</w:t>
            </w:r>
          </w:p>
        </w:tc>
        <w:tc>
          <w:tcPr>
            <w:tcW w:w="1402" w:type="dxa"/>
            <w:tcBorders>
              <w:top w:val="single" w:sz="6" w:space="0" w:color="auto"/>
              <w:left w:val="single" w:sz="6" w:space="0" w:color="auto"/>
              <w:bottom w:val="double" w:sz="4" w:space="0" w:color="auto"/>
              <w:right w:val="single" w:sz="6" w:space="0" w:color="auto"/>
            </w:tcBorders>
          </w:tcPr>
          <w:p>
            <w:pPr>
              <w:widowControl/>
              <w:autoSpaceDE/>
              <w:autoSpaceDN/>
              <w:jc w:val="center"/>
              <w:rPr>
                <w:snapToGrid w:val="0"/>
                <w:sz w:val="20"/>
                <w:szCs w:val="20"/>
              </w:rPr>
            </w:pPr>
            <w:r>
              <w:rPr>
                <w:sz w:val="20"/>
                <w:szCs w:val="20"/>
              </w:rPr>
              <w:t>17</w:t>
            </w:r>
          </w:p>
        </w:tc>
        <w:tc>
          <w:tcPr>
            <w:tcW w:w="1402" w:type="dxa"/>
            <w:tcBorders>
              <w:top w:val="single" w:sz="6" w:space="0" w:color="auto"/>
              <w:left w:val="single" w:sz="6" w:space="0" w:color="auto"/>
              <w:bottom w:val="double" w:sz="4" w:space="0" w:color="auto"/>
              <w:right w:val="single" w:sz="6" w:space="0" w:color="auto"/>
            </w:tcBorders>
          </w:tcPr>
          <w:p>
            <w:pPr>
              <w:widowControl/>
              <w:autoSpaceDE/>
              <w:autoSpaceDN/>
              <w:jc w:val="center"/>
              <w:rPr>
                <w:snapToGrid w:val="0"/>
                <w:sz w:val="20"/>
                <w:szCs w:val="20"/>
              </w:rPr>
            </w:pPr>
            <w:r>
              <w:rPr>
                <w:sz w:val="20"/>
                <w:szCs w:val="20"/>
              </w:rPr>
              <w:t>17</w:t>
            </w:r>
          </w:p>
        </w:tc>
        <w:tc>
          <w:tcPr>
            <w:tcW w:w="1402" w:type="dxa"/>
            <w:tcBorders>
              <w:top w:val="single" w:sz="6" w:space="0" w:color="auto"/>
              <w:left w:val="single" w:sz="6" w:space="0" w:color="auto"/>
              <w:bottom w:val="double" w:sz="4" w:space="0" w:color="auto"/>
              <w:right w:val="single" w:sz="6" w:space="0" w:color="auto"/>
            </w:tcBorders>
          </w:tcPr>
          <w:p>
            <w:pPr>
              <w:widowControl/>
              <w:autoSpaceDE/>
              <w:autoSpaceDN/>
              <w:jc w:val="center"/>
              <w:rPr>
                <w:snapToGrid w:val="0"/>
                <w:sz w:val="20"/>
                <w:szCs w:val="20"/>
              </w:rPr>
            </w:pPr>
            <w:r>
              <w:rPr>
                <w:sz w:val="20"/>
                <w:szCs w:val="20"/>
              </w:rPr>
              <w:t>17</w:t>
            </w:r>
          </w:p>
        </w:tc>
        <w:tc>
          <w:tcPr>
            <w:tcW w:w="1402" w:type="dxa"/>
            <w:tcBorders>
              <w:top w:val="single" w:sz="6" w:space="0" w:color="auto"/>
              <w:left w:val="single" w:sz="6" w:space="0" w:color="auto"/>
              <w:bottom w:val="double" w:sz="4" w:space="0" w:color="auto"/>
              <w:right w:val="double" w:sz="4" w:space="0" w:color="auto"/>
            </w:tcBorders>
          </w:tcPr>
          <w:p>
            <w:pPr>
              <w:widowControl/>
              <w:autoSpaceDE/>
              <w:autoSpaceDN/>
              <w:jc w:val="center"/>
              <w:rPr>
                <w:snapToGrid w:val="0"/>
                <w:sz w:val="20"/>
                <w:szCs w:val="20"/>
              </w:rPr>
            </w:pPr>
            <w:r>
              <w:rPr>
                <w:sz w:val="20"/>
                <w:szCs w:val="20"/>
              </w:rPr>
              <w:t>17</w:t>
            </w:r>
          </w:p>
        </w:tc>
      </w:tr>
    </w:tbl>
    <w:p>
      <w:pPr>
        <w:widowControl/>
        <w:autoSpaceDE/>
        <w:autoSpaceDN/>
        <w:rPr>
          <w:sz w:val="28"/>
          <w:szCs w:val="20"/>
          <w:highlight w:val="yellow"/>
          <w:lang w:eastAsia="ro-RO"/>
        </w:rPr>
      </w:pPr>
    </w:p>
    <w:p>
      <w:pPr>
        <w:widowControl/>
        <w:autoSpaceDE/>
        <w:autoSpaceDN/>
        <w:jc w:val="center"/>
        <w:rPr>
          <w:color w:val="FF0000"/>
          <w:sz w:val="28"/>
          <w:szCs w:val="20"/>
          <w:highlight w:val="yellow"/>
          <w:lang w:eastAsia="ro-RO"/>
        </w:rPr>
      </w:pPr>
      <w:r>
        <w:rPr>
          <w:noProof/>
          <w:lang w:val="en-US"/>
        </w:rPr>
        <w:drawing>
          <wp:inline distT="0" distB="0" distL="0" distR="0">
            <wp:extent cx="4572000" cy="2743200"/>
            <wp:effectExtent l="0" t="0" r="0" b="0"/>
            <wp:docPr id="2" name="Diagramă 2">
              <a:extLst xmlns:a="http://schemas.openxmlformats.org/drawingml/2006/main">
                <a:ext uri="{FF2B5EF4-FFF2-40B4-BE49-F238E27FC236}">
                  <a16:creationId xmlns:a16="http://schemas.microsoft.com/office/drawing/2014/main" id="{25E26215-B9D8-84CD-96C5-DA4046AD36A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widowControl/>
        <w:autoSpaceDE/>
        <w:autoSpaceDN/>
        <w:rPr>
          <w:color w:val="FF0000"/>
          <w:sz w:val="24"/>
          <w:szCs w:val="24"/>
          <w:highlight w:val="yellow"/>
          <w:lang w:eastAsia="ro-RO"/>
        </w:rPr>
      </w:pPr>
    </w:p>
    <w:p>
      <w:pPr>
        <w:widowControl/>
        <w:autoSpaceDE/>
        <w:autoSpaceDN/>
        <w:rPr>
          <w:color w:val="FF0000"/>
          <w:sz w:val="24"/>
          <w:szCs w:val="24"/>
          <w:highlight w:val="yellow"/>
          <w:lang w:eastAsia="ro-RO"/>
        </w:rPr>
      </w:pPr>
    </w:p>
    <w:p>
      <w:pPr>
        <w:widowControl/>
        <w:autoSpaceDE/>
        <w:autoSpaceDN/>
        <w:jc w:val="center"/>
        <w:rPr>
          <w:sz w:val="24"/>
          <w:szCs w:val="24"/>
          <w:highlight w:val="yellow"/>
          <w:lang w:eastAsia="ro-RO"/>
        </w:rPr>
      </w:pPr>
    </w:p>
    <w:p>
      <w:pPr>
        <w:widowControl/>
        <w:autoSpaceDE/>
        <w:autoSpaceDN/>
        <w:jc w:val="center"/>
        <w:rPr>
          <w:b/>
          <w:sz w:val="24"/>
          <w:szCs w:val="24"/>
          <w:highlight w:val="yellow"/>
          <w:u w:val="single"/>
          <w:lang w:eastAsia="ro-RO"/>
        </w:rPr>
      </w:pPr>
    </w:p>
    <w:p>
      <w:pPr>
        <w:widowControl/>
        <w:autoSpaceDE/>
        <w:autoSpaceDN/>
        <w:jc w:val="center"/>
        <w:rPr>
          <w:b/>
          <w:sz w:val="24"/>
          <w:szCs w:val="24"/>
          <w:highlight w:val="yellow"/>
          <w:u w:val="single"/>
          <w:lang w:eastAsia="ro-RO"/>
        </w:rPr>
      </w:pPr>
    </w:p>
    <w:p>
      <w:pPr>
        <w:widowControl/>
        <w:autoSpaceDE/>
        <w:autoSpaceDN/>
        <w:jc w:val="center"/>
        <w:rPr>
          <w:b/>
          <w:sz w:val="24"/>
          <w:szCs w:val="24"/>
          <w:highlight w:val="yellow"/>
          <w:u w:val="single"/>
          <w:lang w:eastAsia="ro-RO"/>
        </w:rPr>
      </w:pPr>
    </w:p>
    <w:p>
      <w:pPr>
        <w:widowControl/>
        <w:autoSpaceDE/>
        <w:autoSpaceDN/>
        <w:jc w:val="center"/>
        <w:rPr>
          <w:b/>
          <w:sz w:val="24"/>
          <w:szCs w:val="24"/>
          <w:lang w:eastAsia="ro-RO"/>
        </w:rPr>
      </w:pPr>
      <w:r>
        <w:rPr>
          <w:b/>
          <w:sz w:val="24"/>
          <w:szCs w:val="24"/>
          <w:u w:val="single"/>
          <w:lang w:eastAsia="ro-RO"/>
        </w:rPr>
        <w:t>14.2.2. Situaţia suprafeţelor pe categorii de folosinţă</w:t>
      </w:r>
    </w:p>
    <w:p>
      <w:pPr>
        <w:widowControl/>
        <w:autoSpaceDE/>
        <w:autoSpaceDN/>
        <w:rPr>
          <w:b/>
          <w:sz w:val="24"/>
          <w:szCs w:val="24"/>
          <w:highlight w:val="yellow"/>
          <w:lang w:eastAsia="ro-RO"/>
        </w:rPr>
      </w:pPr>
    </w:p>
    <w:p>
      <w:pPr>
        <w:widowControl/>
        <w:tabs>
          <w:tab w:val="left" w:pos="3720"/>
        </w:tabs>
        <w:autoSpaceDE/>
        <w:autoSpaceDN/>
        <w:jc w:val="center"/>
        <w:rPr>
          <w:b/>
          <w:color w:val="FF0000"/>
          <w:sz w:val="20"/>
          <w:szCs w:val="20"/>
          <w:lang w:eastAsia="ro-RO"/>
        </w:rPr>
      </w:pPr>
      <w:r>
        <w:rPr>
          <w:noProof/>
          <w:lang w:val="en-US"/>
        </w:rPr>
        <w:drawing>
          <wp:inline distT="0" distB="0" distL="0" distR="0">
            <wp:extent cx="5654040" cy="3509010"/>
            <wp:effectExtent l="0" t="0" r="3810" b="15240"/>
            <wp:docPr id="717597671" name="Diagramă 1">
              <a:extLst xmlns:a="http://schemas.openxmlformats.org/drawingml/2006/main">
                <a:ext uri="{FF2B5EF4-FFF2-40B4-BE49-F238E27FC236}">
                  <a16:creationId xmlns:a16="http://schemas.microsoft.com/office/drawing/2014/main" id="{B5652E8E-47D3-2393-E63C-8D668BD74DD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widowControl/>
        <w:tabs>
          <w:tab w:val="left" w:pos="3720"/>
        </w:tabs>
        <w:autoSpaceDE/>
        <w:autoSpaceDN/>
        <w:rPr>
          <w:b/>
          <w:color w:val="FF0000"/>
          <w:sz w:val="20"/>
          <w:szCs w:val="20"/>
          <w:highlight w:val="yellow"/>
          <w:lang w:eastAsia="ro-RO"/>
        </w:rPr>
      </w:pPr>
    </w:p>
    <w:p>
      <w:pPr>
        <w:widowControl/>
        <w:tabs>
          <w:tab w:val="left" w:pos="3720"/>
        </w:tabs>
        <w:autoSpaceDE/>
        <w:autoSpaceDN/>
        <w:rPr>
          <w:b/>
          <w:color w:val="FF0000"/>
          <w:sz w:val="20"/>
          <w:szCs w:val="20"/>
          <w:highlight w:val="yellow"/>
          <w:lang w:eastAsia="ro-RO"/>
        </w:rPr>
      </w:pPr>
    </w:p>
    <w:p>
      <w:pPr>
        <w:widowControl/>
        <w:tabs>
          <w:tab w:val="left" w:pos="3720"/>
        </w:tabs>
        <w:autoSpaceDE/>
        <w:autoSpaceDN/>
        <w:rPr>
          <w:b/>
          <w:color w:val="FF0000"/>
          <w:sz w:val="20"/>
          <w:szCs w:val="20"/>
          <w:highlight w:val="yellow"/>
          <w:lang w:eastAsia="ro-RO"/>
        </w:rPr>
      </w:pPr>
    </w:p>
    <w:p>
      <w:pPr>
        <w:widowControl/>
        <w:tabs>
          <w:tab w:val="left" w:pos="3720"/>
        </w:tabs>
        <w:autoSpaceDE/>
        <w:autoSpaceDN/>
        <w:rPr>
          <w:b/>
          <w:color w:val="FF0000"/>
          <w:sz w:val="20"/>
          <w:szCs w:val="20"/>
          <w:highlight w:val="yellow"/>
          <w:lang w:eastAsia="ro-RO"/>
        </w:rPr>
      </w:pPr>
    </w:p>
    <w:p>
      <w:pPr>
        <w:widowControl/>
        <w:tabs>
          <w:tab w:val="left" w:pos="3720"/>
        </w:tabs>
        <w:autoSpaceDE/>
        <w:autoSpaceDN/>
        <w:rPr>
          <w:b/>
          <w:color w:val="FF0000"/>
          <w:sz w:val="20"/>
          <w:szCs w:val="20"/>
          <w:highlight w:val="yellow"/>
          <w:lang w:eastAsia="ro-RO"/>
        </w:rPr>
      </w:pPr>
    </w:p>
    <w:p>
      <w:pPr>
        <w:widowControl/>
        <w:autoSpaceDE/>
        <w:autoSpaceDN/>
        <w:jc w:val="center"/>
        <w:rPr>
          <w:b/>
          <w:sz w:val="40"/>
          <w:szCs w:val="20"/>
          <w:lang w:eastAsia="ro-RO"/>
        </w:rPr>
      </w:pPr>
      <w:r>
        <w:rPr>
          <w:b/>
          <w:sz w:val="24"/>
          <w:szCs w:val="20"/>
          <w:u w:val="single"/>
          <w:lang w:eastAsia="ro-RO"/>
        </w:rPr>
        <w:t>14.2.3. Repartiţia suprafeţelor pe categorii funcţionale</w:t>
      </w:r>
    </w:p>
    <w:p>
      <w:pPr>
        <w:widowControl/>
        <w:tabs>
          <w:tab w:val="left" w:pos="3720"/>
        </w:tabs>
        <w:autoSpaceDE/>
        <w:autoSpaceDN/>
        <w:rPr>
          <w:b/>
          <w:color w:val="FF0000"/>
          <w:sz w:val="20"/>
          <w:szCs w:val="20"/>
          <w:highlight w:val="yellow"/>
          <w:lang w:eastAsia="ro-RO"/>
        </w:rPr>
      </w:pPr>
    </w:p>
    <w:p>
      <w:pPr>
        <w:widowControl/>
        <w:tabs>
          <w:tab w:val="left" w:pos="3720"/>
        </w:tabs>
        <w:autoSpaceDE/>
        <w:autoSpaceDN/>
        <w:jc w:val="center"/>
        <w:rPr>
          <w:b/>
          <w:color w:val="FF0000"/>
          <w:sz w:val="24"/>
          <w:szCs w:val="20"/>
          <w:highlight w:val="yellow"/>
          <w:lang w:eastAsia="ro-RO"/>
        </w:rPr>
      </w:pPr>
      <w:r>
        <w:rPr>
          <w:noProof/>
          <w:lang w:val="en-US"/>
        </w:rPr>
        <w:drawing>
          <wp:inline distT="0" distB="0" distL="0" distR="0">
            <wp:extent cx="4572000" cy="2743200"/>
            <wp:effectExtent l="0" t="0" r="0" b="0"/>
            <wp:docPr id="948413485" name="Diagramă 1">
              <a:extLst xmlns:a="http://schemas.openxmlformats.org/drawingml/2006/main">
                <a:ext uri="{FF2B5EF4-FFF2-40B4-BE49-F238E27FC236}">
                  <a16:creationId xmlns:a16="http://schemas.microsoft.com/office/drawing/2014/main" id="{F34D6CA0-E635-4012-348F-683571574CB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widowControl/>
        <w:tabs>
          <w:tab w:val="left" w:pos="3720"/>
        </w:tabs>
        <w:autoSpaceDE/>
        <w:autoSpaceDN/>
        <w:rPr>
          <w:b/>
          <w:color w:val="FF0000"/>
          <w:sz w:val="24"/>
          <w:szCs w:val="20"/>
          <w:highlight w:val="yellow"/>
          <w:lang w:eastAsia="ro-RO"/>
        </w:rPr>
      </w:pPr>
    </w:p>
    <w:p>
      <w:pPr>
        <w:widowControl/>
        <w:tabs>
          <w:tab w:val="left" w:pos="3720"/>
        </w:tabs>
        <w:autoSpaceDE/>
        <w:autoSpaceDN/>
        <w:rPr>
          <w:b/>
          <w:color w:val="FF0000"/>
          <w:sz w:val="24"/>
          <w:szCs w:val="20"/>
          <w:highlight w:val="yellow"/>
          <w:lang w:eastAsia="ro-RO"/>
        </w:rPr>
      </w:pPr>
    </w:p>
    <w:p>
      <w:pPr>
        <w:widowControl/>
        <w:tabs>
          <w:tab w:val="left" w:pos="3720"/>
        </w:tabs>
        <w:autoSpaceDE/>
        <w:autoSpaceDN/>
        <w:rPr>
          <w:b/>
          <w:color w:val="FF0000"/>
          <w:sz w:val="24"/>
          <w:szCs w:val="20"/>
          <w:highlight w:val="yellow"/>
          <w:lang w:eastAsia="ro-RO"/>
        </w:rPr>
      </w:pPr>
    </w:p>
    <w:p>
      <w:pPr>
        <w:widowControl/>
        <w:tabs>
          <w:tab w:val="left" w:pos="3720"/>
        </w:tabs>
        <w:autoSpaceDE/>
        <w:autoSpaceDN/>
        <w:rPr>
          <w:b/>
          <w:color w:val="FF0000"/>
          <w:sz w:val="24"/>
          <w:szCs w:val="20"/>
          <w:highlight w:val="yellow"/>
          <w:lang w:eastAsia="ro-RO"/>
        </w:rPr>
      </w:pPr>
    </w:p>
    <w:p>
      <w:pPr>
        <w:widowControl/>
        <w:tabs>
          <w:tab w:val="left" w:pos="3720"/>
        </w:tabs>
        <w:autoSpaceDE/>
        <w:autoSpaceDN/>
        <w:rPr>
          <w:b/>
          <w:color w:val="FF0000"/>
          <w:sz w:val="24"/>
          <w:szCs w:val="20"/>
          <w:highlight w:val="yellow"/>
          <w:lang w:eastAsia="ro-RO"/>
        </w:rPr>
      </w:pPr>
    </w:p>
    <w:p>
      <w:pPr>
        <w:widowControl/>
        <w:tabs>
          <w:tab w:val="left" w:pos="3720"/>
        </w:tabs>
        <w:autoSpaceDE/>
        <w:autoSpaceDN/>
        <w:rPr>
          <w:b/>
          <w:color w:val="FF0000"/>
          <w:sz w:val="24"/>
          <w:szCs w:val="20"/>
          <w:highlight w:val="yellow"/>
          <w:lang w:eastAsia="ro-RO"/>
        </w:rPr>
      </w:pPr>
    </w:p>
    <w:p>
      <w:pPr>
        <w:widowControl/>
        <w:tabs>
          <w:tab w:val="left" w:pos="3720"/>
        </w:tabs>
        <w:autoSpaceDE/>
        <w:autoSpaceDN/>
        <w:rPr>
          <w:b/>
          <w:color w:val="FF0000"/>
          <w:sz w:val="24"/>
          <w:szCs w:val="20"/>
          <w:highlight w:val="yellow"/>
          <w:lang w:eastAsia="ro-RO"/>
        </w:rPr>
      </w:pPr>
    </w:p>
    <w:p>
      <w:pPr>
        <w:widowControl/>
        <w:tabs>
          <w:tab w:val="left" w:pos="3720"/>
        </w:tabs>
        <w:autoSpaceDE/>
        <w:autoSpaceDN/>
        <w:rPr>
          <w:b/>
          <w:color w:val="FF0000"/>
          <w:sz w:val="24"/>
          <w:szCs w:val="20"/>
          <w:highlight w:val="yellow"/>
          <w:lang w:eastAsia="ro-RO"/>
        </w:rPr>
      </w:pPr>
    </w:p>
    <w:p>
      <w:pPr>
        <w:widowControl/>
        <w:tabs>
          <w:tab w:val="left" w:pos="3720"/>
        </w:tabs>
        <w:autoSpaceDE/>
        <w:autoSpaceDN/>
        <w:rPr>
          <w:b/>
          <w:color w:val="FF0000"/>
          <w:sz w:val="24"/>
          <w:szCs w:val="20"/>
          <w:highlight w:val="yellow"/>
          <w:lang w:eastAsia="ro-RO"/>
        </w:rPr>
      </w:pPr>
    </w:p>
    <w:p>
      <w:pPr>
        <w:widowControl/>
        <w:autoSpaceDE/>
        <w:autoSpaceDN/>
        <w:jc w:val="center"/>
        <w:rPr>
          <w:b/>
          <w:sz w:val="24"/>
          <w:szCs w:val="18"/>
          <w:u w:val="single"/>
          <w:lang w:eastAsia="ro-RO"/>
        </w:rPr>
      </w:pPr>
      <w:r>
        <w:rPr>
          <w:b/>
          <w:sz w:val="24"/>
          <w:szCs w:val="18"/>
          <w:u w:val="single"/>
          <w:lang w:eastAsia="ro-RO"/>
        </w:rPr>
        <w:t>14.2.4. Compoziţia  arboretelor</w:t>
      </w:r>
    </w:p>
    <w:p>
      <w:pPr>
        <w:widowControl/>
        <w:autoSpaceDE/>
        <w:autoSpaceDN/>
        <w:jc w:val="center"/>
        <w:rPr>
          <w:b/>
          <w:sz w:val="24"/>
          <w:szCs w:val="18"/>
          <w:lang w:eastAsia="ro-RO"/>
        </w:rPr>
      </w:pPr>
    </w:p>
    <w:p>
      <w:pPr>
        <w:pStyle w:val="ListParagraph"/>
        <w:widowControl/>
        <w:numPr>
          <w:ilvl w:val="0"/>
          <w:numId w:val="43"/>
        </w:numPr>
        <w:autoSpaceDE/>
        <w:autoSpaceDN/>
        <w:jc w:val="center"/>
        <w:rPr>
          <w:b/>
          <w:sz w:val="24"/>
          <w:szCs w:val="18"/>
          <w:lang w:eastAsia="ro-RO"/>
        </w:rPr>
      </w:pPr>
      <w:r>
        <w:rPr>
          <w:b/>
          <w:sz w:val="24"/>
          <w:szCs w:val="18"/>
          <w:lang w:eastAsia="ro-RO"/>
        </w:rPr>
        <w:t>ACTUALA</w:t>
      </w:r>
    </w:p>
    <w:p>
      <w:pPr>
        <w:pStyle w:val="ListParagraph"/>
        <w:widowControl/>
        <w:autoSpaceDE/>
        <w:autoSpaceDN/>
        <w:rPr>
          <w:b/>
          <w:sz w:val="24"/>
          <w:szCs w:val="18"/>
          <w:lang w:eastAsia="ro-RO"/>
        </w:rPr>
      </w:pPr>
    </w:p>
    <w:p>
      <w:pPr>
        <w:pStyle w:val="ListParagraph"/>
        <w:widowControl/>
        <w:autoSpaceDE/>
        <w:autoSpaceDN/>
        <w:rPr>
          <w:b/>
          <w:sz w:val="24"/>
          <w:szCs w:val="18"/>
          <w:lang w:eastAsia="ro-RO"/>
        </w:rPr>
      </w:pPr>
    </w:p>
    <w:p>
      <w:pPr>
        <w:widowControl/>
        <w:autoSpaceDE/>
        <w:autoSpaceDN/>
        <w:jc w:val="center"/>
        <w:rPr>
          <w:b/>
          <w:sz w:val="20"/>
          <w:szCs w:val="20"/>
          <w:highlight w:val="yellow"/>
          <w:lang w:eastAsia="ro-RO"/>
        </w:rPr>
      </w:pPr>
      <w:r>
        <w:rPr>
          <w:noProof/>
          <w:lang w:val="en-US"/>
        </w:rPr>
        <w:drawing>
          <wp:inline distT="0" distB="0" distL="0" distR="0">
            <wp:extent cx="4572000" cy="2743200"/>
            <wp:effectExtent l="0" t="0" r="0" b="0"/>
            <wp:docPr id="1884639880" name="Diagramă 1">
              <a:extLst xmlns:a="http://schemas.openxmlformats.org/drawingml/2006/main">
                <a:ext uri="{FF2B5EF4-FFF2-40B4-BE49-F238E27FC236}">
                  <a16:creationId xmlns:a16="http://schemas.microsoft.com/office/drawing/2014/main" id="{64122B21-DD7C-4F77-A2D3-6FAE89FCB77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widowControl/>
        <w:autoSpaceDE/>
        <w:autoSpaceDN/>
        <w:jc w:val="center"/>
        <w:rPr>
          <w:b/>
          <w:color w:val="FF0000"/>
          <w:sz w:val="24"/>
          <w:szCs w:val="24"/>
          <w:highlight w:val="yellow"/>
          <w:lang w:eastAsia="ro-RO"/>
        </w:rPr>
      </w:pPr>
    </w:p>
    <w:p>
      <w:pPr>
        <w:widowControl/>
        <w:autoSpaceDE/>
        <w:autoSpaceDN/>
        <w:jc w:val="center"/>
        <w:rPr>
          <w:b/>
          <w:color w:val="FF0000"/>
          <w:sz w:val="28"/>
          <w:szCs w:val="20"/>
          <w:highlight w:val="yellow"/>
          <w:lang w:eastAsia="ro-RO"/>
        </w:rPr>
      </w:pPr>
    </w:p>
    <w:p>
      <w:pPr>
        <w:widowControl/>
        <w:autoSpaceDE/>
        <w:autoSpaceDN/>
        <w:rPr>
          <w:b/>
          <w:sz w:val="24"/>
          <w:szCs w:val="18"/>
          <w:highlight w:val="yellow"/>
          <w:lang w:eastAsia="ro-RO"/>
        </w:rPr>
      </w:pPr>
    </w:p>
    <w:p>
      <w:pPr>
        <w:widowControl/>
        <w:autoSpaceDE/>
        <w:autoSpaceDN/>
        <w:jc w:val="center"/>
        <w:rPr>
          <w:b/>
          <w:sz w:val="24"/>
          <w:szCs w:val="18"/>
          <w:lang w:eastAsia="ro-RO"/>
        </w:rPr>
      </w:pPr>
      <w:r>
        <w:rPr>
          <w:b/>
          <w:sz w:val="24"/>
          <w:szCs w:val="18"/>
          <w:lang w:eastAsia="ro-RO"/>
        </w:rPr>
        <w:t xml:space="preserve">b. PERSPECTIVA </w:t>
      </w:r>
    </w:p>
    <w:p>
      <w:pPr>
        <w:widowControl/>
        <w:autoSpaceDE/>
        <w:autoSpaceDN/>
        <w:jc w:val="center"/>
        <w:rPr>
          <w:b/>
          <w:color w:val="FF0000"/>
          <w:sz w:val="18"/>
          <w:szCs w:val="18"/>
          <w:highlight w:val="yellow"/>
          <w:lang w:eastAsia="ro-RO"/>
        </w:rPr>
      </w:pPr>
    </w:p>
    <w:p>
      <w:pPr>
        <w:widowControl/>
        <w:autoSpaceDE/>
        <w:autoSpaceDN/>
        <w:jc w:val="center"/>
        <w:rPr>
          <w:b/>
          <w:color w:val="FF0000"/>
          <w:sz w:val="20"/>
          <w:szCs w:val="20"/>
          <w:highlight w:val="yellow"/>
          <w:lang w:eastAsia="ro-RO"/>
        </w:rPr>
      </w:pPr>
    </w:p>
    <w:p>
      <w:pPr>
        <w:widowControl/>
        <w:autoSpaceDE/>
        <w:autoSpaceDN/>
        <w:rPr>
          <w:b/>
          <w:color w:val="FF0000"/>
          <w:sz w:val="20"/>
          <w:szCs w:val="20"/>
          <w:highlight w:val="yellow"/>
          <w:lang w:eastAsia="ro-RO"/>
        </w:rPr>
      </w:pPr>
    </w:p>
    <w:p>
      <w:pPr>
        <w:widowControl/>
        <w:autoSpaceDE/>
        <w:autoSpaceDN/>
        <w:rPr>
          <w:b/>
          <w:color w:val="FF0000"/>
          <w:sz w:val="20"/>
          <w:szCs w:val="20"/>
          <w:highlight w:val="yellow"/>
          <w:lang w:eastAsia="ro-RO"/>
        </w:rPr>
      </w:pPr>
    </w:p>
    <w:p>
      <w:pPr>
        <w:widowControl/>
        <w:autoSpaceDE/>
        <w:autoSpaceDN/>
        <w:rPr>
          <w:b/>
          <w:color w:val="FF0000"/>
          <w:sz w:val="20"/>
          <w:szCs w:val="20"/>
          <w:highlight w:val="yellow"/>
          <w:lang w:eastAsia="ro-RO"/>
        </w:rPr>
      </w:pPr>
    </w:p>
    <w:p>
      <w:pPr>
        <w:widowControl/>
        <w:autoSpaceDE/>
        <w:autoSpaceDN/>
        <w:spacing w:after="200" w:line="276" w:lineRule="auto"/>
        <w:jc w:val="center"/>
        <w:rPr>
          <w:b/>
          <w:sz w:val="24"/>
          <w:szCs w:val="24"/>
          <w:highlight w:val="yellow"/>
        </w:rPr>
      </w:pPr>
      <w:r>
        <w:rPr>
          <w:noProof/>
          <w:lang w:val="en-US"/>
        </w:rPr>
        <w:drawing>
          <wp:inline distT="0" distB="0" distL="0" distR="0">
            <wp:extent cx="4572000" cy="2743200"/>
            <wp:effectExtent l="0" t="0" r="0" b="0"/>
            <wp:docPr id="624346861" name="Diagramă 1">
              <a:extLst xmlns:a="http://schemas.openxmlformats.org/drawingml/2006/main">
                <a:ext uri="{FF2B5EF4-FFF2-40B4-BE49-F238E27FC236}">
                  <a16:creationId xmlns:a16="http://schemas.microsoft.com/office/drawing/2014/main" id="{88F86BF9-1606-D8F3-A0F5-D7D29F734F4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widowControl/>
        <w:autoSpaceDE/>
        <w:autoSpaceDN/>
        <w:spacing w:after="200" w:line="276" w:lineRule="auto"/>
        <w:jc w:val="center"/>
        <w:rPr>
          <w:b/>
          <w:sz w:val="24"/>
          <w:szCs w:val="24"/>
          <w:highlight w:val="yellow"/>
        </w:rPr>
      </w:pPr>
    </w:p>
    <w:p>
      <w:pPr>
        <w:widowControl/>
        <w:autoSpaceDE/>
        <w:autoSpaceDN/>
        <w:spacing w:after="200" w:line="276" w:lineRule="auto"/>
        <w:jc w:val="center"/>
        <w:rPr>
          <w:b/>
          <w:sz w:val="24"/>
          <w:szCs w:val="24"/>
          <w:highlight w:val="yellow"/>
        </w:rPr>
      </w:pPr>
    </w:p>
    <w:p>
      <w:pPr>
        <w:widowControl/>
        <w:autoSpaceDE/>
        <w:autoSpaceDN/>
        <w:spacing w:after="200" w:line="276" w:lineRule="auto"/>
        <w:jc w:val="center"/>
        <w:rPr>
          <w:b/>
          <w:sz w:val="24"/>
          <w:szCs w:val="24"/>
          <w:highlight w:val="yellow"/>
        </w:rPr>
      </w:pPr>
    </w:p>
    <w:p>
      <w:pPr>
        <w:widowControl/>
        <w:autoSpaceDE/>
        <w:autoSpaceDN/>
        <w:spacing w:after="200" w:line="276" w:lineRule="auto"/>
        <w:jc w:val="center"/>
        <w:rPr>
          <w:b/>
          <w:sz w:val="24"/>
          <w:szCs w:val="24"/>
          <w:highlight w:val="yellow"/>
        </w:rPr>
      </w:pPr>
    </w:p>
    <w:p>
      <w:pPr>
        <w:widowControl/>
        <w:autoSpaceDE/>
        <w:autoSpaceDN/>
        <w:spacing w:after="200" w:line="276" w:lineRule="auto"/>
        <w:rPr>
          <w:b/>
          <w:sz w:val="24"/>
          <w:szCs w:val="24"/>
          <w:highlight w:val="yellow"/>
        </w:rPr>
      </w:pPr>
    </w:p>
    <w:p>
      <w:pPr>
        <w:widowControl/>
        <w:autoSpaceDE/>
        <w:autoSpaceDN/>
        <w:spacing w:after="200" w:line="276" w:lineRule="auto"/>
        <w:rPr>
          <w:b/>
          <w:sz w:val="24"/>
          <w:szCs w:val="24"/>
          <w:highlight w:val="yellow"/>
        </w:rPr>
      </w:pPr>
    </w:p>
    <w:p>
      <w:pPr>
        <w:widowControl/>
        <w:autoSpaceDE/>
        <w:autoSpaceDN/>
        <w:spacing w:after="200" w:line="276" w:lineRule="auto"/>
        <w:rPr>
          <w:b/>
          <w:sz w:val="24"/>
          <w:szCs w:val="24"/>
          <w:highlight w:val="yellow"/>
        </w:rPr>
      </w:pPr>
    </w:p>
    <w:p>
      <w:pPr>
        <w:widowControl/>
        <w:autoSpaceDE/>
        <w:autoSpaceDN/>
        <w:spacing w:after="200" w:line="276" w:lineRule="auto"/>
        <w:rPr>
          <w:b/>
          <w:sz w:val="24"/>
          <w:szCs w:val="24"/>
          <w:highlight w:val="yellow"/>
        </w:rPr>
      </w:pPr>
    </w:p>
    <w:p>
      <w:pPr>
        <w:widowControl/>
        <w:autoSpaceDE/>
        <w:autoSpaceDN/>
        <w:spacing w:after="200" w:line="276" w:lineRule="auto"/>
        <w:rPr>
          <w:b/>
          <w:sz w:val="24"/>
          <w:szCs w:val="24"/>
          <w:highlight w:val="yellow"/>
        </w:rPr>
      </w:pPr>
    </w:p>
    <w:p>
      <w:pPr>
        <w:widowControl/>
        <w:autoSpaceDE/>
        <w:autoSpaceDN/>
        <w:spacing w:after="200" w:line="276" w:lineRule="auto"/>
        <w:rPr>
          <w:b/>
          <w:sz w:val="24"/>
          <w:szCs w:val="24"/>
          <w:highlight w:val="yellow"/>
        </w:rPr>
      </w:pPr>
    </w:p>
    <w:p>
      <w:pPr>
        <w:widowControl/>
        <w:autoSpaceDE/>
        <w:autoSpaceDN/>
        <w:spacing w:after="200" w:line="276" w:lineRule="auto"/>
        <w:rPr>
          <w:b/>
          <w:sz w:val="24"/>
          <w:szCs w:val="24"/>
          <w:highlight w:val="yellow"/>
        </w:rPr>
      </w:pPr>
    </w:p>
    <w:p>
      <w:pPr>
        <w:widowControl/>
        <w:autoSpaceDE/>
        <w:autoSpaceDN/>
        <w:spacing w:after="200" w:line="276" w:lineRule="auto"/>
        <w:rPr>
          <w:b/>
          <w:sz w:val="24"/>
          <w:szCs w:val="24"/>
          <w:highlight w:val="yellow"/>
        </w:rPr>
      </w:pPr>
    </w:p>
    <w:p>
      <w:pPr>
        <w:widowControl/>
        <w:autoSpaceDE/>
        <w:autoSpaceDN/>
        <w:spacing w:after="200" w:line="276" w:lineRule="auto"/>
        <w:rPr>
          <w:b/>
          <w:sz w:val="24"/>
          <w:szCs w:val="24"/>
          <w:highlight w:val="yellow"/>
        </w:rPr>
      </w:pPr>
    </w:p>
    <w:p>
      <w:pPr>
        <w:widowControl/>
        <w:autoSpaceDE/>
        <w:autoSpaceDN/>
        <w:spacing w:after="200" w:line="276" w:lineRule="auto"/>
        <w:rPr>
          <w:b/>
          <w:sz w:val="24"/>
          <w:szCs w:val="24"/>
          <w:highlight w:val="yellow"/>
        </w:rPr>
      </w:pPr>
    </w:p>
    <w:p>
      <w:pPr>
        <w:widowControl/>
        <w:autoSpaceDE/>
        <w:autoSpaceDN/>
        <w:spacing w:after="200" w:line="276" w:lineRule="auto"/>
        <w:rPr>
          <w:b/>
          <w:sz w:val="24"/>
          <w:szCs w:val="24"/>
          <w:highlight w:val="yellow"/>
        </w:rPr>
      </w:pPr>
    </w:p>
    <w:p>
      <w:pPr>
        <w:widowControl/>
        <w:autoSpaceDE/>
        <w:autoSpaceDN/>
        <w:spacing w:after="200" w:line="276" w:lineRule="auto"/>
        <w:rPr>
          <w:b/>
          <w:sz w:val="24"/>
          <w:szCs w:val="24"/>
          <w:highlight w:val="yellow"/>
        </w:rPr>
      </w:pPr>
    </w:p>
    <w:p>
      <w:pPr>
        <w:widowControl/>
        <w:autoSpaceDE/>
        <w:autoSpaceDN/>
        <w:spacing w:after="200" w:line="276" w:lineRule="auto"/>
        <w:rPr>
          <w:b/>
          <w:sz w:val="24"/>
          <w:szCs w:val="24"/>
          <w:highlight w:val="yellow"/>
        </w:rPr>
      </w:pPr>
    </w:p>
    <w:p>
      <w:pPr>
        <w:widowControl/>
        <w:autoSpaceDE/>
        <w:autoSpaceDN/>
        <w:spacing w:after="200" w:line="276" w:lineRule="auto"/>
        <w:rPr>
          <w:b/>
          <w:sz w:val="24"/>
          <w:szCs w:val="24"/>
          <w:highlight w:val="yellow"/>
        </w:rPr>
      </w:pPr>
    </w:p>
    <w:p>
      <w:pPr>
        <w:widowControl/>
        <w:autoSpaceDE/>
        <w:autoSpaceDN/>
        <w:spacing w:after="200" w:line="276" w:lineRule="auto"/>
        <w:rPr>
          <w:b/>
          <w:sz w:val="24"/>
          <w:szCs w:val="24"/>
          <w:highlight w:val="yellow"/>
        </w:rPr>
      </w:pPr>
    </w:p>
    <w:p>
      <w:pPr>
        <w:widowControl/>
        <w:autoSpaceDE/>
        <w:autoSpaceDN/>
        <w:spacing w:after="200" w:line="276" w:lineRule="auto"/>
        <w:rPr>
          <w:b/>
          <w:sz w:val="24"/>
          <w:szCs w:val="24"/>
          <w:highlight w:val="yellow"/>
        </w:rPr>
      </w:pPr>
    </w:p>
    <w:p>
      <w:pPr>
        <w:widowControl/>
        <w:autoSpaceDE/>
        <w:autoSpaceDN/>
        <w:spacing w:after="200" w:line="276" w:lineRule="auto"/>
        <w:rPr>
          <w:b/>
          <w:sz w:val="24"/>
          <w:szCs w:val="24"/>
          <w:highlight w:val="yellow"/>
        </w:rPr>
      </w:pPr>
    </w:p>
    <w:p>
      <w:pPr>
        <w:widowControl/>
        <w:autoSpaceDE/>
        <w:autoSpaceDN/>
        <w:spacing w:after="200" w:line="276" w:lineRule="auto"/>
        <w:rPr>
          <w:b/>
          <w:sz w:val="24"/>
          <w:szCs w:val="24"/>
          <w:highlight w:val="yellow"/>
        </w:rPr>
      </w:pPr>
    </w:p>
    <w:p>
      <w:pPr>
        <w:widowControl/>
        <w:autoSpaceDE/>
        <w:autoSpaceDN/>
        <w:spacing w:after="200" w:line="276" w:lineRule="auto"/>
        <w:rPr>
          <w:b/>
          <w:sz w:val="24"/>
          <w:szCs w:val="24"/>
          <w:highlight w:val="yellow"/>
        </w:rPr>
      </w:pPr>
    </w:p>
    <w:p>
      <w:pPr>
        <w:widowControl/>
        <w:autoSpaceDE/>
        <w:autoSpaceDN/>
        <w:spacing w:after="200" w:line="276" w:lineRule="auto"/>
        <w:rPr>
          <w:b/>
          <w:sz w:val="24"/>
          <w:szCs w:val="24"/>
          <w:highlight w:val="yellow"/>
        </w:rPr>
      </w:pPr>
    </w:p>
    <w:p>
      <w:pPr>
        <w:widowControl/>
        <w:autoSpaceDE/>
        <w:autoSpaceDN/>
        <w:spacing w:after="200" w:line="276" w:lineRule="auto"/>
        <w:rPr>
          <w:b/>
          <w:sz w:val="24"/>
          <w:szCs w:val="24"/>
          <w:highlight w:val="yellow"/>
        </w:rPr>
      </w:pPr>
    </w:p>
    <w:p>
      <w:pPr>
        <w:widowControl/>
        <w:autoSpaceDE/>
        <w:autoSpaceDN/>
        <w:spacing w:after="200" w:line="276" w:lineRule="auto"/>
        <w:rPr>
          <w:b/>
          <w:sz w:val="24"/>
          <w:szCs w:val="24"/>
          <w:highlight w:val="yellow"/>
        </w:rPr>
      </w:pPr>
    </w:p>
    <w:p>
      <w:pPr>
        <w:widowControl/>
        <w:autoSpaceDE/>
        <w:autoSpaceDN/>
        <w:spacing w:after="200" w:line="276" w:lineRule="auto"/>
        <w:rPr>
          <w:b/>
          <w:sz w:val="24"/>
          <w:szCs w:val="24"/>
          <w:highlight w:val="yellow"/>
        </w:rPr>
      </w:pPr>
    </w:p>
    <w:p>
      <w:pPr>
        <w:widowControl/>
        <w:autoSpaceDE/>
        <w:autoSpaceDN/>
        <w:spacing w:after="200" w:line="276" w:lineRule="auto"/>
        <w:rPr>
          <w:b/>
          <w:sz w:val="24"/>
          <w:szCs w:val="24"/>
          <w:highlight w:val="yellow"/>
        </w:rPr>
      </w:pPr>
    </w:p>
    <w:p>
      <w:pPr>
        <w:widowControl/>
        <w:autoSpaceDE/>
        <w:autoSpaceDN/>
        <w:spacing w:after="200" w:line="276" w:lineRule="auto"/>
        <w:rPr>
          <w:b/>
          <w:sz w:val="24"/>
          <w:szCs w:val="24"/>
          <w:highlight w:val="yellow"/>
        </w:rPr>
      </w:pPr>
    </w:p>
    <w:p>
      <w:pPr>
        <w:widowControl/>
        <w:autoSpaceDE/>
        <w:autoSpaceDN/>
        <w:spacing w:after="200" w:line="276" w:lineRule="auto"/>
        <w:rPr>
          <w:b/>
          <w:sz w:val="24"/>
          <w:szCs w:val="24"/>
          <w:highlight w:val="yellow"/>
        </w:rPr>
      </w:pPr>
    </w:p>
    <w:p>
      <w:pPr>
        <w:widowControl/>
        <w:autoSpaceDE/>
        <w:autoSpaceDN/>
        <w:spacing w:after="200" w:line="276" w:lineRule="auto"/>
        <w:rPr>
          <w:b/>
          <w:sz w:val="24"/>
          <w:szCs w:val="24"/>
          <w:highlight w:val="yellow"/>
        </w:rPr>
      </w:pPr>
    </w:p>
    <w:p>
      <w:pPr>
        <w:widowControl/>
        <w:autoSpaceDE/>
        <w:autoSpaceDN/>
        <w:spacing w:after="200" w:line="276" w:lineRule="auto"/>
        <w:rPr>
          <w:b/>
          <w:sz w:val="24"/>
          <w:szCs w:val="24"/>
          <w:highlight w:val="yellow"/>
        </w:rPr>
      </w:pPr>
    </w:p>
    <w:p>
      <w:pPr>
        <w:widowControl/>
        <w:autoSpaceDE/>
        <w:autoSpaceDN/>
        <w:spacing w:after="200" w:line="276" w:lineRule="auto"/>
        <w:rPr>
          <w:b/>
          <w:sz w:val="24"/>
          <w:szCs w:val="24"/>
          <w:highlight w:val="yellow"/>
        </w:rPr>
      </w:pPr>
    </w:p>
    <w:p>
      <w:pPr>
        <w:widowControl/>
        <w:autoSpaceDE/>
        <w:autoSpaceDN/>
        <w:spacing w:after="200" w:line="276" w:lineRule="auto"/>
        <w:rPr>
          <w:b/>
          <w:sz w:val="24"/>
          <w:szCs w:val="24"/>
          <w:highlight w:val="yellow"/>
        </w:rPr>
      </w:pPr>
    </w:p>
    <w:p>
      <w:pPr>
        <w:widowControl/>
        <w:autoSpaceDE/>
        <w:autoSpaceDN/>
        <w:spacing w:after="200" w:line="276" w:lineRule="auto"/>
        <w:rPr>
          <w:b/>
          <w:sz w:val="24"/>
          <w:szCs w:val="24"/>
          <w:highlight w:val="yellow"/>
        </w:rPr>
      </w:pPr>
    </w:p>
    <w:p>
      <w:pPr>
        <w:widowControl/>
        <w:autoSpaceDE/>
        <w:autoSpaceDN/>
        <w:spacing w:after="200" w:line="276" w:lineRule="auto"/>
        <w:rPr>
          <w:b/>
          <w:sz w:val="24"/>
          <w:szCs w:val="24"/>
          <w:highlight w:val="yellow"/>
        </w:rPr>
      </w:pPr>
    </w:p>
    <w:p>
      <w:pPr>
        <w:widowControl/>
        <w:autoSpaceDE/>
        <w:autoSpaceDN/>
        <w:spacing w:after="200" w:line="276" w:lineRule="auto"/>
        <w:rPr>
          <w:b/>
          <w:sz w:val="24"/>
          <w:szCs w:val="24"/>
          <w:highlight w:val="yellow"/>
        </w:rPr>
      </w:pPr>
    </w:p>
    <w:p>
      <w:pPr>
        <w:widowControl/>
        <w:autoSpaceDE/>
        <w:autoSpaceDN/>
        <w:spacing w:after="200" w:line="276" w:lineRule="auto"/>
        <w:rPr>
          <w:b/>
          <w:sz w:val="24"/>
          <w:szCs w:val="24"/>
          <w:highlight w:val="yellow"/>
        </w:rPr>
      </w:pPr>
    </w:p>
    <w:p>
      <w:pPr>
        <w:widowControl/>
        <w:autoSpaceDE/>
        <w:autoSpaceDN/>
        <w:spacing w:after="200" w:line="276" w:lineRule="auto"/>
        <w:rPr>
          <w:b/>
          <w:sz w:val="24"/>
          <w:szCs w:val="24"/>
        </w:rPr>
      </w:pPr>
    </w:p>
    <w:p>
      <w:pPr>
        <w:widowControl/>
        <w:autoSpaceDE/>
        <w:autoSpaceDN/>
        <w:jc w:val="center"/>
        <w:rPr>
          <w:rFonts w:eastAsia="Calibri"/>
          <w:b/>
          <w:sz w:val="36"/>
          <w:szCs w:val="36"/>
        </w:rPr>
      </w:pPr>
      <w:r>
        <w:rPr>
          <w:rFonts w:eastAsia="Calibri"/>
          <w:b/>
          <w:sz w:val="36"/>
          <w:szCs w:val="36"/>
        </w:rPr>
        <w:t>PARTEA A III - A</w:t>
      </w:r>
    </w:p>
    <w:p>
      <w:pPr>
        <w:widowControl/>
        <w:autoSpaceDE/>
        <w:autoSpaceDN/>
        <w:jc w:val="center"/>
        <w:rPr>
          <w:rFonts w:eastAsia="Calibri"/>
          <w:b/>
          <w:sz w:val="36"/>
          <w:szCs w:val="36"/>
        </w:rPr>
      </w:pPr>
    </w:p>
    <w:p>
      <w:pPr>
        <w:widowControl/>
        <w:autoSpaceDE/>
        <w:autoSpaceDN/>
        <w:jc w:val="center"/>
        <w:rPr>
          <w:rFonts w:eastAsia="Calibri"/>
          <w:b/>
          <w:sz w:val="36"/>
          <w:szCs w:val="36"/>
        </w:rPr>
      </w:pPr>
      <w:r>
        <w:rPr>
          <w:rFonts w:eastAsia="Calibri"/>
          <w:b/>
          <w:sz w:val="36"/>
          <w:szCs w:val="36"/>
        </w:rPr>
        <w:t>EVIDENȚE DE AMENAJAMENT</w:t>
      </w:r>
    </w:p>
    <w:p>
      <w:pPr>
        <w:widowControl/>
        <w:autoSpaceDE/>
        <w:autoSpaceDN/>
        <w:spacing w:after="200" w:line="276" w:lineRule="auto"/>
        <w:rPr>
          <w:b/>
          <w:sz w:val="24"/>
          <w:szCs w:val="24"/>
        </w:rPr>
      </w:pPr>
    </w:p>
    <w:p>
      <w:pPr>
        <w:widowControl/>
        <w:autoSpaceDE/>
        <w:autoSpaceDN/>
        <w:spacing w:after="200" w:line="276" w:lineRule="auto"/>
        <w:rPr>
          <w:b/>
          <w:sz w:val="24"/>
          <w:szCs w:val="24"/>
        </w:rPr>
      </w:pPr>
    </w:p>
    <w:p>
      <w:pPr>
        <w:widowControl/>
        <w:autoSpaceDE/>
        <w:autoSpaceDN/>
        <w:spacing w:after="200" w:line="276" w:lineRule="auto"/>
        <w:ind w:firstLine="720"/>
        <w:rPr>
          <w:b/>
          <w:sz w:val="24"/>
          <w:szCs w:val="24"/>
        </w:rPr>
      </w:pPr>
    </w:p>
    <w:p>
      <w:pPr>
        <w:widowControl/>
        <w:autoSpaceDE/>
        <w:autoSpaceDN/>
        <w:spacing w:after="200" w:line="276" w:lineRule="auto"/>
        <w:rPr>
          <w:rFonts w:ascii="Times-Roman-R" w:hAnsi="Times-Roman-R"/>
          <w:b/>
          <w:sz w:val="24"/>
          <w:szCs w:val="24"/>
        </w:rPr>
      </w:pPr>
    </w:p>
    <w:p>
      <w:pPr>
        <w:widowControl/>
        <w:autoSpaceDE/>
        <w:autoSpaceDN/>
        <w:spacing w:after="200" w:line="276" w:lineRule="auto"/>
        <w:rPr>
          <w:rFonts w:ascii="Times-Roman-R" w:hAnsi="Times-Roman-R"/>
          <w:b/>
          <w:sz w:val="24"/>
          <w:szCs w:val="24"/>
        </w:rPr>
      </w:pPr>
    </w:p>
    <w:p>
      <w:pPr>
        <w:widowControl/>
        <w:autoSpaceDE/>
        <w:autoSpaceDN/>
        <w:spacing w:after="200" w:line="276" w:lineRule="auto"/>
        <w:rPr>
          <w:rFonts w:ascii="Times-Roman-R" w:hAnsi="Times-Roman-R"/>
          <w:b/>
          <w:sz w:val="24"/>
          <w:szCs w:val="24"/>
        </w:rPr>
      </w:pPr>
    </w:p>
    <w:p>
      <w:pPr>
        <w:widowControl/>
        <w:autoSpaceDE/>
        <w:autoSpaceDN/>
        <w:spacing w:after="200" w:line="276" w:lineRule="auto"/>
        <w:rPr>
          <w:rFonts w:ascii="Times-Roman-R" w:hAnsi="Times-Roman-R"/>
          <w:b/>
          <w:sz w:val="24"/>
          <w:szCs w:val="24"/>
        </w:rPr>
      </w:pPr>
    </w:p>
    <w:p>
      <w:pPr>
        <w:widowControl/>
        <w:autoSpaceDE/>
        <w:autoSpaceDN/>
        <w:spacing w:after="200" w:line="276" w:lineRule="auto"/>
        <w:rPr>
          <w:rFonts w:ascii="Times-Roman-R" w:hAnsi="Times-Roman-R"/>
          <w:b/>
          <w:sz w:val="24"/>
          <w:szCs w:val="24"/>
        </w:rPr>
      </w:pPr>
    </w:p>
    <w:p>
      <w:pPr>
        <w:widowControl/>
        <w:autoSpaceDE/>
        <w:autoSpaceDN/>
        <w:spacing w:after="200" w:line="276" w:lineRule="auto"/>
        <w:rPr>
          <w:rFonts w:ascii="Times-Roman-R" w:hAnsi="Times-Roman-R"/>
          <w:b/>
          <w:sz w:val="24"/>
          <w:szCs w:val="24"/>
        </w:rPr>
      </w:pPr>
    </w:p>
    <w:p>
      <w:pPr>
        <w:widowControl/>
        <w:autoSpaceDE/>
        <w:autoSpaceDN/>
        <w:spacing w:after="200" w:line="276" w:lineRule="auto"/>
        <w:rPr>
          <w:rFonts w:ascii="Times-Roman-R" w:hAnsi="Times-Roman-R"/>
          <w:b/>
          <w:sz w:val="24"/>
          <w:szCs w:val="24"/>
        </w:rPr>
      </w:pPr>
    </w:p>
    <w:p>
      <w:pPr>
        <w:widowControl/>
        <w:autoSpaceDE/>
        <w:autoSpaceDN/>
        <w:spacing w:after="200" w:line="276" w:lineRule="auto"/>
        <w:rPr>
          <w:rFonts w:ascii="Times-Roman-R" w:hAnsi="Times-Roman-R"/>
          <w:b/>
          <w:sz w:val="24"/>
          <w:szCs w:val="24"/>
        </w:rPr>
      </w:pPr>
    </w:p>
    <w:p>
      <w:pPr>
        <w:widowControl/>
        <w:autoSpaceDE/>
        <w:autoSpaceDN/>
        <w:spacing w:after="200" w:line="276" w:lineRule="auto"/>
        <w:rPr>
          <w:rFonts w:ascii="Times-Roman-R" w:hAnsi="Times-Roman-R"/>
          <w:b/>
          <w:color w:val="FF0000"/>
          <w:sz w:val="24"/>
          <w:szCs w:val="24"/>
        </w:rPr>
      </w:pPr>
    </w:p>
    <w:p>
      <w:pPr>
        <w:widowControl/>
        <w:autoSpaceDE/>
        <w:autoSpaceDN/>
        <w:spacing w:after="200" w:line="276" w:lineRule="auto"/>
        <w:rPr>
          <w:b/>
          <w:color w:val="FF0000"/>
          <w:sz w:val="24"/>
          <w:szCs w:val="24"/>
        </w:rPr>
      </w:pPr>
    </w:p>
    <w:p>
      <w:pPr>
        <w:widowControl/>
        <w:autoSpaceDE/>
        <w:autoSpaceDN/>
        <w:spacing w:after="200" w:line="276" w:lineRule="auto"/>
        <w:ind w:left="360"/>
        <w:rPr>
          <w:b/>
          <w:sz w:val="24"/>
          <w:szCs w:val="24"/>
        </w:rPr>
      </w:pPr>
    </w:p>
    <w:p>
      <w:pPr>
        <w:widowControl/>
        <w:autoSpaceDE/>
        <w:autoSpaceDN/>
        <w:spacing w:after="200" w:line="276" w:lineRule="auto"/>
        <w:ind w:left="360"/>
        <w:rPr>
          <w:b/>
          <w:sz w:val="24"/>
          <w:szCs w:val="24"/>
        </w:rPr>
      </w:pPr>
    </w:p>
    <w:p>
      <w:pPr>
        <w:widowControl/>
        <w:autoSpaceDE/>
        <w:autoSpaceDN/>
        <w:spacing w:after="200" w:line="276" w:lineRule="auto"/>
        <w:ind w:left="360"/>
        <w:rPr>
          <w:b/>
          <w:sz w:val="24"/>
          <w:szCs w:val="24"/>
        </w:rPr>
      </w:pPr>
    </w:p>
    <w:p>
      <w:pPr>
        <w:widowControl/>
        <w:autoSpaceDE/>
        <w:autoSpaceDN/>
        <w:spacing w:after="200" w:line="276" w:lineRule="auto"/>
        <w:ind w:left="360"/>
        <w:rPr>
          <w:b/>
          <w:sz w:val="24"/>
          <w:szCs w:val="24"/>
        </w:rPr>
      </w:pPr>
    </w:p>
    <w:p>
      <w:pPr>
        <w:widowControl/>
        <w:autoSpaceDE/>
        <w:autoSpaceDN/>
        <w:spacing w:after="200" w:line="276" w:lineRule="auto"/>
        <w:ind w:left="360"/>
        <w:rPr>
          <w:b/>
          <w:sz w:val="24"/>
          <w:szCs w:val="24"/>
        </w:rPr>
      </w:pPr>
    </w:p>
    <w:p>
      <w:pPr>
        <w:widowControl/>
        <w:autoSpaceDE/>
        <w:autoSpaceDN/>
        <w:spacing w:after="200" w:line="276" w:lineRule="auto"/>
        <w:ind w:left="360"/>
        <w:rPr>
          <w:b/>
          <w:sz w:val="24"/>
          <w:szCs w:val="24"/>
        </w:rPr>
      </w:pPr>
    </w:p>
    <w:p>
      <w:pPr>
        <w:widowControl/>
        <w:autoSpaceDE/>
        <w:autoSpaceDN/>
        <w:spacing w:after="200" w:line="276" w:lineRule="auto"/>
        <w:ind w:left="360"/>
        <w:rPr>
          <w:b/>
          <w:sz w:val="24"/>
          <w:szCs w:val="24"/>
        </w:rPr>
      </w:pPr>
    </w:p>
    <w:p>
      <w:pPr>
        <w:widowControl/>
        <w:autoSpaceDE/>
        <w:autoSpaceDN/>
        <w:spacing w:after="200" w:line="276" w:lineRule="auto"/>
        <w:ind w:left="360"/>
        <w:rPr>
          <w:b/>
          <w:sz w:val="24"/>
          <w:szCs w:val="24"/>
        </w:rPr>
      </w:pPr>
    </w:p>
    <w:p>
      <w:pPr>
        <w:widowControl/>
        <w:autoSpaceDE/>
        <w:autoSpaceDN/>
        <w:spacing w:after="200" w:line="276" w:lineRule="auto"/>
        <w:ind w:left="360"/>
        <w:rPr>
          <w:b/>
          <w:sz w:val="24"/>
          <w:szCs w:val="24"/>
        </w:rPr>
      </w:pPr>
    </w:p>
    <w:p>
      <w:pPr>
        <w:widowControl/>
        <w:autoSpaceDE/>
        <w:autoSpaceDN/>
        <w:spacing w:after="200" w:line="276" w:lineRule="auto"/>
        <w:ind w:left="360"/>
        <w:rPr>
          <w:b/>
          <w:sz w:val="24"/>
          <w:szCs w:val="24"/>
        </w:rPr>
      </w:pPr>
    </w:p>
    <w:p>
      <w:pPr>
        <w:widowControl/>
        <w:autoSpaceDE/>
        <w:autoSpaceDN/>
        <w:spacing w:after="200" w:line="276" w:lineRule="auto"/>
        <w:ind w:left="360"/>
        <w:rPr>
          <w:b/>
          <w:sz w:val="24"/>
          <w:szCs w:val="24"/>
        </w:rPr>
      </w:pPr>
    </w:p>
    <w:p>
      <w:pPr>
        <w:widowControl/>
        <w:autoSpaceDE/>
        <w:autoSpaceDN/>
        <w:spacing w:after="200" w:line="276" w:lineRule="auto"/>
        <w:ind w:left="360"/>
        <w:rPr>
          <w:b/>
          <w:sz w:val="24"/>
          <w:szCs w:val="24"/>
        </w:rPr>
      </w:pPr>
    </w:p>
    <w:p>
      <w:pPr>
        <w:widowControl/>
        <w:autoSpaceDE/>
        <w:autoSpaceDN/>
        <w:spacing w:after="200" w:line="276" w:lineRule="auto"/>
        <w:ind w:left="360"/>
        <w:rPr>
          <w:b/>
          <w:sz w:val="24"/>
          <w:szCs w:val="24"/>
        </w:rPr>
      </w:pPr>
    </w:p>
    <w:p>
      <w:pPr>
        <w:widowControl/>
        <w:autoSpaceDE/>
        <w:autoSpaceDN/>
        <w:spacing w:after="200" w:line="276" w:lineRule="auto"/>
        <w:ind w:left="360"/>
        <w:rPr>
          <w:b/>
          <w:sz w:val="24"/>
          <w:szCs w:val="24"/>
        </w:rPr>
      </w:pPr>
    </w:p>
    <w:p>
      <w:pPr>
        <w:widowControl/>
        <w:autoSpaceDE/>
        <w:autoSpaceDN/>
        <w:spacing w:after="200" w:line="276" w:lineRule="auto"/>
        <w:ind w:left="360"/>
        <w:rPr>
          <w:b/>
          <w:sz w:val="24"/>
          <w:szCs w:val="24"/>
        </w:rPr>
      </w:pPr>
    </w:p>
    <w:p>
      <w:pPr>
        <w:widowControl/>
        <w:autoSpaceDE/>
        <w:autoSpaceDN/>
        <w:spacing w:after="200" w:line="276" w:lineRule="auto"/>
        <w:ind w:left="360"/>
        <w:rPr>
          <w:b/>
          <w:sz w:val="24"/>
          <w:szCs w:val="24"/>
        </w:rPr>
      </w:pPr>
    </w:p>
    <w:p>
      <w:pPr>
        <w:widowControl/>
        <w:autoSpaceDE/>
        <w:autoSpaceDN/>
        <w:spacing w:after="200" w:line="276" w:lineRule="auto"/>
        <w:ind w:left="360"/>
        <w:rPr>
          <w:b/>
          <w:sz w:val="24"/>
          <w:szCs w:val="24"/>
        </w:rPr>
      </w:pPr>
    </w:p>
    <w:p>
      <w:pPr>
        <w:widowControl/>
        <w:autoSpaceDE/>
        <w:autoSpaceDN/>
        <w:spacing w:after="200" w:line="276" w:lineRule="auto"/>
        <w:ind w:left="360"/>
        <w:rPr>
          <w:b/>
          <w:sz w:val="24"/>
          <w:szCs w:val="24"/>
        </w:rPr>
      </w:pPr>
    </w:p>
    <w:p>
      <w:pPr>
        <w:widowControl/>
        <w:autoSpaceDE/>
        <w:autoSpaceDN/>
        <w:spacing w:after="200" w:line="276" w:lineRule="auto"/>
        <w:ind w:left="360"/>
        <w:rPr>
          <w:b/>
          <w:sz w:val="24"/>
          <w:szCs w:val="24"/>
        </w:rPr>
      </w:pPr>
    </w:p>
    <w:p>
      <w:pPr>
        <w:widowControl/>
        <w:autoSpaceDE/>
        <w:autoSpaceDN/>
        <w:spacing w:after="200" w:line="276" w:lineRule="auto"/>
        <w:ind w:left="360"/>
        <w:rPr>
          <w:b/>
          <w:sz w:val="24"/>
          <w:szCs w:val="24"/>
        </w:rPr>
      </w:pPr>
    </w:p>
    <w:p>
      <w:pPr>
        <w:widowControl/>
        <w:autoSpaceDE/>
        <w:autoSpaceDN/>
        <w:spacing w:after="200" w:line="276" w:lineRule="auto"/>
        <w:ind w:left="360"/>
        <w:rPr>
          <w:b/>
          <w:sz w:val="24"/>
          <w:szCs w:val="24"/>
        </w:rPr>
      </w:pPr>
    </w:p>
    <w:p>
      <w:pPr>
        <w:widowControl/>
        <w:autoSpaceDE/>
        <w:autoSpaceDN/>
        <w:spacing w:after="200" w:line="276" w:lineRule="auto"/>
        <w:ind w:left="360"/>
        <w:rPr>
          <w:b/>
          <w:sz w:val="24"/>
          <w:szCs w:val="24"/>
        </w:rPr>
      </w:pPr>
    </w:p>
    <w:p>
      <w:pPr>
        <w:widowControl/>
        <w:autoSpaceDE/>
        <w:autoSpaceDN/>
        <w:spacing w:after="200" w:line="276" w:lineRule="auto"/>
        <w:ind w:left="360"/>
        <w:rPr>
          <w:b/>
          <w:sz w:val="24"/>
          <w:szCs w:val="24"/>
        </w:rPr>
      </w:pPr>
    </w:p>
    <w:p>
      <w:pPr>
        <w:widowControl/>
        <w:autoSpaceDE/>
        <w:autoSpaceDN/>
        <w:spacing w:after="200" w:line="276" w:lineRule="auto"/>
        <w:ind w:left="360"/>
        <w:rPr>
          <w:b/>
          <w:sz w:val="24"/>
          <w:szCs w:val="24"/>
        </w:rPr>
      </w:pPr>
    </w:p>
    <w:p>
      <w:pPr>
        <w:widowControl/>
        <w:autoSpaceDE/>
        <w:autoSpaceDN/>
        <w:spacing w:after="200" w:line="276" w:lineRule="auto"/>
        <w:ind w:left="360"/>
        <w:rPr>
          <w:b/>
          <w:sz w:val="24"/>
          <w:szCs w:val="24"/>
        </w:rPr>
      </w:pPr>
    </w:p>
    <w:p>
      <w:pPr>
        <w:widowControl/>
        <w:autoSpaceDE/>
        <w:autoSpaceDN/>
        <w:spacing w:after="200" w:line="276" w:lineRule="auto"/>
        <w:ind w:left="360"/>
        <w:rPr>
          <w:b/>
          <w:sz w:val="24"/>
          <w:szCs w:val="24"/>
        </w:rPr>
      </w:pPr>
    </w:p>
    <w:p>
      <w:pPr>
        <w:widowControl/>
        <w:autoSpaceDE/>
        <w:autoSpaceDN/>
        <w:spacing w:after="200" w:line="276" w:lineRule="auto"/>
        <w:ind w:left="360"/>
        <w:rPr>
          <w:b/>
          <w:sz w:val="24"/>
          <w:szCs w:val="24"/>
        </w:rPr>
      </w:pPr>
    </w:p>
    <w:p>
      <w:pPr>
        <w:widowControl/>
        <w:autoSpaceDE/>
        <w:autoSpaceDN/>
        <w:spacing w:after="200" w:line="276" w:lineRule="auto"/>
        <w:ind w:left="360"/>
        <w:rPr>
          <w:b/>
          <w:sz w:val="24"/>
          <w:szCs w:val="24"/>
        </w:rPr>
      </w:pPr>
    </w:p>
    <w:p>
      <w:pPr>
        <w:widowControl/>
        <w:autoSpaceDE/>
        <w:autoSpaceDN/>
        <w:spacing w:after="200" w:line="276" w:lineRule="auto"/>
        <w:ind w:left="360"/>
        <w:rPr>
          <w:b/>
          <w:sz w:val="24"/>
          <w:szCs w:val="24"/>
        </w:rPr>
      </w:pPr>
    </w:p>
    <w:p>
      <w:pPr>
        <w:widowControl/>
        <w:autoSpaceDE/>
        <w:autoSpaceDN/>
        <w:spacing w:after="200" w:line="276" w:lineRule="auto"/>
        <w:ind w:left="360"/>
        <w:rPr>
          <w:b/>
          <w:sz w:val="24"/>
          <w:szCs w:val="24"/>
        </w:rPr>
      </w:pPr>
    </w:p>
    <w:p>
      <w:pPr>
        <w:widowControl/>
        <w:autoSpaceDE/>
        <w:autoSpaceDN/>
        <w:spacing w:after="200" w:line="276" w:lineRule="auto"/>
        <w:ind w:left="360"/>
        <w:rPr>
          <w:b/>
          <w:sz w:val="24"/>
          <w:szCs w:val="24"/>
        </w:rPr>
      </w:pPr>
    </w:p>
    <w:p>
      <w:pPr>
        <w:widowControl/>
        <w:autoSpaceDE/>
        <w:autoSpaceDN/>
        <w:spacing w:after="200" w:line="276" w:lineRule="auto"/>
        <w:ind w:left="360"/>
        <w:rPr>
          <w:b/>
          <w:sz w:val="24"/>
          <w:szCs w:val="24"/>
        </w:rPr>
      </w:pPr>
    </w:p>
    <w:p>
      <w:pPr>
        <w:widowControl/>
        <w:autoSpaceDE/>
        <w:autoSpaceDN/>
        <w:spacing w:after="200" w:line="276" w:lineRule="auto"/>
        <w:ind w:left="360"/>
        <w:rPr>
          <w:b/>
          <w:sz w:val="24"/>
          <w:szCs w:val="24"/>
        </w:rPr>
      </w:pPr>
    </w:p>
    <w:p>
      <w:pPr>
        <w:widowControl/>
        <w:autoSpaceDE/>
        <w:autoSpaceDN/>
        <w:spacing w:after="200" w:line="276" w:lineRule="auto"/>
        <w:ind w:left="360"/>
        <w:rPr>
          <w:b/>
          <w:sz w:val="24"/>
          <w:szCs w:val="24"/>
        </w:rPr>
      </w:pPr>
    </w:p>
    <w:p>
      <w:pPr>
        <w:widowControl/>
        <w:autoSpaceDE/>
        <w:autoSpaceDN/>
        <w:spacing w:after="200" w:line="276" w:lineRule="auto"/>
        <w:ind w:left="360"/>
        <w:rPr>
          <w:b/>
          <w:sz w:val="24"/>
          <w:szCs w:val="24"/>
        </w:rPr>
      </w:pPr>
    </w:p>
    <w:p>
      <w:pPr>
        <w:widowControl/>
        <w:autoSpaceDE/>
        <w:autoSpaceDN/>
        <w:spacing w:after="200" w:line="276" w:lineRule="auto"/>
        <w:ind w:left="360"/>
        <w:rPr>
          <w:b/>
          <w:sz w:val="24"/>
          <w:szCs w:val="24"/>
        </w:rPr>
      </w:pPr>
    </w:p>
    <w:p>
      <w:pPr>
        <w:widowControl/>
        <w:autoSpaceDE/>
        <w:autoSpaceDN/>
        <w:spacing w:after="200" w:line="276" w:lineRule="auto"/>
        <w:ind w:left="360"/>
        <w:rPr>
          <w:b/>
          <w:sz w:val="24"/>
          <w:szCs w:val="24"/>
        </w:rPr>
      </w:pPr>
    </w:p>
    <w:p>
      <w:pPr>
        <w:widowControl/>
        <w:autoSpaceDE/>
        <w:autoSpaceDN/>
        <w:spacing w:after="200" w:line="276" w:lineRule="auto"/>
        <w:ind w:left="360"/>
        <w:rPr>
          <w:rFonts w:ascii="Nyala" w:hAnsi="Nyala"/>
          <w:b/>
          <w:sz w:val="24"/>
          <w:szCs w:val="24"/>
        </w:rPr>
      </w:pPr>
    </w:p>
    <w:p>
      <w:pPr>
        <w:widowControl/>
        <w:autoSpaceDE/>
        <w:autoSpaceDN/>
        <w:spacing w:after="200" w:line="276" w:lineRule="auto"/>
        <w:ind w:left="360"/>
        <w:rPr>
          <w:rFonts w:ascii="Nyala" w:hAnsi="Nyala"/>
          <w:b/>
          <w:sz w:val="24"/>
          <w:szCs w:val="24"/>
        </w:rPr>
      </w:pPr>
    </w:p>
    <w:p>
      <w:pPr>
        <w:widowControl/>
        <w:autoSpaceDE/>
        <w:autoSpaceDN/>
        <w:spacing w:after="200" w:line="276" w:lineRule="auto"/>
        <w:ind w:left="360"/>
        <w:rPr>
          <w:rFonts w:ascii="Nyala" w:hAnsi="Nyala"/>
          <w:b/>
          <w:sz w:val="24"/>
          <w:szCs w:val="24"/>
        </w:rPr>
      </w:pPr>
    </w:p>
    <w:p>
      <w:pPr>
        <w:widowControl/>
        <w:autoSpaceDE/>
        <w:autoSpaceDN/>
        <w:spacing w:after="200" w:line="276" w:lineRule="auto"/>
        <w:ind w:left="360"/>
        <w:rPr>
          <w:rFonts w:ascii="Nyala" w:hAnsi="Nyala"/>
          <w:b/>
          <w:sz w:val="24"/>
          <w:szCs w:val="24"/>
        </w:rPr>
      </w:pPr>
    </w:p>
    <w:p>
      <w:pPr>
        <w:widowControl/>
        <w:autoSpaceDE/>
        <w:autoSpaceDN/>
        <w:spacing w:after="200" w:line="276" w:lineRule="auto"/>
        <w:ind w:left="360"/>
        <w:rPr>
          <w:rFonts w:ascii="Nyala" w:hAnsi="Nyala"/>
          <w:b/>
          <w:sz w:val="24"/>
          <w:szCs w:val="24"/>
        </w:rPr>
      </w:pPr>
    </w:p>
    <w:p>
      <w:pPr>
        <w:widowControl/>
        <w:autoSpaceDE/>
        <w:autoSpaceDN/>
        <w:spacing w:after="200" w:line="276" w:lineRule="auto"/>
        <w:ind w:left="360"/>
        <w:rPr>
          <w:rFonts w:ascii="Nyala" w:hAnsi="Nyala"/>
          <w:b/>
          <w:sz w:val="24"/>
          <w:szCs w:val="24"/>
        </w:rPr>
      </w:pPr>
    </w:p>
    <w:p>
      <w:pPr>
        <w:widowControl/>
        <w:autoSpaceDE/>
        <w:autoSpaceDN/>
        <w:spacing w:after="200" w:line="276" w:lineRule="auto"/>
        <w:ind w:left="360"/>
        <w:rPr>
          <w:rFonts w:ascii="Nyala" w:hAnsi="Nyala"/>
          <w:b/>
          <w:sz w:val="24"/>
          <w:szCs w:val="24"/>
        </w:rPr>
      </w:pPr>
    </w:p>
    <w:p>
      <w:pPr>
        <w:widowControl/>
        <w:autoSpaceDE/>
        <w:autoSpaceDN/>
        <w:spacing w:after="200" w:line="276" w:lineRule="auto"/>
        <w:ind w:left="360"/>
        <w:rPr>
          <w:b/>
          <w:sz w:val="24"/>
          <w:szCs w:val="24"/>
        </w:rPr>
      </w:pPr>
    </w:p>
    <w:p>
      <w:pPr>
        <w:widowControl/>
        <w:autoSpaceDE/>
        <w:autoSpaceDN/>
        <w:spacing w:after="200" w:line="276" w:lineRule="auto"/>
        <w:ind w:left="360"/>
        <w:rPr>
          <w:b/>
          <w:sz w:val="24"/>
          <w:szCs w:val="24"/>
        </w:rPr>
      </w:pPr>
    </w:p>
    <w:p>
      <w:pPr>
        <w:widowControl/>
        <w:autoSpaceDE/>
        <w:autoSpaceDN/>
        <w:jc w:val="center"/>
        <w:rPr>
          <w:b/>
          <w:sz w:val="28"/>
          <w:szCs w:val="20"/>
          <w:u w:val="single"/>
          <w:lang w:eastAsia="ro-RO"/>
        </w:rPr>
      </w:pPr>
      <w:r>
        <w:rPr>
          <w:b/>
          <w:sz w:val="28"/>
          <w:szCs w:val="20"/>
          <w:u w:val="single"/>
          <w:lang w:eastAsia="ro-RO"/>
        </w:rPr>
        <w:t xml:space="preserve">15. EVIDENŢE  DE CARACTERIZARE  A  FONDULUI FORESTIER </w:t>
      </w:r>
    </w:p>
    <w:p>
      <w:pPr>
        <w:widowControl/>
        <w:autoSpaceDE/>
        <w:autoSpaceDN/>
        <w:jc w:val="center"/>
        <w:rPr>
          <w:b/>
          <w:sz w:val="32"/>
          <w:szCs w:val="20"/>
          <w:lang w:eastAsia="ro-RO"/>
        </w:rPr>
      </w:pPr>
    </w:p>
    <w:p>
      <w:pPr>
        <w:widowControl/>
        <w:autoSpaceDE/>
        <w:autoSpaceDN/>
        <w:jc w:val="center"/>
        <w:rPr>
          <w:sz w:val="28"/>
          <w:szCs w:val="20"/>
          <w:lang w:eastAsia="ro-RO"/>
        </w:rPr>
      </w:pPr>
    </w:p>
    <w:p>
      <w:pPr>
        <w:widowControl/>
        <w:autoSpaceDE/>
        <w:autoSpaceDN/>
        <w:ind w:firstLine="1843"/>
        <w:rPr>
          <w:b/>
          <w:sz w:val="24"/>
          <w:szCs w:val="20"/>
          <w:u w:val="single"/>
          <w:lang w:eastAsia="ro-RO"/>
        </w:rPr>
      </w:pPr>
      <w:r>
        <w:rPr>
          <w:b/>
          <w:sz w:val="24"/>
          <w:szCs w:val="20"/>
          <w:u w:val="single"/>
          <w:lang w:eastAsia="ro-RO"/>
        </w:rPr>
        <w:t>15.1. Evidenţe privind descrierea unităţilor amenajistice</w:t>
      </w:r>
    </w:p>
    <w:p>
      <w:pPr>
        <w:widowControl/>
        <w:autoSpaceDE/>
        <w:autoSpaceDN/>
        <w:ind w:firstLine="1843"/>
        <w:rPr>
          <w:b/>
          <w:sz w:val="24"/>
          <w:szCs w:val="20"/>
          <w:lang w:eastAsia="ro-RO"/>
        </w:rPr>
      </w:pPr>
    </w:p>
    <w:p>
      <w:pPr>
        <w:widowControl/>
        <w:autoSpaceDE/>
        <w:autoSpaceDN/>
        <w:ind w:firstLine="1843"/>
        <w:rPr>
          <w:b/>
          <w:sz w:val="24"/>
          <w:szCs w:val="20"/>
          <w:u w:val="single"/>
          <w:lang w:eastAsia="ro-RO"/>
        </w:rPr>
      </w:pPr>
      <w:r>
        <w:rPr>
          <w:b/>
          <w:sz w:val="24"/>
          <w:szCs w:val="20"/>
          <w:u w:val="single"/>
          <w:lang w:eastAsia="ro-RO"/>
        </w:rPr>
        <w:t>15.2. Evidenţe privind mărimea şi structura fondului forestier</w:t>
      </w:r>
    </w:p>
    <w:p>
      <w:pPr>
        <w:widowControl/>
        <w:autoSpaceDE/>
        <w:autoSpaceDN/>
        <w:ind w:firstLine="1843"/>
        <w:rPr>
          <w:b/>
          <w:sz w:val="24"/>
          <w:szCs w:val="20"/>
          <w:lang w:eastAsia="ro-RO"/>
        </w:rPr>
      </w:pPr>
    </w:p>
    <w:p>
      <w:pPr>
        <w:widowControl/>
        <w:autoSpaceDE/>
        <w:autoSpaceDN/>
        <w:ind w:firstLine="1843"/>
        <w:rPr>
          <w:b/>
          <w:sz w:val="24"/>
          <w:szCs w:val="20"/>
          <w:u w:val="single"/>
          <w:lang w:eastAsia="ro-RO"/>
        </w:rPr>
      </w:pPr>
      <w:r>
        <w:rPr>
          <w:b/>
          <w:sz w:val="24"/>
          <w:szCs w:val="20"/>
          <w:u w:val="single"/>
          <w:lang w:eastAsia="ro-RO"/>
        </w:rPr>
        <w:t>15.3. Evidenţe privind condiţiile naturale de vegetaţie</w:t>
      </w:r>
    </w:p>
    <w:p>
      <w:pPr>
        <w:widowControl/>
        <w:autoSpaceDE/>
        <w:autoSpaceDN/>
        <w:ind w:firstLine="1843"/>
        <w:rPr>
          <w:b/>
          <w:sz w:val="24"/>
          <w:szCs w:val="20"/>
          <w:lang w:eastAsia="ro-RO"/>
        </w:rPr>
      </w:pPr>
    </w:p>
    <w:p>
      <w:pPr>
        <w:widowControl/>
        <w:autoSpaceDE/>
        <w:autoSpaceDN/>
        <w:ind w:firstLine="1843"/>
        <w:rPr>
          <w:b/>
          <w:sz w:val="24"/>
          <w:szCs w:val="20"/>
          <w:u w:val="single"/>
          <w:lang w:eastAsia="ro-RO"/>
        </w:rPr>
      </w:pPr>
      <w:r>
        <w:rPr>
          <w:b/>
          <w:sz w:val="24"/>
          <w:szCs w:val="20"/>
          <w:u w:val="single"/>
          <w:lang w:eastAsia="ro-RO"/>
        </w:rPr>
        <w:t>15.4. Evidenţe ajutătoare pentru întocmirea planurilor de</w:t>
      </w:r>
    </w:p>
    <w:p>
      <w:pPr>
        <w:widowControl/>
        <w:autoSpaceDE/>
        <w:autoSpaceDN/>
        <w:ind w:firstLine="1843"/>
        <w:rPr>
          <w:b/>
          <w:sz w:val="24"/>
          <w:szCs w:val="20"/>
          <w:u w:val="single"/>
          <w:lang w:eastAsia="ro-RO"/>
        </w:rPr>
      </w:pPr>
      <w:r>
        <w:rPr>
          <w:b/>
          <w:sz w:val="24"/>
          <w:szCs w:val="20"/>
          <w:u w:val="single"/>
          <w:lang w:eastAsia="ro-RO"/>
        </w:rPr>
        <w:t>reglementare a procesului de producţie lemnoasă</w:t>
      </w:r>
    </w:p>
    <w:p>
      <w:pPr>
        <w:widowControl/>
        <w:autoSpaceDE/>
        <w:autoSpaceDN/>
        <w:ind w:firstLine="1843"/>
        <w:rPr>
          <w:b/>
          <w:sz w:val="24"/>
          <w:szCs w:val="20"/>
          <w:lang w:eastAsia="ro-RO"/>
        </w:rPr>
      </w:pPr>
    </w:p>
    <w:p>
      <w:pPr>
        <w:widowControl/>
        <w:autoSpaceDE/>
        <w:autoSpaceDN/>
        <w:ind w:firstLine="1843"/>
        <w:rPr>
          <w:b/>
          <w:sz w:val="24"/>
          <w:szCs w:val="20"/>
          <w:u w:val="single"/>
          <w:lang w:eastAsia="ro-RO"/>
        </w:rPr>
      </w:pPr>
      <w:r>
        <w:rPr>
          <w:b/>
          <w:sz w:val="24"/>
          <w:szCs w:val="20"/>
          <w:u w:val="single"/>
          <w:lang w:eastAsia="ro-RO"/>
        </w:rPr>
        <w:t>15.5. Evidenţe privind accesibilitatea fondului forestier şi</w:t>
      </w:r>
    </w:p>
    <w:p>
      <w:pPr>
        <w:widowControl/>
        <w:autoSpaceDE/>
        <w:autoSpaceDN/>
        <w:ind w:firstLine="1843"/>
        <w:rPr>
          <w:sz w:val="24"/>
          <w:szCs w:val="20"/>
          <w:u w:val="single"/>
          <w:lang w:eastAsia="ro-RO"/>
        </w:rPr>
      </w:pPr>
      <w:r>
        <w:rPr>
          <w:b/>
          <w:sz w:val="24"/>
          <w:szCs w:val="20"/>
          <w:u w:val="single"/>
          <w:lang w:eastAsia="ro-RO"/>
        </w:rPr>
        <w:t>a posibilităţii</w:t>
      </w:r>
    </w:p>
    <w:p>
      <w:pPr>
        <w:widowControl/>
        <w:autoSpaceDE/>
        <w:autoSpaceDN/>
        <w:spacing w:after="200" w:line="276" w:lineRule="auto"/>
        <w:ind w:left="360"/>
        <w:jc w:val="center"/>
        <w:rPr>
          <w:sz w:val="24"/>
          <w:szCs w:val="24"/>
        </w:rPr>
      </w:pPr>
    </w:p>
    <w:p>
      <w:pPr>
        <w:widowControl/>
        <w:autoSpaceDE/>
        <w:autoSpaceDN/>
        <w:spacing w:after="200" w:line="276" w:lineRule="auto"/>
        <w:jc w:val="center"/>
        <w:rPr>
          <w:sz w:val="24"/>
          <w:szCs w:val="24"/>
        </w:rPr>
        <w:sectPr>
          <w:pgSz w:w="11907" w:h="16840" w:code="9"/>
          <w:pgMar w:top="567" w:right="567" w:bottom="567" w:left="1304" w:header="397" w:footer="227" w:gutter="0"/>
          <w:cols w:space="720"/>
          <w:docGrid w:linePitch="299"/>
        </w:sectPr>
      </w:pPr>
    </w:p>
    <w:p>
      <w:pPr>
        <w:widowControl/>
        <w:autoSpaceDE/>
        <w:autoSpaceDN/>
        <w:spacing w:after="200" w:line="276" w:lineRule="auto"/>
        <w:jc w:val="center"/>
        <w:rPr>
          <w:sz w:val="24"/>
          <w:szCs w:val="24"/>
        </w:rPr>
      </w:pPr>
    </w:p>
    <w:p>
      <w:pPr>
        <w:widowControl/>
        <w:autoSpaceDE/>
        <w:autoSpaceDN/>
        <w:spacing w:after="200" w:line="276" w:lineRule="auto"/>
        <w:jc w:val="center"/>
        <w:rPr>
          <w:sz w:val="24"/>
          <w:szCs w:val="24"/>
        </w:rPr>
        <w:sectPr>
          <w:pgSz w:w="11907" w:h="16840" w:code="9"/>
          <w:pgMar w:top="567" w:right="567" w:bottom="567" w:left="1304" w:header="397" w:footer="227" w:gutter="0"/>
          <w:cols w:space="720"/>
          <w:docGrid w:linePitch="299"/>
        </w:sectPr>
      </w:pPr>
    </w:p>
    <w:p>
      <w:pPr>
        <w:widowControl/>
        <w:autoSpaceDE/>
        <w:autoSpaceDN/>
        <w:spacing w:after="200" w:line="276" w:lineRule="auto"/>
        <w:jc w:val="center"/>
        <w:rPr>
          <w:sz w:val="24"/>
          <w:szCs w:val="24"/>
        </w:rPr>
      </w:pPr>
    </w:p>
    <w:p>
      <w:pPr>
        <w:widowControl/>
        <w:autoSpaceDE/>
        <w:autoSpaceDN/>
        <w:spacing w:after="200" w:line="276" w:lineRule="auto"/>
        <w:jc w:val="center"/>
        <w:rPr>
          <w:sz w:val="24"/>
          <w:szCs w:val="24"/>
        </w:rPr>
      </w:pPr>
    </w:p>
    <w:p>
      <w:pPr>
        <w:widowControl/>
        <w:autoSpaceDE/>
        <w:autoSpaceDN/>
        <w:spacing w:after="200" w:line="276" w:lineRule="auto"/>
        <w:jc w:val="center"/>
        <w:rPr>
          <w:sz w:val="24"/>
          <w:szCs w:val="24"/>
        </w:rPr>
      </w:pPr>
    </w:p>
    <w:p>
      <w:pPr>
        <w:widowControl/>
        <w:autoSpaceDE/>
        <w:autoSpaceDN/>
        <w:spacing w:after="200" w:line="276" w:lineRule="auto"/>
        <w:jc w:val="center"/>
        <w:rPr>
          <w:sz w:val="24"/>
          <w:szCs w:val="24"/>
        </w:rPr>
      </w:pPr>
    </w:p>
    <w:p>
      <w:pPr>
        <w:widowControl/>
        <w:autoSpaceDE/>
        <w:autoSpaceDN/>
        <w:spacing w:after="200" w:line="276" w:lineRule="auto"/>
        <w:jc w:val="center"/>
        <w:rPr>
          <w:sz w:val="24"/>
          <w:szCs w:val="24"/>
        </w:rPr>
      </w:pPr>
    </w:p>
    <w:p>
      <w:pPr>
        <w:widowControl/>
        <w:autoSpaceDE/>
        <w:autoSpaceDN/>
        <w:spacing w:after="200" w:line="276" w:lineRule="auto"/>
        <w:jc w:val="center"/>
        <w:rPr>
          <w:rFonts w:ascii="Times-Roman-R" w:hAnsi="Times-Roman-R"/>
          <w:sz w:val="24"/>
          <w:szCs w:val="24"/>
        </w:rPr>
      </w:pPr>
    </w:p>
    <w:p>
      <w:pPr>
        <w:widowControl/>
        <w:autoSpaceDE/>
        <w:autoSpaceDN/>
        <w:spacing w:after="200" w:line="276" w:lineRule="auto"/>
        <w:jc w:val="center"/>
        <w:rPr>
          <w:rFonts w:ascii="Times-Roman-R" w:hAnsi="Times-Roman-R"/>
          <w:sz w:val="24"/>
          <w:szCs w:val="24"/>
        </w:rPr>
      </w:pPr>
    </w:p>
    <w:p>
      <w:pPr>
        <w:widowControl/>
        <w:autoSpaceDE/>
        <w:autoSpaceDN/>
        <w:spacing w:after="200" w:line="276" w:lineRule="auto"/>
        <w:jc w:val="center"/>
        <w:rPr>
          <w:rFonts w:ascii="Times-Roman-R" w:hAnsi="Times-Roman-R"/>
          <w:sz w:val="24"/>
          <w:szCs w:val="24"/>
        </w:rPr>
      </w:pPr>
    </w:p>
    <w:p>
      <w:pPr>
        <w:widowControl/>
        <w:autoSpaceDE/>
        <w:autoSpaceDN/>
        <w:spacing w:after="200" w:line="276" w:lineRule="auto"/>
        <w:jc w:val="center"/>
        <w:rPr>
          <w:rFonts w:ascii="Times-Roman-R" w:hAnsi="Times-Roman-R"/>
          <w:sz w:val="24"/>
          <w:szCs w:val="24"/>
        </w:rPr>
      </w:pPr>
    </w:p>
    <w:p>
      <w:pPr>
        <w:widowControl/>
        <w:autoSpaceDE/>
        <w:autoSpaceDN/>
        <w:ind w:firstLine="1843"/>
        <w:rPr>
          <w:b/>
          <w:sz w:val="24"/>
          <w:szCs w:val="20"/>
          <w:u w:val="single"/>
          <w:lang w:eastAsia="ro-RO"/>
        </w:rPr>
      </w:pPr>
    </w:p>
    <w:p>
      <w:pPr>
        <w:widowControl/>
        <w:autoSpaceDE/>
        <w:autoSpaceDN/>
        <w:ind w:firstLine="1843"/>
        <w:rPr>
          <w:b/>
          <w:sz w:val="24"/>
          <w:szCs w:val="20"/>
          <w:u w:val="single"/>
          <w:lang w:eastAsia="ro-RO"/>
        </w:rPr>
      </w:pPr>
    </w:p>
    <w:p>
      <w:pPr>
        <w:widowControl/>
        <w:autoSpaceDE/>
        <w:autoSpaceDN/>
        <w:ind w:firstLine="1843"/>
        <w:rPr>
          <w:b/>
          <w:sz w:val="24"/>
          <w:szCs w:val="20"/>
          <w:u w:val="single"/>
          <w:lang w:eastAsia="ro-RO"/>
        </w:rPr>
      </w:pPr>
    </w:p>
    <w:p>
      <w:pPr>
        <w:widowControl/>
        <w:autoSpaceDE/>
        <w:autoSpaceDN/>
        <w:ind w:firstLine="1843"/>
        <w:rPr>
          <w:b/>
          <w:sz w:val="24"/>
          <w:szCs w:val="20"/>
          <w:u w:val="single"/>
          <w:lang w:eastAsia="ro-RO"/>
        </w:rPr>
      </w:pPr>
    </w:p>
    <w:p>
      <w:pPr>
        <w:widowControl/>
        <w:tabs>
          <w:tab w:val="left" w:pos="0"/>
        </w:tabs>
        <w:autoSpaceDE/>
        <w:autoSpaceDN/>
        <w:jc w:val="center"/>
        <w:rPr>
          <w:sz w:val="24"/>
        </w:rPr>
      </w:pPr>
    </w:p>
    <w:p>
      <w:pPr>
        <w:widowControl/>
        <w:tabs>
          <w:tab w:val="left" w:pos="0"/>
        </w:tabs>
        <w:autoSpaceDE/>
        <w:autoSpaceDN/>
        <w:jc w:val="center"/>
        <w:rPr>
          <w:b/>
          <w:sz w:val="24"/>
          <w:szCs w:val="24"/>
          <w:u w:val="single"/>
          <w:lang w:eastAsia="ro-RO"/>
        </w:rPr>
      </w:pPr>
    </w:p>
    <w:p>
      <w:pPr>
        <w:jc w:val="center"/>
        <w:rPr>
          <w:sz w:val="24"/>
        </w:rPr>
      </w:pPr>
      <w:r>
        <w:rPr>
          <w:b/>
          <w:sz w:val="24"/>
          <w:szCs w:val="24"/>
          <w:u w:val="single"/>
          <w:lang w:eastAsia="ro-RO"/>
        </w:rPr>
        <w:t>15.1.2. Evidenţa pe u.a. a datelor complementare</w:t>
      </w:r>
    </w:p>
    <w:p>
      <w:pPr>
        <w:rPr>
          <w:sz w:val="24"/>
        </w:rPr>
      </w:pPr>
    </w:p>
    <w:p>
      <w:pPr>
        <w:tabs>
          <w:tab w:val="left" w:pos="3576"/>
        </w:tabs>
        <w:rPr>
          <w:sz w:val="24"/>
        </w:rPr>
      </w:pPr>
      <w:r>
        <w:rPr>
          <w:sz w:val="24"/>
        </w:rPr>
        <w:tab/>
      </w:r>
    </w:p>
    <w:p>
      <w:pPr>
        <w:tabs>
          <w:tab w:val="left" w:pos="3576"/>
        </w:tabs>
        <w:rPr>
          <w:sz w:val="24"/>
        </w:rPr>
      </w:pPr>
    </w:p>
    <w:p>
      <w:pPr>
        <w:tabs>
          <w:tab w:val="left" w:pos="3576"/>
        </w:tabs>
        <w:rPr>
          <w:sz w:val="24"/>
        </w:rPr>
      </w:pPr>
    </w:p>
    <w:p>
      <w:pPr>
        <w:tabs>
          <w:tab w:val="left" w:pos="3576"/>
        </w:tabs>
        <w:rPr>
          <w:sz w:val="24"/>
        </w:rPr>
      </w:pPr>
    </w:p>
    <w:p>
      <w:pPr>
        <w:tabs>
          <w:tab w:val="left" w:pos="3576"/>
        </w:tabs>
        <w:rPr>
          <w:sz w:val="24"/>
        </w:rPr>
      </w:pPr>
    </w:p>
    <w:p>
      <w:pPr>
        <w:tabs>
          <w:tab w:val="left" w:pos="3576"/>
        </w:tabs>
        <w:rPr>
          <w:sz w:val="24"/>
        </w:rPr>
      </w:pPr>
    </w:p>
    <w:p>
      <w:pPr>
        <w:tabs>
          <w:tab w:val="left" w:pos="3576"/>
        </w:tabs>
        <w:rPr>
          <w:sz w:val="24"/>
        </w:rPr>
      </w:pPr>
    </w:p>
    <w:p>
      <w:pPr>
        <w:tabs>
          <w:tab w:val="left" w:pos="3576"/>
        </w:tabs>
        <w:rPr>
          <w:sz w:val="24"/>
        </w:rPr>
      </w:pPr>
    </w:p>
    <w:p>
      <w:pPr>
        <w:tabs>
          <w:tab w:val="left" w:pos="3576"/>
        </w:tabs>
        <w:rPr>
          <w:sz w:val="24"/>
        </w:rPr>
      </w:pPr>
    </w:p>
    <w:p>
      <w:pPr>
        <w:tabs>
          <w:tab w:val="left" w:pos="3576"/>
        </w:tabs>
        <w:rPr>
          <w:sz w:val="24"/>
        </w:rPr>
      </w:pPr>
    </w:p>
    <w:p>
      <w:pPr>
        <w:tabs>
          <w:tab w:val="left" w:pos="3576"/>
        </w:tabs>
        <w:rPr>
          <w:sz w:val="24"/>
        </w:rPr>
      </w:pPr>
    </w:p>
    <w:p>
      <w:pPr>
        <w:tabs>
          <w:tab w:val="left" w:pos="3576"/>
        </w:tabs>
        <w:rPr>
          <w:sz w:val="24"/>
        </w:rPr>
      </w:pPr>
    </w:p>
    <w:p>
      <w:pPr>
        <w:tabs>
          <w:tab w:val="left" w:pos="3576"/>
        </w:tabs>
        <w:rPr>
          <w:sz w:val="24"/>
        </w:rPr>
      </w:pPr>
    </w:p>
    <w:p>
      <w:pPr>
        <w:tabs>
          <w:tab w:val="left" w:pos="3576"/>
        </w:tabs>
        <w:rPr>
          <w:sz w:val="24"/>
        </w:rPr>
      </w:pPr>
    </w:p>
    <w:p>
      <w:pPr>
        <w:tabs>
          <w:tab w:val="left" w:pos="3576"/>
        </w:tabs>
        <w:rPr>
          <w:sz w:val="24"/>
        </w:rPr>
      </w:pPr>
    </w:p>
    <w:p>
      <w:pPr>
        <w:tabs>
          <w:tab w:val="left" w:pos="3576"/>
        </w:tabs>
        <w:rPr>
          <w:sz w:val="24"/>
        </w:rPr>
      </w:pPr>
    </w:p>
    <w:p>
      <w:pPr>
        <w:tabs>
          <w:tab w:val="left" w:pos="3576"/>
        </w:tabs>
        <w:rPr>
          <w:sz w:val="24"/>
        </w:rPr>
      </w:pPr>
    </w:p>
    <w:p>
      <w:pPr>
        <w:tabs>
          <w:tab w:val="left" w:pos="3576"/>
        </w:tabs>
        <w:rPr>
          <w:sz w:val="24"/>
        </w:rPr>
      </w:pPr>
    </w:p>
    <w:p>
      <w:pPr>
        <w:tabs>
          <w:tab w:val="left" w:pos="3576"/>
        </w:tabs>
        <w:rPr>
          <w:sz w:val="24"/>
        </w:rPr>
      </w:pPr>
    </w:p>
    <w:p>
      <w:pPr>
        <w:tabs>
          <w:tab w:val="left" w:pos="3576"/>
        </w:tabs>
        <w:rPr>
          <w:sz w:val="24"/>
        </w:rPr>
      </w:pPr>
    </w:p>
    <w:p>
      <w:pPr>
        <w:tabs>
          <w:tab w:val="left" w:pos="3576"/>
        </w:tabs>
        <w:rPr>
          <w:sz w:val="24"/>
        </w:rPr>
      </w:pPr>
    </w:p>
    <w:p>
      <w:pPr>
        <w:tabs>
          <w:tab w:val="left" w:pos="3576"/>
        </w:tabs>
        <w:rPr>
          <w:sz w:val="24"/>
        </w:rPr>
      </w:pPr>
    </w:p>
    <w:p>
      <w:pPr>
        <w:tabs>
          <w:tab w:val="left" w:pos="3576"/>
        </w:tabs>
        <w:rPr>
          <w:sz w:val="24"/>
        </w:rPr>
      </w:pPr>
    </w:p>
    <w:p>
      <w:pPr>
        <w:tabs>
          <w:tab w:val="left" w:pos="3576"/>
        </w:tabs>
        <w:rPr>
          <w:sz w:val="24"/>
        </w:rPr>
      </w:pPr>
    </w:p>
    <w:p>
      <w:pPr>
        <w:tabs>
          <w:tab w:val="left" w:pos="3576"/>
        </w:tabs>
        <w:rPr>
          <w:sz w:val="24"/>
        </w:rPr>
      </w:pPr>
    </w:p>
    <w:tbl>
      <w:tblPr>
        <w:tblpPr w:leftFromText="180" w:rightFromText="180" w:bottomFromText="160" w:vertAnchor="page" w:horzAnchor="margin" w:tblpXSpec="center" w:tblpY="1521"/>
        <w:tblW w:w="1029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896"/>
        <w:gridCol w:w="9394"/>
      </w:tblGrid>
      <w:tr>
        <w:trPr>
          <w:trHeight w:val="250"/>
        </w:trPr>
        <w:tc>
          <w:tcPr>
            <w:tcW w:w="896" w:type="dxa"/>
            <w:tcBorders>
              <w:top w:val="double" w:sz="4" w:space="0" w:color="auto"/>
              <w:left w:val="double" w:sz="4" w:space="0" w:color="auto"/>
              <w:bottom w:val="single" w:sz="4" w:space="0" w:color="auto"/>
              <w:right w:val="single" w:sz="4" w:space="0" w:color="auto"/>
            </w:tcBorders>
            <w:shd w:val="clear" w:color="auto" w:fill="D9D9D9"/>
            <w:vAlign w:val="center"/>
          </w:tcPr>
          <w:p>
            <w:pPr>
              <w:widowControl/>
              <w:autoSpaceDE/>
              <w:autoSpaceDN/>
              <w:jc w:val="center"/>
              <w:rPr>
                <w:b/>
                <w:sz w:val="24"/>
                <w:szCs w:val="20"/>
                <w:lang w:eastAsia="ro-RO"/>
                <w14:ligatures w14:val="none"/>
              </w:rPr>
            </w:pPr>
            <w:bookmarkStart w:id="7" w:name="_Hlk210317395"/>
            <w:bookmarkStart w:id="8" w:name="_Hlk185526553"/>
          </w:p>
        </w:tc>
        <w:tc>
          <w:tcPr>
            <w:tcW w:w="9394" w:type="dxa"/>
            <w:tcBorders>
              <w:top w:val="double" w:sz="4" w:space="0" w:color="auto"/>
              <w:left w:val="single" w:sz="4" w:space="0" w:color="auto"/>
              <w:bottom w:val="single" w:sz="4" w:space="0" w:color="auto"/>
              <w:right w:val="double" w:sz="4" w:space="0" w:color="auto"/>
            </w:tcBorders>
            <w:shd w:val="clear" w:color="auto" w:fill="D9D9D9"/>
            <w:vAlign w:val="center"/>
            <w:hideMark/>
          </w:tcPr>
          <w:p>
            <w:pPr>
              <w:widowControl/>
              <w:autoSpaceDE/>
              <w:autoSpaceDN/>
              <w:jc w:val="center"/>
              <w:rPr>
                <w:b/>
                <w:sz w:val="24"/>
                <w:szCs w:val="20"/>
                <w:lang w:eastAsia="ro-RO"/>
                <w14:ligatures w14:val="none"/>
              </w:rPr>
            </w:pPr>
            <w:r>
              <w:rPr>
                <w:b/>
                <w:sz w:val="24"/>
                <w:szCs w:val="20"/>
                <w:lang w:eastAsia="ro-RO"/>
                <w14:ligatures w14:val="none"/>
              </w:rPr>
              <w:t xml:space="preserve"> COMUNA BIRCHIS- JUD. ARAD</w:t>
            </w:r>
          </w:p>
        </w:tc>
      </w:tr>
      <w:bookmarkEnd w:id="7"/>
      <w:tr>
        <w:trPr>
          <w:trHeight w:val="245"/>
        </w:trPr>
        <w:tc>
          <w:tcPr>
            <w:tcW w:w="896" w:type="dxa"/>
            <w:tcBorders>
              <w:top w:val="single" w:sz="4" w:space="0" w:color="auto"/>
              <w:left w:val="double" w:sz="4" w:space="0" w:color="auto"/>
              <w:bottom w:val="single" w:sz="4" w:space="0" w:color="auto"/>
              <w:right w:val="single" w:sz="4" w:space="0" w:color="auto"/>
            </w:tcBorders>
            <w:vAlign w:val="center"/>
            <w:hideMark/>
          </w:tcPr>
          <w:p>
            <w:pPr>
              <w:widowControl/>
              <w:autoSpaceDE/>
              <w:autoSpaceDN/>
              <w:jc w:val="center"/>
              <w:rPr>
                <w:sz w:val="24"/>
                <w:szCs w:val="20"/>
                <w:lang w:eastAsia="ro-RO"/>
                <w14:ligatures w14:val="none"/>
              </w:rPr>
            </w:pPr>
            <w:r>
              <w:rPr>
                <w:sz w:val="24"/>
                <w:szCs w:val="20"/>
                <w:lang w:eastAsia="ro-RO"/>
                <w14:ligatures w14:val="none"/>
              </w:rPr>
              <w:t>1A</w:t>
            </w:r>
          </w:p>
        </w:tc>
        <w:tc>
          <w:tcPr>
            <w:tcW w:w="9394"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2015 - Accidentale I – 10 ha – 4 m</w:t>
            </w:r>
            <w:r>
              <w:rPr>
                <w:sz w:val="24"/>
                <w:szCs w:val="20"/>
                <w:lang w:eastAsia="ro-RO"/>
                <w14:ligatures w14:val="none"/>
              </w:rPr>
              <w:softHyphen/>
            </w:r>
            <w:r>
              <w:rPr>
                <w:sz w:val="24"/>
                <w:szCs w:val="20"/>
                <w:vertAlign w:val="superscript"/>
                <w:lang w:eastAsia="ro-RO"/>
                <w14:ligatures w14:val="none"/>
              </w:rPr>
              <w:t>3</w:t>
            </w:r>
            <w:r>
              <w:rPr>
                <w:sz w:val="24"/>
                <w:szCs w:val="20"/>
                <w:lang w:eastAsia="ro-RO"/>
                <w14:ligatures w14:val="none"/>
              </w:rPr>
              <w:t xml:space="preserve"> / 2017,2023 – tăieri de igiena- 19 ha x2, - 25</w:t>
            </w:r>
            <w:r>
              <w:rPr>
                <w:sz w:val="24"/>
                <w:szCs w:val="20"/>
                <w:lang w:eastAsia="ro-RO"/>
                <w14:ligatures w14:val="none"/>
              </w:rPr>
              <w:softHyphen/>
              <w:t xml:space="preserve"> + 19 m</w:t>
            </w:r>
            <w:r>
              <w:rPr>
                <w:sz w:val="24"/>
                <w:szCs w:val="20"/>
                <w:vertAlign w:val="superscript"/>
                <w:lang w:eastAsia="ro-RO"/>
                <w14:ligatures w14:val="none"/>
              </w:rPr>
              <w:t xml:space="preserve">3 </w:t>
            </w:r>
            <w:r>
              <w:rPr>
                <w:sz w:val="24"/>
                <w:szCs w:val="20"/>
                <w:lang w:eastAsia="ro-RO"/>
                <w14:ligatures w14:val="none"/>
              </w:rPr>
              <w:t xml:space="preserve"> / diseminat – CI / consistenta 0,8-0,9</w:t>
            </w:r>
          </w:p>
        </w:tc>
      </w:tr>
      <w:tr>
        <w:trPr>
          <w:trHeight w:val="257"/>
        </w:trPr>
        <w:tc>
          <w:tcPr>
            <w:tcW w:w="896"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1B</w:t>
            </w:r>
          </w:p>
        </w:tc>
        <w:tc>
          <w:tcPr>
            <w:tcW w:w="9394"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 xml:space="preserve">Nuielis de CA si DT pe aproximativ 20,30 % din suprafața </w:t>
            </w:r>
          </w:p>
        </w:tc>
      </w:tr>
      <w:tr>
        <w:trPr>
          <w:trHeight w:val="235"/>
        </w:trPr>
        <w:tc>
          <w:tcPr>
            <w:tcW w:w="896"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1C</w:t>
            </w:r>
          </w:p>
        </w:tc>
        <w:tc>
          <w:tcPr>
            <w:tcW w:w="9394"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2021 – rărituri – 7,4 ha – 127 m</w:t>
            </w:r>
            <w:r>
              <w:rPr>
                <w:sz w:val="24"/>
                <w:szCs w:val="20"/>
                <w:vertAlign w:val="superscript"/>
                <w:lang w:eastAsia="ro-RO"/>
                <w14:ligatures w14:val="none"/>
              </w:rPr>
              <w:t xml:space="preserve">3 </w:t>
            </w:r>
            <w:r>
              <w:rPr>
                <w:sz w:val="24"/>
                <w:szCs w:val="20"/>
                <w:lang w:eastAsia="ro-RO"/>
                <w14:ligatures w14:val="none"/>
              </w:rPr>
              <w:t xml:space="preserve"> / diseminat – PLT, TE / diverse tari – JU, CE, CI</w:t>
            </w:r>
          </w:p>
        </w:tc>
      </w:tr>
      <w:tr>
        <w:trPr>
          <w:trHeight w:val="737"/>
        </w:trPr>
        <w:tc>
          <w:tcPr>
            <w:tcW w:w="896"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1D</w:t>
            </w:r>
          </w:p>
        </w:tc>
        <w:tc>
          <w:tcPr>
            <w:tcW w:w="9394"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2017, 2023 – tăieri de igiena – 4,7 x2 ha – 6+5 m</w:t>
            </w:r>
            <w:r>
              <w:rPr>
                <w:sz w:val="24"/>
                <w:szCs w:val="20"/>
                <w:vertAlign w:val="superscript"/>
                <w:lang w:eastAsia="ro-RO"/>
                <w14:ligatures w14:val="none"/>
              </w:rPr>
              <w:t>3</w:t>
            </w:r>
            <w:r>
              <w:rPr>
                <w:sz w:val="24"/>
                <w:szCs w:val="20"/>
                <w:lang w:eastAsia="ro-RO"/>
                <w14:ligatures w14:val="none"/>
              </w:rPr>
              <w:t xml:space="preserve"> / diverse tari – CI, ST /  nuielis de ca pe 20,30 % din suprafața</w:t>
            </w:r>
          </w:p>
        </w:tc>
      </w:tr>
      <w:tr>
        <w:trPr>
          <w:trHeight w:val="218"/>
        </w:trPr>
        <w:tc>
          <w:tcPr>
            <w:tcW w:w="896" w:type="dxa"/>
            <w:tcBorders>
              <w:top w:val="single" w:sz="4" w:space="0" w:color="auto"/>
              <w:left w:val="double" w:sz="4" w:space="0" w:color="auto"/>
              <w:bottom w:val="single" w:sz="4" w:space="0" w:color="auto"/>
              <w:right w:val="single" w:sz="4" w:space="0" w:color="auto"/>
            </w:tcBorders>
            <w:shd w:val="clear" w:color="auto" w:fill="FFFFFF"/>
            <w:vAlign w:val="center"/>
          </w:tcPr>
          <w:p>
            <w:pPr>
              <w:widowControl/>
              <w:autoSpaceDE/>
              <w:autoSpaceDN/>
              <w:jc w:val="center"/>
              <w:rPr>
                <w:sz w:val="24"/>
                <w:szCs w:val="20"/>
                <w:lang w:eastAsia="ro-RO"/>
                <w14:ligatures w14:val="none"/>
              </w:rPr>
            </w:pPr>
            <w:r>
              <w:rPr>
                <w:sz w:val="24"/>
                <w:szCs w:val="20"/>
                <w:lang w:eastAsia="ro-RO"/>
                <w14:ligatures w14:val="none"/>
              </w:rPr>
              <w:t>1E</w:t>
            </w:r>
          </w:p>
        </w:tc>
        <w:tc>
          <w:tcPr>
            <w:tcW w:w="9394" w:type="dxa"/>
            <w:tcBorders>
              <w:top w:val="single" w:sz="4" w:space="0" w:color="auto"/>
              <w:left w:val="single" w:sz="4" w:space="0" w:color="auto"/>
              <w:bottom w:val="single" w:sz="4" w:space="0" w:color="auto"/>
              <w:right w:val="double" w:sz="4" w:space="0" w:color="auto"/>
            </w:tcBorders>
            <w:shd w:val="clear" w:color="auto" w:fill="FFFFFF"/>
            <w:vAlign w:val="center"/>
          </w:tcPr>
          <w:p>
            <w:pPr>
              <w:widowControl/>
              <w:autoSpaceDE/>
              <w:autoSpaceDN/>
              <w:jc w:val="both"/>
              <w:rPr>
                <w:sz w:val="24"/>
                <w:szCs w:val="20"/>
                <w:lang w:eastAsia="ro-RO"/>
                <w14:ligatures w14:val="none"/>
              </w:rPr>
            </w:pPr>
            <w:r>
              <w:rPr>
                <w:sz w:val="24"/>
                <w:szCs w:val="20"/>
                <w:lang w:eastAsia="ro-RO"/>
                <w14:ligatures w14:val="none"/>
              </w:rPr>
              <w:t>2022 – Crâng – tăieri de jos – 3 ha- 363 m</w:t>
            </w:r>
            <w:r>
              <w:rPr>
                <w:sz w:val="24"/>
                <w:szCs w:val="20"/>
                <w:vertAlign w:val="superscript"/>
                <w:lang w:eastAsia="ro-RO"/>
                <w14:ligatures w14:val="none"/>
              </w:rPr>
              <w:t>3</w:t>
            </w:r>
            <w:r>
              <w:rPr>
                <w:sz w:val="24"/>
                <w:szCs w:val="20"/>
                <w:lang w:eastAsia="ro-RO"/>
                <w14:ligatures w14:val="none"/>
              </w:rPr>
              <w:t xml:space="preserve"> </w:t>
            </w:r>
          </w:p>
        </w:tc>
      </w:tr>
      <w:tr>
        <w:trPr>
          <w:trHeight w:val="350"/>
        </w:trPr>
        <w:tc>
          <w:tcPr>
            <w:tcW w:w="896"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2A</w:t>
            </w:r>
          </w:p>
        </w:tc>
        <w:tc>
          <w:tcPr>
            <w:tcW w:w="9394"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Consistenta 0,9-1,0 / 2025 – 6,5 ha- 84 m</w:t>
            </w:r>
            <w:r>
              <w:rPr>
                <w:sz w:val="24"/>
                <w:szCs w:val="20"/>
                <w:vertAlign w:val="superscript"/>
                <w:lang w:eastAsia="ro-RO"/>
                <w14:ligatures w14:val="none"/>
              </w:rPr>
              <w:t>3</w:t>
            </w:r>
            <w:r>
              <w:rPr>
                <w:sz w:val="24"/>
                <w:szCs w:val="20"/>
                <w:lang w:eastAsia="ro-RO"/>
                <w14:ligatures w14:val="none"/>
              </w:rPr>
              <w:t xml:space="preserve"> / diverse tari – ST, CE, GI / diseminat – TE, PLT</w:t>
            </w:r>
          </w:p>
        </w:tc>
      </w:tr>
      <w:tr>
        <w:trPr>
          <w:trHeight w:val="491"/>
        </w:trPr>
        <w:tc>
          <w:tcPr>
            <w:tcW w:w="896"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2B</w:t>
            </w:r>
          </w:p>
        </w:tc>
        <w:tc>
          <w:tcPr>
            <w:tcW w:w="9394"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2017, 2018 – tăieri de igiena – 13,7 + 8 ha – 25+44 m</w:t>
            </w:r>
            <w:r>
              <w:rPr>
                <w:sz w:val="24"/>
                <w:szCs w:val="20"/>
                <w:vertAlign w:val="superscript"/>
                <w:lang w:eastAsia="ro-RO"/>
                <w14:ligatures w14:val="none"/>
              </w:rPr>
              <w:t>3</w:t>
            </w:r>
            <w:r>
              <w:rPr>
                <w:sz w:val="24"/>
                <w:szCs w:val="20"/>
                <w:lang w:eastAsia="ro-RO"/>
                <w14:ligatures w14:val="none"/>
              </w:rPr>
              <w:t xml:space="preserve">/ drumuri de exploatare prin u.a. / material lemnos in diverse stadii de descompunere / diverse tari – GI, CI, JU </w:t>
            </w:r>
          </w:p>
        </w:tc>
      </w:tr>
      <w:tr>
        <w:trPr>
          <w:trHeight w:val="278"/>
        </w:trPr>
        <w:tc>
          <w:tcPr>
            <w:tcW w:w="896"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2C</w:t>
            </w:r>
          </w:p>
        </w:tc>
        <w:tc>
          <w:tcPr>
            <w:tcW w:w="9394"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2017, 2023 – tăieri de igiena – 5,5 x2 ha – 4+5 m</w:t>
            </w:r>
            <w:r>
              <w:rPr>
                <w:sz w:val="24"/>
                <w:szCs w:val="20"/>
                <w:vertAlign w:val="superscript"/>
                <w:lang w:eastAsia="ro-RO"/>
                <w14:ligatures w14:val="none"/>
              </w:rPr>
              <w:t>3</w:t>
            </w:r>
            <w:r>
              <w:rPr>
                <w:sz w:val="24"/>
                <w:szCs w:val="20"/>
                <w:lang w:eastAsia="ro-RO"/>
                <w14:ligatures w14:val="none"/>
              </w:rPr>
              <w:t xml:space="preserve"> / diseminat – TE, FA </w:t>
            </w:r>
          </w:p>
        </w:tc>
      </w:tr>
      <w:tr>
        <w:trPr>
          <w:trHeight w:val="245"/>
        </w:trPr>
        <w:tc>
          <w:tcPr>
            <w:tcW w:w="896"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2D</w:t>
            </w:r>
          </w:p>
        </w:tc>
        <w:tc>
          <w:tcPr>
            <w:tcW w:w="9394"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2019 – tăieri progresive ( însămânțare ) – 5,7 ha – 155 m</w:t>
            </w:r>
            <w:r>
              <w:rPr>
                <w:sz w:val="24"/>
                <w:szCs w:val="20"/>
                <w:vertAlign w:val="superscript"/>
                <w:lang w:eastAsia="ro-RO"/>
                <w14:ligatures w14:val="none"/>
              </w:rPr>
              <w:t>3</w:t>
            </w:r>
            <w:r>
              <w:rPr>
                <w:sz w:val="24"/>
                <w:szCs w:val="20"/>
                <w:lang w:eastAsia="ro-RO"/>
                <w14:ligatures w14:val="none"/>
              </w:rPr>
              <w:t xml:space="preserve"> / APV cu tăieri progresive ( însămânțare ) si tăieri progresive ( însămânțare, punere in lumina ) pentru anul 2026 cu un volum de 453 m</w:t>
            </w:r>
            <w:r>
              <w:rPr>
                <w:sz w:val="24"/>
                <w:szCs w:val="20"/>
                <w:vertAlign w:val="superscript"/>
                <w:lang w:eastAsia="ro-RO"/>
                <w14:ligatures w14:val="none"/>
              </w:rPr>
              <w:t>3</w:t>
            </w:r>
            <w:r>
              <w:rPr>
                <w:sz w:val="24"/>
                <w:szCs w:val="20"/>
                <w:lang w:eastAsia="ro-RO"/>
                <w14:ligatures w14:val="none"/>
              </w:rPr>
              <w:t xml:space="preserve"> /  diseminat – TE / diverse tari – CI, CE, GI, SB</w:t>
            </w:r>
          </w:p>
        </w:tc>
      </w:tr>
      <w:tr>
        <w:trPr>
          <w:trHeight w:val="245"/>
        </w:trPr>
        <w:tc>
          <w:tcPr>
            <w:tcW w:w="896"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2E</w:t>
            </w:r>
          </w:p>
        </w:tc>
        <w:tc>
          <w:tcPr>
            <w:tcW w:w="9394"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 xml:space="preserve"> 2025 – rărituri – 1,7 ha – 36,6 m</w:t>
            </w:r>
            <w:r>
              <w:rPr>
                <w:sz w:val="24"/>
                <w:szCs w:val="20"/>
                <w:vertAlign w:val="superscript"/>
                <w:lang w:eastAsia="ro-RO"/>
                <w14:ligatures w14:val="none"/>
              </w:rPr>
              <w:t>3</w:t>
            </w:r>
            <w:r>
              <w:rPr>
                <w:sz w:val="24"/>
                <w:szCs w:val="20"/>
                <w:lang w:eastAsia="ro-RO"/>
                <w14:ligatures w14:val="none"/>
              </w:rPr>
              <w:t xml:space="preserve"> / consistenta 0,9-1,0 /  diseminat – ST, CE, GI</w:t>
            </w:r>
          </w:p>
        </w:tc>
      </w:tr>
      <w:tr>
        <w:trPr>
          <w:trHeight w:val="284"/>
        </w:trPr>
        <w:tc>
          <w:tcPr>
            <w:tcW w:w="896"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2F</w:t>
            </w:r>
          </w:p>
        </w:tc>
        <w:tc>
          <w:tcPr>
            <w:tcW w:w="9394"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2025 – rărituri – 1,2 ha- 30 m</w:t>
            </w:r>
            <w:r>
              <w:rPr>
                <w:sz w:val="24"/>
                <w:szCs w:val="20"/>
                <w:vertAlign w:val="superscript"/>
                <w:lang w:eastAsia="ro-RO"/>
                <w14:ligatures w14:val="none"/>
              </w:rPr>
              <w:t>3</w:t>
            </w:r>
            <w:r>
              <w:rPr>
                <w:sz w:val="24"/>
                <w:szCs w:val="20"/>
                <w:lang w:eastAsia="ro-RO"/>
                <w14:ligatures w14:val="none"/>
              </w:rPr>
              <w:t xml:space="preserve"> </w:t>
            </w:r>
          </w:p>
        </w:tc>
      </w:tr>
      <w:tr>
        <w:trPr>
          <w:trHeight w:val="235"/>
        </w:trPr>
        <w:tc>
          <w:tcPr>
            <w:tcW w:w="896"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3A</w:t>
            </w:r>
          </w:p>
        </w:tc>
        <w:tc>
          <w:tcPr>
            <w:tcW w:w="9394"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2017 , 2023 – tăieri de igiena – 17,7 ha x2 – 28+17 m</w:t>
            </w:r>
            <w:r>
              <w:rPr>
                <w:sz w:val="24"/>
                <w:szCs w:val="20"/>
                <w:vertAlign w:val="superscript"/>
                <w:lang w:eastAsia="ro-RO"/>
                <w14:ligatures w14:val="none"/>
              </w:rPr>
              <w:t>3</w:t>
            </w:r>
            <w:r>
              <w:rPr>
                <w:sz w:val="24"/>
                <w:szCs w:val="20"/>
                <w:lang w:eastAsia="ro-RO"/>
                <w14:ligatures w14:val="none"/>
              </w:rPr>
              <w:t xml:space="preserve"> / 2018 – accidentale I – 17,7 ha – 89 m</w:t>
            </w:r>
            <w:r>
              <w:rPr>
                <w:sz w:val="24"/>
                <w:szCs w:val="20"/>
                <w:vertAlign w:val="superscript"/>
                <w:lang w:eastAsia="ro-RO"/>
                <w14:ligatures w14:val="none"/>
              </w:rPr>
              <w:t>3</w:t>
            </w:r>
            <w:r>
              <w:rPr>
                <w:sz w:val="24"/>
                <w:szCs w:val="20"/>
                <w:lang w:eastAsia="ro-RO"/>
                <w14:ligatures w14:val="none"/>
              </w:rPr>
              <w:t xml:space="preserve"> / consistenta 0,7-0,8 / variație a elementelor taxotorice la ST, CA</w:t>
            </w:r>
          </w:p>
        </w:tc>
      </w:tr>
      <w:tr>
        <w:trPr>
          <w:trHeight w:val="245"/>
        </w:trPr>
        <w:tc>
          <w:tcPr>
            <w:tcW w:w="896"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3B</w:t>
            </w:r>
          </w:p>
        </w:tc>
        <w:tc>
          <w:tcPr>
            <w:tcW w:w="9394"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2018 – rărituri – 10,3 ha – 148 m</w:t>
            </w:r>
            <w:r>
              <w:rPr>
                <w:sz w:val="24"/>
                <w:szCs w:val="20"/>
                <w:vertAlign w:val="superscript"/>
                <w:lang w:eastAsia="ro-RO"/>
                <w14:ligatures w14:val="none"/>
              </w:rPr>
              <w:t>3</w:t>
            </w:r>
            <w:r>
              <w:rPr>
                <w:sz w:val="24"/>
                <w:szCs w:val="20"/>
                <w:lang w:eastAsia="ro-RO"/>
                <w14:ligatures w14:val="none"/>
              </w:rPr>
              <w:t xml:space="preserve"> / consistenta 0,8- 1,0 / carpenul constituie un etaj inferior salcâmului  / diseminat – JU, ST, CE</w:t>
            </w:r>
          </w:p>
        </w:tc>
      </w:tr>
      <w:tr>
        <w:trPr>
          <w:trHeight w:val="245"/>
        </w:trPr>
        <w:tc>
          <w:tcPr>
            <w:tcW w:w="896"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3C</w:t>
            </w:r>
          </w:p>
        </w:tc>
        <w:tc>
          <w:tcPr>
            <w:tcW w:w="9394"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2015 – tăieri progresive ( însămânțare) – 1 ha – 105 m</w:t>
            </w:r>
            <w:r>
              <w:rPr>
                <w:sz w:val="24"/>
                <w:szCs w:val="20"/>
                <w:vertAlign w:val="superscript"/>
                <w:lang w:eastAsia="ro-RO"/>
                <w14:ligatures w14:val="none"/>
              </w:rPr>
              <w:t>3</w:t>
            </w:r>
            <w:r>
              <w:rPr>
                <w:sz w:val="24"/>
                <w:szCs w:val="20"/>
                <w:lang w:eastAsia="ro-RO"/>
                <w14:ligatures w14:val="none"/>
              </w:rPr>
              <w:t xml:space="preserve"> / 2018 – accidentale I – 1 ha – 14 m</w:t>
            </w:r>
            <w:r>
              <w:rPr>
                <w:sz w:val="24"/>
                <w:szCs w:val="20"/>
                <w:vertAlign w:val="superscript"/>
                <w:lang w:eastAsia="ro-RO"/>
                <w14:ligatures w14:val="none"/>
              </w:rPr>
              <w:t>3</w:t>
            </w:r>
            <w:r>
              <w:rPr>
                <w:sz w:val="24"/>
                <w:szCs w:val="20"/>
                <w:lang w:eastAsia="ro-RO"/>
                <w14:ligatures w14:val="none"/>
              </w:rPr>
              <w:t xml:space="preserve"> / consistenta 0,6-0,7 / vârsta semitului de 1-5 ani / semințiș de CA / nuielis pe 30% din suprafața </w:t>
            </w:r>
          </w:p>
        </w:tc>
      </w:tr>
      <w:tr>
        <w:trPr>
          <w:trHeight w:val="245"/>
        </w:trPr>
        <w:tc>
          <w:tcPr>
            <w:tcW w:w="896"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4A</w:t>
            </w:r>
          </w:p>
        </w:tc>
        <w:tc>
          <w:tcPr>
            <w:tcW w:w="9394"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2015 – tăieri progresive ( însămânțare) – 7,1 ha – 285 m</w:t>
            </w:r>
            <w:r>
              <w:rPr>
                <w:sz w:val="24"/>
                <w:szCs w:val="20"/>
                <w:vertAlign w:val="superscript"/>
                <w:lang w:eastAsia="ro-RO"/>
                <w14:ligatures w14:val="none"/>
              </w:rPr>
              <w:t>3</w:t>
            </w:r>
            <w:r>
              <w:rPr>
                <w:sz w:val="24"/>
                <w:szCs w:val="20"/>
                <w:lang w:eastAsia="ro-RO"/>
                <w14:ligatures w14:val="none"/>
              </w:rPr>
              <w:t xml:space="preserve"> / 2018 – accidentale I – 7,1 ha – 19 m</w:t>
            </w:r>
            <w:r>
              <w:rPr>
                <w:sz w:val="24"/>
                <w:szCs w:val="20"/>
                <w:vertAlign w:val="superscript"/>
                <w:lang w:eastAsia="ro-RO"/>
                <w14:ligatures w14:val="none"/>
              </w:rPr>
              <w:t>3</w:t>
            </w:r>
            <w:r>
              <w:rPr>
                <w:sz w:val="24"/>
                <w:szCs w:val="20"/>
                <w:lang w:eastAsia="ro-RO"/>
                <w14:ligatures w14:val="none"/>
              </w:rPr>
              <w:t xml:space="preserve"> / 2019 – ajutorarea regenerării naturale – 7,1 ha / APV pentru 2026 – 7,1 ha- 595 m</w:t>
            </w:r>
            <w:r>
              <w:rPr>
                <w:sz w:val="24"/>
                <w:szCs w:val="20"/>
                <w:vertAlign w:val="superscript"/>
                <w:lang w:eastAsia="ro-RO"/>
                <w14:ligatures w14:val="none"/>
              </w:rPr>
              <w:t>3</w:t>
            </w:r>
            <w:r>
              <w:rPr>
                <w:sz w:val="24"/>
                <w:szCs w:val="20"/>
                <w:lang w:eastAsia="ro-RO"/>
                <w14:ligatures w14:val="none"/>
              </w:rPr>
              <w:t xml:space="preserve"> / consistenta 0,5- 0,7 / vârsta semințișului 3-7 ani / semințiș, nuielis de CA neutilizabil pe 40,50 % din suprafață</w:t>
            </w:r>
          </w:p>
        </w:tc>
      </w:tr>
      <w:tr>
        <w:trPr>
          <w:trHeight w:val="245"/>
        </w:trPr>
        <w:tc>
          <w:tcPr>
            <w:tcW w:w="896"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4B</w:t>
            </w:r>
          </w:p>
        </w:tc>
        <w:tc>
          <w:tcPr>
            <w:tcW w:w="9394"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2016 – tăieri progresive ( însămânțare) – 7 ha – 405 m</w:t>
            </w:r>
            <w:r>
              <w:rPr>
                <w:sz w:val="24"/>
                <w:szCs w:val="20"/>
                <w:vertAlign w:val="superscript"/>
                <w:lang w:eastAsia="ro-RO"/>
                <w14:ligatures w14:val="none"/>
              </w:rPr>
              <w:t>3</w:t>
            </w:r>
            <w:r>
              <w:rPr>
                <w:sz w:val="24"/>
                <w:szCs w:val="20"/>
                <w:vertAlign w:val="subscript"/>
                <w:lang w:eastAsia="ro-RO"/>
                <w14:ligatures w14:val="none"/>
              </w:rPr>
              <w:t xml:space="preserve"> </w:t>
            </w:r>
            <w:r>
              <w:rPr>
                <w:sz w:val="24"/>
                <w:szCs w:val="20"/>
                <w:lang w:eastAsia="ro-RO"/>
                <w14:ligatures w14:val="none"/>
              </w:rPr>
              <w:t xml:space="preserve"> / 2018 – accidentale I – 7 ha – 38 m</w:t>
            </w:r>
            <w:r>
              <w:rPr>
                <w:sz w:val="24"/>
                <w:szCs w:val="20"/>
                <w:vertAlign w:val="superscript"/>
                <w:lang w:eastAsia="ro-RO"/>
                <w14:ligatures w14:val="none"/>
              </w:rPr>
              <w:t>3</w:t>
            </w:r>
            <w:r>
              <w:rPr>
                <w:sz w:val="24"/>
                <w:szCs w:val="20"/>
                <w:lang w:eastAsia="ro-RO"/>
                <w14:ligatures w14:val="none"/>
              </w:rPr>
              <w:t xml:space="preserve"> / 2020 -  ajutorarea regenerării naturale – 7 ha / 2023 – tăieri progresive ( însămânțare , punere in lumina ) – 7 ha – 534 m</w:t>
            </w:r>
            <w:r>
              <w:rPr>
                <w:sz w:val="24"/>
                <w:szCs w:val="20"/>
                <w:vertAlign w:val="superscript"/>
                <w:lang w:eastAsia="ro-RO"/>
                <w14:ligatures w14:val="none"/>
              </w:rPr>
              <w:t>3</w:t>
            </w:r>
            <w:r>
              <w:rPr>
                <w:sz w:val="24"/>
                <w:szCs w:val="20"/>
                <w:lang w:eastAsia="ro-RO"/>
                <w14:ligatures w14:val="none"/>
              </w:rPr>
              <w:t xml:space="preserve"> / consistenta 0,3 – 0,6   vârsta semințișului 1- 7 ani / nuielis semințiș de CA pe 60-70 % din suprafață</w:t>
            </w:r>
          </w:p>
        </w:tc>
      </w:tr>
      <w:tr>
        <w:trPr>
          <w:trHeight w:val="491"/>
        </w:trPr>
        <w:tc>
          <w:tcPr>
            <w:tcW w:w="896"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5A</w:t>
            </w:r>
          </w:p>
        </w:tc>
        <w:tc>
          <w:tcPr>
            <w:tcW w:w="9394"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2018 – accidentale I- 13,3 ha – 64 m</w:t>
            </w:r>
            <w:r>
              <w:rPr>
                <w:sz w:val="24"/>
                <w:szCs w:val="20"/>
                <w:vertAlign w:val="superscript"/>
                <w:lang w:eastAsia="ro-RO"/>
                <w14:ligatures w14:val="none"/>
              </w:rPr>
              <w:t>3</w:t>
            </w:r>
            <w:r>
              <w:rPr>
                <w:sz w:val="24"/>
                <w:szCs w:val="20"/>
                <w:lang w:eastAsia="ro-RO"/>
                <w14:ligatures w14:val="none"/>
              </w:rPr>
              <w:t xml:space="preserve"> / 2023 – tăieri de igiena – 13,3 ha – 13 m</w:t>
            </w:r>
            <w:r>
              <w:rPr>
                <w:sz w:val="24"/>
                <w:szCs w:val="20"/>
                <w:vertAlign w:val="superscript"/>
                <w:lang w:eastAsia="ro-RO"/>
                <w14:ligatures w14:val="none"/>
              </w:rPr>
              <w:t>3</w:t>
            </w:r>
            <w:r>
              <w:rPr>
                <w:sz w:val="24"/>
                <w:szCs w:val="20"/>
                <w:lang w:eastAsia="ro-RO"/>
                <w14:ligatures w14:val="none"/>
              </w:rPr>
              <w:t xml:space="preserve"> / consistenta 0,7-0,8 / diseminat – FA, CI, SB </w:t>
            </w:r>
          </w:p>
        </w:tc>
      </w:tr>
      <w:tr>
        <w:trPr>
          <w:trHeight w:val="235"/>
        </w:trPr>
        <w:tc>
          <w:tcPr>
            <w:tcW w:w="896"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5B</w:t>
            </w:r>
          </w:p>
        </w:tc>
        <w:tc>
          <w:tcPr>
            <w:tcW w:w="9394"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2017, 2023 – tăieri de igiena – 9,8 ha x2 – 22+10 m</w:t>
            </w:r>
            <w:r>
              <w:rPr>
                <w:sz w:val="24"/>
                <w:szCs w:val="20"/>
                <w:vertAlign w:val="superscript"/>
                <w:lang w:eastAsia="ro-RO"/>
                <w14:ligatures w14:val="none"/>
              </w:rPr>
              <w:t>3</w:t>
            </w:r>
            <w:r>
              <w:rPr>
                <w:sz w:val="24"/>
                <w:szCs w:val="20"/>
                <w:lang w:eastAsia="ro-RO"/>
                <w14:ligatures w14:val="none"/>
              </w:rPr>
              <w:t xml:space="preserve"> / 2018 – accidentale I – 13,3 ha – 61 m</w:t>
            </w:r>
            <w:r>
              <w:rPr>
                <w:sz w:val="24"/>
                <w:szCs w:val="20"/>
                <w:vertAlign w:val="superscript"/>
                <w:lang w:eastAsia="ro-RO"/>
                <w14:ligatures w14:val="none"/>
              </w:rPr>
              <w:t>3</w:t>
            </w:r>
            <w:r>
              <w:rPr>
                <w:sz w:val="24"/>
                <w:szCs w:val="20"/>
                <w:lang w:eastAsia="ro-RO"/>
                <w14:ligatures w14:val="none"/>
              </w:rPr>
              <w:t xml:space="preserve"> / consistenta 0,7-0,8 / diseminat – FA, CI, SB </w:t>
            </w:r>
          </w:p>
        </w:tc>
      </w:tr>
      <w:tr>
        <w:trPr>
          <w:trHeight w:val="245"/>
        </w:trPr>
        <w:tc>
          <w:tcPr>
            <w:tcW w:w="896"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6A</w:t>
            </w:r>
          </w:p>
        </w:tc>
        <w:tc>
          <w:tcPr>
            <w:tcW w:w="9394"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2017 , 2023 – taieri de igiena  - 9,4 ha x2 – 6+9 m</w:t>
            </w:r>
            <w:r>
              <w:rPr>
                <w:sz w:val="24"/>
                <w:szCs w:val="20"/>
                <w:vertAlign w:val="superscript"/>
                <w:lang w:eastAsia="ro-RO"/>
                <w14:ligatures w14:val="none"/>
              </w:rPr>
              <w:t>3</w:t>
            </w:r>
            <w:r>
              <w:rPr>
                <w:sz w:val="24"/>
                <w:szCs w:val="20"/>
                <w:lang w:eastAsia="ro-RO"/>
                <w14:ligatures w14:val="none"/>
              </w:rPr>
              <w:t xml:space="preserve"> / 2018 – accidentale I – 9,4 ha – 30 m</w:t>
            </w:r>
            <w:r>
              <w:rPr>
                <w:sz w:val="24"/>
                <w:szCs w:val="20"/>
                <w:vertAlign w:val="superscript"/>
                <w:lang w:eastAsia="ro-RO"/>
                <w14:ligatures w14:val="none"/>
              </w:rPr>
              <w:t>3</w:t>
            </w:r>
            <w:r>
              <w:rPr>
                <w:sz w:val="24"/>
                <w:szCs w:val="20"/>
                <w:lang w:eastAsia="ro-RO"/>
                <w14:ligatures w14:val="none"/>
              </w:rPr>
              <w:t xml:space="preserve"> / consistenta 0,7- 0,8 / diseminat – FA, SB </w:t>
            </w:r>
          </w:p>
        </w:tc>
      </w:tr>
      <w:tr>
        <w:trPr>
          <w:trHeight w:val="491"/>
        </w:trPr>
        <w:tc>
          <w:tcPr>
            <w:tcW w:w="896"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6B</w:t>
            </w:r>
          </w:p>
        </w:tc>
        <w:tc>
          <w:tcPr>
            <w:tcW w:w="9394"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2018 – accidentale I – 9,6 ha – 47 m</w:t>
            </w:r>
            <w:r>
              <w:rPr>
                <w:sz w:val="24"/>
                <w:szCs w:val="20"/>
                <w:vertAlign w:val="superscript"/>
                <w:lang w:eastAsia="ro-RO"/>
                <w14:ligatures w14:val="none"/>
              </w:rPr>
              <w:t>3</w:t>
            </w:r>
            <w:r>
              <w:rPr>
                <w:sz w:val="24"/>
                <w:szCs w:val="20"/>
                <w:lang w:eastAsia="ro-RO"/>
                <w14:ligatures w14:val="none"/>
              </w:rPr>
              <w:t xml:space="preserve"> / 2021 – taieri progresive ( însămantare) 9,6 ha- 1023 m</w:t>
            </w:r>
            <w:r>
              <w:rPr>
                <w:sz w:val="24"/>
                <w:szCs w:val="20"/>
                <w:vertAlign w:val="superscript"/>
                <w:lang w:eastAsia="ro-RO"/>
                <w14:ligatures w14:val="none"/>
              </w:rPr>
              <w:t>3</w:t>
            </w:r>
            <w:r>
              <w:rPr>
                <w:sz w:val="24"/>
                <w:szCs w:val="20"/>
                <w:lang w:eastAsia="ro-RO"/>
                <w14:ligatures w14:val="none"/>
              </w:rPr>
              <w:t xml:space="preserve"> / consistenta 0,8-0,7 / diverse tari – CA, ST, CI ,SB /  nuielis de CE si CA pe 30 % din suprafata  </w:t>
            </w:r>
          </w:p>
        </w:tc>
      </w:tr>
      <w:tr>
        <w:trPr>
          <w:trHeight w:val="245"/>
        </w:trPr>
        <w:tc>
          <w:tcPr>
            <w:tcW w:w="896"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6C</w:t>
            </w:r>
          </w:p>
        </w:tc>
        <w:tc>
          <w:tcPr>
            <w:tcW w:w="9394"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2018 – accidentale I – 5,9 ha – 32 m</w:t>
            </w:r>
            <w:r>
              <w:rPr>
                <w:sz w:val="24"/>
                <w:szCs w:val="20"/>
                <w:vertAlign w:val="superscript"/>
                <w:lang w:eastAsia="ro-RO"/>
                <w14:ligatures w14:val="none"/>
              </w:rPr>
              <w:t>3</w:t>
            </w:r>
            <w:r>
              <w:rPr>
                <w:sz w:val="24"/>
                <w:szCs w:val="20"/>
                <w:lang w:eastAsia="ro-RO"/>
                <w14:ligatures w14:val="none"/>
              </w:rPr>
              <w:t xml:space="preserve"> / APV pentru 2026 cu taieri progresive ( punere in lumina) – 249 m</w:t>
            </w:r>
            <w:r>
              <w:rPr>
                <w:sz w:val="24"/>
                <w:szCs w:val="20"/>
                <w:vertAlign w:val="superscript"/>
                <w:lang w:eastAsia="ro-RO"/>
                <w14:ligatures w14:val="none"/>
              </w:rPr>
              <w:t>3</w:t>
            </w:r>
            <w:r>
              <w:rPr>
                <w:sz w:val="24"/>
                <w:szCs w:val="20"/>
                <w:lang w:eastAsia="ro-RO"/>
                <w14:ligatures w14:val="none"/>
              </w:rPr>
              <w:t xml:space="preserve"> / nuielis de CA pe 30% din suprafata / consistenta 0,6- 0,8 / diverse tari – CA, CI,  / diseminat ST   </w:t>
            </w:r>
          </w:p>
        </w:tc>
      </w:tr>
      <w:tr>
        <w:trPr>
          <w:trHeight w:val="245"/>
        </w:trPr>
        <w:tc>
          <w:tcPr>
            <w:tcW w:w="896"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7 A</w:t>
            </w:r>
          </w:p>
        </w:tc>
        <w:tc>
          <w:tcPr>
            <w:tcW w:w="9394"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2022 – rarituri – 12,8 ha – 122 m</w:t>
            </w:r>
            <w:r>
              <w:rPr>
                <w:sz w:val="24"/>
                <w:szCs w:val="20"/>
                <w:vertAlign w:val="superscript"/>
                <w:lang w:eastAsia="ro-RO"/>
                <w14:ligatures w14:val="none"/>
              </w:rPr>
              <w:t>3</w:t>
            </w:r>
            <w:r>
              <w:rPr>
                <w:sz w:val="24"/>
                <w:szCs w:val="20"/>
                <w:lang w:eastAsia="ro-RO"/>
                <w14:ligatures w14:val="none"/>
              </w:rPr>
              <w:t xml:space="preserve"> ( se extrage in 2025) / diverse tari – CI, ME, GI, SB /  diverse moi – PLT, JU , TE  / consistenta 0,9- 1,0 </w:t>
            </w:r>
          </w:p>
        </w:tc>
      </w:tr>
      <w:tr>
        <w:trPr>
          <w:trHeight w:val="245"/>
        </w:trPr>
        <w:tc>
          <w:tcPr>
            <w:tcW w:w="896"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7B</w:t>
            </w:r>
          </w:p>
        </w:tc>
        <w:tc>
          <w:tcPr>
            <w:tcW w:w="9394"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2016, 2017, 2023 – taieri de igiena -  17,5 ha x3 – 34+21+17 m</w:t>
            </w:r>
            <w:r>
              <w:rPr>
                <w:sz w:val="24"/>
                <w:szCs w:val="20"/>
                <w:vertAlign w:val="superscript"/>
                <w:lang w:eastAsia="ro-RO"/>
                <w14:ligatures w14:val="none"/>
              </w:rPr>
              <w:t>3</w:t>
            </w:r>
            <w:r>
              <w:rPr>
                <w:sz w:val="24"/>
                <w:szCs w:val="20"/>
                <w:lang w:eastAsia="ro-RO"/>
                <w14:ligatures w14:val="none"/>
              </w:rPr>
              <w:t xml:space="preserve"> / 2018- accidentale I – 17,5 ha- 82 m</w:t>
            </w:r>
            <w:r>
              <w:rPr>
                <w:sz w:val="24"/>
                <w:szCs w:val="20"/>
                <w:vertAlign w:val="superscript"/>
                <w:lang w:eastAsia="ro-RO"/>
                <w14:ligatures w14:val="none"/>
              </w:rPr>
              <w:t>3</w:t>
            </w:r>
            <w:r>
              <w:rPr>
                <w:sz w:val="24"/>
                <w:szCs w:val="20"/>
                <w:lang w:eastAsia="ro-RO"/>
                <w14:ligatures w14:val="none"/>
              </w:rPr>
              <w:t xml:space="preserve"> / consistenta 0,7 – 0,8 / diseminat – CI, TE, SB </w:t>
            </w:r>
          </w:p>
        </w:tc>
      </w:tr>
    </w:tbl>
    <w:p>
      <w:pPr>
        <w:widowControl/>
        <w:autoSpaceDE/>
        <w:autoSpaceDN/>
        <w:spacing w:after="160" w:line="259" w:lineRule="auto"/>
        <w:jc w:val="right"/>
        <w:rPr>
          <w:rFonts w:eastAsiaTheme="minorHAnsi"/>
          <w:b/>
          <w:bCs/>
          <w:i/>
          <w:iCs/>
          <w:kern w:val="2"/>
        </w:rPr>
      </w:pPr>
      <w:bookmarkStart w:id="9" w:name="_Hlk210317626"/>
      <w:bookmarkEnd w:id="8"/>
      <w:r>
        <w:rPr>
          <w:rFonts w:eastAsiaTheme="minorHAnsi"/>
          <w:b/>
          <w:bCs/>
          <w:i/>
          <w:iCs/>
          <w:kern w:val="2"/>
        </w:rPr>
        <w:t>Continuare</w:t>
      </w:r>
    </w:p>
    <w:tbl>
      <w:tblPr>
        <w:tblpPr w:leftFromText="180" w:rightFromText="180" w:bottomFromText="160" w:horzAnchor="margin" w:tblpXSpec="center" w:tblpY="756"/>
        <w:tblW w:w="1044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909"/>
        <w:gridCol w:w="9539"/>
      </w:tblGrid>
      <w:tr>
        <w:trPr>
          <w:trHeight w:val="226"/>
        </w:trPr>
        <w:tc>
          <w:tcPr>
            <w:tcW w:w="909" w:type="dxa"/>
            <w:tcBorders>
              <w:top w:val="single" w:sz="4" w:space="0" w:color="auto"/>
              <w:left w:val="double" w:sz="4" w:space="0" w:color="auto"/>
              <w:bottom w:val="single" w:sz="4" w:space="0" w:color="auto"/>
              <w:right w:val="single" w:sz="4" w:space="0" w:color="auto"/>
            </w:tcBorders>
            <w:vAlign w:val="center"/>
            <w:hideMark/>
          </w:tcPr>
          <w:bookmarkEnd w:id="9"/>
          <w:p>
            <w:pPr>
              <w:widowControl/>
              <w:autoSpaceDE/>
              <w:autoSpaceDN/>
              <w:jc w:val="center"/>
              <w:rPr>
                <w:sz w:val="24"/>
                <w:szCs w:val="20"/>
                <w:lang w:eastAsia="ro-RO"/>
                <w14:ligatures w14:val="none"/>
              </w:rPr>
            </w:pPr>
            <w:r>
              <w:rPr>
                <w:sz w:val="24"/>
                <w:szCs w:val="20"/>
                <w:lang w:eastAsia="ro-RO"/>
                <w14:ligatures w14:val="none"/>
              </w:rPr>
              <w:lastRenderedPageBreak/>
              <w:t>7C</w:t>
            </w:r>
          </w:p>
        </w:tc>
        <w:tc>
          <w:tcPr>
            <w:tcW w:w="9539"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2017, 2023 – taieri de igiena- 4,6 ha x2 – 8+4 m</w:t>
            </w:r>
            <w:r>
              <w:rPr>
                <w:sz w:val="24"/>
                <w:szCs w:val="20"/>
                <w:vertAlign w:val="superscript"/>
                <w:lang w:eastAsia="ro-RO"/>
                <w14:ligatures w14:val="none"/>
              </w:rPr>
              <w:t>3</w:t>
            </w:r>
            <w:r>
              <w:rPr>
                <w:sz w:val="24"/>
                <w:szCs w:val="20"/>
                <w:lang w:eastAsia="ro-RO"/>
                <w14:ligatures w14:val="none"/>
              </w:rPr>
              <w:t xml:space="preserve"> / 2018 – accidentale I – 4,6 ha – 37 m</w:t>
            </w:r>
            <w:r>
              <w:rPr>
                <w:sz w:val="24"/>
                <w:szCs w:val="20"/>
                <w:vertAlign w:val="superscript"/>
                <w:lang w:eastAsia="ro-RO"/>
                <w14:ligatures w14:val="none"/>
              </w:rPr>
              <w:t>3</w:t>
            </w:r>
            <w:r>
              <w:rPr>
                <w:sz w:val="24"/>
                <w:szCs w:val="20"/>
                <w:lang w:eastAsia="ro-RO"/>
                <w14:ligatures w14:val="none"/>
              </w:rPr>
              <w:t xml:space="preserve"> / 2019 – ajutorarea regenerării naturale – 4,2 ha / consistenta 0,7-0,8 / diseminat – CI, GI, TE, JU /  izolat arbori uscați </w:t>
            </w:r>
          </w:p>
        </w:tc>
      </w:tr>
      <w:tr>
        <w:trPr>
          <w:trHeight w:val="237"/>
        </w:trPr>
        <w:tc>
          <w:tcPr>
            <w:tcW w:w="909"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8A</w:t>
            </w:r>
          </w:p>
        </w:tc>
        <w:tc>
          <w:tcPr>
            <w:tcW w:w="9539"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2015 , 2017 – taieri progresive ( punere in lumina ) – 12,8 ha x2 / 494+753 m</w:t>
            </w:r>
            <w:r>
              <w:rPr>
                <w:sz w:val="24"/>
                <w:szCs w:val="20"/>
                <w:vertAlign w:val="superscript"/>
                <w:lang w:eastAsia="ro-RO"/>
                <w14:ligatures w14:val="none"/>
              </w:rPr>
              <w:t>3</w:t>
            </w:r>
            <w:r>
              <w:rPr>
                <w:sz w:val="24"/>
                <w:szCs w:val="20"/>
                <w:lang w:eastAsia="ro-RO"/>
                <w14:ligatures w14:val="none"/>
              </w:rPr>
              <w:t xml:space="preserve"> / 2017, 2019 – ajutorarea regenerării naturale – 6,4 ha x2 – 2017 – accidentale I – 12,8 ha – 12 m</w:t>
            </w:r>
            <w:r>
              <w:rPr>
                <w:sz w:val="24"/>
                <w:szCs w:val="20"/>
                <w:vertAlign w:val="superscript"/>
                <w:lang w:eastAsia="ro-RO"/>
                <w14:ligatures w14:val="none"/>
              </w:rPr>
              <w:t>3</w:t>
            </w:r>
            <w:r>
              <w:rPr>
                <w:sz w:val="24"/>
                <w:szCs w:val="20"/>
                <w:lang w:eastAsia="ro-RO"/>
                <w14:ligatures w14:val="none"/>
              </w:rPr>
              <w:t xml:space="preserve"> / 2021- tăieri progresive margine de masiv – 12,8 ha – 593 m</w:t>
            </w:r>
            <w:r>
              <w:rPr>
                <w:sz w:val="24"/>
                <w:szCs w:val="20"/>
                <w:vertAlign w:val="superscript"/>
                <w:lang w:eastAsia="ro-RO"/>
                <w14:ligatures w14:val="none"/>
              </w:rPr>
              <w:t>3</w:t>
            </w:r>
            <w:r>
              <w:rPr>
                <w:sz w:val="24"/>
                <w:szCs w:val="20"/>
                <w:lang w:eastAsia="ro-RO"/>
                <w14:ligatures w14:val="none"/>
              </w:rPr>
              <w:t xml:space="preserve"> / diseminat – JU, CI, / consistenta 0,4-0,8 </w:t>
            </w:r>
          </w:p>
        </w:tc>
      </w:tr>
      <w:tr>
        <w:trPr>
          <w:trHeight w:val="216"/>
        </w:trPr>
        <w:tc>
          <w:tcPr>
            <w:tcW w:w="909"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8B</w:t>
            </w:r>
          </w:p>
        </w:tc>
        <w:tc>
          <w:tcPr>
            <w:tcW w:w="9539"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 xml:space="preserve">Diverse tari – GI, JU, CI, CE </w:t>
            </w:r>
          </w:p>
        </w:tc>
      </w:tr>
      <w:tr>
        <w:trPr>
          <w:trHeight w:val="258"/>
        </w:trPr>
        <w:tc>
          <w:tcPr>
            <w:tcW w:w="909"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8C</w:t>
            </w:r>
          </w:p>
        </w:tc>
        <w:tc>
          <w:tcPr>
            <w:tcW w:w="9539"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2022 – rărituri – 3 ha- 38,42 m</w:t>
            </w:r>
            <w:r>
              <w:rPr>
                <w:sz w:val="24"/>
                <w:szCs w:val="20"/>
                <w:vertAlign w:val="superscript"/>
                <w:lang w:eastAsia="ro-RO"/>
                <w14:ligatures w14:val="none"/>
              </w:rPr>
              <w:t>3</w:t>
            </w:r>
            <w:r>
              <w:rPr>
                <w:sz w:val="24"/>
                <w:szCs w:val="20"/>
                <w:lang w:eastAsia="ro-RO"/>
                <w14:ligatures w14:val="none"/>
              </w:rPr>
              <w:t xml:space="preserve"> / diverse tari – GI, JU, CI</w:t>
            </w:r>
          </w:p>
        </w:tc>
      </w:tr>
      <w:tr>
        <w:trPr>
          <w:trHeight w:val="201"/>
        </w:trPr>
        <w:tc>
          <w:tcPr>
            <w:tcW w:w="909" w:type="dxa"/>
            <w:tcBorders>
              <w:top w:val="single" w:sz="4" w:space="0" w:color="auto"/>
              <w:left w:val="double" w:sz="4" w:space="0" w:color="auto"/>
              <w:bottom w:val="single" w:sz="4" w:space="0" w:color="auto"/>
              <w:right w:val="single" w:sz="4" w:space="0" w:color="auto"/>
            </w:tcBorders>
            <w:shd w:val="clear" w:color="auto" w:fill="FFFFFF"/>
            <w:vAlign w:val="center"/>
          </w:tcPr>
          <w:p>
            <w:pPr>
              <w:widowControl/>
              <w:autoSpaceDE/>
              <w:autoSpaceDN/>
              <w:jc w:val="center"/>
              <w:rPr>
                <w:sz w:val="24"/>
                <w:szCs w:val="20"/>
                <w:lang w:eastAsia="ro-RO"/>
                <w14:ligatures w14:val="none"/>
              </w:rPr>
            </w:pPr>
            <w:r>
              <w:rPr>
                <w:sz w:val="24"/>
                <w:szCs w:val="20"/>
                <w:lang w:eastAsia="ro-RO"/>
                <w14:ligatures w14:val="none"/>
              </w:rPr>
              <w:t>8D</w:t>
            </w:r>
          </w:p>
        </w:tc>
        <w:tc>
          <w:tcPr>
            <w:tcW w:w="9539" w:type="dxa"/>
            <w:tcBorders>
              <w:top w:val="single" w:sz="4" w:space="0" w:color="auto"/>
              <w:left w:val="single" w:sz="4" w:space="0" w:color="auto"/>
              <w:bottom w:val="single" w:sz="4" w:space="0" w:color="auto"/>
              <w:right w:val="double" w:sz="4" w:space="0" w:color="auto"/>
            </w:tcBorders>
            <w:shd w:val="clear" w:color="auto" w:fill="FFFFFF"/>
            <w:vAlign w:val="center"/>
          </w:tcPr>
          <w:p>
            <w:pPr>
              <w:widowControl/>
              <w:autoSpaceDE/>
              <w:autoSpaceDN/>
              <w:jc w:val="both"/>
              <w:rPr>
                <w:sz w:val="24"/>
                <w:szCs w:val="20"/>
                <w:lang w:eastAsia="ro-RO"/>
                <w14:ligatures w14:val="none"/>
              </w:rPr>
            </w:pPr>
            <w:r>
              <w:rPr>
                <w:sz w:val="24"/>
                <w:szCs w:val="20"/>
                <w:lang w:eastAsia="ro-RO"/>
                <w14:ligatures w14:val="none"/>
              </w:rPr>
              <w:t>2016 – tăieri progresive ( recodare ) – 502 ha- 605 m</w:t>
            </w:r>
            <w:r>
              <w:rPr>
                <w:sz w:val="24"/>
                <w:szCs w:val="20"/>
                <w:vertAlign w:val="superscript"/>
                <w:lang w:eastAsia="ro-RO"/>
                <w14:ligatures w14:val="none"/>
              </w:rPr>
              <w:t>3</w:t>
            </w:r>
            <w:r>
              <w:rPr>
                <w:sz w:val="24"/>
                <w:szCs w:val="20"/>
                <w:lang w:eastAsia="ro-RO"/>
                <w14:ligatures w14:val="none"/>
              </w:rPr>
              <w:t xml:space="preserve"> / 2017 – împăduriri 7CE3CI – 1,18 ha / 2022 – descoplesiri – 3,2 ha / volum si lucrări si pentru 8E</w:t>
            </w:r>
          </w:p>
        </w:tc>
      </w:tr>
      <w:tr>
        <w:trPr>
          <w:trHeight w:val="323"/>
        </w:trPr>
        <w:tc>
          <w:tcPr>
            <w:tcW w:w="909"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8E</w:t>
            </w:r>
          </w:p>
        </w:tc>
        <w:tc>
          <w:tcPr>
            <w:tcW w:w="9539"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 xml:space="preserve">Volumul si lucrările sunt trecute la 8D / elementul de CA cu vârsta actuala de 35 ani  este de clasa a IV a deoarece a fost vătămat la exploatare / diverse tari – CE, GI, ST </w:t>
            </w:r>
          </w:p>
        </w:tc>
      </w:tr>
      <w:tr>
        <w:trPr>
          <w:trHeight w:val="453"/>
        </w:trPr>
        <w:tc>
          <w:tcPr>
            <w:tcW w:w="909"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9A</w:t>
            </w:r>
          </w:p>
        </w:tc>
        <w:tc>
          <w:tcPr>
            <w:tcW w:w="9539"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2020- rărituri – 9,2 ha- 116 m</w:t>
            </w:r>
            <w:r>
              <w:rPr>
                <w:sz w:val="24"/>
                <w:szCs w:val="20"/>
                <w:vertAlign w:val="superscript"/>
                <w:lang w:eastAsia="ro-RO"/>
                <w14:ligatures w14:val="none"/>
              </w:rPr>
              <w:t>3</w:t>
            </w:r>
            <w:r>
              <w:rPr>
                <w:sz w:val="24"/>
                <w:szCs w:val="20"/>
                <w:lang w:eastAsia="ro-RO"/>
                <w14:ligatures w14:val="none"/>
              </w:rPr>
              <w:t xml:space="preserve"> / lucrări si volum extras si pentru 9D / consistenta 0,9- 1,0 / diseminat – CI, GI </w:t>
            </w:r>
          </w:p>
        </w:tc>
      </w:tr>
      <w:tr>
        <w:trPr>
          <w:trHeight w:val="256"/>
        </w:trPr>
        <w:tc>
          <w:tcPr>
            <w:tcW w:w="909"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9B</w:t>
            </w:r>
          </w:p>
        </w:tc>
        <w:tc>
          <w:tcPr>
            <w:tcW w:w="9539"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2016 – taieri de igiena – 8,1 ha- 44 m</w:t>
            </w:r>
            <w:r>
              <w:rPr>
                <w:sz w:val="24"/>
                <w:szCs w:val="20"/>
                <w:vertAlign w:val="superscript"/>
                <w:lang w:eastAsia="ro-RO"/>
                <w14:ligatures w14:val="none"/>
              </w:rPr>
              <w:t>3</w:t>
            </w:r>
            <w:r>
              <w:rPr>
                <w:sz w:val="24"/>
                <w:szCs w:val="20"/>
                <w:lang w:eastAsia="ro-RO"/>
                <w14:ligatures w14:val="none"/>
              </w:rPr>
              <w:t xml:space="preserve"> / 2017 – accidentale I  - 8,1 ha – 12 m</w:t>
            </w:r>
            <w:r>
              <w:rPr>
                <w:sz w:val="24"/>
                <w:szCs w:val="20"/>
                <w:vertAlign w:val="superscript"/>
                <w:lang w:eastAsia="ro-RO"/>
                <w14:ligatures w14:val="none"/>
              </w:rPr>
              <w:t>3</w:t>
            </w:r>
            <w:r>
              <w:rPr>
                <w:sz w:val="24"/>
                <w:szCs w:val="20"/>
                <w:lang w:eastAsia="ro-RO"/>
                <w14:ligatures w14:val="none"/>
              </w:rPr>
              <w:t xml:space="preserve"> / 2022 – taieri de igiena – 8,1 ha – 23,97 m</w:t>
            </w:r>
            <w:r>
              <w:rPr>
                <w:sz w:val="24"/>
                <w:szCs w:val="20"/>
                <w:vertAlign w:val="superscript"/>
                <w:lang w:eastAsia="ro-RO"/>
                <w14:ligatures w14:val="none"/>
              </w:rPr>
              <w:t>3</w:t>
            </w:r>
            <w:r>
              <w:rPr>
                <w:sz w:val="24"/>
                <w:szCs w:val="20"/>
                <w:lang w:eastAsia="ro-RO"/>
                <w14:ligatures w14:val="none"/>
              </w:rPr>
              <w:t xml:space="preserve"> / consistenta – 0,8 – 0,9 / diverse tari  - GI, CI,  sub 10 % din suprafața </w:t>
            </w:r>
          </w:p>
        </w:tc>
      </w:tr>
      <w:tr>
        <w:trPr>
          <w:trHeight w:val="226"/>
        </w:trPr>
        <w:tc>
          <w:tcPr>
            <w:tcW w:w="909"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9C</w:t>
            </w:r>
          </w:p>
        </w:tc>
        <w:tc>
          <w:tcPr>
            <w:tcW w:w="9539"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2021 – rărituri – 0,9 ha – 45,12 m</w:t>
            </w:r>
            <w:r>
              <w:rPr>
                <w:sz w:val="24"/>
                <w:szCs w:val="20"/>
                <w:vertAlign w:val="superscript"/>
                <w:lang w:eastAsia="ro-RO"/>
                <w14:ligatures w14:val="none"/>
              </w:rPr>
              <w:t>3</w:t>
            </w:r>
            <w:r>
              <w:rPr>
                <w:sz w:val="24"/>
                <w:szCs w:val="20"/>
                <w:lang w:eastAsia="ro-RO"/>
                <w14:ligatures w14:val="none"/>
              </w:rPr>
              <w:t xml:space="preserve"> / consistenta 0,9-1,0 / diseminat CA, CE, ST </w:t>
            </w:r>
          </w:p>
        </w:tc>
      </w:tr>
      <w:tr>
        <w:trPr>
          <w:trHeight w:val="226"/>
        </w:trPr>
        <w:tc>
          <w:tcPr>
            <w:tcW w:w="909"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9D</w:t>
            </w:r>
          </w:p>
        </w:tc>
        <w:tc>
          <w:tcPr>
            <w:tcW w:w="9539"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 xml:space="preserve">Lucrările executate sunt înscrise la 9A / consistenta 0,9-1,0 / diseminat  -  ST, CE, CI </w:t>
            </w:r>
          </w:p>
        </w:tc>
      </w:tr>
      <w:tr>
        <w:trPr>
          <w:trHeight w:val="262"/>
        </w:trPr>
        <w:tc>
          <w:tcPr>
            <w:tcW w:w="909"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10A</w:t>
            </w:r>
          </w:p>
        </w:tc>
        <w:tc>
          <w:tcPr>
            <w:tcW w:w="9539"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2020 – rărituri – 9,9 ha- 184 m</w:t>
            </w:r>
            <w:r>
              <w:rPr>
                <w:sz w:val="24"/>
                <w:szCs w:val="20"/>
                <w:vertAlign w:val="superscript"/>
                <w:lang w:eastAsia="ro-RO"/>
                <w14:ligatures w14:val="none"/>
              </w:rPr>
              <w:t>3</w:t>
            </w:r>
            <w:r>
              <w:rPr>
                <w:sz w:val="24"/>
                <w:szCs w:val="20"/>
                <w:lang w:eastAsia="ro-RO"/>
                <w14:ligatures w14:val="none"/>
              </w:rPr>
              <w:t xml:space="preserve"> / consistenta 0,9-1,0 / diverse tari – STR, CI, JU, GI </w:t>
            </w:r>
          </w:p>
        </w:tc>
      </w:tr>
      <w:tr>
        <w:trPr>
          <w:trHeight w:val="216"/>
        </w:trPr>
        <w:tc>
          <w:tcPr>
            <w:tcW w:w="909"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10B</w:t>
            </w:r>
          </w:p>
        </w:tc>
        <w:tc>
          <w:tcPr>
            <w:tcW w:w="9539"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2018 – accidentale I – 6,4 ha – 6 m</w:t>
            </w:r>
            <w:r>
              <w:rPr>
                <w:sz w:val="24"/>
                <w:szCs w:val="20"/>
                <w:vertAlign w:val="superscript"/>
                <w:lang w:eastAsia="ro-RO"/>
                <w14:ligatures w14:val="none"/>
              </w:rPr>
              <w:t>3</w:t>
            </w:r>
            <w:r>
              <w:rPr>
                <w:sz w:val="24"/>
                <w:szCs w:val="20"/>
                <w:lang w:eastAsia="ro-RO"/>
                <w14:ligatures w14:val="none"/>
              </w:rPr>
              <w:t xml:space="preserve"> / 2020 – tăieri progresive( însămânțare ) – 6,4  ha – 648,12 m</w:t>
            </w:r>
            <w:r>
              <w:rPr>
                <w:sz w:val="24"/>
                <w:szCs w:val="20"/>
                <w:vertAlign w:val="superscript"/>
                <w:lang w:eastAsia="ro-RO"/>
                <w14:ligatures w14:val="none"/>
              </w:rPr>
              <w:t>3</w:t>
            </w:r>
            <w:r>
              <w:rPr>
                <w:sz w:val="24"/>
                <w:szCs w:val="20"/>
                <w:lang w:eastAsia="ro-RO"/>
                <w14:ligatures w14:val="none"/>
              </w:rPr>
              <w:t xml:space="preserve"> / consistenta 0,5- 0,8 / vârsta semințișului – 1- 4 ani </w:t>
            </w:r>
          </w:p>
        </w:tc>
      </w:tr>
      <w:tr>
        <w:trPr>
          <w:trHeight w:val="226"/>
        </w:trPr>
        <w:tc>
          <w:tcPr>
            <w:tcW w:w="909"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10C</w:t>
            </w:r>
          </w:p>
        </w:tc>
        <w:tc>
          <w:tcPr>
            <w:tcW w:w="9539"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2016 – tăieri de igiena – 5,1 ha- 12 m</w:t>
            </w:r>
            <w:r>
              <w:rPr>
                <w:sz w:val="24"/>
                <w:szCs w:val="20"/>
                <w:vertAlign w:val="superscript"/>
                <w:lang w:eastAsia="ro-RO"/>
                <w14:ligatures w14:val="none"/>
              </w:rPr>
              <w:t>3</w:t>
            </w:r>
            <w:r>
              <w:rPr>
                <w:sz w:val="24"/>
                <w:szCs w:val="20"/>
                <w:lang w:eastAsia="ro-RO"/>
                <w14:ligatures w14:val="none"/>
              </w:rPr>
              <w:t xml:space="preserve"> / 2018 – accidentale I – 5,1 ha – 26 m</w:t>
            </w:r>
            <w:r>
              <w:rPr>
                <w:sz w:val="24"/>
                <w:szCs w:val="20"/>
                <w:vertAlign w:val="superscript"/>
                <w:lang w:eastAsia="ro-RO"/>
                <w14:ligatures w14:val="none"/>
              </w:rPr>
              <w:t>3</w:t>
            </w:r>
            <w:r>
              <w:rPr>
                <w:sz w:val="24"/>
                <w:szCs w:val="20"/>
                <w:lang w:eastAsia="ro-RO"/>
                <w14:ligatures w14:val="none"/>
              </w:rPr>
              <w:t xml:space="preserve"> / 2023 – tăieri de igiena – 5,1 ha- 4,94 m</w:t>
            </w:r>
            <w:r>
              <w:rPr>
                <w:sz w:val="24"/>
                <w:szCs w:val="20"/>
                <w:vertAlign w:val="superscript"/>
                <w:lang w:eastAsia="ro-RO"/>
                <w14:ligatures w14:val="none"/>
              </w:rPr>
              <w:t>3</w:t>
            </w:r>
            <w:r>
              <w:rPr>
                <w:sz w:val="24"/>
                <w:szCs w:val="20"/>
                <w:lang w:eastAsia="ro-RO"/>
                <w14:ligatures w14:val="none"/>
              </w:rPr>
              <w:t xml:space="preserve"> / consistenta – 0,7-0,8 </w:t>
            </w:r>
          </w:p>
        </w:tc>
      </w:tr>
      <w:tr>
        <w:trPr>
          <w:trHeight w:val="226"/>
        </w:trPr>
        <w:tc>
          <w:tcPr>
            <w:tcW w:w="909"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10D</w:t>
            </w:r>
          </w:p>
        </w:tc>
        <w:tc>
          <w:tcPr>
            <w:tcW w:w="9539"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2018 – accidentale I – 6,5 ha- 4 m</w:t>
            </w:r>
            <w:r>
              <w:rPr>
                <w:sz w:val="24"/>
                <w:szCs w:val="20"/>
                <w:vertAlign w:val="superscript"/>
                <w:lang w:eastAsia="ro-RO"/>
                <w14:ligatures w14:val="none"/>
              </w:rPr>
              <w:t>3</w:t>
            </w:r>
            <w:r>
              <w:rPr>
                <w:sz w:val="24"/>
                <w:szCs w:val="20"/>
                <w:lang w:eastAsia="ro-RO"/>
                <w14:ligatures w14:val="none"/>
              </w:rPr>
              <w:t xml:space="preserve"> / 2021 – tăieri progresive ( însămânțare) – 6,5 ha – 319,69 m</w:t>
            </w:r>
            <w:r>
              <w:rPr>
                <w:sz w:val="24"/>
                <w:szCs w:val="20"/>
                <w:vertAlign w:val="superscript"/>
                <w:lang w:eastAsia="ro-RO"/>
                <w14:ligatures w14:val="none"/>
              </w:rPr>
              <w:t>3</w:t>
            </w:r>
            <w:r>
              <w:rPr>
                <w:sz w:val="24"/>
                <w:szCs w:val="20"/>
                <w:lang w:eastAsia="ro-RO"/>
                <w14:ligatures w14:val="none"/>
              </w:rPr>
              <w:t xml:space="preserve"> / consistenta 0,6- 0,8 / vârsta semințișului – 1-5 ani / nuielis de CA neutilizabil pe 30-40 % din suprafață </w:t>
            </w:r>
          </w:p>
        </w:tc>
      </w:tr>
      <w:tr>
        <w:trPr>
          <w:trHeight w:val="226"/>
        </w:trPr>
        <w:tc>
          <w:tcPr>
            <w:tcW w:w="909"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11A</w:t>
            </w:r>
          </w:p>
        </w:tc>
        <w:tc>
          <w:tcPr>
            <w:tcW w:w="9539"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2016, 2020, 2023  – tăieri de igiena – 15,2 ha x3 – 22+19+15,2 m</w:t>
            </w:r>
            <w:r>
              <w:rPr>
                <w:sz w:val="24"/>
                <w:szCs w:val="20"/>
                <w:vertAlign w:val="superscript"/>
                <w:lang w:eastAsia="ro-RO"/>
                <w14:ligatures w14:val="none"/>
              </w:rPr>
              <w:t>3</w:t>
            </w:r>
            <w:r>
              <w:rPr>
                <w:sz w:val="24"/>
                <w:szCs w:val="20"/>
                <w:lang w:eastAsia="ro-RO"/>
                <w14:ligatures w14:val="none"/>
              </w:rPr>
              <w:t xml:space="preserve">  /  2018 – accidentale I – 15,2 ha – 171 m</w:t>
            </w:r>
            <w:r>
              <w:rPr>
                <w:sz w:val="24"/>
                <w:szCs w:val="20"/>
                <w:vertAlign w:val="superscript"/>
                <w:lang w:eastAsia="ro-RO"/>
                <w14:ligatures w14:val="none"/>
              </w:rPr>
              <w:t>3</w:t>
            </w:r>
            <w:r>
              <w:rPr>
                <w:sz w:val="24"/>
                <w:szCs w:val="20"/>
                <w:lang w:eastAsia="ro-RO"/>
                <w14:ligatures w14:val="none"/>
              </w:rPr>
              <w:t xml:space="preserve"> / consistenta 0,7-0,8 / nuielis de CA neutilizabil / diverse tari – GI, CE, FA, CI  </w:t>
            </w:r>
          </w:p>
        </w:tc>
      </w:tr>
      <w:tr>
        <w:trPr>
          <w:trHeight w:val="226"/>
        </w:trPr>
        <w:tc>
          <w:tcPr>
            <w:tcW w:w="909"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11B</w:t>
            </w:r>
          </w:p>
        </w:tc>
        <w:tc>
          <w:tcPr>
            <w:tcW w:w="9539"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2016, 2020, 2023 – tăieri de igiena – 6,6 ha x3 – 9+23+6,16 m</w:t>
            </w:r>
            <w:r>
              <w:rPr>
                <w:sz w:val="24"/>
                <w:szCs w:val="20"/>
                <w:vertAlign w:val="superscript"/>
                <w:lang w:eastAsia="ro-RO"/>
                <w14:ligatures w14:val="none"/>
              </w:rPr>
              <w:t>3</w:t>
            </w:r>
            <w:r>
              <w:rPr>
                <w:sz w:val="24"/>
                <w:szCs w:val="20"/>
                <w:lang w:eastAsia="ro-RO"/>
                <w14:ligatures w14:val="none"/>
              </w:rPr>
              <w:t xml:space="preserve"> / 2018 – accidentale I – 6,6 ha – 40 m</w:t>
            </w:r>
            <w:r>
              <w:rPr>
                <w:sz w:val="24"/>
                <w:szCs w:val="20"/>
                <w:vertAlign w:val="superscript"/>
                <w:lang w:eastAsia="ro-RO"/>
                <w14:ligatures w14:val="none"/>
              </w:rPr>
              <w:t>3</w:t>
            </w:r>
            <w:r>
              <w:rPr>
                <w:sz w:val="24"/>
                <w:szCs w:val="20"/>
                <w:lang w:eastAsia="ro-RO"/>
                <w14:ligatures w14:val="none"/>
              </w:rPr>
              <w:t xml:space="preserve"> / consistenta 0,7-0,8 / diseminat – CE </w:t>
            </w:r>
          </w:p>
        </w:tc>
      </w:tr>
      <w:tr>
        <w:trPr>
          <w:trHeight w:val="453"/>
        </w:trPr>
        <w:tc>
          <w:tcPr>
            <w:tcW w:w="909"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12A</w:t>
            </w:r>
          </w:p>
        </w:tc>
        <w:tc>
          <w:tcPr>
            <w:tcW w:w="9539"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2018,2017 – accidentale I – 17,5 ha x2 – 102+11 m</w:t>
            </w:r>
            <w:r>
              <w:rPr>
                <w:sz w:val="24"/>
                <w:szCs w:val="20"/>
                <w:vertAlign w:val="superscript"/>
                <w:lang w:eastAsia="ro-RO"/>
                <w14:ligatures w14:val="none"/>
              </w:rPr>
              <w:t>3</w:t>
            </w:r>
            <w:r>
              <w:rPr>
                <w:sz w:val="24"/>
                <w:szCs w:val="20"/>
                <w:lang w:eastAsia="ro-RO"/>
                <w14:ligatures w14:val="none"/>
              </w:rPr>
              <w:t xml:space="preserve"> / 2020, 2023 – taieri de igiena – 17,5 ha x2 – 53+17,2 m</w:t>
            </w:r>
            <w:r>
              <w:rPr>
                <w:sz w:val="24"/>
                <w:szCs w:val="20"/>
                <w:vertAlign w:val="superscript"/>
                <w:lang w:eastAsia="ro-RO"/>
                <w14:ligatures w14:val="none"/>
              </w:rPr>
              <w:t>3</w:t>
            </w:r>
            <w:r>
              <w:rPr>
                <w:sz w:val="24"/>
                <w:szCs w:val="20"/>
                <w:lang w:eastAsia="ro-RO"/>
                <w14:ligatures w14:val="none"/>
              </w:rPr>
              <w:t xml:space="preserve"> / diseminat – CI </w:t>
            </w:r>
          </w:p>
        </w:tc>
      </w:tr>
      <w:tr>
        <w:trPr>
          <w:trHeight w:val="216"/>
        </w:trPr>
        <w:tc>
          <w:tcPr>
            <w:tcW w:w="909"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12B</w:t>
            </w:r>
          </w:p>
        </w:tc>
        <w:tc>
          <w:tcPr>
            <w:tcW w:w="9539"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2017 – accidentale I – 8,3 ha – 18 m</w:t>
            </w:r>
            <w:r>
              <w:rPr>
                <w:sz w:val="24"/>
                <w:szCs w:val="20"/>
                <w:vertAlign w:val="superscript"/>
                <w:lang w:eastAsia="ro-RO"/>
                <w14:ligatures w14:val="none"/>
              </w:rPr>
              <w:t>3</w:t>
            </w:r>
            <w:r>
              <w:rPr>
                <w:sz w:val="24"/>
                <w:szCs w:val="20"/>
                <w:lang w:eastAsia="ro-RO"/>
                <w14:ligatures w14:val="none"/>
              </w:rPr>
              <w:t xml:space="preserve"> / 2021 – taieri progresive ( punere in lumina ) – 8,3 ha – 972  m</w:t>
            </w:r>
            <w:r>
              <w:rPr>
                <w:sz w:val="24"/>
                <w:szCs w:val="20"/>
                <w:vertAlign w:val="superscript"/>
                <w:lang w:eastAsia="ro-RO"/>
                <w14:ligatures w14:val="none"/>
              </w:rPr>
              <w:t>3</w:t>
            </w:r>
            <w:r>
              <w:rPr>
                <w:sz w:val="24"/>
                <w:szCs w:val="20"/>
                <w:lang w:eastAsia="ro-RO"/>
                <w14:ligatures w14:val="none"/>
              </w:rPr>
              <w:t xml:space="preserve"> / consistenta 0,5- 0,8 </w:t>
            </w:r>
          </w:p>
        </w:tc>
      </w:tr>
      <w:tr>
        <w:trPr>
          <w:trHeight w:val="226"/>
        </w:trPr>
        <w:tc>
          <w:tcPr>
            <w:tcW w:w="909"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12C</w:t>
            </w:r>
          </w:p>
        </w:tc>
        <w:tc>
          <w:tcPr>
            <w:tcW w:w="9539"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2016 – tăieri rase, împăduriri – 2,1 ha – 611  m</w:t>
            </w:r>
            <w:r>
              <w:rPr>
                <w:sz w:val="24"/>
                <w:szCs w:val="20"/>
                <w:vertAlign w:val="superscript"/>
                <w:lang w:eastAsia="ro-RO"/>
                <w14:ligatures w14:val="none"/>
              </w:rPr>
              <w:t>3</w:t>
            </w:r>
            <w:r>
              <w:rPr>
                <w:sz w:val="24"/>
                <w:szCs w:val="20"/>
                <w:lang w:eastAsia="ro-RO"/>
                <w14:ligatures w14:val="none"/>
              </w:rPr>
              <w:t xml:space="preserve"> / 2020 – împăduriri – 2,1 ha / 2021, 2022 – completări – 0,315+0,084 ha / 2022 – descoplesiri – 2,1 ha </w:t>
            </w:r>
          </w:p>
        </w:tc>
      </w:tr>
      <w:tr>
        <w:trPr>
          <w:trHeight w:val="190"/>
        </w:trPr>
        <w:tc>
          <w:tcPr>
            <w:tcW w:w="909"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12D</w:t>
            </w:r>
          </w:p>
        </w:tc>
        <w:tc>
          <w:tcPr>
            <w:tcW w:w="9539"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 xml:space="preserve">Diseminat – ST </w:t>
            </w:r>
          </w:p>
        </w:tc>
      </w:tr>
      <w:tr>
        <w:trPr>
          <w:trHeight w:val="226"/>
        </w:trPr>
        <w:tc>
          <w:tcPr>
            <w:tcW w:w="909"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13A</w:t>
            </w:r>
          </w:p>
        </w:tc>
        <w:tc>
          <w:tcPr>
            <w:tcW w:w="9539"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2017, 2020, 2023 – taieri de igiena – 13+ 2x 13,2 ha – 25+68+12,42  m</w:t>
            </w:r>
            <w:r>
              <w:rPr>
                <w:sz w:val="24"/>
                <w:szCs w:val="20"/>
                <w:vertAlign w:val="superscript"/>
                <w:lang w:eastAsia="ro-RO"/>
                <w14:ligatures w14:val="none"/>
              </w:rPr>
              <w:t>3</w:t>
            </w:r>
            <w:r>
              <w:rPr>
                <w:sz w:val="24"/>
                <w:szCs w:val="20"/>
                <w:lang w:eastAsia="ro-RO"/>
                <w14:ligatures w14:val="none"/>
              </w:rPr>
              <w:t xml:space="preserve"> / 2018 – accidentale I – 13 ha - 116 m</w:t>
            </w:r>
            <w:r>
              <w:rPr>
                <w:sz w:val="24"/>
                <w:szCs w:val="20"/>
                <w:vertAlign w:val="superscript"/>
                <w:lang w:eastAsia="ro-RO"/>
                <w14:ligatures w14:val="none"/>
              </w:rPr>
              <w:t>3</w:t>
            </w:r>
            <w:r>
              <w:rPr>
                <w:sz w:val="24"/>
                <w:szCs w:val="20"/>
                <w:lang w:eastAsia="ro-RO"/>
                <w14:ligatures w14:val="none"/>
              </w:rPr>
              <w:t xml:space="preserve"> / diseminat – CI, GI /  muielis de CA pe aproximatis 10% din suprafata </w:t>
            </w:r>
          </w:p>
        </w:tc>
      </w:tr>
      <w:tr>
        <w:trPr>
          <w:trHeight w:val="226"/>
        </w:trPr>
        <w:tc>
          <w:tcPr>
            <w:tcW w:w="909"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13B</w:t>
            </w:r>
          </w:p>
        </w:tc>
        <w:tc>
          <w:tcPr>
            <w:tcW w:w="9539"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2017, 2023 – taieri de igiena – 9,3 ha x2 – 30+9  m</w:t>
            </w:r>
            <w:r>
              <w:rPr>
                <w:sz w:val="24"/>
                <w:szCs w:val="20"/>
                <w:vertAlign w:val="superscript"/>
                <w:lang w:eastAsia="ro-RO"/>
                <w14:ligatures w14:val="none"/>
              </w:rPr>
              <w:t>3</w:t>
            </w:r>
            <w:r>
              <w:rPr>
                <w:sz w:val="24"/>
                <w:szCs w:val="20"/>
                <w:lang w:eastAsia="ro-RO"/>
                <w14:ligatures w14:val="none"/>
              </w:rPr>
              <w:t xml:space="preserve"> / 2018 – accidentale I – 9,3 ha – 59  m</w:t>
            </w:r>
            <w:r>
              <w:rPr>
                <w:sz w:val="24"/>
                <w:szCs w:val="20"/>
                <w:vertAlign w:val="superscript"/>
                <w:lang w:eastAsia="ro-RO"/>
                <w14:ligatures w14:val="none"/>
              </w:rPr>
              <w:t>3</w:t>
            </w:r>
            <w:r>
              <w:rPr>
                <w:sz w:val="24"/>
                <w:szCs w:val="20"/>
                <w:lang w:eastAsia="ro-RO"/>
                <w14:ligatures w14:val="none"/>
              </w:rPr>
              <w:t xml:space="preserve"> / </w:t>
            </w:r>
          </w:p>
        </w:tc>
      </w:tr>
      <w:tr>
        <w:trPr>
          <w:trHeight w:val="226"/>
        </w:trPr>
        <w:tc>
          <w:tcPr>
            <w:tcW w:w="909"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13C</w:t>
            </w:r>
          </w:p>
        </w:tc>
        <w:tc>
          <w:tcPr>
            <w:tcW w:w="9539"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2017 , 2020 , 2023, - taieri de igiena – 9,4 ha x3 – 31+45+9,28  m</w:t>
            </w:r>
            <w:r>
              <w:rPr>
                <w:sz w:val="24"/>
                <w:szCs w:val="20"/>
                <w:vertAlign w:val="superscript"/>
                <w:lang w:eastAsia="ro-RO"/>
                <w14:ligatures w14:val="none"/>
              </w:rPr>
              <w:t>3</w:t>
            </w:r>
            <w:r>
              <w:rPr>
                <w:sz w:val="24"/>
                <w:szCs w:val="20"/>
                <w:lang w:eastAsia="ro-RO"/>
                <w14:ligatures w14:val="none"/>
              </w:rPr>
              <w:t xml:space="preserve"> / 2018 – accidentale I – 9,4 ha-  55  m</w:t>
            </w:r>
            <w:r>
              <w:rPr>
                <w:sz w:val="24"/>
                <w:szCs w:val="20"/>
                <w:vertAlign w:val="superscript"/>
                <w:lang w:eastAsia="ro-RO"/>
                <w14:ligatures w14:val="none"/>
              </w:rPr>
              <w:t>3</w:t>
            </w:r>
            <w:r>
              <w:rPr>
                <w:sz w:val="24"/>
                <w:szCs w:val="20"/>
                <w:lang w:eastAsia="ro-RO"/>
                <w14:ligatures w14:val="none"/>
              </w:rPr>
              <w:t xml:space="preserve"> / diseminat – GI, CI </w:t>
            </w:r>
          </w:p>
        </w:tc>
      </w:tr>
    </w:tbl>
    <w:p>
      <w:pPr>
        <w:widowControl/>
        <w:autoSpaceDE/>
        <w:autoSpaceDN/>
        <w:spacing w:after="160" w:line="256" w:lineRule="auto"/>
        <w:rPr>
          <w:rFonts w:asciiTheme="minorHAnsi" w:eastAsiaTheme="minorHAnsi" w:hAnsiTheme="minorHAnsi" w:cstheme="minorBidi"/>
          <w:kern w:val="2"/>
        </w:rPr>
      </w:pPr>
    </w:p>
    <w:p>
      <w:pPr>
        <w:widowControl/>
        <w:autoSpaceDE/>
        <w:autoSpaceDN/>
        <w:spacing w:after="160" w:line="256" w:lineRule="auto"/>
        <w:rPr>
          <w:rFonts w:asciiTheme="minorHAnsi" w:eastAsiaTheme="minorHAnsi" w:hAnsiTheme="minorHAnsi" w:cstheme="minorBidi"/>
          <w:kern w:val="2"/>
        </w:rPr>
      </w:pPr>
      <w:r>
        <w:rPr>
          <w:rFonts w:asciiTheme="minorHAnsi" w:eastAsiaTheme="minorHAnsi" w:hAnsiTheme="minorHAnsi" w:cstheme="minorBidi"/>
          <w:kern w:val="2"/>
        </w:rPr>
        <w:t xml:space="preserve"> </w:t>
      </w:r>
    </w:p>
    <w:p>
      <w:pPr>
        <w:widowControl/>
        <w:autoSpaceDE/>
        <w:autoSpaceDN/>
        <w:spacing w:after="160" w:line="256" w:lineRule="auto"/>
        <w:jc w:val="right"/>
        <w:rPr>
          <w:rFonts w:asciiTheme="minorHAnsi" w:eastAsiaTheme="minorHAnsi" w:hAnsiTheme="minorHAnsi" w:cstheme="minorBidi"/>
          <w:kern w:val="2"/>
        </w:rPr>
      </w:pPr>
      <w:bookmarkStart w:id="10" w:name="_Hlk210317722"/>
      <w:r>
        <w:rPr>
          <w:rFonts w:eastAsiaTheme="minorHAnsi"/>
          <w:b/>
          <w:bCs/>
          <w:i/>
          <w:iCs/>
          <w:kern w:val="2"/>
        </w:rPr>
        <w:t>Continuare</w:t>
      </w:r>
    </w:p>
    <w:tbl>
      <w:tblPr>
        <w:tblpPr w:leftFromText="180" w:rightFromText="180" w:bottomFromText="160" w:vertAnchor="page" w:horzAnchor="margin" w:tblpXSpec="center" w:tblpY="2281"/>
        <w:tblW w:w="10433"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908"/>
        <w:gridCol w:w="9525"/>
      </w:tblGrid>
      <w:tr>
        <w:trPr>
          <w:trHeight w:val="262"/>
        </w:trPr>
        <w:tc>
          <w:tcPr>
            <w:tcW w:w="908" w:type="dxa"/>
            <w:tcBorders>
              <w:top w:val="single" w:sz="4" w:space="0" w:color="auto"/>
              <w:left w:val="double" w:sz="4" w:space="0" w:color="auto"/>
              <w:bottom w:val="single" w:sz="4" w:space="0" w:color="auto"/>
              <w:right w:val="single" w:sz="4" w:space="0" w:color="auto"/>
            </w:tcBorders>
            <w:vAlign w:val="center"/>
            <w:hideMark/>
          </w:tcPr>
          <w:p>
            <w:pPr>
              <w:widowControl/>
              <w:autoSpaceDE/>
              <w:autoSpaceDN/>
              <w:jc w:val="center"/>
              <w:rPr>
                <w:sz w:val="24"/>
                <w:szCs w:val="20"/>
                <w:lang w:eastAsia="ro-RO"/>
                <w14:ligatures w14:val="none"/>
              </w:rPr>
            </w:pPr>
            <w:bookmarkStart w:id="11" w:name="_Hlk199162451"/>
            <w:bookmarkEnd w:id="10"/>
            <w:r>
              <w:rPr>
                <w:sz w:val="24"/>
                <w:szCs w:val="20"/>
                <w:lang w:eastAsia="ro-RO"/>
                <w14:ligatures w14:val="none"/>
              </w:rPr>
              <w:lastRenderedPageBreak/>
              <w:t>14A</w:t>
            </w:r>
          </w:p>
        </w:tc>
        <w:tc>
          <w:tcPr>
            <w:tcW w:w="9525"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2017 – tăieri de igiena – 14,3 ha – 27  m</w:t>
            </w:r>
            <w:r>
              <w:rPr>
                <w:sz w:val="24"/>
                <w:szCs w:val="20"/>
                <w:vertAlign w:val="superscript"/>
                <w:lang w:eastAsia="ro-RO"/>
                <w14:ligatures w14:val="none"/>
              </w:rPr>
              <w:t>3</w:t>
            </w:r>
            <w:r>
              <w:rPr>
                <w:sz w:val="24"/>
                <w:szCs w:val="20"/>
                <w:lang w:eastAsia="ro-RO"/>
                <w14:ligatures w14:val="none"/>
              </w:rPr>
              <w:t xml:space="preserve"> / 2018 – accidentale I – 14,3 ha - 162 m</w:t>
            </w:r>
            <w:r>
              <w:rPr>
                <w:sz w:val="24"/>
                <w:szCs w:val="20"/>
                <w:vertAlign w:val="superscript"/>
                <w:lang w:eastAsia="ro-RO"/>
                <w14:ligatures w14:val="none"/>
              </w:rPr>
              <w:t>3</w:t>
            </w:r>
            <w:r>
              <w:rPr>
                <w:sz w:val="24"/>
                <w:szCs w:val="20"/>
                <w:lang w:eastAsia="ro-RO"/>
                <w14:ligatures w14:val="none"/>
              </w:rPr>
              <w:t xml:space="preserve"> / 2021 – tăieri progresive ( însămânțare ) – 14,3 ha – 1385  m</w:t>
            </w:r>
            <w:r>
              <w:rPr>
                <w:sz w:val="24"/>
                <w:szCs w:val="20"/>
                <w:vertAlign w:val="superscript"/>
                <w:lang w:eastAsia="ro-RO"/>
                <w14:ligatures w14:val="none"/>
              </w:rPr>
              <w:t>3</w:t>
            </w:r>
            <w:r>
              <w:rPr>
                <w:sz w:val="24"/>
                <w:szCs w:val="20"/>
                <w:lang w:eastAsia="ro-RO"/>
                <w14:ligatures w14:val="none"/>
              </w:rPr>
              <w:t xml:space="preserve"> / APV pentru 2026 pentru suprafață de 14,3 ha cu volum de extras de 704  m</w:t>
            </w:r>
            <w:r>
              <w:rPr>
                <w:sz w:val="24"/>
                <w:szCs w:val="20"/>
                <w:vertAlign w:val="superscript"/>
                <w:lang w:eastAsia="ro-RO"/>
                <w14:ligatures w14:val="none"/>
              </w:rPr>
              <w:t>3</w:t>
            </w:r>
            <w:r>
              <w:rPr>
                <w:sz w:val="24"/>
                <w:szCs w:val="20"/>
                <w:lang w:eastAsia="ro-RO"/>
                <w14:ligatures w14:val="none"/>
              </w:rPr>
              <w:t xml:space="preserve"> / consistenta 0,6-0,8 / diseminat – CI, GI </w:t>
            </w:r>
          </w:p>
        </w:tc>
      </w:tr>
      <w:tr>
        <w:trPr>
          <w:trHeight w:val="275"/>
        </w:trPr>
        <w:tc>
          <w:tcPr>
            <w:tcW w:w="908"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14B</w:t>
            </w:r>
          </w:p>
        </w:tc>
        <w:tc>
          <w:tcPr>
            <w:tcW w:w="9525"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2018 – accidentale I – 2,6 ha – 31  m</w:t>
            </w:r>
            <w:r>
              <w:rPr>
                <w:sz w:val="24"/>
                <w:szCs w:val="20"/>
                <w:vertAlign w:val="superscript"/>
                <w:lang w:eastAsia="ro-RO"/>
                <w14:ligatures w14:val="none"/>
              </w:rPr>
              <w:t>3</w:t>
            </w:r>
            <w:r>
              <w:rPr>
                <w:sz w:val="24"/>
                <w:szCs w:val="20"/>
                <w:lang w:eastAsia="ro-RO"/>
                <w14:ligatures w14:val="none"/>
              </w:rPr>
              <w:t xml:space="preserve"> / 2021, 2023 – tăieri de igiena – 2,6 ha x2 – 11+ 2,55  m</w:t>
            </w:r>
            <w:r>
              <w:rPr>
                <w:sz w:val="24"/>
                <w:szCs w:val="20"/>
                <w:vertAlign w:val="superscript"/>
                <w:lang w:eastAsia="ro-RO"/>
                <w14:ligatures w14:val="none"/>
              </w:rPr>
              <w:t>3</w:t>
            </w:r>
            <w:r>
              <w:rPr>
                <w:sz w:val="24"/>
                <w:szCs w:val="20"/>
                <w:lang w:eastAsia="ro-RO"/>
                <w14:ligatures w14:val="none"/>
              </w:rPr>
              <w:t xml:space="preserve"> / diseminat – SB, CI </w:t>
            </w:r>
          </w:p>
        </w:tc>
      </w:tr>
      <w:tr>
        <w:trPr>
          <w:trHeight w:val="252"/>
        </w:trPr>
        <w:tc>
          <w:tcPr>
            <w:tcW w:w="908"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14C</w:t>
            </w:r>
          </w:p>
        </w:tc>
        <w:tc>
          <w:tcPr>
            <w:tcW w:w="9525"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2016, 2021, 2023 – tăieri de igiena – 5,1 ha x3 – 17+25+5,09  m</w:t>
            </w:r>
            <w:r>
              <w:rPr>
                <w:sz w:val="24"/>
                <w:szCs w:val="20"/>
                <w:vertAlign w:val="superscript"/>
                <w:lang w:eastAsia="ro-RO"/>
                <w14:ligatures w14:val="none"/>
              </w:rPr>
              <w:t>3</w:t>
            </w:r>
            <w:r>
              <w:rPr>
                <w:sz w:val="24"/>
                <w:szCs w:val="20"/>
                <w:lang w:eastAsia="ro-RO"/>
                <w14:ligatures w14:val="none"/>
              </w:rPr>
              <w:t xml:space="preserve"> / 2018 – accidentale I – 5,1 ha- 70 m</w:t>
            </w:r>
            <w:r>
              <w:rPr>
                <w:sz w:val="24"/>
                <w:szCs w:val="20"/>
                <w:vertAlign w:val="superscript"/>
                <w:lang w:eastAsia="ro-RO"/>
                <w14:ligatures w14:val="none"/>
              </w:rPr>
              <w:t>3</w:t>
            </w:r>
            <w:r>
              <w:rPr>
                <w:sz w:val="24"/>
                <w:szCs w:val="20"/>
                <w:lang w:eastAsia="ro-RO"/>
                <w14:ligatures w14:val="none"/>
              </w:rPr>
              <w:t xml:space="preserve"> / diseminat – CI / nuielis de CA pe 10,20 % din suprafață </w:t>
            </w:r>
          </w:p>
        </w:tc>
      </w:tr>
      <w:tr>
        <w:trPr>
          <w:trHeight w:val="300"/>
        </w:trPr>
        <w:tc>
          <w:tcPr>
            <w:tcW w:w="908"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14D</w:t>
            </w:r>
          </w:p>
        </w:tc>
        <w:tc>
          <w:tcPr>
            <w:tcW w:w="9525"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 xml:space="preserve">Preexistenți de CA aproximativ 10-15 fire cu diametrul mediu de 26 cm si înălțimea de 12 m având vârfurile uscate, un fir ST cu diametrul de 48 si înălțimea de 27 m </w:t>
            </w:r>
          </w:p>
        </w:tc>
      </w:tr>
      <w:tr>
        <w:trPr>
          <w:trHeight w:val="234"/>
        </w:trPr>
        <w:tc>
          <w:tcPr>
            <w:tcW w:w="908" w:type="dxa"/>
            <w:tcBorders>
              <w:top w:val="single" w:sz="4" w:space="0" w:color="auto"/>
              <w:left w:val="double" w:sz="4" w:space="0" w:color="auto"/>
              <w:bottom w:val="single" w:sz="4" w:space="0" w:color="auto"/>
              <w:right w:val="single" w:sz="4" w:space="0" w:color="auto"/>
            </w:tcBorders>
            <w:shd w:val="clear" w:color="auto" w:fill="FFFFFF"/>
            <w:vAlign w:val="center"/>
          </w:tcPr>
          <w:p>
            <w:pPr>
              <w:widowControl/>
              <w:autoSpaceDE/>
              <w:autoSpaceDN/>
              <w:jc w:val="center"/>
              <w:rPr>
                <w:sz w:val="24"/>
                <w:szCs w:val="20"/>
                <w:lang w:eastAsia="ro-RO"/>
                <w14:ligatures w14:val="none"/>
              </w:rPr>
            </w:pPr>
            <w:r>
              <w:rPr>
                <w:sz w:val="24"/>
                <w:szCs w:val="20"/>
                <w:lang w:eastAsia="ro-RO"/>
                <w14:ligatures w14:val="none"/>
              </w:rPr>
              <w:t>14E</w:t>
            </w:r>
          </w:p>
        </w:tc>
        <w:tc>
          <w:tcPr>
            <w:tcW w:w="9525" w:type="dxa"/>
            <w:tcBorders>
              <w:top w:val="single" w:sz="4" w:space="0" w:color="auto"/>
              <w:left w:val="single" w:sz="4" w:space="0" w:color="auto"/>
              <w:bottom w:val="single" w:sz="4" w:space="0" w:color="auto"/>
              <w:right w:val="double" w:sz="4" w:space="0" w:color="auto"/>
            </w:tcBorders>
            <w:shd w:val="clear" w:color="auto" w:fill="FFFFFF"/>
            <w:vAlign w:val="center"/>
          </w:tcPr>
          <w:p>
            <w:pPr>
              <w:widowControl/>
              <w:autoSpaceDE/>
              <w:autoSpaceDN/>
              <w:jc w:val="both"/>
              <w:rPr>
                <w:sz w:val="24"/>
                <w:szCs w:val="20"/>
                <w:lang w:eastAsia="ro-RO"/>
                <w14:ligatures w14:val="none"/>
              </w:rPr>
            </w:pPr>
            <w:r>
              <w:rPr>
                <w:sz w:val="24"/>
                <w:szCs w:val="20"/>
                <w:lang w:eastAsia="ro-RO"/>
                <w14:ligatures w14:val="none"/>
              </w:rPr>
              <w:t xml:space="preserve">Diseminat – ANN, SC,GO, CE </w:t>
            </w:r>
          </w:p>
        </w:tc>
      </w:tr>
      <w:tr>
        <w:trPr>
          <w:trHeight w:val="375"/>
        </w:trPr>
        <w:tc>
          <w:tcPr>
            <w:tcW w:w="908"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15A</w:t>
            </w:r>
          </w:p>
        </w:tc>
        <w:tc>
          <w:tcPr>
            <w:tcW w:w="9525"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2017, 2021, 2022, 2023 – tăieri de igiena  - 10,7 ha x4  - 28+74+4,65+10,36  m</w:t>
            </w:r>
            <w:r>
              <w:rPr>
                <w:sz w:val="24"/>
                <w:szCs w:val="20"/>
                <w:vertAlign w:val="superscript"/>
                <w:lang w:eastAsia="ro-RO"/>
                <w14:ligatures w14:val="none"/>
              </w:rPr>
              <w:t>3</w:t>
            </w:r>
            <w:r>
              <w:rPr>
                <w:sz w:val="24"/>
                <w:szCs w:val="20"/>
                <w:lang w:eastAsia="ro-RO"/>
                <w14:ligatures w14:val="none"/>
              </w:rPr>
              <w:t xml:space="preserve"> / 2018 – accidentale I – 10,7 ha – 124  m</w:t>
            </w:r>
            <w:r>
              <w:rPr>
                <w:sz w:val="24"/>
                <w:szCs w:val="20"/>
                <w:vertAlign w:val="superscript"/>
                <w:lang w:eastAsia="ro-RO"/>
                <w14:ligatures w14:val="none"/>
              </w:rPr>
              <w:t>3</w:t>
            </w:r>
            <w:r>
              <w:rPr>
                <w:sz w:val="24"/>
                <w:szCs w:val="20"/>
                <w:lang w:eastAsia="ro-RO"/>
                <w14:ligatures w14:val="none"/>
              </w:rPr>
              <w:t xml:space="preserve"> / diverse tari – GI, CI  </w:t>
            </w:r>
          </w:p>
        </w:tc>
      </w:tr>
      <w:tr>
        <w:trPr>
          <w:trHeight w:val="165"/>
        </w:trPr>
        <w:tc>
          <w:tcPr>
            <w:tcW w:w="908"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15B</w:t>
            </w:r>
          </w:p>
        </w:tc>
        <w:tc>
          <w:tcPr>
            <w:tcW w:w="9525"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rFonts w:asciiTheme="minorHAnsi" w:eastAsiaTheme="minorHAnsi" w:hAnsiTheme="minorHAnsi" w:cstheme="minorBidi"/>
                <w:kern w:val="2"/>
              </w:rPr>
            </w:pPr>
            <w:r>
              <w:rPr>
                <w:sz w:val="24"/>
                <w:szCs w:val="20"/>
                <w:lang w:eastAsia="ro-RO"/>
                <w14:ligatures w14:val="none"/>
              </w:rPr>
              <w:t>2017, 2021, 2022, 2023 – tăieri de igiena – 3,4 ha x4 – 6+19+10,09+3,4  m</w:t>
            </w:r>
            <w:r>
              <w:rPr>
                <w:sz w:val="24"/>
                <w:szCs w:val="20"/>
                <w:vertAlign w:val="superscript"/>
                <w:lang w:eastAsia="ro-RO"/>
                <w14:ligatures w14:val="none"/>
              </w:rPr>
              <w:t>3</w:t>
            </w:r>
            <w:r>
              <w:rPr>
                <w:sz w:val="24"/>
                <w:szCs w:val="20"/>
                <w:lang w:eastAsia="ro-RO"/>
                <w14:ligatures w14:val="none"/>
              </w:rPr>
              <w:t xml:space="preserve"> / 2018- accidentale I – 3,4 ha – 15  m</w:t>
            </w:r>
            <w:r>
              <w:rPr>
                <w:sz w:val="24"/>
                <w:szCs w:val="20"/>
                <w:vertAlign w:val="superscript"/>
                <w:lang w:eastAsia="ro-RO"/>
                <w14:ligatures w14:val="none"/>
              </w:rPr>
              <w:t>3</w:t>
            </w:r>
            <w:r>
              <w:rPr>
                <w:sz w:val="24"/>
                <w:szCs w:val="20"/>
                <w:lang w:eastAsia="ro-RO"/>
                <w14:ligatures w14:val="none"/>
              </w:rPr>
              <w:t xml:space="preserve"> / diseminat – SB, CI </w:t>
            </w:r>
          </w:p>
        </w:tc>
      </w:tr>
      <w:tr>
        <w:trPr>
          <w:trHeight w:val="298"/>
        </w:trPr>
        <w:tc>
          <w:tcPr>
            <w:tcW w:w="908"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16A</w:t>
            </w:r>
          </w:p>
        </w:tc>
        <w:tc>
          <w:tcPr>
            <w:tcW w:w="9525"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2015, 2016, 2017, 2021, 2022, 2023 – tăieri de igiena – 24,6 ha x5 + 11,73 ha – 45+41+28+123+29,48+23,68  m</w:t>
            </w:r>
            <w:r>
              <w:rPr>
                <w:sz w:val="24"/>
                <w:szCs w:val="20"/>
                <w:vertAlign w:val="superscript"/>
                <w:lang w:eastAsia="ro-RO"/>
                <w14:ligatures w14:val="none"/>
              </w:rPr>
              <w:t>3</w:t>
            </w:r>
            <w:r>
              <w:rPr>
                <w:sz w:val="24"/>
                <w:szCs w:val="20"/>
                <w:lang w:eastAsia="ro-RO"/>
                <w14:ligatures w14:val="none"/>
              </w:rPr>
              <w:t xml:space="preserve"> / 2018 – accidentale I – 24,6 ha – 116  m</w:t>
            </w:r>
            <w:r>
              <w:rPr>
                <w:sz w:val="24"/>
                <w:szCs w:val="20"/>
                <w:vertAlign w:val="superscript"/>
                <w:lang w:eastAsia="ro-RO"/>
                <w14:ligatures w14:val="none"/>
              </w:rPr>
              <w:t>3</w:t>
            </w:r>
            <w:r>
              <w:rPr>
                <w:sz w:val="24"/>
                <w:szCs w:val="20"/>
                <w:lang w:eastAsia="ro-RO"/>
                <w14:ligatures w14:val="none"/>
              </w:rPr>
              <w:t xml:space="preserve"> / diverse tari – CI, JU, CE, GI </w:t>
            </w:r>
          </w:p>
        </w:tc>
      </w:tr>
      <w:tr>
        <w:trPr>
          <w:trHeight w:val="262"/>
        </w:trPr>
        <w:tc>
          <w:tcPr>
            <w:tcW w:w="908"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16B</w:t>
            </w:r>
          </w:p>
        </w:tc>
        <w:tc>
          <w:tcPr>
            <w:tcW w:w="9525"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2017, 2021, 2022, 2023 – tăieri de igiena – 2,4 ha x4 – 1+11+5,38+2,38  m</w:t>
            </w:r>
            <w:r>
              <w:rPr>
                <w:sz w:val="24"/>
                <w:szCs w:val="20"/>
                <w:vertAlign w:val="superscript"/>
                <w:lang w:eastAsia="ro-RO"/>
                <w14:ligatures w14:val="none"/>
              </w:rPr>
              <w:t>3</w:t>
            </w:r>
            <w:r>
              <w:rPr>
                <w:sz w:val="24"/>
                <w:szCs w:val="20"/>
                <w:lang w:eastAsia="ro-RO"/>
                <w14:ligatures w14:val="none"/>
              </w:rPr>
              <w:t xml:space="preserve"> / 2018 – accidentale I – 2,4 ha – 13  m</w:t>
            </w:r>
            <w:r>
              <w:rPr>
                <w:sz w:val="24"/>
                <w:szCs w:val="20"/>
                <w:vertAlign w:val="superscript"/>
                <w:lang w:eastAsia="ro-RO"/>
                <w14:ligatures w14:val="none"/>
              </w:rPr>
              <w:t>3</w:t>
            </w:r>
            <w:r>
              <w:rPr>
                <w:sz w:val="24"/>
                <w:szCs w:val="20"/>
                <w:lang w:eastAsia="ro-RO"/>
                <w14:ligatures w14:val="none"/>
              </w:rPr>
              <w:t xml:space="preserve"> / </w:t>
            </w:r>
          </w:p>
        </w:tc>
      </w:tr>
      <w:tr>
        <w:trPr>
          <w:trHeight w:val="262"/>
        </w:trPr>
        <w:tc>
          <w:tcPr>
            <w:tcW w:w="908"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17A</w:t>
            </w:r>
          </w:p>
        </w:tc>
        <w:tc>
          <w:tcPr>
            <w:tcW w:w="9525"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2016, 2021, 2022, 2023 – tăieri de igiena – 6,0 ha x4 – 4+28+16,57+5,69  m</w:t>
            </w:r>
            <w:r>
              <w:rPr>
                <w:sz w:val="24"/>
                <w:szCs w:val="20"/>
                <w:vertAlign w:val="superscript"/>
                <w:lang w:eastAsia="ro-RO"/>
                <w14:ligatures w14:val="none"/>
              </w:rPr>
              <w:t>3</w:t>
            </w:r>
            <w:r>
              <w:rPr>
                <w:sz w:val="24"/>
                <w:szCs w:val="20"/>
                <w:lang w:eastAsia="ro-RO"/>
                <w14:ligatures w14:val="none"/>
              </w:rPr>
              <w:t xml:space="preserve"> / consistenta 0,7-0,8 / diverse tari – CE, GI, CI  </w:t>
            </w:r>
          </w:p>
        </w:tc>
      </w:tr>
      <w:tr>
        <w:trPr>
          <w:trHeight w:val="304"/>
        </w:trPr>
        <w:tc>
          <w:tcPr>
            <w:tcW w:w="908"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17B</w:t>
            </w:r>
          </w:p>
        </w:tc>
        <w:tc>
          <w:tcPr>
            <w:tcW w:w="9525"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b/>
                <w:bCs/>
                <w:sz w:val="24"/>
                <w:szCs w:val="20"/>
                <w:lang w:eastAsia="ro-RO"/>
                <w14:ligatures w14:val="none"/>
              </w:rPr>
            </w:pPr>
            <w:r>
              <w:rPr>
                <w:sz w:val="24"/>
                <w:szCs w:val="20"/>
                <w:lang w:eastAsia="ro-RO"/>
                <w14:ligatures w14:val="none"/>
              </w:rPr>
              <w:t>2015, 2017, 2021, 2022, 2023 – tăieri de igiena – 33,4 ha x5 – 67+35+88+93,79+32,71  m</w:t>
            </w:r>
            <w:r>
              <w:rPr>
                <w:sz w:val="24"/>
                <w:szCs w:val="20"/>
                <w:vertAlign w:val="superscript"/>
                <w:lang w:eastAsia="ro-RO"/>
                <w14:ligatures w14:val="none"/>
              </w:rPr>
              <w:t>3</w:t>
            </w:r>
            <w:r>
              <w:rPr>
                <w:sz w:val="24"/>
                <w:szCs w:val="20"/>
                <w:lang w:eastAsia="ro-RO"/>
                <w14:ligatures w14:val="none"/>
              </w:rPr>
              <w:t xml:space="preserve"> / 2018 – accidentale I – 33,4 ha- 136  m</w:t>
            </w:r>
            <w:r>
              <w:rPr>
                <w:sz w:val="24"/>
                <w:szCs w:val="20"/>
                <w:vertAlign w:val="superscript"/>
                <w:lang w:eastAsia="ro-RO"/>
                <w14:ligatures w14:val="none"/>
              </w:rPr>
              <w:t>3</w:t>
            </w:r>
            <w:r>
              <w:rPr>
                <w:sz w:val="24"/>
                <w:szCs w:val="20"/>
                <w:lang w:eastAsia="ro-RO"/>
                <w14:ligatures w14:val="none"/>
              </w:rPr>
              <w:t xml:space="preserve"> / consistenta 0,7- 0,8 </w:t>
            </w:r>
          </w:p>
        </w:tc>
      </w:tr>
      <w:tr>
        <w:trPr>
          <w:trHeight w:val="252"/>
        </w:trPr>
        <w:tc>
          <w:tcPr>
            <w:tcW w:w="908"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17C</w:t>
            </w:r>
          </w:p>
        </w:tc>
        <w:tc>
          <w:tcPr>
            <w:tcW w:w="9525"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2015, 2021, 2022 – taieri de igiena- 1,8 ha x3 – 3+4+4,66  m</w:t>
            </w:r>
            <w:r>
              <w:rPr>
                <w:sz w:val="24"/>
                <w:szCs w:val="20"/>
                <w:vertAlign w:val="superscript"/>
                <w:lang w:eastAsia="ro-RO"/>
                <w14:ligatures w14:val="none"/>
              </w:rPr>
              <w:t>3</w:t>
            </w:r>
            <w:r>
              <w:rPr>
                <w:sz w:val="24"/>
                <w:szCs w:val="20"/>
                <w:lang w:eastAsia="ro-RO"/>
                <w14:ligatures w14:val="none"/>
              </w:rPr>
              <w:t xml:space="preserve"> / 2018 – accidentale I – 1,8 ha – 5  m</w:t>
            </w:r>
            <w:r>
              <w:rPr>
                <w:sz w:val="24"/>
                <w:szCs w:val="20"/>
                <w:vertAlign w:val="superscript"/>
                <w:lang w:eastAsia="ro-RO"/>
                <w14:ligatures w14:val="none"/>
              </w:rPr>
              <w:t>3</w:t>
            </w:r>
            <w:r>
              <w:rPr>
                <w:sz w:val="24"/>
                <w:szCs w:val="20"/>
                <w:lang w:eastAsia="ro-RO"/>
                <w14:ligatures w14:val="none"/>
              </w:rPr>
              <w:t xml:space="preserve"> / variație a elementelor taxatorice la CA si ST </w:t>
            </w:r>
          </w:p>
        </w:tc>
      </w:tr>
      <w:tr>
        <w:trPr>
          <w:trHeight w:val="262"/>
        </w:trPr>
        <w:tc>
          <w:tcPr>
            <w:tcW w:w="908"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18L</w:t>
            </w:r>
          </w:p>
        </w:tc>
        <w:tc>
          <w:tcPr>
            <w:tcW w:w="9525"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 xml:space="preserve">Linie parcelara deschisă curățată </w:t>
            </w:r>
          </w:p>
        </w:tc>
      </w:tr>
      <w:tr>
        <w:trPr>
          <w:trHeight w:val="262"/>
        </w:trPr>
        <w:tc>
          <w:tcPr>
            <w:tcW w:w="908"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19 L</w:t>
            </w:r>
          </w:p>
        </w:tc>
        <w:tc>
          <w:tcPr>
            <w:tcW w:w="9525"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 xml:space="preserve">Linie parcelara deschisă curățată </w:t>
            </w:r>
          </w:p>
        </w:tc>
      </w:tr>
      <w:tr>
        <w:trPr>
          <w:trHeight w:val="262"/>
        </w:trPr>
        <w:tc>
          <w:tcPr>
            <w:tcW w:w="908"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20L</w:t>
            </w:r>
          </w:p>
        </w:tc>
        <w:tc>
          <w:tcPr>
            <w:tcW w:w="9525"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 xml:space="preserve">Linie parcelara deschisă curățată </w:t>
            </w:r>
          </w:p>
        </w:tc>
      </w:tr>
      <w:tr>
        <w:trPr>
          <w:trHeight w:val="262"/>
        </w:trPr>
        <w:tc>
          <w:tcPr>
            <w:tcW w:w="908"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21L</w:t>
            </w:r>
          </w:p>
        </w:tc>
        <w:tc>
          <w:tcPr>
            <w:tcW w:w="9525"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 xml:space="preserve">Linie parcelara deschisă curățată </w:t>
            </w:r>
          </w:p>
        </w:tc>
      </w:tr>
      <w:tr>
        <w:trPr>
          <w:trHeight w:val="212"/>
        </w:trPr>
        <w:tc>
          <w:tcPr>
            <w:tcW w:w="908"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22A</w:t>
            </w:r>
          </w:p>
        </w:tc>
        <w:tc>
          <w:tcPr>
            <w:tcW w:w="9525"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2020 – tăieri de igiena – 8,8 ha- 20  m</w:t>
            </w:r>
            <w:r>
              <w:rPr>
                <w:sz w:val="24"/>
                <w:szCs w:val="20"/>
                <w:vertAlign w:val="superscript"/>
                <w:lang w:eastAsia="ro-RO"/>
                <w14:ligatures w14:val="none"/>
              </w:rPr>
              <w:t>3</w:t>
            </w:r>
            <w:r>
              <w:rPr>
                <w:sz w:val="24"/>
                <w:szCs w:val="20"/>
                <w:lang w:eastAsia="ro-RO"/>
                <w14:ligatures w14:val="none"/>
              </w:rPr>
              <w:t xml:space="preserve"> / consistenta 0,7-0,8 / diseminat – TE, CI </w:t>
            </w:r>
          </w:p>
        </w:tc>
      </w:tr>
      <w:tr>
        <w:trPr>
          <w:trHeight w:val="252"/>
        </w:trPr>
        <w:tc>
          <w:tcPr>
            <w:tcW w:w="908"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22B</w:t>
            </w:r>
          </w:p>
        </w:tc>
        <w:tc>
          <w:tcPr>
            <w:tcW w:w="9525"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2017 – rărituri – 14,3 ha – 299  m</w:t>
            </w:r>
            <w:r>
              <w:rPr>
                <w:sz w:val="24"/>
                <w:szCs w:val="20"/>
                <w:vertAlign w:val="superscript"/>
                <w:lang w:eastAsia="ro-RO"/>
                <w14:ligatures w14:val="none"/>
              </w:rPr>
              <w:t>3</w:t>
            </w:r>
            <w:r>
              <w:rPr>
                <w:sz w:val="24"/>
                <w:szCs w:val="20"/>
                <w:lang w:eastAsia="ro-RO"/>
                <w14:ligatures w14:val="none"/>
              </w:rPr>
              <w:t xml:space="preserve"> / consistenta 0,8-0,9 / diseminat – CI, TE </w:t>
            </w:r>
          </w:p>
        </w:tc>
      </w:tr>
      <w:tr>
        <w:trPr>
          <w:trHeight w:val="262"/>
        </w:trPr>
        <w:tc>
          <w:tcPr>
            <w:tcW w:w="908"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22C</w:t>
            </w:r>
          </w:p>
        </w:tc>
        <w:tc>
          <w:tcPr>
            <w:tcW w:w="9525"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2021- rărituri – 3,8 ha – 139  m</w:t>
            </w:r>
            <w:r>
              <w:rPr>
                <w:sz w:val="24"/>
                <w:szCs w:val="20"/>
                <w:vertAlign w:val="superscript"/>
                <w:lang w:eastAsia="ro-RO"/>
                <w14:ligatures w14:val="none"/>
              </w:rPr>
              <w:t>3</w:t>
            </w:r>
            <w:r>
              <w:rPr>
                <w:sz w:val="24"/>
                <w:szCs w:val="20"/>
                <w:lang w:eastAsia="ro-RO"/>
                <w14:ligatures w14:val="none"/>
              </w:rPr>
              <w:t xml:space="preserve"> / 2021 – rărituri – 2,2 ha - 60 m</w:t>
            </w:r>
            <w:r>
              <w:rPr>
                <w:sz w:val="24"/>
                <w:szCs w:val="20"/>
                <w:vertAlign w:val="superscript"/>
                <w:lang w:eastAsia="ro-RO"/>
                <w14:ligatures w14:val="none"/>
              </w:rPr>
              <w:t>3</w:t>
            </w:r>
            <w:r>
              <w:rPr>
                <w:sz w:val="24"/>
                <w:szCs w:val="20"/>
                <w:lang w:eastAsia="ro-RO"/>
                <w14:ligatures w14:val="none"/>
              </w:rPr>
              <w:t xml:space="preserve"> / consistenta 0,8-1,0 / diseminat –  GI, ST, CI, TE ,  diverse tari – FA, CA, JU </w:t>
            </w:r>
          </w:p>
        </w:tc>
      </w:tr>
      <w:tr>
        <w:trPr>
          <w:trHeight w:val="221"/>
        </w:trPr>
        <w:tc>
          <w:tcPr>
            <w:tcW w:w="908"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22D</w:t>
            </w:r>
          </w:p>
        </w:tc>
        <w:tc>
          <w:tcPr>
            <w:tcW w:w="9525"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2021 – rarituri – 5,9 ha – 154  m</w:t>
            </w:r>
            <w:r>
              <w:rPr>
                <w:sz w:val="24"/>
                <w:szCs w:val="20"/>
                <w:vertAlign w:val="superscript"/>
                <w:lang w:eastAsia="ro-RO"/>
                <w14:ligatures w14:val="none"/>
              </w:rPr>
              <w:t>3</w:t>
            </w:r>
            <w:r>
              <w:rPr>
                <w:sz w:val="24"/>
                <w:szCs w:val="20"/>
                <w:lang w:eastAsia="ro-RO"/>
                <w14:ligatures w14:val="none"/>
              </w:rPr>
              <w:t xml:space="preserve"> / consistenta 0,8-1,0 / diseminat – ST, CI, GI</w:t>
            </w:r>
          </w:p>
        </w:tc>
      </w:tr>
      <w:tr>
        <w:trPr>
          <w:trHeight w:val="262"/>
        </w:trPr>
        <w:tc>
          <w:tcPr>
            <w:tcW w:w="908"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22E</w:t>
            </w:r>
          </w:p>
        </w:tc>
        <w:tc>
          <w:tcPr>
            <w:tcW w:w="9525"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2020 – tăieri de igiena – 6,4 ha- 30  m</w:t>
            </w:r>
            <w:r>
              <w:rPr>
                <w:sz w:val="24"/>
                <w:szCs w:val="20"/>
                <w:vertAlign w:val="superscript"/>
                <w:lang w:eastAsia="ro-RO"/>
                <w14:ligatures w14:val="none"/>
              </w:rPr>
              <w:t>3</w:t>
            </w:r>
            <w:r>
              <w:rPr>
                <w:sz w:val="24"/>
                <w:szCs w:val="20"/>
                <w:lang w:eastAsia="ro-RO"/>
                <w14:ligatures w14:val="none"/>
              </w:rPr>
              <w:t xml:space="preserve"> / consistenta 0,3- 0,4 pentru ST de 140 ani / consistenta pe total suprafață 0,8-1,0 / diverse tari – FA, JU, CI, FR / CE ( 40 ani) = 7CE+3ST </w:t>
            </w:r>
          </w:p>
        </w:tc>
      </w:tr>
      <w:tr>
        <w:trPr>
          <w:trHeight w:val="262"/>
        </w:trPr>
        <w:tc>
          <w:tcPr>
            <w:tcW w:w="908"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22F</w:t>
            </w:r>
          </w:p>
        </w:tc>
        <w:tc>
          <w:tcPr>
            <w:tcW w:w="9525"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2020 – tăieri de igiena – 2,6 ha - 13 m</w:t>
            </w:r>
            <w:r>
              <w:rPr>
                <w:sz w:val="24"/>
                <w:szCs w:val="20"/>
                <w:vertAlign w:val="superscript"/>
                <w:lang w:eastAsia="ro-RO"/>
                <w14:ligatures w14:val="none"/>
              </w:rPr>
              <w:t>3</w:t>
            </w:r>
            <w:r>
              <w:rPr>
                <w:sz w:val="24"/>
                <w:szCs w:val="20"/>
                <w:lang w:eastAsia="ro-RO"/>
                <w14:ligatures w14:val="none"/>
              </w:rPr>
              <w:t xml:space="preserve"> / consistenta 0,7-0,8 / diseminat – ST, CE</w:t>
            </w:r>
          </w:p>
        </w:tc>
      </w:tr>
      <w:tr>
        <w:trPr>
          <w:trHeight w:val="262"/>
        </w:trPr>
        <w:tc>
          <w:tcPr>
            <w:tcW w:w="908"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23A</w:t>
            </w:r>
          </w:p>
        </w:tc>
        <w:tc>
          <w:tcPr>
            <w:tcW w:w="9525"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2019 – tăieri progresive ( însămânțare) – 3,5 ha- 227  m</w:t>
            </w:r>
            <w:r>
              <w:rPr>
                <w:sz w:val="24"/>
                <w:szCs w:val="20"/>
                <w:vertAlign w:val="superscript"/>
                <w:lang w:eastAsia="ro-RO"/>
                <w14:ligatures w14:val="none"/>
              </w:rPr>
              <w:t>3</w:t>
            </w:r>
            <w:r>
              <w:rPr>
                <w:sz w:val="24"/>
                <w:szCs w:val="20"/>
                <w:lang w:eastAsia="ro-RO"/>
                <w14:ligatures w14:val="none"/>
              </w:rPr>
              <w:t xml:space="preserve"> / diseminat – CI, CE, GI, SC, JU / consistenta 0,5-0,7 </w:t>
            </w:r>
          </w:p>
        </w:tc>
      </w:tr>
      <w:tr>
        <w:trPr>
          <w:trHeight w:val="262"/>
        </w:trPr>
        <w:tc>
          <w:tcPr>
            <w:tcW w:w="908"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23M</w:t>
            </w:r>
          </w:p>
        </w:tc>
        <w:tc>
          <w:tcPr>
            <w:tcW w:w="9525"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Un element de ST – 170 ani- diametrul mediu de 78 cm si înălțimea medie de 32 m / un element de ST – 130 ani – diametrul mediu de 56 cm si înălțimea medie 30 metri / proporție – 6 ST 170 ani si 4 ST 130 ani / Ocupație cu alt proprietar, de stabilit hotarul de comun acord.</w:t>
            </w:r>
          </w:p>
        </w:tc>
      </w:tr>
      <w:tr>
        <w:trPr>
          <w:trHeight w:val="262"/>
        </w:trPr>
        <w:tc>
          <w:tcPr>
            <w:tcW w:w="908"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79C</w:t>
            </w:r>
          </w:p>
        </w:tc>
        <w:tc>
          <w:tcPr>
            <w:tcW w:w="9525"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 xml:space="preserve">Diseminat – ME, PLT / diverse tari – STR, SC, ST </w:t>
            </w:r>
          </w:p>
        </w:tc>
      </w:tr>
      <w:tr>
        <w:trPr>
          <w:trHeight w:val="262"/>
        </w:trPr>
        <w:tc>
          <w:tcPr>
            <w:tcW w:w="908"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79D</w:t>
            </w:r>
          </w:p>
        </w:tc>
        <w:tc>
          <w:tcPr>
            <w:tcW w:w="9525"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 xml:space="preserve">Nuielis de CA pe aproximativ 30-40 % din suprafață / consistenta 0,7-0,8 / diseminat - CI </w:t>
            </w:r>
          </w:p>
        </w:tc>
      </w:tr>
      <w:tr>
        <w:trPr>
          <w:trHeight w:val="262"/>
        </w:trPr>
        <w:tc>
          <w:tcPr>
            <w:tcW w:w="908"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141A</w:t>
            </w:r>
          </w:p>
        </w:tc>
        <w:tc>
          <w:tcPr>
            <w:tcW w:w="9525"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2022- crâng tăieri de jos – 0,7  ha – 79,64  m</w:t>
            </w:r>
            <w:r>
              <w:rPr>
                <w:sz w:val="24"/>
                <w:szCs w:val="20"/>
                <w:vertAlign w:val="superscript"/>
                <w:lang w:eastAsia="ro-RO"/>
                <w14:ligatures w14:val="none"/>
              </w:rPr>
              <w:t>3</w:t>
            </w:r>
            <w:r>
              <w:rPr>
                <w:sz w:val="24"/>
                <w:szCs w:val="20"/>
                <w:lang w:eastAsia="ro-RO"/>
                <w14:ligatures w14:val="none"/>
              </w:rPr>
              <w:t xml:space="preserve"> / consistenta 0,8- 1,0 / diseminat – CE, ST, CI / Limita pentru 141 A este pana in semnele materializate in teren. </w:t>
            </w:r>
          </w:p>
        </w:tc>
      </w:tr>
    </w:tbl>
    <w:p/>
    <w:tbl>
      <w:tblPr>
        <w:tblpPr w:leftFromText="180" w:rightFromText="180" w:bottomFromText="160" w:vertAnchor="page" w:horzAnchor="margin" w:tblpXSpec="center" w:tblpY="2251"/>
        <w:tblW w:w="10433"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908"/>
        <w:gridCol w:w="9525"/>
      </w:tblGrid>
      <w:tr>
        <w:trPr>
          <w:trHeight w:val="262"/>
        </w:trPr>
        <w:tc>
          <w:tcPr>
            <w:tcW w:w="908" w:type="dxa"/>
            <w:tcBorders>
              <w:top w:val="single" w:sz="4" w:space="0" w:color="auto"/>
              <w:left w:val="double" w:sz="4" w:space="0" w:color="auto"/>
              <w:bottom w:val="single" w:sz="4" w:space="0" w:color="auto"/>
              <w:right w:val="single" w:sz="4" w:space="0" w:color="auto"/>
            </w:tcBorders>
            <w:vAlign w:val="center"/>
          </w:tcPr>
          <w:bookmarkEnd w:id="11"/>
          <w:p>
            <w:pPr>
              <w:widowControl/>
              <w:autoSpaceDE/>
              <w:autoSpaceDN/>
              <w:jc w:val="center"/>
              <w:rPr>
                <w:sz w:val="24"/>
                <w:szCs w:val="20"/>
                <w:lang w:eastAsia="ro-RO"/>
                <w14:ligatures w14:val="none"/>
              </w:rPr>
            </w:pPr>
            <w:r>
              <w:rPr>
                <w:sz w:val="24"/>
                <w:szCs w:val="20"/>
                <w:lang w:eastAsia="ro-RO"/>
                <w14:ligatures w14:val="none"/>
              </w:rPr>
              <w:t>141B</w:t>
            </w:r>
          </w:p>
        </w:tc>
        <w:tc>
          <w:tcPr>
            <w:tcW w:w="9525"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2015 – rărituri – 18,8 ha – 435  m</w:t>
            </w:r>
            <w:r>
              <w:rPr>
                <w:sz w:val="24"/>
                <w:szCs w:val="20"/>
                <w:vertAlign w:val="superscript"/>
                <w:lang w:eastAsia="ro-RO"/>
                <w14:ligatures w14:val="none"/>
              </w:rPr>
              <w:t>3</w:t>
            </w:r>
            <w:r>
              <w:rPr>
                <w:sz w:val="24"/>
                <w:szCs w:val="20"/>
                <w:lang w:eastAsia="ro-RO"/>
                <w14:ligatures w14:val="none"/>
              </w:rPr>
              <w:t xml:space="preserve"> / diverse rășinoase – DU, PI /  diseminat – CI, FR, TE / consistenta 0,8-0,9 </w:t>
            </w:r>
          </w:p>
        </w:tc>
      </w:tr>
      <w:tr>
        <w:trPr>
          <w:trHeight w:val="262"/>
        </w:trPr>
        <w:tc>
          <w:tcPr>
            <w:tcW w:w="908"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141C</w:t>
            </w:r>
          </w:p>
        </w:tc>
        <w:tc>
          <w:tcPr>
            <w:tcW w:w="9525"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 xml:space="preserve">2018 – impaduriri – 1 ha – 5ST+3CE+2FR / diseminat – SC, PI / consistenta 0,7-0,9 / </w:t>
            </w:r>
          </w:p>
        </w:tc>
      </w:tr>
      <w:tr>
        <w:trPr>
          <w:trHeight w:val="262"/>
        </w:trPr>
        <w:tc>
          <w:tcPr>
            <w:tcW w:w="908"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141D</w:t>
            </w:r>
          </w:p>
        </w:tc>
        <w:tc>
          <w:tcPr>
            <w:tcW w:w="9525"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2015- rarituri – 5,4 ha – 165  m</w:t>
            </w:r>
            <w:r>
              <w:rPr>
                <w:sz w:val="24"/>
                <w:szCs w:val="20"/>
                <w:vertAlign w:val="superscript"/>
                <w:lang w:eastAsia="ro-RO"/>
                <w14:ligatures w14:val="none"/>
              </w:rPr>
              <w:t>3</w:t>
            </w:r>
            <w:r>
              <w:rPr>
                <w:sz w:val="24"/>
                <w:szCs w:val="20"/>
                <w:lang w:eastAsia="ro-RO"/>
                <w14:ligatures w14:val="none"/>
              </w:rPr>
              <w:t xml:space="preserve"> / consistenta 0,7-0,8 </w:t>
            </w:r>
          </w:p>
        </w:tc>
      </w:tr>
      <w:tr>
        <w:trPr>
          <w:trHeight w:val="262"/>
        </w:trPr>
        <w:tc>
          <w:tcPr>
            <w:tcW w:w="908" w:type="dxa"/>
            <w:tcBorders>
              <w:top w:val="single" w:sz="4" w:space="0" w:color="auto"/>
              <w:left w:val="double" w:sz="4" w:space="0" w:color="auto"/>
              <w:bottom w:val="single" w:sz="4" w:space="0" w:color="auto"/>
              <w:right w:val="single" w:sz="4" w:space="0" w:color="auto"/>
            </w:tcBorders>
            <w:vAlign w:val="center"/>
          </w:tcPr>
          <w:p>
            <w:pPr>
              <w:widowControl/>
              <w:autoSpaceDE/>
              <w:autoSpaceDN/>
              <w:jc w:val="center"/>
              <w:rPr>
                <w:sz w:val="24"/>
                <w:szCs w:val="20"/>
                <w:lang w:eastAsia="ro-RO"/>
                <w14:ligatures w14:val="none"/>
              </w:rPr>
            </w:pPr>
            <w:r>
              <w:rPr>
                <w:sz w:val="24"/>
                <w:szCs w:val="20"/>
                <w:lang w:eastAsia="ro-RO"/>
                <w14:ligatures w14:val="none"/>
              </w:rPr>
              <w:t>222A</w:t>
            </w:r>
          </w:p>
        </w:tc>
        <w:tc>
          <w:tcPr>
            <w:tcW w:w="9525" w:type="dxa"/>
            <w:tcBorders>
              <w:top w:val="single" w:sz="4" w:space="0" w:color="auto"/>
              <w:left w:val="single" w:sz="4" w:space="0" w:color="auto"/>
              <w:bottom w:val="single" w:sz="4" w:space="0" w:color="auto"/>
              <w:right w:val="double" w:sz="4" w:space="0" w:color="auto"/>
            </w:tcBorders>
            <w:vAlign w:val="center"/>
          </w:tcPr>
          <w:p>
            <w:pPr>
              <w:widowControl/>
              <w:autoSpaceDE/>
              <w:autoSpaceDN/>
              <w:jc w:val="both"/>
              <w:rPr>
                <w:sz w:val="24"/>
                <w:szCs w:val="20"/>
                <w:lang w:eastAsia="ro-RO"/>
                <w14:ligatures w14:val="none"/>
              </w:rPr>
            </w:pPr>
            <w:r>
              <w:rPr>
                <w:sz w:val="24"/>
                <w:szCs w:val="20"/>
                <w:lang w:eastAsia="ro-RO"/>
                <w14:ligatures w14:val="none"/>
              </w:rPr>
              <w:t xml:space="preserve">Diverse tari – JU, MJ, FR, CI, ULV, SC, CE /  diseminat – TE / consistenta 0,7-0,8 </w:t>
            </w:r>
          </w:p>
        </w:tc>
      </w:tr>
    </w:tbl>
    <w:p>
      <w:pPr>
        <w:widowControl/>
        <w:autoSpaceDE/>
        <w:autoSpaceDN/>
        <w:spacing w:after="160" w:line="256" w:lineRule="auto"/>
        <w:jc w:val="right"/>
        <w:rPr>
          <w:rFonts w:asciiTheme="minorHAnsi" w:eastAsiaTheme="minorHAnsi" w:hAnsiTheme="minorHAnsi" w:cstheme="minorBidi"/>
          <w:kern w:val="2"/>
        </w:rPr>
      </w:pPr>
      <w:r>
        <w:rPr>
          <w:rFonts w:eastAsiaTheme="minorHAnsi"/>
          <w:b/>
          <w:bCs/>
          <w:i/>
          <w:iCs/>
          <w:kern w:val="2"/>
        </w:rPr>
        <w:t>Continuare</w:t>
      </w:r>
    </w:p>
    <w:p>
      <w:pPr>
        <w:widowControl/>
        <w:autoSpaceDE/>
        <w:autoSpaceDN/>
        <w:spacing w:after="160" w:line="256" w:lineRule="auto"/>
        <w:jc w:val="right"/>
        <w:rPr>
          <w:rFonts w:asciiTheme="minorHAnsi" w:eastAsiaTheme="minorHAnsi" w:hAnsiTheme="minorHAnsi" w:cstheme="minorBidi"/>
          <w:kern w:val="2"/>
        </w:rPr>
      </w:pPr>
    </w:p>
    <w:p>
      <w:pPr>
        <w:widowControl/>
        <w:autoSpaceDE/>
        <w:autoSpaceDN/>
        <w:spacing w:after="160" w:line="256" w:lineRule="auto"/>
        <w:rPr>
          <w:rFonts w:asciiTheme="minorHAnsi" w:eastAsiaTheme="minorHAnsi" w:hAnsiTheme="minorHAnsi" w:cstheme="minorBidi"/>
          <w:kern w:val="2"/>
        </w:rPr>
      </w:pPr>
    </w:p>
    <w:p>
      <w:pPr>
        <w:widowControl/>
        <w:autoSpaceDE/>
        <w:autoSpaceDN/>
        <w:spacing w:after="160" w:line="256" w:lineRule="auto"/>
        <w:rPr>
          <w:rFonts w:asciiTheme="minorHAnsi" w:eastAsiaTheme="minorHAnsi" w:hAnsiTheme="minorHAnsi" w:cstheme="minorBidi"/>
          <w:kern w:val="2"/>
        </w:rPr>
      </w:pPr>
    </w:p>
    <w:p>
      <w:pPr>
        <w:widowControl/>
        <w:autoSpaceDE/>
        <w:autoSpaceDN/>
        <w:spacing w:after="160" w:line="256" w:lineRule="auto"/>
        <w:rPr>
          <w:rFonts w:asciiTheme="minorHAnsi" w:eastAsiaTheme="minorHAnsi" w:hAnsiTheme="minorHAnsi" w:cstheme="minorBidi"/>
          <w:kern w:val="2"/>
        </w:rPr>
      </w:pPr>
    </w:p>
    <w:p>
      <w:pPr>
        <w:widowControl/>
        <w:autoSpaceDE/>
        <w:autoSpaceDN/>
        <w:spacing w:after="160" w:line="259" w:lineRule="auto"/>
        <w:rPr>
          <w:rFonts w:asciiTheme="minorHAnsi" w:eastAsiaTheme="minorHAnsi" w:hAnsiTheme="minorHAnsi" w:cstheme="minorBidi"/>
          <w:kern w:val="2"/>
        </w:rPr>
      </w:pPr>
      <w:r>
        <w:rPr>
          <w:rFonts w:asciiTheme="minorHAnsi" w:eastAsiaTheme="minorHAnsi" w:hAnsiTheme="minorHAnsi" w:cstheme="minorBidi"/>
          <w:kern w:val="2"/>
        </w:rPr>
        <w:br w:type="page"/>
      </w:r>
    </w:p>
    <w:p>
      <w:pPr>
        <w:widowControl/>
        <w:autoSpaceDE/>
        <w:autoSpaceDN/>
        <w:spacing w:after="160" w:line="256" w:lineRule="auto"/>
        <w:rPr>
          <w:rFonts w:asciiTheme="minorHAnsi" w:eastAsiaTheme="minorHAnsi" w:hAnsiTheme="minorHAnsi" w:cstheme="minorBidi"/>
          <w:kern w:val="2"/>
        </w:rPr>
      </w:pPr>
    </w:p>
    <w:p>
      <w:pPr>
        <w:tabs>
          <w:tab w:val="left" w:pos="3576"/>
        </w:tabs>
        <w:rPr>
          <w:sz w:val="24"/>
        </w:rPr>
      </w:pPr>
    </w:p>
    <w:p>
      <w:pPr>
        <w:tabs>
          <w:tab w:val="left" w:pos="3576"/>
        </w:tabs>
        <w:rPr>
          <w:sz w:val="24"/>
        </w:rPr>
      </w:pPr>
    </w:p>
    <w:p>
      <w:pPr>
        <w:tabs>
          <w:tab w:val="left" w:pos="3576"/>
        </w:tabs>
        <w:rPr>
          <w:sz w:val="24"/>
        </w:rPr>
      </w:pPr>
    </w:p>
    <w:p>
      <w:pPr>
        <w:widowControl/>
        <w:autoSpaceDE/>
        <w:autoSpaceDN/>
        <w:jc w:val="center"/>
        <w:rPr>
          <w:b/>
          <w:sz w:val="24"/>
          <w:szCs w:val="20"/>
          <w:u w:val="single"/>
          <w:lang w:eastAsia="ro-RO"/>
        </w:rPr>
      </w:pPr>
      <w:r>
        <w:rPr>
          <w:b/>
          <w:sz w:val="24"/>
          <w:szCs w:val="20"/>
          <w:u w:val="single"/>
          <w:lang w:eastAsia="ro-RO"/>
        </w:rPr>
        <w:t>15.1.3. Evidenţa u.a. inventariate</w:t>
      </w:r>
    </w:p>
    <w:p>
      <w:pPr>
        <w:tabs>
          <w:tab w:val="left" w:pos="3576"/>
        </w:tabs>
        <w:jc w:val="center"/>
        <w:rPr>
          <w:sz w:val="24"/>
        </w:rPr>
      </w:pPr>
    </w:p>
    <w:p>
      <w:pPr>
        <w:tabs>
          <w:tab w:val="left" w:pos="3576"/>
        </w:tabs>
        <w:jc w:val="center"/>
        <w:rPr>
          <w:sz w:val="24"/>
        </w:rPr>
      </w:pPr>
    </w:p>
    <w:tbl>
      <w:tblPr>
        <w:tblW w:w="7174" w:type="dxa"/>
        <w:jc w:val="center"/>
        <w:tblLook w:val="04A0" w:firstRow="1" w:lastRow="0" w:firstColumn="1" w:lastColumn="0" w:noHBand="0" w:noVBand="1"/>
      </w:tblPr>
      <w:tblGrid>
        <w:gridCol w:w="844"/>
        <w:gridCol w:w="972"/>
        <w:gridCol w:w="1263"/>
        <w:gridCol w:w="2329"/>
        <w:gridCol w:w="1766"/>
      </w:tblGrid>
      <w:tr>
        <w:trPr>
          <w:cantSplit/>
          <w:trHeight w:val="360"/>
          <w:jc w:val="center"/>
        </w:trPr>
        <w:tc>
          <w:tcPr>
            <w:tcW w:w="844" w:type="dxa"/>
            <w:vMerge w:val="restart"/>
            <w:tcBorders>
              <w:top w:val="single" w:sz="4" w:space="0" w:color="auto"/>
              <w:left w:val="single" w:sz="4" w:space="0" w:color="auto"/>
              <w:bottom w:val="single" w:sz="4" w:space="0" w:color="auto"/>
              <w:right w:val="single" w:sz="4" w:space="0" w:color="auto"/>
            </w:tcBorders>
            <w:shd w:val="clear" w:color="000000" w:fill="D0D0D0"/>
            <w:noWrap/>
            <w:vAlign w:val="center"/>
            <w:hideMark/>
          </w:tcPr>
          <w:p>
            <w:pPr>
              <w:widowControl/>
              <w:autoSpaceDE/>
              <w:autoSpaceDN/>
              <w:jc w:val="center"/>
              <w:rPr>
                <w:b/>
                <w:bCs/>
                <w:color w:val="000000"/>
                <w:sz w:val="18"/>
                <w:szCs w:val="18"/>
                <w:lang w:eastAsia="en-GB"/>
                <w14:ligatures w14:val="none"/>
              </w:rPr>
            </w:pPr>
            <w:bookmarkStart w:id="12" w:name="_GoBack"/>
            <w:bookmarkEnd w:id="12"/>
            <w:r>
              <w:rPr>
                <w:b/>
                <w:bCs/>
                <w:color w:val="000000"/>
                <w:sz w:val="18"/>
                <w:szCs w:val="18"/>
                <w:lang w:eastAsia="ro-RO"/>
                <w14:ligatures w14:val="none"/>
              </w:rPr>
              <w:t>Nr. crt</w:t>
            </w:r>
          </w:p>
        </w:tc>
        <w:tc>
          <w:tcPr>
            <w:tcW w:w="972" w:type="dxa"/>
            <w:vMerge w:val="restart"/>
            <w:tcBorders>
              <w:top w:val="single" w:sz="4" w:space="0" w:color="auto"/>
              <w:left w:val="single" w:sz="4" w:space="0" w:color="auto"/>
              <w:bottom w:val="single" w:sz="4" w:space="0" w:color="auto"/>
              <w:right w:val="single" w:sz="4" w:space="0" w:color="auto"/>
            </w:tcBorders>
            <w:shd w:val="clear" w:color="000000" w:fill="D0D0D0"/>
            <w:noWrap/>
            <w:vAlign w:val="center"/>
            <w:hideMark/>
          </w:tcPr>
          <w:p>
            <w:pPr>
              <w:widowControl/>
              <w:autoSpaceDE/>
              <w:autoSpaceDN/>
              <w:jc w:val="center"/>
              <w:rPr>
                <w:b/>
                <w:bCs/>
                <w:color w:val="000000"/>
                <w:sz w:val="18"/>
                <w:szCs w:val="18"/>
                <w:lang w:eastAsia="en-GB"/>
                <w14:ligatures w14:val="none"/>
              </w:rPr>
            </w:pPr>
            <w:r>
              <w:rPr>
                <w:b/>
                <w:bCs/>
                <w:color w:val="000000"/>
                <w:sz w:val="18"/>
                <w:szCs w:val="18"/>
                <w:lang w:eastAsia="ro-RO"/>
                <w14:ligatures w14:val="none"/>
              </w:rPr>
              <w:t>Nr. u.a.</w:t>
            </w:r>
          </w:p>
        </w:tc>
        <w:tc>
          <w:tcPr>
            <w:tcW w:w="1263" w:type="dxa"/>
            <w:tcBorders>
              <w:top w:val="single" w:sz="4" w:space="0" w:color="auto"/>
              <w:left w:val="nil"/>
              <w:bottom w:val="single" w:sz="4" w:space="0" w:color="auto"/>
              <w:right w:val="single" w:sz="4" w:space="0" w:color="auto"/>
            </w:tcBorders>
            <w:shd w:val="clear" w:color="000000" w:fill="D0D0D0"/>
            <w:noWrap/>
            <w:vAlign w:val="center"/>
            <w:hideMark/>
          </w:tcPr>
          <w:p>
            <w:pPr>
              <w:widowControl/>
              <w:autoSpaceDE/>
              <w:autoSpaceDN/>
              <w:jc w:val="center"/>
              <w:rPr>
                <w:b/>
                <w:bCs/>
                <w:color w:val="000000"/>
                <w:sz w:val="18"/>
                <w:szCs w:val="18"/>
                <w:lang w:eastAsia="en-GB"/>
                <w14:ligatures w14:val="none"/>
              </w:rPr>
            </w:pPr>
            <w:r>
              <w:rPr>
                <w:b/>
                <w:bCs/>
                <w:color w:val="000000"/>
                <w:sz w:val="18"/>
                <w:szCs w:val="18"/>
                <w:lang w:eastAsia="ro-RO"/>
                <w14:ligatures w14:val="none"/>
              </w:rPr>
              <w:t>Suprafata</w:t>
            </w:r>
          </w:p>
        </w:tc>
        <w:tc>
          <w:tcPr>
            <w:tcW w:w="2329" w:type="dxa"/>
            <w:vMerge w:val="restart"/>
            <w:tcBorders>
              <w:top w:val="single" w:sz="4" w:space="0" w:color="auto"/>
              <w:left w:val="single" w:sz="4" w:space="0" w:color="auto"/>
              <w:bottom w:val="single" w:sz="4" w:space="0" w:color="auto"/>
              <w:right w:val="single" w:sz="4" w:space="0" w:color="auto"/>
            </w:tcBorders>
            <w:shd w:val="clear" w:color="000000" w:fill="D0D0D0"/>
            <w:noWrap/>
            <w:vAlign w:val="center"/>
            <w:hideMark/>
          </w:tcPr>
          <w:p>
            <w:pPr>
              <w:widowControl/>
              <w:autoSpaceDE/>
              <w:autoSpaceDN/>
              <w:jc w:val="center"/>
              <w:rPr>
                <w:b/>
                <w:bCs/>
                <w:color w:val="000000"/>
                <w:sz w:val="18"/>
                <w:szCs w:val="18"/>
                <w:lang w:eastAsia="en-GB"/>
                <w14:ligatures w14:val="none"/>
              </w:rPr>
            </w:pPr>
            <w:r>
              <w:rPr>
                <w:b/>
                <w:bCs/>
                <w:color w:val="000000"/>
                <w:sz w:val="18"/>
                <w:szCs w:val="18"/>
                <w:lang w:eastAsia="ro-RO"/>
                <w14:ligatures w14:val="none"/>
              </w:rPr>
              <w:t>Procedeu</w:t>
            </w:r>
          </w:p>
        </w:tc>
        <w:tc>
          <w:tcPr>
            <w:tcW w:w="1766" w:type="dxa"/>
            <w:vMerge w:val="restart"/>
            <w:tcBorders>
              <w:top w:val="single" w:sz="4" w:space="0" w:color="auto"/>
              <w:left w:val="single" w:sz="4" w:space="0" w:color="auto"/>
              <w:bottom w:val="single" w:sz="4" w:space="0" w:color="auto"/>
              <w:right w:val="single" w:sz="4" w:space="0" w:color="auto"/>
            </w:tcBorders>
            <w:shd w:val="clear" w:color="000000" w:fill="D0D0D0"/>
            <w:noWrap/>
            <w:vAlign w:val="center"/>
            <w:hideMark/>
          </w:tcPr>
          <w:p>
            <w:pPr>
              <w:widowControl/>
              <w:autoSpaceDE/>
              <w:autoSpaceDN/>
              <w:jc w:val="center"/>
              <w:rPr>
                <w:b/>
                <w:bCs/>
                <w:color w:val="000000"/>
                <w:sz w:val="18"/>
                <w:szCs w:val="18"/>
                <w:lang w:eastAsia="en-GB"/>
                <w14:ligatures w14:val="none"/>
              </w:rPr>
            </w:pPr>
            <w:r>
              <w:rPr>
                <w:b/>
                <w:bCs/>
                <w:color w:val="000000"/>
                <w:sz w:val="18"/>
                <w:szCs w:val="18"/>
                <w:lang w:eastAsia="ro-RO"/>
                <w14:ligatures w14:val="none"/>
              </w:rPr>
              <w:t>Volum (m3/ha)</w:t>
            </w:r>
          </w:p>
        </w:tc>
      </w:tr>
      <w:tr>
        <w:trPr>
          <w:trHeight w:val="360"/>
          <w:jc w:val="center"/>
        </w:trPr>
        <w:tc>
          <w:tcPr>
            <w:tcW w:w="844" w:type="dxa"/>
            <w:vMerge/>
            <w:tcBorders>
              <w:top w:val="single" w:sz="4" w:space="0" w:color="auto"/>
              <w:left w:val="single" w:sz="4" w:space="0" w:color="auto"/>
              <w:bottom w:val="single" w:sz="4" w:space="0" w:color="auto"/>
              <w:right w:val="single" w:sz="4" w:space="0" w:color="auto"/>
            </w:tcBorders>
            <w:vAlign w:val="center"/>
            <w:hideMark/>
          </w:tcPr>
          <w:p>
            <w:pPr>
              <w:widowControl/>
              <w:autoSpaceDE/>
              <w:autoSpaceDN/>
              <w:rPr>
                <w:b/>
                <w:bCs/>
                <w:color w:val="000000"/>
                <w:sz w:val="18"/>
                <w:szCs w:val="18"/>
                <w:lang w:eastAsia="en-GB"/>
                <w14:ligatures w14:val="none"/>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pPr>
              <w:widowControl/>
              <w:autoSpaceDE/>
              <w:autoSpaceDN/>
              <w:rPr>
                <w:b/>
                <w:bCs/>
                <w:color w:val="000000"/>
                <w:sz w:val="18"/>
                <w:szCs w:val="18"/>
                <w:lang w:eastAsia="en-GB"/>
                <w14:ligatures w14:val="none"/>
              </w:rPr>
            </w:pPr>
          </w:p>
        </w:tc>
        <w:tc>
          <w:tcPr>
            <w:tcW w:w="1263" w:type="dxa"/>
            <w:tcBorders>
              <w:top w:val="nil"/>
              <w:left w:val="nil"/>
              <w:bottom w:val="single" w:sz="4" w:space="0" w:color="auto"/>
              <w:right w:val="single" w:sz="4" w:space="0" w:color="auto"/>
            </w:tcBorders>
            <w:shd w:val="clear" w:color="000000" w:fill="D0D0D0"/>
            <w:noWrap/>
            <w:vAlign w:val="center"/>
            <w:hideMark/>
          </w:tcPr>
          <w:p>
            <w:pPr>
              <w:widowControl/>
              <w:autoSpaceDE/>
              <w:autoSpaceDN/>
              <w:jc w:val="center"/>
              <w:rPr>
                <w:b/>
                <w:bCs/>
                <w:color w:val="000000"/>
                <w:sz w:val="18"/>
                <w:szCs w:val="18"/>
                <w:lang w:eastAsia="en-GB"/>
                <w14:ligatures w14:val="none"/>
              </w:rPr>
            </w:pPr>
            <w:r>
              <w:rPr>
                <w:b/>
                <w:bCs/>
                <w:color w:val="000000"/>
                <w:sz w:val="18"/>
                <w:szCs w:val="18"/>
                <w:lang w:eastAsia="ro-RO"/>
                <w14:ligatures w14:val="none"/>
              </w:rPr>
              <w:t>(ha)</w:t>
            </w:r>
          </w:p>
        </w:tc>
        <w:tc>
          <w:tcPr>
            <w:tcW w:w="2329" w:type="dxa"/>
            <w:vMerge/>
            <w:tcBorders>
              <w:top w:val="single" w:sz="4" w:space="0" w:color="auto"/>
              <w:left w:val="single" w:sz="4" w:space="0" w:color="auto"/>
              <w:bottom w:val="single" w:sz="4" w:space="0" w:color="auto"/>
              <w:right w:val="single" w:sz="4" w:space="0" w:color="auto"/>
            </w:tcBorders>
            <w:vAlign w:val="center"/>
            <w:hideMark/>
          </w:tcPr>
          <w:p>
            <w:pPr>
              <w:widowControl/>
              <w:autoSpaceDE/>
              <w:autoSpaceDN/>
              <w:rPr>
                <w:b/>
                <w:bCs/>
                <w:color w:val="000000"/>
                <w:sz w:val="18"/>
                <w:szCs w:val="18"/>
                <w:lang w:eastAsia="en-GB"/>
                <w14:ligatures w14:val="none"/>
              </w:rPr>
            </w:pPr>
          </w:p>
        </w:tc>
        <w:tc>
          <w:tcPr>
            <w:tcW w:w="1766" w:type="dxa"/>
            <w:vMerge/>
            <w:tcBorders>
              <w:top w:val="single" w:sz="4" w:space="0" w:color="auto"/>
              <w:left w:val="single" w:sz="4" w:space="0" w:color="auto"/>
              <w:bottom w:val="single" w:sz="4" w:space="0" w:color="auto"/>
              <w:right w:val="single" w:sz="4" w:space="0" w:color="auto"/>
            </w:tcBorders>
            <w:vAlign w:val="center"/>
            <w:hideMark/>
          </w:tcPr>
          <w:p>
            <w:pPr>
              <w:widowControl/>
              <w:autoSpaceDE/>
              <w:autoSpaceDN/>
              <w:rPr>
                <w:b/>
                <w:bCs/>
                <w:color w:val="000000"/>
                <w:sz w:val="18"/>
                <w:szCs w:val="18"/>
                <w:lang w:eastAsia="en-GB"/>
                <w14:ligatures w14:val="none"/>
              </w:rPr>
            </w:pPr>
          </w:p>
        </w:tc>
      </w:tr>
      <w:tr>
        <w:trPr>
          <w:trHeight w:val="360"/>
          <w:jc w:val="center"/>
        </w:trPr>
        <w:tc>
          <w:tcPr>
            <w:tcW w:w="844" w:type="dxa"/>
            <w:tcBorders>
              <w:top w:val="nil"/>
              <w:left w:val="single" w:sz="4" w:space="0" w:color="auto"/>
              <w:bottom w:val="single" w:sz="4" w:space="0" w:color="auto"/>
              <w:right w:val="single" w:sz="4"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w:t>
            </w:r>
          </w:p>
        </w:tc>
        <w:tc>
          <w:tcPr>
            <w:tcW w:w="972" w:type="dxa"/>
            <w:tcBorders>
              <w:top w:val="nil"/>
              <w:left w:val="nil"/>
              <w:bottom w:val="single" w:sz="4" w:space="0" w:color="auto"/>
              <w:right w:val="single" w:sz="4" w:space="0" w:color="auto"/>
            </w:tcBorders>
            <w:noWrap/>
          </w:tcPr>
          <w:p>
            <w:pPr>
              <w:widowControl/>
              <w:autoSpaceDE/>
              <w:autoSpaceDN/>
              <w:jc w:val="center"/>
              <w:rPr>
                <w:color w:val="000000"/>
                <w:sz w:val="18"/>
                <w:szCs w:val="18"/>
                <w:lang w:eastAsia="en-GB"/>
                <w14:ligatures w14:val="none"/>
              </w:rPr>
            </w:pPr>
            <w:r>
              <w:t>1 B</w:t>
            </w:r>
          </w:p>
        </w:tc>
        <w:tc>
          <w:tcPr>
            <w:tcW w:w="1263" w:type="dxa"/>
            <w:tcBorders>
              <w:top w:val="nil"/>
              <w:left w:val="nil"/>
              <w:bottom w:val="single" w:sz="4" w:space="0" w:color="auto"/>
              <w:right w:val="single" w:sz="4" w:space="0" w:color="auto"/>
            </w:tcBorders>
            <w:noWrap/>
          </w:tcPr>
          <w:p>
            <w:pPr>
              <w:widowControl/>
              <w:autoSpaceDE/>
              <w:autoSpaceDN/>
              <w:jc w:val="center"/>
              <w:rPr>
                <w:color w:val="000000"/>
                <w:sz w:val="18"/>
                <w:szCs w:val="18"/>
                <w:lang w:eastAsia="en-GB"/>
                <w14:ligatures w14:val="none"/>
              </w:rPr>
            </w:pPr>
            <w:r>
              <w:t>4.58</w:t>
            </w:r>
          </w:p>
        </w:tc>
        <w:tc>
          <w:tcPr>
            <w:tcW w:w="2329" w:type="dxa"/>
            <w:tcBorders>
              <w:top w:val="nil"/>
              <w:left w:val="nil"/>
              <w:bottom w:val="single" w:sz="4" w:space="0" w:color="auto"/>
              <w:right w:val="single" w:sz="4"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ro-RO"/>
                <w14:ligatures w14:val="none"/>
              </w:rPr>
              <w:t>fir cu fir (proiectant)</w:t>
            </w:r>
          </w:p>
        </w:tc>
        <w:tc>
          <w:tcPr>
            <w:tcW w:w="1766" w:type="dxa"/>
            <w:tcBorders>
              <w:top w:val="nil"/>
              <w:left w:val="nil"/>
              <w:bottom w:val="single" w:sz="4" w:space="0" w:color="auto"/>
              <w:right w:val="single" w:sz="4" w:space="0" w:color="auto"/>
            </w:tcBorders>
            <w:noWrap/>
            <w:vAlign w:val="center"/>
          </w:tcPr>
          <w:p>
            <w:pPr>
              <w:widowControl/>
              <w:autoSpaceDE/>
              <w:autoSpaceDN/>
              <w:jc w:val="center"/>
              <w:rPr>
                <w:color w:val="000000"/>
                <w:sz w:val="18"/>
                <w:szCs w:val="18"/>
                <w:lang w:eastAsia="en-GB"/>
                <w14:ligatures w14:val="none"/>
              </w:rPr>
            </w:pPr>
            <w:r>
              <w:rPr>
                <w:color w:val="000000"/>
                <w:sz w:val="18"/>
                <w:szCs w:val="18"/>
                <w:lang w:eastAsia="en-GB"/>
                <w14:ligatures w14:val="none"/>
              </w:rPr>
              <w:t>121</w:t>
            </w:r>
          </w:p>
        </w:tc>
      </w:tr>
      <w:tr>
        <w:trPr>
          <w:trHeight w:val="360"/>
          <w:jc w:val="center"/>
        </w:trPr>
        <w:tc>
          <w:tcPr>
            <w:tcW w:w="844" w:type="dxa"/>
            <w:tcBorders>
              <w:top w:val="nil"/>
              <w:left w:val="single" w:sz="4" w:space="0" w:color="auto"/>
              <w:bottom w:val="single" w:sz="4" w:space="0" w:color="auto"/>
              <w:right w:val="single" w:sz="4"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2</w:t>
            </w:r>
          </w:p>
        </w:tc>
        <w:tc>
          <w:tcPr>
            <w:tcW w:w="972" w:type="dxa"/>
            <w:tcBorders>
              <w:top w:val="nil"/>
              <w:left w:val="nil"/>
              <w:bottom w:val="single" w:sz="4" w:space="0" w:color="auto"/>
              <w:right w:val="single" w:sz="4" w:space="0" w:color="auto"/>
            </w:tcBorders>
            <w:noWrap/>
          </w:tcPr>
          <w:p>
            <w:pPr>
              <w:widowControl/>
              <w:autoSpaceDE/>
              <w:autoSpaceDN/>
              <w:jc w:val="center"/>
              <w:rPr>
                <w:color w:val="000000"/>
                <w:sz w:val="18"/>
                <w:szCs w:val="18"/>
                <w:lang w:eastAsia="en-GB"/>
                <w14:ligatures w14:val="none"/>
              </w:rPr>
            </w:pPr>
            <w:r>
              <w:t>3 B%</w:t>
            </w:r>
          </w:p>
        </w:tc>
        <w:tc>
          <w:tcPr>
            <w:tcW w:w="1263" w:type="dxa"/>
            <w:tcBorders>
              <w:top w:val="nil"/>
              <w:left w:val="nil"/>
              <w:bottom w:val="single" w:sz="4" w:space="0" w:color="auto"/>
              <w:right w:val="single" w:sz="4" w:space="0" w:color="auto"/>
            </w:tcBorders>
            <w:noWrap/>
          </w:tcPr>
          <w:p>
            <w:pPr>
              <w:widowControl/>
              <w:autoSpaceDE/>
              <w:autoSpaceDN/>
              <w:jc w:val="center"/>
              <w:rPr>
                <w:color w:val="000000"/>
                <w:sz w:val="18"/>
                <w:szCs w:val="18"/>
                <w:lang w:eastAsia="en-GB"/>
                <w14:ligatures w14:val="none"/>
              </w:rPr>
            </w:pPr>
            <w:r>
              <w:t>4.69</w:t>
            </w:r>
          </w:p>
        </w:tc>
        <w:tc>
          <w:tcPr>
            <w:tcW w:w="2329" w:type="dxa"/>
            <w:tcBorders>
              <w:top w:val="nil"/>
              <w:left w:val="nil"/>
              <w:bottom w:val="single" w:sz="4" w:space="0" w:color="auto"/>
              <w:right w:val="single" w:sz="4" w:space="0" w:color="auto"/>
            </w:tcBorders>
            <w:noWrap/>
            <w:vAlign w:val="center"/>
          </w:tcPr>
          <w:p>
            <w:pPr>
              <w:widowControl/>
              <w:autoSpaceDE/>
              <w:autoSpaceDN/>
              <w:jc w:val="center"/>
              <w:rPr>
                <w:color w:val="000000"/>
                <w:sz w:val="18"/>
                <w:szCs w:val="18"/>
                <w:lang w:eastAsia="en-GB"/>
                <w14:ligatures w14:val="none"/>
              </w:rPr>
            </w:pPr>
            <w:r>
              <w:rPr>
                <w:color w:val="000000"/>
                <w:sz w:val="18"/>
                <w:szCs w:val="18"/>
                <w:lang w:eastAsia="ro-RO"/>
                <w14:ligatures w14:val="none"/>
              </w:rPr>
              <w:t>cercuri de 500 m2</w:t>
            </w:r>
          </w:p>
        </w:tc>
        <w:tc>
          <w:tcPr>
            <w:tcW w:w="1766" w:type="dxa"/>
            <w:tcBorders>
              <w:top w:val="nil"/>
              <w:left w:val="nil"/>
              <w:bottom w:val="single" w:sz="4" w:space="0" w:color="auto"/>
              <w:right w:val="single" w:sz="4" w:space="0" w:color="auto"/>
            </w:tcBorders>
            <w:noWrap/>
            <w:vAlign w:val="center"/>
          </w:tcPr>
          <w:p>
            <w:pPr>
              <w:widowControl/>
              <w:autoSpaceDE/>
              <w:autoSpaceDN/>
              <w:jc w:val="center"/>
              <w:rPr>
                <w:color w:val="000000"/>
                <w:sz w:val="18"/>
                <w:szCs w:val="18"/>
                <w:lang w:eastAsia="en-GB"/>
                <w14:ligatures w14:val="none"/>
              </w:rPr>
            </w:pPr>
            <w:r>
              <w:rPr>
                <w:color w:val="000000"/>
                <w:sz w:val="18"/>
                <w:szCs w:val="18"/>
                <w:lang w:eastAsia="en-GB"/>
                <w14:ligatures w14:val="none"/>
              </w:rPr>
              <w:t>121</w:t>
            </w:r>
          </w:p>
        </w:tc>
      </w:tr>
      <w:tr>
        <w:trPr>
          <w:trHeight w:val="360"/>
          <w:jc w:val="center"/>
        </w:trPr>
        <w:tc>
          <w:tcPr>
            <w:tcW w:w="844" w:type="dxa"/>
            <w:tcBorders>
              <w:top w:val="nil"/>
              <w:left w:val="single" w:sz="4" w:space="0" w:color="auto"/>
              <w:bottom w:val="single" w:sz="4" w:space="0" w:color="auto"/>
              <w:right w:val="single" w:sz="4"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3</w:t>
            </w:r>
          </w:p>
        </w:tc>
        <w:tc>
          <w:tcPr>
            <w:tcW w:w="972" w:type="dxa"/>
            <w:tcBorders>
              <w:top w:val="nil"/>
              <w:left w:val="nil"/>
              <w:bottom w:val="single" w:sz="4" w:space="0" w:color="auto"/>
              <w:right w:val="single" w:sz="4" w:space="0" w:color="auto"/>
            </w:tcBorders>
            <w:noWrap/>
          </w:tcPr>
          <w:p>
            <w:pPr>
              <w:widowControl/>
              <w:autoSpaceDE/>
              <w:autoSpaceDN/>
              <w:jc w:val="center"/>
              <w:rPr>
                <w:color w:val="000000"/>
                <w:sz w:val="18"/>
                <w:szCs w:val="18"/>
                <w:lang w:eastAsia="en-GB"/>
                <w14:ligatures w14:val="none"/>
              </w:rPr>
            </w:pPr>
            <w:r>
              <w:t>11 B</w:t>
            </w:r>
          </w:p>
        </w:tc>
        <w:tc>
          <w:tcPr>
            <w:tcW w:w="1263" w:type="dxa"/>
            <w:tcBorders>
              <w:top w:val="nil"/>
              <w:left w:val="nil"/>
              <w:bottom w:val="single" w:sz="4" w:space="0" w:color="auto"/>
              <w:right w:val="single" w:sz="4" w:space="0" w:color="auto"/>
            </w:tcBorders>
            <w:noWrap/>
          </w:tcPr>
          <w:p>
            <w:pPr>
              <w:widowControl/>
              <w:autoSpaceDE/>
              <w:autoSpaceDN/>
              <w:jc w:val="center"/>
              <w:rPr>
                <w:color w:val="000000"/>
                <w:sz w:val="18"/>
                <w:szCs w:val="18"/>
                <w:lang w:eastAsia="en-GB"/>
                <w14:ligatures w14:val="none"/>
              </w:rPr>
            </w:pPr>
            <w:r>
              <w:t>6.63</w:t>
            </w:r>
          </w:p>
        </w:tc>
        <w:tc>
          <w:tcPr>
            <w:tcW w:w="2329" w:type="dxa"/>
            <w:tcBorders>
              <w:top w:val="nil"/>
              <w:left w:val="nil"/>
              <w:bottom w:val="single" w:sz="4" w:space="0" w:color="auto"/>
              <w:right w:val="single" w:sz="4" w:space="0" w:color="auto"/>
            </w:tcBorders>
            <w:noWrap/>
            <w:vAlign w:val="center"/>
          </w:tcPr>
          <w:p>
            <w:pPr>
              <w:widowControl/>
              <w:autoSpaceDE/>
              <w:autoSpaceDN/>
              <w:jc w:val="center"/>
              <w:rPr>
                <w:color w:val="000000"/>
                <w:sz w:val="18"/>
                <w:szCs w:val="18"/>
                <w:lang w:eastAsia="en-GB"/>
                <w14:ligatures w14:val="none"/>
              </w:rPr>
            </w:pPr>
            <w:r>
              <w:rPr>
                <w:color w:val="000000"/>
                <w:sz w:val="18"/>
                <w:szCs w:val="18"/>
                <w:lang w:eastAsia="ro-RO"/>
                <w14:ligatures w14:val="none"/>
              </w:rPr>
              <w:t>cercuri de 500 m2</w:t>
            </w:r>
          </w:p>
        </w:tc>
        <w:tc>
          <w:tcPr>
            <w:tcW w:w="1766" w:type="dxa"/>
            <w:tcBorders>
              <w:top w:val="nil"/>
              <w:left w:val="nil"/>
              <w:bottom w:val="single" w:sz="4" w:space="0" w:color="auto"/>
              <w:right w:val="single" w:sz="4" w:space="0" w:color="auto"/>
            </w:tcBorders>
            <w:noWrap/>
            <w:vAlign w:val="center"/>
          </w:tcPr>
          <w:p>
            <w:pPr>
              <w:widowControl/>
              <w:autoSpaceDE/>
              <w:autoSpaceDN/>
              <w:jc w:val="center"/>
              <w:rPr>
                <w:color w:val="000000"/>
                <w:sz w:val="18"/>
                <w:szCs w:val="18"/>
                <w:lang w:eastAsia="en-GB"/>
                <w14:ligatures w14:val="none"/>
              </w:rPr>
            </w:pPr>
            <w:r>
              <w:rPr>
                <w:color w:val="000000"/>
                <w:sz w:val="18"/>
                <w:szCs w:val="18"/>
                <w:lang w:eastAsia="en-GB"/>
                <w14:ligatures w14:val="none"/>
              </w:rPr>
              <w:t>262</w:t>
            </w:r>
          </w:p>
        </w:tc>
      </w:tr>
      <w:tr>
        <w:trPr>
          <w:trHeight w:val="360"/>
          <w:jc w:val="center"/>
        </w:trPr>
        <w:tc>
          <w:tcPr>
            <w:tcW w:w="844" w:type="dxa"/>
            <w:tcBorders>
              <w:top w:val="nil"/>
              <w:left w:val="single" w:sz="4" w:space="0" w:color="auto"/>
              <w:bottom w:val="single" w:sz="4" w:space="0" w:color="auto"/>
              <w:right w:val="single" w:sz="4"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4</w:t>
            </w:r>
          </w:p>
        </w:tc>
        <w:tc>
          <w:tcPr>
            <w:tcW w:w="972" w:type="dxa"/>
            <w:tcBorders>
              <w:top w:val="nil"/>
              <w:left w:val="nil"/>
              <w:bottom w:val="single" w:sz="4" w:space="0" w:color="auto"/>
              <w:right w:val="single" w:sz="4" w:space="0" w:color="auto"/>
            </w:tcBorders>
            <w:noWrap/>
          </w:tcPr>
          <w:p>
            <w:pPr>
              <w:widowControl/>
              <w:autoSpaceDE/>
              <w:autoSpaceDN/>
              <w:jc w:val="center"/>
              <w:rPr>
                <w:color w:val="000000"/>
                <w:sz w:val="18"/>
                <w:szCs w:val="18"/>
                <w:lang w:eastAsia="en-GB"/>
                <w14:ligatures w14:val="none"/>
              </w:rPr>
            </w:pPr>
            <w:r>
              <w:t>12 D</w:t>
            </w:r>
          </w:p>
        </w:tc>
        <w:tc>
          <w:tcPr>
            <w:tcW w:w="1263" w:type="dxa"/>
            <w:tcBorders>
              <w:top w:val="nil"/>
              <w:left w:val="nil"/>
              <w:bottom w:val="single" w:sz="4" w:space="0" w:color="auto"/>
              <w:right w:val="single" w:sz="4" w:space="0" w:color="auto"/>
            </w:tcBorders>
            <w:noWrap/>
          </w:tcPr>
          <w:p>
            <w:pPr>
              <w:widowControl/>
              <w:autoSpaceDE/>
              <w:autoSpaceDN/>
              <w:jc w:val="center"/>
              <w:rPr>
                <w:color w:val="000000"/>
                <w:sz w:val="18"/>
                <w:szCs w:val="18"/>
                <w:lang w:eastAsia="en-GB"/>
                <w14:ligatures w14:val="none"/>
              </w:rPr>
            </w:pPr>
            <w:r>
              <w:t>1.42</w:t>
            </w:r>
          </w:p>
        </w:tc>
        <w:tc>
          <w:tcPr>
            <w:tcW w:w="2329" w:type="dxa"/>
            <w:tcBorders>
              <w:top w:val="nil"/>
              <w:left w:val="nil"/>
              <w:bottom w:val="single" w:sz="4" w:space="0" w:color="auto"/>
              <w:right w:val="single" w:sz="4" w:space="0" w:color="auto"/>
            </w:tcBorders>
            <w:noWrap/>
            <w:vAlign w:val="center"/>
          </w:tcPr>
          <w:p>
            <w:pPr>
              <w:widowControl/>
              <w:autoSpaceDE/>
              <w:autoSpaceDN/>
              <w:jc w:val="center"/>
              <w:rPr>
                <w:color w:val="000000"/>
                <w:sz w:val="18"/>
                <w:szCs w:val="18"/>
                <w:lang w:eastAsia="en-GB"/>
                <w14:ligatures w14:val="none"/>
              </w:rPr>
            </w:pPr>
            <w:r>
              <w:rPr>
                <w:color w:val="000000"/>
                <w:sz w:val="18"/>
                <w:szCs w:val="18"/>
                <w:lang w:eastAsia="ro-RO"/>
                <w14:ligatures w14:val="none"/>
              </w:rPr>
              <w:t>fir cu fir (proiectant)</w:t>
            </w:r>
          </w:p>
        </w:tc>
        <w:tc>
          <w:tcPr>
            <w:tcW w:w="1766" w:type="dxa"/>
            <w:tcBorders>
              <w:top w:val="nil"/>
              <w:left w:val="nil"/>
              <w:bottom w:val="single" w:sz="4" w:space="0" w:color="auto"/>
              <w:right w:val="single" w:sz="4" w:space="0" w:color="auto"/>
            </w:tcBorders>
            <w:noWrap/>
            <w:vAlign w:val="center"/>
          </w:tcPr>
          <w:p>
            <w:pPr>
              <w:widowControl/>
              <w:autoSpaceDE/>
              <w:autoSpaceDN/>
              <w:jc w:val="center"/>
              <w:rPr>
                <w:color w:val="000000"/>
                <w:sz w:val="18"/>
                <w:szCs w:val="18"/>
                <w:lang w:eastAsia="en-GB"/>
                <w14:ligatures w14:val="none"/>
              </w:rPr>
            </w:pPr>
            <w:r>
              <w:rPr>
                <w:color w:val="000000"/>
                <w:sz w:val="18"/>
                <w:szCs w:val="18"/>
                <w:lang w:eastAsia="en-GB"/>
                <w14:ligatures w14:val="none"/>
              </w:rPr>
              <w:t>292</w:t>
            </w:r>
          </w:p>
        </w:tc>
      </w:tr>
      <w:tr>
        <w:trPr>
          <w:trHeight w:val="360"/>
          <w:jc w:val="center"/>
        </w:trPr>
        <w:tc>
          <w:tcPr>
            <w:tcW w:w="844" w:type="dxa"/>
            <w:tcBorders>
              <w:top w:val="nil"/>
              <w:left w:val="single" w:sz="4" w:space="0" w:color="auto"/>
              <w:bottom w:val="single" w:sz="4" w:space="0" w:color="auto"/>
              <w:right w:val="single" w:sz="4" w:space="0" w:color="auto"/>
            </w:tcBorders>
            <w:noWrap/>
            <w:vAlign w:val="center"/>
            <w:hideMark/>
          </w:tcPr>
          <w:p>
            <w:pPr>
              <w:widowControl/>
              <w:autoSpaceDE/>
              <w:autoSpaceDN/>
              <w:jc w:val="center"/>
              <w:rPr>
                <w:sz w:val="18"/>
                <w:szCs w:val="18"/>
                <w:lang w:eastAsia="en-GB"/>
                <w14:ligatures w14:val="none"/>
              </w:rPr>
            </w:pPr>
            <w:r>
              <w:rPr>
                <w:sz w:val="18"/>
                <w:szCs w:val="18"/>
                <w:lang w:eastAsia="en-GB"/>
                <w14:ligatures w14:val="none"/>
              </w:rPr>
              <w:t>5</w:t>
            </w:r>
          </w:p>
        </w:tc>
        <w:tc>
          <w:tcPr>
            <w:tcW w:w="972" w:type="dxa"/>
            <w:tcBorders>
              <w:top w:val="nil"/>
              <w:left w:val="nil"/>
              <w:bottom w:val="single" w:sz="4" w:space="0" w:color="auto"/>
              <w:right w:val="single" w:sz="4" w:space="0" w:color="auto"/>
            </w:tcBorders>
            <w:noWrap/>
          </w:tcPr>
          <w:p>
            <w:pPr>
              <w:widowControl/>
              <w:autoSpaceDE/>
              <w:autoSpaceDN/>
              <w:jc w:val="center"/>
              <w:rPr>
                <w:sz w:val="18"/>
                <w:szCs w:val="18"/>
                <w:lang w:eastAsia="en-GB"/>
                <w14:ligatures w14:val="none"/>
              </w:rPr>
            </w:pPr>
            <w:r>
              <w:t>3 C</w:t>
            </w:r>
          </w:p>
        </w:tc>
        <w:tc>
          <w:tcPr>
            <w:tcW w:w="1263" w:type="dxa"/>
            <w:tcBorders>
              <w:top w:val="nil"/>
              <w:left w:val="nil"/>
              <w:bottom w:val="single" w:sz="4" w:space="0" w:color="auto"/>
              <w:right w:val="single" w:sz="4" w:space="0" w:color="auto"/>
            </w:tcBorders>
            <w:noWrap/>
          </w:tcPr>
          <w:p>
            <w:pPr>
              <w:widowControl/>
              <w:autoSpaceDE/>
              <w:autoSpaceDN/>
              <w:jc w:val="center"/>
              <w:rPr>
                <w:color w:val="000000"/>
                <w:sz w:val="18"/>
                <w:szCs w:val="18"/>
                <w:lang w:eastAsia="en-GB"/>
                <w14:ligatures w14:val="none"/>
              </w:rPr>
            </w:pPr>
            <w:r>
              <w:t>1.06</w:t>
            </w:r>
          </w:p>
        </w:tc>
        <w:tc>
          <w:tcPr>
            <w:tcW w:w="2329" w:type="dxa"/>
            <w:tcBorders>
              <w:top w:val="nil"/>
              <w:left w:val="nil"/>
              <w:bottom w:val="single" w:sz="4" w:space="0" w:color="auto"/>
              <w:right w:val="single" w:sz="4"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ro-RO"/>
                <w14:ligatures w14:val="none"/>
              </w:rPr>
              <w:t>fir cu fir (proiectant)</w:t>
            </w:r>
          </w:p>
        </w:tc>
        <w:tc>
          <w:tcPr>
            <w:tcW w:w="1766" w:type="dxa"/>
            <w:tcBorders>
              <w:top w:val="nil"/>
              <w:left w:val="nil"/>
              <w:bottom w:val="single" w:sz="4" w:space="0" w:color="auto"/>
              <w:right w:val="single" w:sz="4" w:space="0" w:color="auto"/>
            </w:tcBorders>
            <w:noWrap/>
            <w:vAlign w:val="center"/>
          </w:tcPr>
          <w:p>
            <w:pPr>
              <w:widowControl/>
              <w:autoSpaceDE/>
              <w:autoSpaceDN/>
              <w:jc w:val="center"/>
              <w:rPr>
                <w:color w:val="000000"/>
                <w:sz w:val="18"/>
                <w:szCs w:val="18"/>
                <w:lang w:eastAsia="en-GB"/>
                <w14:ligatures w14:val="none"/>
              </w:rPr>
            </w:pPr>
            <w:r>
              <w:rPr>
                <w:color w:val="000000"/>
                <w:sz w:val="18"/>
                <w:szCs w:val="18"/>
                <w:lang w:eastAsia="en-GB"/>
                <w14:ligatures w14:val="none"/>
              </w:rPr>
              <w:t>317</w:t>
            </w:r>
          </w:p>
        </w:tc>
      </w:tr>
      <w:tr>
        <w:trPr>
          <w:trHeight w:val="360"/>
          <w:jc w:val="center"/>
        </w:trPr>
        <w:tc>
          <w:tcPr>
            <w:tcW w:w="844" w:type="dxa"/>
            <w:tcBorders>
              <w:top w:val="nil"/>
              <w:left w:val="single" w:sz="4" w:space="0" w:color="auto"/>
              <w:bottom w:val="single" w:sz="4" w:space="0" w:color="auto"/>
              <w:right w:val="single" w:sz="4"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6</w:t>
            </w:r>
          </w:p>
        </w:tc>
        <w:tc>
          <w:tcPr>
            <w:tcW w:w="972" w:type="dxa"/>
            <w:tcBorders>
              <w:top w:val="nil"/>
              <w:left w:val="nil"/>
              <w:bottom w:val="single" w:sz="4" w:space="0" w:color="auto"/>
              <w:right w:val="single" w:sz="4" w:space="0" w:color="auto"/>
            </w:tcBorders>
            <w:noWrap/>
          </w:tcPr>
          <w:p>
            <w:pPr>
              <w:widowControl/>
              <w:autoSpaceDE/>
              <w:autoSpaceDN/>
              <w:jc w:val="center"/>
              <w:rPr>
                <w:color w:val="000000"/>
                <w:sz w:val="18"/>
                <w:szCs w:val="18"/>
                <w:lang w:eastAsia="en-GB"/>
                <w14:ligatures w14:val="none"/>
              </w:rPr>
            </w:pPr>
            <w:r>
              <w:t>4 A</w:t>
            </w:r>
          </w:p>
        </w:tc>
        <w:tc>
          <w:tcPr>
            <w:tcW w:w="1263" w:type="dxa"/>
            <w:tcBorders>
              <w:top w:val="nil"/>
              <w:left w:val="nil"/>
              <w:bottom w:val="single" w:sz="4" w:space="0" w:color="auto"/>
              <w:right w:val="single" w:sz="4" w:space="0" w:color="auto"/>
            </w:tcBorders>
            <w:noWrap/>
          </w:tcPr>
          <w:p>
            <w:pPr>
              <w:widowControl/>
              <w:autoSpaceDE/>
              <w:autoSpaceDN/>
              <w:jc w:val="center"/>
              <w:rPr>
                <w:color w:val="000000"/>
                <w:sz w:val="18"/>
                <w:szCs w:val="18"/>
                <w:lang w:eastAsia="en-GB"/>
                <w14:ligatures w14:val="none"/>
              </w:rPr>
            </w:pPr>
            <w:r>
              <w:t>8.13</w:t>
            </w:r>
          </w:p>
        </w:tc>
        <w:tc>
          <w:tcPr>
            <w:tcW w:w="2329" w:type="dxa"/>
            <w:tcBorders>
              <w:top w:val="nil"/>
              <w:left w:val="nil"/>
              <w:bottom w:val="single" w:sz="4" w:space="0" w:color="auto"/>
              <w:right w:val="single" w:sz="4" w:space="0" w:color="auto"/>
            </w:tcBorders>
            <w:noWrap/>
            <w:vAlign w:val="center"/>
          </w:tcPr>
          <w:p>
            <w:pPr>
              <w:widowControl/>
              <w:autoSpaceDE/>
              <w:autoSpaceDN/>
              <w:jc w:val="center"/>
              <w:rPr>
                <w:color w:val="000000"/>
                <w:sz w:val="18"/>
                <w:szCs w:val="18"/>
                <w:lang w:eastAsia="en-GB"/>
                <w14:ligatures w14:val="none"/>
              </w:rPr>
            </w:pPr>
            <w:r>
              <w:rPr>
                <w:color w:val="000000"/>
                <w:sz w:val="18"/>
                <w:szCs w:val="18"/>
                <w:lang w:eastAsia="ro-RO"/>
                <w14:ligatures w14:val="none"/>
              </w:rPr>
              <w:t>fir cu fir (proiectant)</w:t>
            </w:r>
          </w:p>
        </w:tc>
        <w:tc>
          <w:tcPr>
            <w:tcW w:w="1766" w:type="dxa"/>
            <w:tcBorders>
              <w:top w:val="nil"/>
              <w:left w:val="nil"/>
              <w:bottom w:val="single" w:sz="4" w:space="0" w:color="auto"/>
              <w:right w:val="single" w:sz="4" w:space="0" w:color="auto"/>
            </w:tcBorders>
            <w:noWrap/>
            <w:vAlign w:val="center"/>
          </w:tcPr>
          <w:p>
            <w:pPr>
              <w:widowControl/>
              <w:autoSpaceDE/>
              <w:autoSpaceDN/>
              <w:jc w:val="center"/>
              <w:rPr>
                <w:color w:val="000000"/>
                <w:sz w:val="18"/>
                <w:szCs w:val="18"/>
                <w:lang w:eastAsia="en-GB"/>
                <w14:ligatures w14:val="none"/>
              </w:rPr>
            </w:pPr>
            <w:r>
              <w:rPr>
                <w:color w:val="000000"/>
                <w:sz w:val="18"/>
                <w:szCs w:val="18"/>
                <w:lang w:eastAsia="en-GB"/>
                <w14:ligatures w14:val="none"/>
              </w:rPr>
              <w:t>229</w:t>
            </w:r>
          </w:p>
        </w:tc>
      </w:tr>
      <w:tr>
        <w:trPr>
          <w:trHeight w:val="360"/>
          <w:jc w:val="center"/>
        </w:trPr>
        <w:tc>
          <w:tcPr>
            <w:tcW w:w="844" w:type="dxa"/>
            <w:tcBorders>
              <w:top w:val="nil"/>
              <w:left w:val="single" w:sz="4" w:space="0" w:color="auto"/>
              <w:bottom w:val="single" w:sz="4" w:space="0" w:color="auto"/>
              <w:right w:val="single" w:sz="4"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7</w:t>
            </w:r>
          </w:p>
        </w:tc>
        <w:tc>
          <w:tcPr>
            <w:tcW w:w="972" w:type="dxa"/>
            <w:tcBorders>
              <w:top w:val="nil"/>
              <w:left w:val="nil"/>
              <w:bottom w:val="single" w:sz="4" w:space="0" w:color="auto"/>
              <w:right w:val="single" w:sz="4" w:space="0" w:color="auto"/>
            </w:tcBorders>
            <w:noWrap/>
          </w:tcPr>
          <w:p>
            <w:pPr>
              <w:widowControl/>
              <w:autoSpaceDE/>
              <w:autoSpaceDN/>
              <w:jc w:val="center"/>
              <w:rPr>
                <w:color w:val="000000"/>
                <w:sz w:val="18"/>
                <w:szCs w:val="18"/>
                <w:lang w:eastAsia="en-GB"/>
                <w14:ligatures w14:val="none"/>
              </w:rPr>
            </w:pPr>
            <w:r>
              <w:t>4 B</w:t>
            </w:r>
          </w:p>
        </w:tc>
        <w:tc>
          <w:tcPr>
            <w:tcW w:w="1263" w:type="dxa"/>
            <w:tcBorders>
              <w:top w:val="nil"/>
              <w:left w:val="nil"/>
              <w:bottom w:val="single" w:sz="4" w:space="0" w:color="auto"/>
              <w:right w:val="single" w:sz="4" w:space="0" w:color="auto"/>
            </w:tcBorders>
            <w:noWrap/>
          </w:tcPr>
          <w:p>
            <w:pPr>
              <w:widowControl/>
              <w:autoSpaceDE/>
              <w:autoSpaceDN/>
              <w:jc w:val="center"/>
              <w:rPr>
                <w:color w:val="000000"/>
                <w:sz w:val="18"/>
                <w:szCs w:val="18"/>
                <w:lang w:eastAsia="en-GB"/>
                <w14:ligatures w14:val="none"/>
              </w:rPr>
            </w:pPr>
            <w:r>
              <w:t>6.70</w:t>
            </w:r>
          </w:p>
        </w:tc>
        <w:tc>
          <w:tcPr>
            <w:tcW w:w="2329" w:type="dxa"/>
            <w:tcBorders>
              <w:top w:val="nil"/>
              <w:left w:val="nil"/>
              <w:bottom w:val="single" w:sz="4" w:space="0" w:color="auto"/>
              <w:right w:val="single" w:sz="4" w:space="0" w:color="auto"/>
            </w:tcBorders>
            <w:noWrap/>
            <w:vAlign w:val="center"/>
          </w:tcPr>
          <w:p>
            <w:pPr>
              <w:widowControl/>
              <w:autoSpaceDE/>
              <w:autoSpaceDN/>
              <w:jc w:val="center"/>
              <w:rPr>
                <w:color w:val="000000"/>
                <w:sz w:val="18"/>
                <w:szCs w:val="18"/>
                <w:lang w:eastAsia="en-GB"/>
                <w14:ligatures w14:val="none"/>
              </w:rPr>
            </w:pPr>
            <w:r>
              <w:rPr>
                <w:color w:val="000000"/>
                <w:sz w:val="18"/>
                <w:szCs w:val="18"/>
                <w:lang w:eastAsia="ro-RO"/>
                <w14:ligatures w14:val="none"/>
              </w:rPr>
              <w:t>fir cu fir (proiectant)</w:t>
            </w:r>
          </w:p>
        </w:tc>
        <w:tc>
          <w:tcPr>
            <w:tcW w:w="1766" w:type="dxa"/>
            <w:tcBorders>
              <w:top w:val="nil"/>
              <w:left w:val="nil"/>
              <w:bottom w:val="single" w:sz="4" w:space="0" w:color="auto"/>
              <w:right w:val="single" w:sz="4" w:space="0" w:color="auto"/>
            </w:tcBorders>
            <w:noWrap/>
            <w:vAlign w:val="center"/>
          </w:tcPr>
          <w:p>
            <w:pPr>
              <w:widowControl/>
              <w:autoSpaceDE/>
              <w:autoSpaceDN/>
              <w:jc w:val="center"/>
              <w:rPr>
                <w:color w:val="000000"/>
                <w:sz w:val="18"/>
                <w:szCs w:val="18"/>
                <w:lang w:eastAsia="en-GB"/>
                <w14:ligatures w14:val="none"/>
              </w:rPr>
            </w:pPr>
            <w:r>
              <w:rPr>
                <w:color w:val="000000"/>
                <w:sz w:val="18"/>
                <w:szCs w:val="18"/>
                <w:lang w:eastAsia="en-GB"/>
                <w14:ligatures w14:val="none"/>
              </w:rPr>
              <w:t>265</w:t>
            </w:r>
          </w:p>
        </w:tc>
      </w:tr>
      <w:tr>
        <w:trPr>
          <w:trHeight w:val="360"/>
          <w:jc w:val="center"/>
        </w:trPr>
        <w:tc>
          <w:tcPr>
            <w:tcW w:w="844" w:type="dxa"/>
            <w:tcBorders>
              <w:top w:val="nil"/>
              <w:left w:val="single" w:sz="4" w:space="0" w:color="auto"/>
              <w:bottom w:val="single" w:sz="4" w:space="0" w:color="auto"/>
              <w:right w:val="single" w:sz="4"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8</w:t>
            </w:r>
          </w:p>
        </w:tc>
        <w:tc>
          <w:tcPr>
            <w:tcW w:w="972" w:type="dxa"/>
            <w:tcBorders>
              <w:top w:val="nil"/>
              <w:left w:val="nil"/>
              <w:bottom w:val="single" w:sz="4" w:space="0" w:color="auto"/>
              <w:right w:val="single" w:sz="4" w:space="0" w:color="auto"/>
            </w:tcBorders>
            <w:noWrap/>
          </w:tcPr>
          <w:p>
            <w:pPr>
              <w:widowControl/>
              <w:autoSpaceDE/>
              <w:autoSpaceDN/>
              <w:jc w:val="center"/>
              <w:rPr>
                <w:color w:val="000000"/>
                <w:sz w:val="18"/>
                <w:szCs w:val="18"/>
                <w:lang w:eastAsia="en-GB"/>
                <w14:ligatures w14:val="none"/>
              </w:rPr>
            </w:pPr>
            <w:r>
              <w:t>6 B</w:t>
            </w:r>
          </w:p>
        </w:tc>
        <w:tc>
          <w:tcPr>
            <w:tcW w:w="1263" w:type="dxa"/>
            <w:tcBorders>
              <w:top w:val="nil"/>
              <w:left w:val="nil"/>
              <w:bottom w:val="single" w:sz="4" w:space="0" w:color="auto"/>
              <w:right w:val="single" w:sz="4" w:space="0" w:color="auto"/>
            </w:tcBorders>
            <w:noWrap/>
          </w:tcPr>
          <w:p>
            <w:pPr>
              <w:widowControl/>
              <w:autoSpaceDE/>
              <w:autoSpaceDN/>
              <w:jc w:val="center"/>
              <w:rPr>
                <w:color w:val="000000"/>
                <w:sz w:val="18"/>
                <w:szCs w:val="18"/>
                <w:lang w:eastAsia="en-GB"/>
                <w14:ligatures w14:val="none"/>
              </w:rPr>
            </w:pPr>
            <w:r>
              <w:t>12.71</w:t>
            </w:r>
          </w:p>
        </w:tc>
        <w:tc>
          <w:tcPr>
            <w:tcW w:w="2329" w:type="dxa"/>
            <w:tcBorders>
              <w:top w:val="nil"/>
              <w:left w:val="nil"/>
              <w:bottom w:val="single" w:sz="4" w:space="0" w:color="auto"/>
              <w:right w:val="single" w:sz="4" w:space="0" w:color="auto"/>
            </w:tcBorders>
            <w:noWrap/>
            <w:vAlign w:val="center"/>
          </w:tcPr>
          <w:p>
            <w:pPr>
              <w:widowControl/>
              <w:autoSpaceDE/>
              <w:autoSpaceDN/>
              <w:jc w:val="center"/>
              <w:rPr>
                <w:color w:val="000000"/>
                <w:sz w:val="18"/>
                <w:szCs w:val="18"/>
                <w:lang w:eastAsia="en-GB"/>
                <w14:ligatures w14:val="none"/>
              </w:rPr>
            </w:pPr>
            <w:r>
              <w:rPr>
                <w:color w:val="000000"/>
                <w:sz w:val="18"/>
                <w:szCs w:val="18"/>
                <w:lang w:eastAsia="ro-RO"/>
                <w14:ligatures w14:val="none"/>
              </w:rPr>
              <w:t>cercuri de 500 m2</w:t>
            </w:r>
          </w:p>
        </w:tc>
        <w:tc>
          <w:tcPr>
            <w:tcW w:w="1766" w:type="dxa"/>
            <w:tcBorders>
              <w:top w:val="nil"/>
              <w:left w:val="nil"/>
              <w:bottom w:val="single" w:sz="4" w:space="0" w:color="auto"/>
              <w:right w:val="single" w:sz="4" w:space="0" w:color="auto"/>
            </w:tcBorders>
            <w:noWrap/>
            <w:vAlign w:val="center"/>
          </w:tcPr>
          <w:p>
            <w:pPr>
              <w:widowControl/>
              <w:autoSpaceDE/>
              <w:autoSpaceDN/>
              <w:jc w:val="center"/>
              <w:rPr>
                <w:color w:val="000000"/>
                <w:sz w:val="18"/>
                <w:szCs w:val="18"/>
                <w:lang w:eastAsia="en-GB"/>
                <w14:ligatures w14:val="none"/>
              </w:rPr>
            </w:pPr>
            <w:r>
              <w:rPr>
                <w:color w:val="000000"/>
                <w:sz w:val="18"/>
                <w:szCs w:val="18"/>
                <w:lang w:eastAsia="en-GB"/>
                <w14:ligatures w14:val="none"/>
              </w:rPr>
              <w:t>260</w:t>
            </w:r>
          </w:p>
        </w:tc>
      </w:tr>
      <w:tr>
        <w:trPr>
          <w:trHeight w:val="360"/>
          <w:jc w:val="center"/>
        </w:trPr>
        <w:tc>
          <w:tcPr>
            <w:tcW w:w="844" w:type="dxa"/>
            <w:tcBorders>
              <w:top w:val="nil"/>
              <w:left w:val="single" w:sz="4" w:space="0" w:color="auto"/>
              <w:bottom w:val="single" w:sz="4" w:space="0" w:color="auto"/>
              <w:right w:val="single" w:sz="4"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9</w:t>
            </w:r>
          </w:p>
        </w:tc>
        <w:tc>
          <w:tcPr>
            <w:tcW w:w="972" w:type="dxa"/>
            <w:tcBorders>
              <w:top w:val="nil"/>
              <w:left w:val="nil"/>
              <w:bottom w:val="single" w:sz="4" w:space="0" w:color="auto"/>
              <w:right w:val="single" w:sz="4" w:space="0" w:color="auto"/>
            </w:tcBorders>
            <w:noWrap/>
          </w:tcPr>
          <w:p>
            <w:pPr>
              <w:widowControl/>
              <w:autoSpaceDE/>
              <w:autoSpaceDN/>
              <w:jc w:val="center"/>
              <w:rPr>
                <w:color w:val="000000"/>
                <w:sz w:val="18"/>
                <w:szCs w:val="18"/>
                <w:lang w:eastAsia="en-GB"/>
                <w14:ligatures w14:val="none"/>
              </w:rPr>
            </w:pPr>
            <w:r>
              <w:t>6 C</w:t>
            </w:r>
          </w:p>
        </w:tc>
        <w:tc>
          <w:tcPr>
            <w:tcW w:w="1263" w:type="dxa"/>
            <w:tcBorders>
              <w:top w:val="nil"/>
              <w:left w:val="nil"/>
              <w:bottom w:val="single" w:sz="4" w:space="0" w:color="auto"/>
              <w:right w:val="single" w:sz="4" w:space="0" w:color="auto"/>
            </w:tcBorders>
            <w:noWrap/>
          </w:tcPr>
          <w:p>
            <w:pPr>
              <w:widowControl/>
              <w:autoSpaceDE/>
              <w:autoSpaceDN/>
              <w:jc w:val="center"/>
              <w:rPr>
                <w:color w:val="000000"/>
                <w:sz w:val="18"/>
                <w:szCs w:val="18"/>
                <w:lang w:eastAsia="en-GB"/>
                <w14:ligatures w14:val="none"/>
              </w:rPr>
            </w:pPr>
            <w:r>
              <w:t>5.87</w:t>
            </w:r>
          </w:p>
        </w:tc>
        <w:tc>
          <w:tcPr>
            <w:tcW w:w="2329" w:type="dxa"/>
            <w:tcBorders>
              <w:top w:val="nil"/>
              <w:left w:val="nil"/>
              <w:bottom w:val="single" w:sz="4" w:space="0" w:color="auto"/>
              <w:right w:val="single" w:sz="4" w:space="0" w:color="auto"/>
            </w:tcBorders>
            <w:noWrap/>
            <w:vAlign w:val="center"/>
          </w:tcPr>
          <w:p>
            <w:pPr>
              <w:widowControl/>
              <w:autoSpaceDE/>
              <w:autoSpaceDN/>
              <w:jc w:val="center"/>
              <w:rPr>
                <w:color w:val="000000"/>
                <w:sz w:val="18"/>
                <w:szCs w:val="18"/>
                <w:lang w:eastAsia="en-GB"/>
                <w14:ligatures w14:val="none"/>
              </w:rPr>
            </w:pPr>
            <w:r>
              <w:rPr>
                <w:color w:val="000000"/>
                <w:sz w:val="18"/>
                <w:szCs w:val="18"/>
                <w:lang w:eastAsia="ro-RO"/>
                <w14:ligatures w14:val="none"/>
              </w:rPr>
              <w:t>cercuri de 500 m2</w:t>
            </w:r>
          </w:p>
        </w:tc>
        <w:tc>
          <w:tcPr>
            <w:tcW w:w="1766" w:type="dxa"/>
            <w:tcBorders>
              <w:top w:val="nil"/>
              <w:left w:val="nil"/>
              <w:bottom w:val="single" w:sz="4" w:space="0" w:color="auto"/>
              <w:right w:val="single" w:sz="4" w:space="0" w:color="auto"/>
            </w:tcBorders>
            <w:noWrap/>
            <w:vAlign w:val="center"/>
          </w:tcPr>
          <w:p>
            <w:pPr>
              <w:widowControl/>
              <w:autoSpaceDE/>
              <w:autoSpaceDN/>
              <w:jc w:val="center"/>
              <w:rPr>
                <w:color w:val="000000"/>
                <w:sz w:val="18"/>
                <w:szCs w:val="18"/>
                <w:lang w:eastAsia="en-GB"/>
                <w14:ligatures w14:val="none"/>
              </w:rPr>
            </w:pPr>
            <w:r>
              <w:rPr>
                <w:color w:val="000000"/>
                <w:sz w:val="18"/>
                <w:szCs w:val="18"/>
                <w:lang w:eastAsia="en-GB"/>
                <w14:ligatures w14:val="none"/>
              </w:rPr>
              <w:t>280</w:t>
            </w:r>
          </w:p>
        </w:tc>
      </w:tr>
      <w:tr>
        <w:trPr>
          <w:trHeight w:val="360"/>
          <w:jc w:val="center"/>
        </w:trPr>
        <w:tc>
          <w:tcPr>
            <w:tcW w:w="844" w:type="dxa"/>
            <w:tcBorders>
              <w:top w:val="nil"/>
              <w:left w:val="single" w:sz="4" w:space="0" w:color="auto"/>
              <w:bottom w:val="single" w:sz="4" w:space="0" w:color="auto"/>
              <w:right w:val="single" w:sz="4"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10</w:t>
            </w:r>
          </w:p>
        </w:tc>
        <w:tc>
          <w:tcPr>
            <w:tcW w:w="972" w:type="dxa"/>
            <w:tcBorders>
              <w:top w:val="nil"/>
              <w:left w:val="nil"/>
              <w:bottom w:val="single" w:sz="4" w:space="0" w:color="auto"/>
              <w:right w:val="single" w:sz="4" w:space="0" w:color="auto"/>
            </w:tcBorders>
            <w:noWrap/>
          </w:tcPr>
          <w:p>
            <w:pPr>
              <w:widowControl/>
              <w:autoSpaceDE/>
              <w:autoSpaceDN/>
              <w:jc w:val="center"/>
              <w:rPr>
                <w:color w:val="000000"/>
                <w:sz w:val="18"/>
                <w:szCs w:val="18"/>
                <w:lang w:eastAsia="en-GB"/>
                <w14:ligatures w14:val="none"/>
              </w:rPr>
            </w:pPr>
            <w:r>
              <w:t>8 A</w:t>
            </w:r>
          </w:p>
        </w:tc>
        <w:tc>
          <w:tcPr>
            <w:tcW w:w="1263" w:type="dxa"/>
            <w:tcBorders>
              <w:top w:val="nil"/>
              <w:left w:val="nil"/>
              <w:bottom w:val="single" w:sz="4" w:space="0" w:color="auto"/>
              <w:right w:val="single" w:sz="4" w:space="0" w:color="auto"/>
            </w:tcBorders>
            <w:noWrap/>
          </w:tcPr>
          <w:p>
            <w:pPr>
              <w:widowControl/>
              <w:autoSpaceDE/>
              <w:autoSpaceDN/>
              <w:jc w:val="center"/>
              <w:rPr>
                <w:color w:val="000000"/>
                <w:sz w:val="18"/>
                <w:szCs w:val="18"/>
                <w:lang w:eastAsia="en-GB"/>
                <w14:ligatures w14:val="none"/>
              </w:rPr>
            </w:pPr>
            <w:r>
              <w:t>12.60</w:t>
            </w:r>
          </w:p>
        </w:tc>
        <w:tc>
          <w:tcPr>
            <w:tcW w:w="2329" w:type="dxa"/>
            <w:tcBorders>
              <w:top w:val="nil"/>
              <w:left w:val="nil"/>
              <w:bottom w:val="single" w:sz="4" w:space="0" w:color="auto"/>
              <w:right w:val="single" w:sz="4" w:space="0" w:color="auto"/>
            </w:tcBorders>
            <w:noWrap/>
            <w:vAlign w:val="center"/>
          </w:tcPr>
          <w:p>
            <w:pPr>
              <w:widowControl/>
              <w:autoSpaceDE/>
              <w:autoSpaceDN/>
              <w:jc w:val="center"/>
              <w:rPr>
                <w:color w:val="000000"/>
                <w:sz w:val="18"/>
                <w:szCs w:val="18"/>
                <w:lang w:eastAsia="en-GB"/>
                <w14:ligatures w14:val="none"/>
              </w:rPr>
            </w:pPr>
            <w:r>
              <w:rPr>
                <w:color w:val="000000"/>
                <w:sz w:val="18"/>
                <w:szCs w:val="18"/>
                <w:lang w:eastAsia="ro-RO"/>
                <w14:ligatures w14:val="none"/>
              </w:rPr>
              <w:t>cercuri de 500 m2</w:t>
            </w:r>
          </w:p>
        </w:tc>
        <w:tc>
          <w:tcPr>
            <w:tcW w:w="1766" w:type="dxa"/>
            <w:tcBorders>
              <w:top w:val="nil"/>
              <w:left w:val="nil"/>
              <w:bottom w:val="single" w:sz="4" w:space="0" w:color="auto"/>
              <w:right w:val="single" w:sz="4" w:space="0" w:color="auto"/>
            </w:tcBorders>
            <w:noWrap/>
            <w:vAlign w:val="center"/>
          </w:tcPr>
          <w:p>
            <w:pPr>
              <w:widowControl/>
              <w:autoSpaceDE/>
              <w:autoSpaceDN/>
              <w:jc w:val="center"/>
              <w:rPr>
                <w:color w:val="000000"/>
                <w:sz w:val="18"/>
                <w:szCs w:val="18"/>
                <w:lang w:eastAsia="en-GB"/>
                <w14:ligatures w14:val="none"/>
              </w:rPr>
            </w:pPr>
            <w:r>
              <w:rPr>
                <w:color w:val="000000"/>
                <w:sz w:val="18"/>
                <w:szCs w:val="18"/>
                <w:lang w:eastAsia="en-GB"/>
                <w14:ligatures w14:val="none"/>
              </w:rPr>
              <w:t>215</w:t>
            </w:r>
          </w:p>
        </w:tc>
      </w:tr>
      <w:tr>
        <w:trPr>
          <w:trHeight w:val="360"/>
          <w:jc w:val="center"/>
        </w:trPr>
        <w:tc>
          <w:tcPr>
            <w:tcW w:w="844" w:type="dxa"/>
            <w:tcBorders>
              <w:top w:val="nil"/>
              <w:left w:val="single" w:sz="4" w:space="0" w:color="auto"/>
              <w:bottom w:val="single" w:sz="4" w:space="0" w:color="auto"/>
              <w:right w:val="single" w:sz="4"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11</w:t>
            </w:r>
          </w:p>
        </w:tc>
        <w:tc>
          <w:tcPr>
            <w:tcW w:w="972" w:type="dxa"/>
            <w:tcBorders>
              <w:top w:val="nil"/>
              <w:left w:val="nil"/>
              <w:bottom w:val="single" w:sz="4" w:space="0" w:color="auto"/>
              <w:right w:val="single" w:sz="4" w:space="0" w:color="auto"/>
            </w:tcBorders>
            <w:noWrap/>
          </w:tcPr>
          <w:p>
            <w:pPr>
              <w:widowControl/>
              <w:autoSpaceDE/>
              <w:autoSpaceDN/>
              <w:jc w:val="center"/>
              <w:rPr>
                <w:color w:val="000000"/>
                <w:sz w:val="18"/>
                <w:szCs w:val="18"/>
                <w:lang w:eastAsia="en-GB"/>
                <w14:ligatures w14:val="none"/>
              </w:rPr>
            </w:pPr>
            <w:r>
              <w:t>12 B</w:t>
            </w:r>
          </w:p>
        </w:tc>
        <w:tc>
          <w:tcPr>
            <w:tcW w:w="1263" w:type="dxa"/>
            <w:tcBorders>
              <w:top w:val="nil"/>
              <w:left w:val="nil"/>
              <w:bottom w:val="single" w:sz="4" w:space="0" w:color="auto"/>
              <w:right w:val="single" w:sz="4" w:space="0" w:color="auto"/>
            </w:tcBorders>
            <w:noWrap/>
          </w:tcPr>
          <w:p>
            <w:pPr>
              <w:widowControl/>
              <w:autoSpaceDE/>
              <w:autoSpaceDN/>
              <w:jc w:val="center"/>
              <w:rPr>
                <w:color w:val="000000"/>
                <w:sz w:val="18"/>
                <w:szCs w:val="18"/>
                <w:lang w:eastAsia="en-GB"/>
                <w14:ligatures w14:val="none"/>
              </w:rPr>
            </w:pPr>
            <w:r>
              <w:t>8.27</w:t>
            </w:r>
          </w:p>
        </w:tc>
        <w:tc>
          <w:tcPr>
            <w:tcW w:w="2329" w:type="dxa"/>
            <w:tcBorders>
              <w:top w:val="nil"/>
              <w:left w:val="nil"/>
              <w:bottom w:val="single" w:sz="4" w:space="0" w:color="auto"/>
              <w:right w:val="single" w:sz="4" w:space="0" w:color="auto"/>
            </w:tcBorders>
            <w:noWrap/>
            <w:vAlign w:val="center"/>
          </w:tcPr>
          <w:p>
            <w:pPr>
              <w:widowControl/>
              <w:autoSpaceDE/>
              <w:autoSpaceDN/>
              <w:jc w:val="center"/>
              <w:rPr>
                <w:color w:val="000000"/>
                <w:sz w:val="18"/>
                <w:szCs w:val="18"/>
                <w:lang w:eastAsia="en-GB"/>
                <w14:ligatures w14:val="none"/>
              </w:rPr>
            </w:pPr>
            <w:r>
              <w:rPr>
                <w:color w:val="000000"/>
                <w:sz w:val="18"/>
                <w:szCs w:val="18"/>
                <w:lang w:eastAsia="ro-RO"/>
                <w14:ligatures w14:val="none"/>
              </w:rPr>
              <w:t>cercuri de 500 m2</w:t>
            </w:r>
          </w:p>
        </w:tc>
        <w:tc>
          <w:tcPr>
            <w:tcW w:w="1766" w:type="dxa"/>
            <w:tcBorders>
              <w:top w:val="nil"/>
              <w:left w:val="nil"/>
              <w:bottom w:val="single" w:sz="4" w:space="0" w:color="auto"/>
              <w:right w:val="single" w:sz="4" w:space="0" w:color="auto"/>
            </w:tcBorders>
            <w:noWrap/>
            <w:vAlign w:val="center"/>
          </w:tcPr>
          <w:p>
            <w:pPr>
              <w:widowControl/>
              <w:autoSpaceDE/>
              <w:autoSpaceDN/>
              <w:jc w:val="center"/>
              <w:rPr>
                <w:color w:val="000000"/>
                <w:sz w:val="18"/>
                <w:szCs w:val="18"/>
                <w:lang w:eastAsia="en-GB"/>
                <w14:ligatures w14:val="none"/>
              </w:rPr>
            </w:pPr>
            <w:r>
              <w:rPr>
                <w:color w:val="000000"/>
                <w:sz w:val="18"/>
                <w:szCs w:val="18"/>
                <w:lang w:eastAsia="en-GB"/>
                <w14:ligatures w14:val="none"/>
              </w:rPr>
              <w:t>221</w:t>
            </w:r>
          </w:p>
        </w:tc>
      </w:tr>
      <w:tr>
        <w:trPr>
          <w:trHeight w:val="360"/>
          <w:jc w:val="center"/>
        </w:trPr>
        <w:tc>
          <w:tcPr>
            <w:tcW w:w="844" w:type="dxa"/>
            <w:tcBorders>
              <w:top w:val="nil"/>
              <w:left w:val="single" w:sz="4" w:space="0" w:color="auto"/>
              <w:bottom w:val="single" w:sz="4" w:space="0" w:color="auto"/>
              <w:right w:val="single" w:sz="4"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12</w:t>
            </w:r>
          </w:p>
        </w:tc>
        <w:tc>
          <w:tcPr>
            <w:tcW w:w="972" w:type="dxa"/>
            <w:tcBorders>
              <w:top w:val="nil"/>
              <w:left w:val="nil"/>
              <w:bottom w:val="single" w:sz="4" w:space="0" w:color="auto"/>
              <w:right w:val="single" w:sz="4" w:space="0" w:color="auto"/>
            </w:tcBorders>
            <w:noWrap/>
          </w:tcPr>
          <w:p>
            <w:pPr>
              <w:widowControl/>
              <w:autoSpaceDE/>
              <w:autoSpaceDN/>
              <w:jc w:val="center"/>
              <w:rPr>
                <w:color w:val="000000"/>
                <w:sz w:val="18"/>
                <w:szCs w:val="18"/>
                <w:lang w:eastAsia="en-GB"/>
                <w14:ligatures w14:val="none"/>
              </w:rPr>
            </w:pPr>
            <w:r>
              <w:t>2 D</w:t>
            </w:r>
          </w:p>
        </w:tc>
        <w:tc>
          <w:tcPr>
            <w:tcW w:w="1263" w:type="dxa"/>
            <w:tcBorders>
              <w:top w:val="nil"/>
              <w:left w:val="nil"/>
              <w:bottom w:val="single" w:sz="4" w:space="0" w:color="auto"/>
              <w:right w:val="single" w:sz="4" w:space="0" w:color="auto"/>
            </w:tcBorders>
            <w:noWrap/>
          </w:tcPr>
          <w:p>
            <w:pPr>
              <w:widowControl/>
              <w:autoSpaceDE/>
              <w:autoSpaceDN/>
              <w:jc w:val="center"/>
              <w:rPr>
                <w:color w:val="000000"/>
                <w:sz w:val="18"/>
                <w:szCs w:val="18"/>
                <w:lang w:eastAsia="en-GB"/>
                <w14:ligatures w14:val="none"/>
              </w:rPr>
            </w:pPr>
            <w:r>
              <w:t>5.62</w:t>
            </w:r>
          </w:p>
        </w:tc>
        <w:tc>
          <w:tcPr>
            <w:tcW w:w="2329" w:type="dxa"/>
            <w:tcBorders>
              <w:top w:val="nil"/>
              <w:left w:val="nil"/>
              <w:bottom w:val="single" w:sz="4" w:space="0" w:color="auto"/>
              <w:right w:val="single" w:sz="4" w:space="0" w:color="auto"/>
            </w:tcBorders>
            <w:noWrap/>
            <w:vAlign w:val="center"/>
          </w:tcPr>
          <w:p>
            <w:pPr>
              <w:widowControl/>
              <w:autoSpaceDE/>
              <w:autoSpaceDN/>
              <w:jc w:val="center"/>
              <w:rPr>
                <w:color w:val="000000"/>
                <w:sz w:val="18"/>
                <w:szCs w:val="18"/>
                <w:lang w:eastAsia="en-GB"/>
                <w14:ligatures w14:val="none"/>
              </w:rPr>
            </w:pPr>
            <w:r>
              <w:rPr>
                <w:color w:val="000000"/>
                <w:sz w:val="18"/>
                <w:szCs w:val="18"/>
                <w:lang w:eastAsia="ro-RO"/>
                <w14:ligatures w14:val="none"/>
              </w:rPr>
              <w:t>cercuri de 500 m2</w:t>
            </w:r>
          </w:p>
        </w:tc>
        <w:tc>
          <w:tcPr>
            <w:tcW w:w="1766" w:type="dxa"/>
            <w:tcBorders>
              <w:top w:val="nil"/>
              <w:left w:val="nil"/>
              <w:bottom w:val="single" w:sz="4" w:space="0" w:color="auto"/>
              <w:right w:val="single" w:sz="4" w:space="0" w:color="auto"/>
            </w:tcBorders>
            <w:noWrap/>
            <w:vAlign w:val="center"/>
          </w:tcPr>
          <w:p>
            <w:pPr>
              <w:widowControl/>
              <w:autoSpaceDE/>
              <w:autoSpaceDN/>
              <w:jc w:val="center"/>
              <w:rPr>
                <w:color w:val="000000"/>
                <w:sz w:val="18"/>
                <w:szCs w:val="18"/>
                <w:lang w:eastAsia="en-GB"/>
                <w14:ligatures w14:val="none"/>
              </w:rPr>
            </w:pPr>
            <w:r>
              <w:rPr>
                <w:color w:val="000000"/>
                <w:sz w:val="18"/>
                <w:szCs w:val="18"/>
                <w:lang w:eastAsia="en-GB"/>
                <w14:ligatures w14:val="none"/>
              </w:rPr>
              <w:t>252</w:t>
            </w:r>
          </w:p>
        </w:tc>
      </w:tr>
      <w:tr>
        <w:trPr>
          <w:trHeight w:val="360"/>
          <w:jc w:val="center"/>
        </w:trPr>
        <w:tc>
          <w:tcPr>
            <w:tcW w:w="844" w:type="dxa"/>
            <w:tcBorders>
              <w:top w:val="nil"/>
              <w:left w:val="single" w:sz="4" w:space="0" w:color="auto"/>
              <w:bottom w:val="single" w:sz="4" w:space="0" w:color="auto"/>
              <w:right w:val="single" w:sz="4"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13</w:t>
            </w:r>
          </w:p>
        </w:tc>
        <w:tc>
          <w:tcPr>
            <w:tcW w:w="972" w:type="dxa"/>
            <w:tcBorders>
              <w:top w:val="nil"/>
              <w:left w:val="nil"/>
              <w:bottom w:val="single" w:sz="4" w:space="0" w:color="auto"/>
              <w:right w:val="single" w:sz="4" w:space="0" w:color="auto"/>
            </w:tcBorders>
            <w:noWrap/>
          </w:tcPr>
          <w:p>
            <w:pPr>
              <w:widowControl/>
              <w:autoSpaceDE/>
              <w:autoSpaceDN/>
              <w:jc w:val="center"/>
              <w:rPr>
                <w:color w:val="000000"/>
                <w:sz w:val="18"/>
                <w:szCs w:val="18"/>
                <w:lang w:eastAsia="en-GB"/>
                <w14:ligatures w14:val="none"/>
              </w:rPr>
            </w:pPr>
            <w:r>
              <w:t>10 B</w:t>
            </w:r>
          </w:p>
        </w:tc>
        <w:tc>
          <w:tcPr>
            <w:tcW w:w="1263" w:type="dxa"/>
            <w:tcBorders>
              <w:top w:val="nil"/>
              <w:left w:val="nil"/>
              <w:bottom w:val="single" w:sz="4" w:space="0" w:color="auto"/>
              <w:right w:val="single" w:sz="4" w:space="0" w:color="auto"/>
            </w:tcBorders>
            <w:noWrap/>
          </w:tcPr>
          <w:p>
            <w:pPr>
              <w:widowControl/>
              <w:autoSpaceDE/>
              <w:autoSpaceDN/>
              <w:jc w:val="center"/>
              <w:rPr>
                <w:color w:val="000000"/>
                <w:sz w:val="18"/>
                <w:szCs w:val="18"/>
                <w:lang w:eastAsia="en-GB"/>
                <w14:ligatures w14:val="none"/>
              </w:rPr>
            </w:pPr>
            <w:r>
              <w:t>6.77</w:t>
            </w:r>
          </w:p>
        </w:tc>
        <w:tc>
          <w:tcPr>
            <w:tcW w:w="2329" w:type="dxa"/>
            <w:tcBorders>
              <w:top w:val="nil"/>
              <w:left w:val="nil"/>
              <w:bottom w:val="single" w:sz="4" w:space="0" w:color="auto"/>
              <w:right w:val="single" w:sz="4" w:space="0" w:color="auto"/>
            </w:tcBorders>
            <w:noWrap/>
            <w:vAlign w:val="center"/>
          </w:tcPr>
          <w:p>
            <w:pPr>
              <w:widowControl/>
              <w:autoSpaceDE/>
              <w:autoSpaceDN/>
              <w:jc w:val="center"/>
              <w:rPr>
                <w:color w:val="000000"/>
                <w:sz w:val="18"/>
                <w:szCs w:val="18"/>
                <w:lang w:eastAsia="en-GB"/>
                <w14:ligatures w14:val="none"/>
              </w:rPr>
            </w:pPr>
            <w:r>
              <w:rPr>
                <w:color w:val="000000"/>
                <w:sz w:val="18"/>
                <w:szCs w:val="18"/>
                <w:lang w:eastAsia="ro-RO"/>
                <w14:ligatures w14:val="none"/>
              </w:rPr>
              <w:t>cercuri de 500 m2</w:t>
            </w:r>
          </w:p>
        </w:tc>
        <w:tc>
          <w:tcPr>
            <w:tcW w:w="1766" w:type="dxa"/>
            <w:tcBorders>
              <w:top w:val="nil"/>
              <w:left w:val="nil"/>
              <w:bottom w:val="single" w:sz="4" w:space="0" w:color="auto"/>
              <w:right w:val="single" w:sz="4" w:space="0" w:color="auto"/>
            </w:tcBorders>
            <w:noWrap/>
            <w:vAlign w:val="center"/>
          </w:tcPr>
          <w:p>
            <w:pPr>
              <w:widowControl/>
              <w:autoSpaceDE/>
              <w:autoSpaceDN/>
              <w:jc w:val="center"/>
              <w:rPr>
                <w:color w:val="000000"/>
                <w:sz w:val="18"/>
                <w:szCs w:val="18"/>
                <w:lang w:eastAsia="en-GB"/>
                <w14:ligatures w14:val="none"/>
              </w:rPr>
            </w:pPr>
            <w:r>
              <w:rPr>
                <w:color w:val="000000"/>
                <w:sz w:val="18"/>
                <w:szCs w:val="18"/>
                <w:lang w:eastAsia="en-GB"/>
                <w14:ligatures w14:val="none"/>
              </w:rPr>
              <w:t>330</w:t>
            </w:r>
          </w:p>
        </w:tc>
      </w:tr>
      <w:tr>
        <w:trPr>
          <w:trHeight w:val="360"/>
          <w:jc w:val="center"/>
        </w:trPr>
        <w:tc>
          <w:tcPr>
            <w:tcW w:w="844" w:type="dxa"/>
            <w:tcBorders>
              <w:top w:val="nil"/>
              <w:left w:val="single" w:sz="4" w:space="0" w:color="auto"/>
              <w:bottom w:val="single" w:sz="4" w:space="0" w:color="auto"/>
              <w:right w:val="single" w:sz="4"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14</w:t>
            </w:r>
          </w:p>
        </w:tc>
        <w:tc>
          <w:tcPr>
            <w:tcW w:w="972" w:type="dxa"/>
            <w:tcBorders>
              <w:top w:val="nil"/>
              <w:left w:val="nil"/>
              <w:bottom w:val="single" w:sz="4" w:space="0" w:color="auto"/>
              <w:right w:val="single" w:sz="4" w:space="0" w:color="auto"/>
            </w:tcBorders>
            <w:noWrap/>
          </w:tcPr>
          <w:p>
            <w:pPr>
              <w:widowControl/>
              <w:autoSpaceDE/>
              <w:autoSpaceDN/>
              <w:jc w:val="center"/>
              <w:rPr>
                <w:color w:val="000000"/>
                <w:sz w:val="18"/>
                <w:szCs w:val="18"/>
                <w:lang w:eastAsia="en-GB"/>
                <w14:ligatures w14:val="none"/>
              </w:rPr>
            </w:pPr>
            <w:r>
              <w:t>10 D</w:t>
            </w:r>
          </w:p>
        </w:tc>
        <w:tc>
          <w:tcPr>
            <w:tcW w:w="1263" w:type="dxa"/>
            <w:tcBorders>
              <w:top w:val="nil"/>
              <w:left w:val="nil"/>
              <w:bottom w:val="single" w:sz="4" w:space="0" w:color="auto"/>
              <w:right w:val="single" w:sz="4" w:space="0" w:color="auto"/>
            </w:tcBorders>
            <w:noWrap/>
          </w:tcPr>
          <w:p>
            <w:pPr>
              <w:widowControl/>
              <w:autoSpaceDE/>
              <w:autoSpaceDN/>
              <w:jc w:val="center"/>
              <w:rPr>
                <w:color w:val="000000"/>
                <w:sz w:val="18"/>
                <w:szCs w:val="18"/>
                <w:lang w:eastAsia="en-GB"/>
                <w14:ligatures w14:val="none"/>
              </w:rPr>
            </w:pPr>
            <w:r>
              <w:t>6.11</w:t>
            </w:r>
          </w:p>
        </w:tc>
        <w:tc>
          <w:tcPr>
            <w:tcW w:w="2329" w:type="dxa"/>
            <w:tcBorders>
              <w:top w:val="nil"/>
              <w:left w:val="nil"/>
              <w:bottom w:val="single" w:sz="4" w:space="0" w:color="auto"/>
              <w:right w:val="single" w:sz="4" w:space="0" w:color="auto"/>
            </w:tcBorders>
            <w:noWrap/>
            <w:vAlign w:val="center"/>
          </w:tcPr>
          <w:p>
            <w:pPr>
              <w:widowControl/>
              <w:autoSpaceDE/>
              <w:autoSpaceDN/>
              <w:jc w:val="center"/>
              <w:rPr>
                <w:color w:val="000000"/>
                <w:sz w:val="18"/>
                <w:szCs w:val="18"/>
                <w:lang w:eastAsia="en-GB"/>
                <w14:ligatures w14:val="none"/>
              </w:rPr>
            </w:pPr>
            <w:r>
              <w:rPr>
                <w:color w:val="000000"/>
                <w:sz w:val="18"/>
                <w:szCs w:val="18"/>
                <w:lang w:eastAsia="ro-RO"/>
                <w14:ligatures w14:val="none"/>
              </w:rPr>
              <w:t>cercuri de 500 m2</w:t>
            </w:r>
          </w:p>
        </w:tc>
        <w:tc>
          <w:tcPr>
            <w:tcW w:w="1766" w:type="dxa"/>
            <w:tcBorders>
              <w:top w:val="nil"/>
              <w:left w:val="nil"/>
              <w:bottom w:val="single" w:sz="4" w:space="0" w:color="auto"/>
              <w:right w:val="single" w:sz="4" w:space="0" w:color="auto"/>
            </w:tcBorders>
            <w:noWrap/>
            <w:vAlign w:val="center"/>
          </w:tcPr>
          <w:p>
            <w:pPr>
              <w:widowControl/>
              <w:autoSpaceDE/>
              <w:autoSpaceDN/>
              <w:jc w:val="center"/>
              <w:rPr>
                <w:color w:val="000000"/>
                <w:sz w:val="18"/>
                <w:szCs w:val="18"/>
                <w:lang w:eastAsia="en-GB"/>
                <w14:ligatures w14:val="none"/>
              </w:rPr>
            </w:pPr>
            <w:r>
              <w:rPr>
                <w:color w:val="000000"/>
                <w:sz w:val="18"/>
                <w:szCs w:val="18"/>
                <w:lang w:eastAsia="en-GB"/>
                <w14:ligatures w14:val="none"/>
              </w:rPr>
              <w:t>354</w:t>
            </w:r>
          </w:p>
        </w:tc>
      </w:tr>
      <w:tr>
        <w:trPr>
          <w:trHeight w:val="360"/>
          <w:jc w:val="center"/>
        </w:trPr>
        <w:tc>
          <w:tcPr>
            <w:tcW w:w="844" w:type="dxa"/>
            <w:tcBorders>
              <w:top w:val="nil"/>
              <w:left w:val="single" w:sz="4" w:space="0" w:color="auto"/>
              <w:bottom w:val="single" w:sz="4" w:space="0" w:color="auto"/>
              <w:right w:val="single" w:sz="4"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15</w:t>
            </w:r>
          </w:p>
        </w:tc>
        <w:tc>
          <w:tcPr>
            <w:tcW w:w="972" w:type="dxa"/>
            <w:tcBorders>
              <w:top w:val="nil"/>
              <w:left w:val="nil"/>
              <w:bottom w:val="single" w:sz="4" w:space="0" w:color="auto"/>
              <w:right w:val="single" w:sz="4" w:space="0" w:color="auto"/>
            </w:tcBorders>
            <w:noWrap/>
          </w:tcPr>
          <w:p>
            <w:pPr>
              <w:widowControl/>
              <w:autoSpaceDE/>
              <w:autoSpaceDN/>
              <w:jc w:val="center"/>
              <w:rPr>
                <w:color w:val="000000"/>
                <w:sz w:val="18"/>
                <w:szCs w:val="18"/>
                <w:lang w:eastAsia="en-GB"/>
                <w14:ligatures w14:val="none"/>
              </w:rPr>
            </w:pPr>
            <w:r>
              <w:t>14 A</w:t>
            </w:r>
          </w:p>
        </w:tc>
        <w:tc>
          <w:tcPr>
            <w:tcW w:w="1263" w:type="dxa"/>
            <w:tcBorders>
              <w:top w:val="nil"/>
              <w:left w:val="nil"/>
              <w:bottom w:val="single" w:sz="4" w:space="0" w:color="auto"/>
              <w:right w:val="single" w:sz="4" w:space="0" w:color="auto"/>
            </w:tcBorders>
            <w:noWrap/>
          </w:tcPr>
          <w:p>
            <w:pPr>
              <w:widowControl/>
              <w:autoSpaceDE/>
              <w:autoSpaceDN/>
              <w:jc w:val="center"/>
              <w:rPr>
                <w:color w:val="000000"/>
                <w:sz w:val="18"/>
                <w:szCs w:val="18"/>
                <w:lang w:eastAsia="en-GB"/>
                <w14:ligatures w14:val="none"/>
              </w:rPr>
            </w:pPr>
            <w:r>
              <w:t>14.78</w:t>
            </w:r>
          </w:p>
        </w:tc>
        <w:tc>
          <w:tcPr>
            <w:tcW w:w="2329" w:type="dxa"/>
            <w:tcBorders>
              <w:top w:val="nil"/>
              <w:left w:val="nil"/>
              <w:bottom w:val="single" w:sz="4" w:space="0" w:color="auto"/>
              <w:right w:val="single" w:sz="4" w:space="0" w:color="auto"/>
            </w:tcBorders>
            <w:noWrap/>
            <w:vAlign w:val="center"/>
          </w:tcPr>
          <w:p>
            <w:pPr>
              <w:widowControl/>
              <w:autoSpaceDE/>
              <w:autoSpaceDN/>
              <w:jc w:val="center"/>
              <w:rPr>
                <w:color w:val="000000"/>
                <w:sz w:val="18"/>
                <w:szCs w:val="18"/>
                <w:lang w:eastAsia="en-GB"/>
                <w14:ligatures w14:val="none"/>
              </w:rPr>
            </w:pPr>
            <w:r>
              <w:rPr>
                <w:color w:val="000000"/>
                <w:sz w:val="18"/>
                <w:szCs w:val="18"/>
                <w:lang w:eastAsia="ro-RO"/>
                <w14:ligatures w14:val="none"/>
              </w:rPr>
              <w:t>cercuri de 500 m2</w:t>
            </w:r>
          </w:p>
        </w:tc>
        <w:tc>
          <w:tcPr>
            <w:tcW w:w="1766" w:type="dxa"/>
            <w:tcBorders>
              <w:top w:val="nil"/>
              <w:left w:val="nil"/>
              <w:bottom w:val="single" w:sz="4" w:space="0" w:color="auto"/>
              <w:right w:val="single" w:sz="4" w:space="0" w:color="auto"/>
            </w:tcBorders>
            <w:noWrap/>
            <w:vAlign w:val="center"/>
          </w:tcPr>
          <w:p>
            <w:pPr>
              <w:widowControl/>
              <w:autoSpaceDE/>
              <w:autoSpaceDN/>
              <w:jc w:val="center"/>
              <w:rPr>
                <w:color w:val="000000"/>
                <w:sz w:val="18"/>
                <w:szCs w:val="18"/>
                <w:lang w:eastAsia="en-GB"/>
                <w14:ligatures w14:val="none"/>
              </w:rPr>
            </w:pPr>
            <w:r>
              <w:rPr>
                <w:color w:val="000000"/>
                <w:sz w:val="18"/>
                <w:szCs w:val="18"/>
                <w:lang w:eastAsia="en-GB"/>
                <w14:ligatures w14:val="none"/>
              </w:rPr>
              <w:t>392</w:t>
            </w:r>
          </w:p>
        </w:tc>
      </w:tr>
      <w:tr>
        <w:trPr>
          <w:trHeight w:val="360"/>
          <w:jc w:val="center"/>
        </w:trPr>
        <w:tc>
          <w:tcPr>
            <w:tcW w:w="844" w:type="dxa"/>
            <w:tcBorders>
              <w:top w:val="nil"/>
              <w:left w:val="single" w:sz="4" w:space="0" w:color="auto"/>
              <w:bottom w:val="single" w:sz="4" w:space="0" w:color="auto"/>
              <w:right w:val="single" w:sz="4"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16</w:t>
            </w:r>
          </w:p>
        </w:tc>
        <w:tc>
          <w:tcPr>
            <w:tcW w:w="972" w:type="dxa"/>
            <w:tcBorders>
              <w:top w:val="nil"/>
              <w:left w:val="nil"/>
              <w:bottom w:val="single" w:sz="4" w:space="0" w:color="auto"/>
              <w:right w:val="single" w:sz="4" w:space="0" w:color="auto"/>
            </w:tcBorders>
            <w:noWrap/>
          </w:tcPr>
          <w:p>
            <w:pPr>
              <w:widowControl/>
              <w:autoSpaceDE/>
              <w:autoSpaceDN/>
              <w:jc w:val="center"/>
              <w:rPr>
                <w:color w:val="000000"/>
                <w:sz w:val="18"/>
                <w:szCs w:val="18"/>
                <w:lang w:eastAsia="en-GB"/>
                <w14:ligatures w14:val="none"/>
              </w:rPr>
            </w:pPr>
            <w:r>
              <w:t>22 E</w:t>
            </w:r>
          </w:p>
        </w:tc>
        <w:tc>
          <w:tcPr>
            <w:tcW w:w="1263" w:type="dxa"/>
            <w:tcBorders>
              <w:top w:val="nil"/>
              <w:left w:val="nil"/>
              <w:bottom w:val="single" w:sz="4" w:space="0" w:color="auto"/>
              <w:right w:val="single" w:sz="4" w:space="0" w:color="auto"/>
            </w:tcBorders>
            <w:noWrap/>
          </w:tcPr>
          <w:p>
            <w:pPr>
              <w:widowControl/>
              <w:autoSpaceDE/>
              <w:autoSpaceDN/>
              <w:jc w:val="center"/>
              <w:rPr>
                <w:color w:val="000000"/>
                <w:sz w:val="18"/>
                <w:szCs w:val="18"/>
                <w:lang w:eastAsia="en-GB"/>
                <w14:ligatures w14:val="none"/>
              </w:rPr>
            </w:pPr>
            <w:r>
              <w:t>6.59</w:t>
            </w:r>
          </w:p>
        </w:tc>
        <w:tc>
          <w:tcPr>
            <w:tcW w:w="2329" w:type="dxa"/>
            <w:tcBorders>
              <w:top w:val="nil"/>
              <w:left w:val="nil"/>
              <w:bottom w:val="single" w:sz="4" w:space="0" w:color="auto"/>
              <w:right w:val="single" w:sz="4" w:space="0" w:color="auto"/>
            </w:tcBorders>
            <w:noWrap/>
            <w:vAlign w:val="center"/>
          </w:tcPr>
          <w:p>
            <w:pPr>
              <w:widowControl/>
              <w:autoSpaceDE/>
              <w:autoSpaceDN/>
              <w:jc w:val="center"/>
              <w:rPr>
                <w:color w:val="000000"/>
                <w:sz w:val="18"/>
                <w:szCs w:val="18"/>
                <w:lang w:eastAsia="en-GB"/>
                <w14:ligatures w14:val="none"/>
              </w:rPr>
            </w:pPr>
            <w:r>
              <w:rPr>
                <w:color w:val="000000"/>
                <w:sz w:val="18"/>
                <w:szCs w:val="18"/>
                <w:lang w:eastAsia="ro-RO"/>
                <w14:ligatures w14:val="none"/>
              </w:rPr>
              <w:t>cercuri de 500 m2</w:t>
            </w:r>
          </w:p>
        </w:tc>
        <w:tc>
          <w:tcPr>
            <w:tcW w:w="1766" w:type="dxa"/>
            <w:tcBorders>
              <w:top w:val="nil"/>
              <w:left w:val="nil"/>
              <w:bottom w:val="single" w:sz="4" w:space="0" w:color="auto"/>
              <w:right w:val="single" w:sz="4" w:space="0" w:color="auto"/>
            </w:tcBorders>
            <w:noWrap/>
            <w:vAlign w:val="center"/>
          </w:tcPr>
          <w:p>
            <w:pPr>
              <w:widowControl/>
              <w:autoSpaceDE/>
              <w:autoSpaceDN/>
              <w:jc w:val="center"/>
              <w:rPr>
                <w:color w:val="000000"/>
                <w:sz w:val="18"/>
                <w:szCs w:val="18"/>
                <w:lang w:eastAsia="en-GB"/>
                <w14:ligatures w14:val="none"/>
              </w:rPr>
            </w:pPr>
            <w:r>
              <w:rPr>
                <w:color w:val="000000"/>
                <w:sz w:val="18"/>
                <w:szCs w:val="18"/>
                <w:lang w:eastAsia="en-GB"/>
                <w14:ligatures w14:val="none"/>
              </w:rPr>
              <w:t>204</w:t>
            </w:r>
          </w:p>
        </w:tc>
      </w:tr>
      <w:tr>
        <w:trPr>
          <w:trHeight w:val="360"/>
          <w:jc w:val="center"/>
        </w:trPr>
        <w:tc>
          <w:tcPr>
            <w:tcW w:w="844" w:type="dxa"/>
            <w:tcBorders>
              <w:top w:val="nil"/>
              <w:left w:val="single" w:sz="4" w:space="0" w:color="auto"/>
              <w:bottom w:val="single" w:sz="4" w:space="0" w:color="auto"/>
              <w:right w:val="single" w:sz="4"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17</w:t>
            </w:r>
          </w:p>
        </w:tc>
        <w:tc>
          <w:tcPr>
            <w:tcW w:w="972" w:type="dxa"/>
            <w:tcBorders>
              <w:top w:val="nil"/>
              <w:left w:val="nil"/>
              <w:bottom w:val="single" w:sz="4" w:space="0" w:color="auto"/>
              <w:right w:val="single" w:sz="4" w:space="0" w:color="auto"/>
            </w:tcBorders>
            <w:noWrap/>
          </w:tcPr>
          <w:p>
            <w:pPr>
              <w:widowControl/>
              <w:autoSpaceDE/>
              <w:autoSpaceDN/>
              <w:jc w:val="center"/>
              <w:rPr>
                <w:color w:val="000000"/>
                <w:sz w:val="18"/>
                <w:szCs w:val="18"/>
                <w:lang w:eastAsia="en-GB"/>
                <w14:ligatures w14:val="none"/>
              </w:rPr>
            </w:pPr>
            <w:r>
              <w:t>23 A</w:t>
            </w:r>
          </w:p>
        </w:tc>
        <w:tc>
          <w:tcPr>
            <w:tcW w:w="1263" w:type="dxa"/>
            <w:tcBorders>
              <w:top w:val="nil"/>
              <w:left w:val="nil"/>
              <w:bottom w:val="single" w:sz="4" w:space="0" w:color="auto"/>
              <w:right w:val="single" w:sz="4" w:space="0" w:color="auto"/>
            </w:tcBorders>
            <w:noWrap/>
          </w:tcPr>
          <w:p>
            <w:pPr>
              <w:widowControl/>
              <w:autoSpaceDE/>
              <w:autoSpaceDN/>
              <w:jc w:val="center"/>
              <w:rPr>
                <w:color w:val="000000"/>
                <w:sz w:val="18"/>
                <w:szCs w:val="18"/>
                <w:lang w:eastAsia="en-GB"/>
                <w14:ligatures w14:val="none"/>
              </w:rPr>
            </w:pPr>
            <w:r>
              <w:t>3.44</w:t>
            </w:r>
          </w:p>
        </w:tc>
        <w:tc>
          <w:tcPr>
            <w:tcW w:w="2329" w:type="dxa"/>
            <w:tcBorders>
              <w:top w:val="nil"/>
              <w:left w:val="nil"/>
              <w:bottom w:val="single" w:sz="4" w:space="0" w:color="auto"/>
              <w:right w:val="single" w:sz="4" w:space="0" w:color="auto"/>
            </w:tcBorders>
            <w:noWrap/>
            <w:vAlign w:val="center"/>
          </w:tcPr>
          <w:p>
            <w:pPr>
              <w:widowControl/>
              <w:autoSpaceDE/>
              <w:autoSpaceDN/>
              <w:jc w:val="center"/>
              <w:rPr>
                <w:color w:val="000000"/>
                <w:sz w:val="18"/>
                <w:szCs w:val="18"/>
                <w:lang w:eastAsia="en-GB"/>
                <w14:ligatures w14:val="none"/>
              </w:rPr>
            </w:pPr>
            <w:r>
              <w:rPr>
                <w:color w:val="000000"/>
                <w:sz w:val="18"/>
                <w:szCs w:val="18"/>
                <w:lang w:eastAsia="ro-RO"/>
                <w14:ligatures w14:val="none"/>
              </w:rPr>
              <w:t>fir cu fir (proiectant)</w:t>
            </w:r>
          </w:p>
        </w:tc>
        <w:tc>
          <w:tcPr>
            <w:tcW w:w="1766" w:type="dxa"/>
            <w:tcBorders>
              <w:top w:val="nil"/>
              <w:left w:val="nil"/>
              <w:bottom w:val="single" w:sz="4" w:space="0" w:color="auto"/>
              <w:right w:val="single" w:sz="4" w:space="0" w:color="auto"/>
            </w:tcBorders>
            <w:noWrap/>
            <w:vAlign w:val="center"/>
            <w:hideMark/>
          </w:tcPr>
          <w:p>
            <w:pPr>
              <w:widowControl/>
              <w:autoSpaceDE/>
              <w:autoSpaceDN/>
              <w:jc w:val="center"/>
              <w:rPr>
                <w:color w:val="000000"/>
                <w:sz w:val="18"/>
                <w:szCs w:val="18"/>
                <w:lang w:eastAsia="en-GB"/>
                <w14:ligatures w14:val="none"/>
              </w:rPr>
            </w:pPr>
            <w:r>
              <w:rPr>
                <w:color w:val="000000"/>
                <w:sz w:val="18"/>
                <w:szCs w:val="18"/>
                <w:lang w:eastAsia="en-GB"/>
                <w14:ligatures w14:val="none"/>
              </w:rPr>
              <w:t>337</w:t>
            </w:r>
          </w:p>
        </w:tc>
      </w:tr>
      <w:tr>
        <w:trPr>
          <w:trHeight w:val="360"/>
          <w:jc w:val="center"/>
        </w:trPr>
        <w:tc>
          <w:tcPr>
            <w:tcW w:w="844" w:type="dxa"/>
            <w:tcBorders>
              <w:top w:val="single" w:sz="4" w:space="0" w:color="auto"/>
              <w:left w:val="single" w:sz="4" w:space="0" w:color="auto"/>
              <w:bottom w:val="single" w:sz="4" w:space="0" w:color="auto"/>
              <w:right w:val="single" w:sz="4" w:space="0" w:color="auto"/>
            </w:tcBorders>
            <w:noWrap/>
            <w:vAlign w:val="center"/>
          </w:tcPr>
          <w:p>
            <w:pPr>
              <w:widowControl/>
              <w:autoSpaceDE/>
              <w:autoSpaceDN/>
              <w:jc w:val="center"/>
              <w:rPr>
                <w:color w:val="000000"/>
                <w:sz w:val="18"/>
                <w:szCs w:val="18"/>
                <w:lang w:eastAsia="en-GB"/>
                <w14:ligatures w14:val="none"/>
              </w:rPr>
            </w:pPr>
            <w:r>
              <w:rPr>
                <w:color w:val="000000"/>
                <w:sz w:val="18"/>
                <w:szCs w:val="18"/>
                <w:lang w:eastAsia="en-GB"/>
                <w14:ligatures w14:val="none"/>
              </w:rPr>
              <w:t>18</w:t>
            </w:r>
          </w:p>
        </w:tc>
        <w:tc>
          <w:tcPr>
            <w:tcW w:w="972" w:type="dxa"/>
            <w:tcBorders>
              <w:top w:val="single" w:sz="4" w:space="0" w:color="auto"/>
              <w:left w:val="nil"/>
              <w:bottom w:val="single" w:sz="4" w:space="0" w:color="auto"/>
              <w:right w:val="single" w:sz="4" w:space="0" w:color="auto"/>
            </w:tcBorders>
            <w:noWrap/>
          </w:tcPr>
          <w:p>
            <w:pPr>
              <w:widowControl/>
              <w:autoSpaceDE/>
              <w:autoSpaceDN/>
              <w:jc w:val="center"/>
              <w:rPr>
                <w:color w:val="000000"/>
                <w:sz w:val="18"/>
                <w:szCs w:val="18"/>
                <w:lang w:eastAsia="en-GB"/>
                <w14:ligatures w14:val="none"/>
              </w:rPr>
            </w:pPr>
            <w:r>
              <w:t>222 A</w:t>
            </w:r>
          </w:p>
        </w:tc>
        <w:tc>
          <w:tcPr>
            <w:tcW w:w="1263" w:type="dxa"/>
            <w:tcBorders>
              <w:top w:val="single" w:sz="4" w:space="0" w:color="auto"/>
              <w:left w:val="nil"/>
              <w:bottom w:val="single" w:sz="4" w:space="0" w:color="auto"/>
              <w:right w:val="single" w:sz="4" w:space="0" w:color="auto"/>
            </w:tcBorders>
            <w:noWrap/>
          </w:tcPr>
          <w:p>
            <w:pPr>
              <w:widowControl/>
              <w:autoSpaceDE/>
              <w:autoSpaceDN/>
              <w:jc w:val="center"/>
              <w:rPr>
                <w:color w:val="000000"/>
                <w:sz w:val="18"/>
                <w:szCs w:val="18"/>
                <w:lang w:eastAsia="en-GB"/>
                <w14:ligatures w14:val="none"/>
              </w:rPr>
            </w:pPr>
            <w:r>
              <w:t>1.82</w:t>
            </w:r>
          </w:p>
        </w:tc>
        <w:tc>
          <w:tcPr>
            <w:tcW w:w="2329" w:type="dxa"/>
            <w:tcBorders>
              <w:top w:val="single" w:sz="4" w:space="0" w:color="auto"/>
              <w:left w:val="nil"/>
              <w:bottom w:val="single" w:sz="4" w:space="0" w:color="auto"/>
              <w:right w:val="single" w:sz="4" w:space="0" w:color="auto"/>
            </w:tcBorders>
            <w:noWrap/>
            <w:vAlign w:val="center"/>
          </w:tcPr>
          <w:p>
            <w:pPr>
              <w:widowControl/>
              <w:autoSpaceDE/>
              <w:autoSpaceDN/>
              <w:jc w:val="center"/>
              <w:rPr>
                <w:color w:val="000000"/>
                <w:sz w:val="18"/>
                <w:szCs w:val="18"/>
                <w:lang w:eastAsia="ro-RO"/>
                <w14:ligatures w14:val="none"/>
              </w:rPr>
            </w:pPr>
            <w:r>
              <w:rPr>
                <w:color w:val="000000"/>
                <w:sz w:val="18"/>
                <w:szCs w:val="18"/>
                <w:lang w:eastAsia="ro-RO"/>
                <w14:ligatures w14:val="none"/>
              </w:rPr>
              <w:t>cercuri de 500 m2</w:t>
            </w:r>
          </w:p>
        </w:tc>
        <w:tc>
          <w:tcPr>
            <w:tcW w:w="1766" w:type="dxa"/>
            <w:tcBorders>
              <w:top w:val="single" w:sz="4" w:space="0" w:color="auto"/>
              <w:left w:val="nil"/>
              <w:bottom w:val="single" w:sz="4" w:space="0" w:color="auto"/>
              <w:right w:val="single" w:sz="4" w:space="0" w:color="auto"/>
            </w:tcBorders>
            <w:noWrap/>
            <w:vAlign w:val="center"/>
          </w:tcPr>
          <w:p>
            <w:pPr>
              <w:widowControl/>
              <w:autoSpaceDE/>
              <w:autoSpaceDN/>
              <w:jc w:val="center"/>
              <w:rPr>
                <w:color w:val="000000"/>
                <w:sz w:val="18"/>
                <w:szCs w:val="18"/>
                <w:lang w:eastAsia="en-GB"/>
                <w14:ligatures w14:val="none"/>
              </w:rPr>
            </w:pPr>
            <w:r>
              <w:rPr>
                <w:color w:val="000000"/>
                <w:sz w:val="18"/>
                <w:szCs w:val="18"/>
                <w:lang w:eastAsia="en-GB"/>
                <w14:ligatures w14:val="none"/>
              </w:rPr>
              <w:t>275</w:t>
            </w:r>
          </w:p>
        </w:tc>
      </w:tr>
    </w:tbl>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sectPr>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B4330D" w16cid:durableId="33B4330D"/>
  <w16cid:commentId w16cid:paraId="764998CB" w16cid:durableId="764998C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Roman-R">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tarSymbol">
    <w:altName w:val="Yu Gothic"/>
    <w:charset w:val="80"/>
    <w:family w:val="auto"/>
    <w:pitch w:val="default"/>
  </w:font>
  <w:font w:name="Aptos">
    <w:charset w:val="00"/>
    <w:family w:val="swiss"/>
    <w:pitch w:val="variable"/>
    <w:sig w:usb0="20000287" w:usb1="00000003" w:usb2="00000000" w:usb3="00000000" w:csb0="0000019F" w:csb1="00000000"/>
  </w:font>
  <w:font w:name="Nyala">
    <w:altName w:val="Times New Roman"/>
    <w:charset w:val="00"/>
    <w:family w:val="auto"/>
    <w:pitch w:val="variable"/>
    <w:sig w:usb0="00000001" w:usb1="00000000" w:usb2="00000800" w:usb3="00000000" w:csb0="00000093"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Header"/>
      <w:pBdr>
        <w:bottom w:val="thickThinSmallGap" w:sz="24" w:space="0" w:color="800000"/>
      </w:pBdr>
      <w:jc w:val="right"/>
      <w:rPr>
        <w:rFonts w:ascii="Comic Sans MS" w:hAnsi="Comic Sans MS"/>
        <w:b/>
        <w:sz w:val="32"/>
        <w:lang w:val="am-ET"/>
      </w:rPr>
    </w:pPr>
    <w:r>
      <w:rPr>
        <w:rFonts w:ascii="Comic Sans MS" w:hAnsi="Comic Sans MS"/>
        <w:lang w:val="am-ET"/>
      </w:rPr>
      <w:t>STUDIU DE AMENAJARE A PADURILOR</w:t>
    </w:r>
  </w:p>
  <w:p>
    <w:pPr>
      <w:pStyle w:val="Header"/>
      <w:jc w:val="right"/>
      <w:rPr>
        <w:rFonts w:ascii="Arial Black" w:hAnsi="Arial Black"/>
        <w:lang w:val="am-ET"/>
      </w:rPr>
    </w:pPr>
    <w:r>
      <w:rPr>
        <w:rFonts w:ascii="Arial Black" w:hAnsi="Arial Black"/>
        <w:lang w:val="am-ET"/>
      </w:rPr>
      <w:t>U.P. III OSTROV-BIRCHIȘ</w:t>
    </w:r>
  </w:p>
  <w:p>
    <w:pPr>
      <w:pStyle w:val="Header"/>
      <w:rPr>
        <w:lang w:val="am-ET"/>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5E52FAE2"/>
    <w:lvl w:ilvl="0">
      <w:start w:val="1"/>
      <w:numFmt w:val="bullet"/>
      <w:pStyle w:val="Frspaiere1"/>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4BCC3D96"/>
    <w:lvl w:ilvl="0">
      <w:start w:val="1"/>
      <w:numFmt w:val="bullet"/>
      <w:pStyle w:val="SubiectComentariu2"/>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71F0A878"/>
    <w:lvl w:ilvl="0">
      <w:numFmt w:val="bullet"/>
      <w:lvlText w:val="*"/>
      <w:lvlJc w:val="left"/>
    </w:lvl>
  </w:abstractNum>
  <w:abstractNum w:abstractNumId="3" w15:restartNumberingAfterBreak="0">
    <w:nsid w:val="00253CF4"/>
    <w:multiLevelType w:val="hybridMultilevel"/>
    <w:tmpl w:val="379239B6"/>
    <w:lvl w:ilvl="0" w:tplc="FFFFFFFF">
      <w:start w:val="1"/>
      <w:numFmt w:val="bullet"/>
      <w:pStyle w:val="ListBullet2"/>
      <w:lvlText w:val=""/>
      <w:lvlJc w:val="left"/>
      <w:pPr>
        <w:tabs>
          <w:tab w:val="num" w:pos="795"/>
        </w:tabs>
        <w:ind w:left="795" w:hanging="360"/>
      </w:pPr>
      <w:rPr>
        <w:rFonts w:ascii="Symbol" w:hAnsi="Symbol" w:hint="default"/>
      </w:rPr>
    </w:lvl>
    <w:lvl w:ilvl="1" w:tplc="FFFFFFFF" w:tentative="1">
      <w:start w:val="1"/>
      <w:numFmt w:val="bullet"/>
      <w:lvlText w:val="o"/>
      <w:lvlJc w:val="left"/>
      <w:pPr>
        <w:tabs>
          <w:tab w:val="num" w:pos="1515"/>
        </w:tabs>
        <w:ind w:left="1515" w:hanging="360"/>
      </w:pPr>
      <w:rPr>
        <w:rFonts w:ascii="Courier New" w:hAnsi="Courier New" w:hint="default"/>
      </w:rPr>
    </w:lvl>
    <w:lvl w:ilvl="2" w:tplc="FFFFFFFF" w:tentative="1">
      <w:start w:val="1"/>
      <w:numFmt w:val="bullet"/>
      <w:lvlText w:val=""/>
      <w:lvlJc w:val="left"/>
      <w:pPr>
        <w:tabs>
          <w:tab w:val="num" w:pos="2235"/>
        </w:tabs>
        <w:ind w:left="2235" w:hanging="360"/>
      </w:pPr>
      <w:rPr>
        <w:rFonts w:ascii="Wingdings" w:hAnsi="Wingdings" w:hint="default"/>
      </w:rPr>
    </w:lvl>
    <w:lvl w:ilvl="3" w:tplc="FFFFFFFF" w:tentative="1">
      <w:start w:val="1"/>
      <w:numFmt w:val="bullet"/>
      <w:lvlText w:val=""/>
      <w:lvlJc w:val="left"/>
      <w:pPr>
        <w:tabs>
          <w:tab w:val="num" w:pos="2955"/>
        </w:tabs>
        <w:ind w:left="2955" w:hanging="360"/>
      </w:pPr>
      <w:rPr>
        <w:rFonts w:ascii="Symbol" w:hAnsi="Symbol" w:hint="default"/>
      </w:rPr>
    </w:lvl>
    <w:lvl w:ilvl="4" w:tplc="FFFFFFFF" w:tentative="1">
      <w:start w:val="1"/>
      <w:numFmt w:val="bullet"/>
      <w:lvlText w:val="o"/>
      <w:lvlJc w:val="left"/>
      <w:pPr>
        <w:tabs>
          <w:tab w:val="num" w:pos="3675"/>
        </w:tabs>
        <w:ind w:left="3675" w:hanging="360"/>
      </w:pPr>
      <w:rPr>
        <w:rFonts w:ascii="Courier New" w:hAnsi="Courier New" w:hint="default"/>
      </w:rPr>
    </w:lvl>
    <w:lvl w:ilvl="5" w:tplc="FFFFFFFF" w:tentative="1">
      <w:start w:val="1"/>
      <w:numFmt w:val="bullet"/>
      <w:lvlText w:val=""/>
      <w:lvlJc w:val="left"/>
      <w:pPr>
        <w:tabs>
          <w:tab w:val="num" w:pos="4395"/>
        </w:tabs>
        <w:ind w:left="4395" w:hanging="360"/>
      </w:pPr>
      <w:rPr>
        <w:rFonts w:ascii="Wingdings" w:hAnsi="Wingdings" w:hint="default"/>
      </w:rPr>
    </w:lvl>
    <w:lvl w:ilvl="6" w:tplc="FFFFFFFF" w:tentative="1">
      <w:start w:val="1"/>
      <w:numFmt w:val="bullet"/>
      <w:lvlText w:val=""/>
      <w:lvlJc w:val="left"/>
      <w:pPr>
        <w:tabs>
          <w:tab w:val="num" w:pos="5115"/>
        </w:tabs>
        <w:ind w:left="5115" w:hanging="360"/>
      </w:pPr>
      <w:rPr>
        <w:rFonts w:ascii="Symbol" w:hAnsi="Symbol" w:hint="default"/>
      </w:rPr>
    </w:lvl>
    <w:lvl w:ilvl="7" w:tplc="FFFFFFFF" w:tentative="1">
      <w:start w:val="1"/>
      <w:numFmt w:val="bullet"/>
      <w:lvlText w:val="o"/>
      <w:lvlJc w:val="left"/>
      <w:pPr>
        <w:tabs>
          <w:tab w:val="num" w:pos="5835"/>
        </w:tabs>
        <w:ind w:left="5835" w:hanging="360"/>
      </w:pPr>
      <w:rPr>
        <w:rFonts w:ascii="Courier New" w:hAnsi="Courier New" w:hint="default"/>
      </w:rPr>
    </w:lvl>
    <w:lvl w:ilvl="8" w:tplc="FFFFFFFF" w:tentative="1">
      <w:start w:val="1"/>
      <w:numFmt w:val="bullet"/>
      <w:lvlText w:val=""/>
      <w:lvlJc w:val="left"/>
      <w:pPr>
        <w:tabs>
          <w:tab w:val="num" w:pos="6555"/>
        </w:tabs>
        <w:ind w:left="6555" w:hanging="360"/>
      </w:pPr>
      <w:rPr>
        <w:rFonts w:ascii="Wingdings" w:hAnsi="Wingdings" w:hint="default"/>
      </w:rPr>
    </w:lvl>
  </w:abstractNum>
  <w:abstractNum w:abstractNumId="4" w15:restartNumberingAfterBreak="0">
    <w:nsid w:val="022B57DA"/>
    <w:multiLevelType w:val="singleLevel"/>
    <w:tmpl w:val="B44C801C"/>
    <w:lvl w:ilvl="0">
      <w:start w:val="6"/>
      <w:numFmt w:val="bullet"/>
      <w:lvlText w:val="-"/>
      <w:lvlJc w:val="left"/>
      <w:pPr>
        <w:tabs>
          <w:tab w:val="num" w:pos="1035"/>
        </w:tabs>
        <w:ind w:left="1035" w:hanging="360"/>
      </w:pPr>
      <w:rPr>
        <w:rFonts w:ascii="Times New Roman" w:hAnsi="Times New Roman" w:hint="default"/>
      </w:rPr>
    </w:lvl>
  </w:abstractNum>
  <w:abstractNum w:abstractNumId="5" w15:restartNumberingAfterBreak="0">
    <w:nsid w:val="025931B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6C96F7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AD00018"/>
    <w:multiLevelType w:val="hybridMultilevel"/>
    <w:tmpl w:val="9F68C09C"/>
    <w:lvl w:ilvl="0" w:tplc="925A2590">
      <w:start w:val="69"/>
      <w:numFmt w:val="decimal"/>
      <w:lvlText w:val="%1"/>
      <w:lvlJc w:val="left"/>
      <w:pPr>
        <w:ind w:left="339" w:hanging="201"/>
      </w:pPr>
      <w:rPr>
        <w:rFonts w:ascii="Times New Roman" w:eastAsia="Times New Roman" w:hAnsi="Times New Roman" w:cs="Times New Roman" w:hint="default"/>
        <w:w w:val="100"/>
        <w:sz w:val="16"/>
        <w:szCs w:val="16"/>
      </w:rPr>
    </w:lvl>
    <w:lvl w:ilvl="1" w:tplc="7068BB0E">
      <w:numFmt w:val="bullet"/>
      <w:lvlText w:val="•"/>
      <w:lvlJc w:val="left"/>
      <w:pPr>
        <w:ind w:left="375" w:hanging="201"/>
      </w:pPr>
      <w:rPr>
        <w:rFonts w:hint="default"/>
      </w:rPr>
    </w:lvl>
    <w:lvl w:ilvl="2" w:tplc="A8DA615E">
      <w:numFmt w:val="bullet"/>
      <w:lvlText w:val="•"/>
      <w:lvlJc w:val="left"/>
      <w:pPr>
        <w:ind w:left="411" w:hanging="201"/>
      </w:pPr>
      <w:rPr>
        <w:rFonts w:hint="default"/>
      </w:rPr>
    </w:lvl>
    <w:lvl w:ilvl="3" w:tplc="EAE26A2A">
      <w:numFmt w:val="bullet"/>
      <w:lvlText w:val="•"/>
      <w:lvlJc w:val="left"/>
      <w:pPr>
        <w:ind w:left="447" w:hanging="201"/>
      </w:pPr>
      <w:rPr>
        <w:rFonts w:hint="default"/>
      </w:rPr>
    </w:lvl>
    <w:lvl w:ilvl="4" w:tplc="56A43EC2">
      <w:numFmt w:val="bullet"/>
      <w:lvlText w:val="•"/>
      <w:lvlJc w:val="left"/>
      <w:pPr>
        <w:ind w:left="483" w:hanging="201"/>
      </w:pPr>
      <w:rPr>
        <w:rFonts w:hint="default"/>
      </w:rPr>
    </w:lvl>
    <w:lvl w:ilvl="5" w:tplc="1C58DC98">
      <w:numFmt w:val="bullet"/>
      <w:lvlText w:val="•"/>
      <w:lvlJc w:val="left"/>
      <w:pPr>
        <w:ind w:left="519" w:hanging="201"/>
      </w:pPr>
      <w:rPr>
        <w:rFonts w:hint="default"/>
      </w:rPr>
    </w:lvl>
    <w:lvl w:ilvl="6" w:tplc="2CC040DA">
      <w:numFmt w:val="bullet"/>
      <w:lvlText w:val="•"/>
      <w:lvlJc w:val="left"/>
      <w:pPr>
        <w:ind w:left="554" w:hanging="201"/>
      </w:pPr>
      <w:rPr>
        <w:rFonts w:hint="default"/>
      </w:rPr>
    </w:lvl>
    <w:lvl w:ilvl="7" w:tplc="79EE08DE">
      <w:numFmt w:val="bullet"/>
      <w:lvlText w:val="•"/>
      <w:lvlJc w:val="left"/>
      <w:pPr>
        <w:ind w:left="590" w:hanging="201"/>
      </w:pPr>
      <w:rPr>
        <w:rFonts w:hint="default"/>
      </w:rPr>
    </w:lvl>
    <w:lvl w:ilvl="8" w:tplc="82BA8BAE">
      <w:numFmt w:val="bullet"/>
      <w:lvlText w:val="•"/>
      <w:lvlJc w:val="left"/>
      <w:pPr>
        <w:ind w:left="626" w:hanging="201"/>
      </w:pPr>
      <w:rPr>
        <w:rFonts w:hint="default"/>
      </w:rPr>
    </w:lvl>
  </w:abstractNum>
  <w:abstractNum w:abstractNumId="8" w15:restartNumberingAfterBreak="0">
    <w:nsid w:val="0E94756F"/>
    <w:multiLevelType w:val="multilevel"/>
    <w:tmpl w:val="EFC4C924"/>
    <w:lvl w:ilvl="0">
      <w:start w:val="6"/>
      <w:numFmt w:val="none"/>
      <w:pStyle w:val="ListBullet3"/>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9" w15:restartNumberingAfterBreak="0">
    <w:nsid w:val="1126170F"/>
    <w:multiLevelType w:val="hybridMultilevel"/>
    <w:tmpl w:val="7D20BA70"/>
    <w:lvl w:ilvl="0" w:tplc="DE4E0C14">
      <w:start w:val="47"/>
      <w:numFmt w:val="decimal"/>
      <w:lvlText w:val="%1"/>
      <w:lvlJc w:val="left"/>
      <w:pPr>
        <w:ind w:left="2198" w:hanging="644"/>
      </w:pPr>
      <w:rPr>
        <w:rFonts w:ascii="Times New Roman" w:eastAsia="Times New Roman" w:hAnsi="Times New Roman" w:cs="Times New Roman" w:hint="default"/>
        <w:b w:val="0"/>
        <w:bCs w:val="0"/>
        <w:i w:val="0"/>
        <w:iCs w:val="0"/>
        <w:spacing w:val="0"/>
        <w:w w:val="99"/>
        <w:sz w:val="20"/>
        <w:szCs w:val="20"/>
        <w:lang w:val="ro-RO" w:eastAsia="en-US" w:bidi="ar-SA"/>
      </w:rPr>
    </w:lvl>
    <w:lvl w:ilvl="1" w:tplc="C4741B0A">
      <w:numFmt w:val="bullet"/>
      <w:lvlText w:val="•"/>
      <w:lvlJc w:val="left"/>
      <w:pPr>
        <w:ind w:left="2408" w:hanging="644"/>
      </w:pPr>
      <w:rPr>
        <w:rFonts w:hint="default"/>
        <w:lang w:val="ro-RO" w:eastAsia="en-US" w:bidi="ar-SA"/>
      </w:rPr>
    </w:lvl>
    <w:lvl w:ilvl="2" w:tplc="AF746F5E">
      <w:numFmt w:val="bullet"/>
      <w:lvlText w:val="•"/>
      <w:lvlJc w:val="left"/>
      <w:pPr>
        <w:ind w:left="2616" w:hanging="644"/>
      </w:pPr>
      <w:rPr>
        <w:rFonts w:hint="default"/>
        <w:lang w:val="ro-RO" w:eastAsia="en-US" w:bidi="ar-SA"/>
      </w:rPr>
    </w:lvl>
    <w:lvl w:ilvl="3" w:tplc="F2B4874C">
      <w:numFmt w:val="bullet"/>
      <w:lvlText w:val="•"/>
      <w:lvlJc w:val="left"/>
      <w:pPr>
        <w:ind w:left="2825" w:hanging="644"/>
      </w:pPr>
      <w:rPr>
        <w:rFonts w:hint="default"/>
        <w:lang w:val="ro-RO" w:eastAsia="en-US" w:bidi="ar-SA"/>
      </w:rPr>
    </w:lvl>
    <w:lvl w:ilvl="4" w:tplc="CFBA8E38">
      <w:numFmt w:val="bullet"/>
      <w:lvlText w:val="•"/>
      <w:lvlJc w:val="left"/>
      <w:pPr>
        <w:ind w:left="3033" w:hanging="644"/>
      </w:pPr>
      <w:rPr>
        <w:rFonts w:hint="default"/>
        <w:lang w:val="ro-RO" w:eastAsia="en-US" w:bidi="ar-SA"/>
      </w:rPr>
    </w:lvl>
    <w:lvl w:ilvl="5" w:tplc="67885DAA">
      <w:numFmt w:val="bullet"/>
      <w:lvlText w:val="•"/>
      <w:lvlJc w:val="left"/>
      <w:pPr>
        <w:ind w:left="3241" w:hanging="644"/>
      </w:pPr>
      <w:rPr>
        <w:rFonts w:hint="default"/>
        <w:lang w:val="ro-RO" w:eastAsia="en-US" w:bidi="ar-SA"/>
      </w:rPr>
    </w:lvl>
    <w:lvl w:ilvl="6" w:tplc="DE0E7F1E">
      <w:numFmt w:val="bullet"/>
      <w:lvlText w:val="•"/>
      <w:lvlJc w:val="left"/>
      <w:pPr>
        <w:ind w:left="3450" w:hanging="644"/>
      </w:pPr>
      <w:rPr>
        <w:rFonts w:hint="default"/>
        <w:lang w:val="ro-RO" w:eastAsia="en-US" w:bidi="ar-SA"/>
      </w:rPr>
    </w:lvl>
    <w:lvl w:ilvl="7" w:tplc="3380FD74">
      <w:numFmt w:val="bullet"/>
      <w:lvlText w:val="•"/>
      <w:lvlJc w:val="left"/>
      <w:pPr>
        <w:ind w:left="3658" w:hanging="644"/>
      </w:pPr>
      <w:rPr>
        <w:rFonts w:hint="default"/>
        <w:lang w:val="ro-RO" w:eastAsia="en-US" w:bidi="ar-SA"/>
      </w:rPr>
    </w:lvl>
    <w:lvl w:ilvl="8" w:tplc="E91EA6DA">
      <w:numFmt w:val="bullet"/>
      <w:lvlText w:val="•"/>
      <w:lvlJc w:val="left"/>
      <w:pPr>
        <w:ind w:left="3866" w:hanging="644"/>
      </w:pPr>
      <w:rPr>
        <w:rFonts w:hint="default"/>
        <w:lang w:val="ro-RO" w:eastAsia="en-US" w:bidi="ar-SA"/>
      </w:rPr>
    </w:lvl>
  </w:abstractNum>
  <w:abstractNum w:abstractNumId="10" w15:restartNumberingAfterBreak="0">
    <w:nsid w:val="135B49B4"/>
    <w:multiLevelType w:val="hybridMultilevel"/>
    <w:tmpl w:val="A2029582"/>
    <w:lvl w:ilvl="0" w:tplc="2AF6A3F0">
      <w:start w:val="69"/>
      <w:numFmt w:val="decimal"/>
      <w:lvlText w:val="%1"/>
      <w:lvlJc w:val="left"/>
      <w:pPr>
        <w:ind w:left="298" w:hanging="201"/>
        <w:jc w:val="left"/>
      </w:pPr>
      <w:rPr>
        <w:rFonts w:ascii="Times New Roman" w:eastAsia="Times New Roman" w:hAnsi="Times New Roman" w:hint="default"/>
        <w:sz w:val="16"/>
        <w:szCs w:val="16"/>
      </w:rPr>
    </w:lvl>
    <w:lvl w:ilvl="1" w:tplc="DBA26E3C">
      <w:start w:val="1"/>
      <w:numFmt w:val="bullet"/>
      <w:lvlText w:val="•"/>
      <w:lvlJc w:val="left"/>
      <w:pPr>
        <w:ind w:left="319" w:hanging="201"/>
      </w:pPr>
      <w:rPr>
        <w:rFonts w:hint="default"/>
      </w:rPr>
    </w:lvl>
    <w:lvl w:ilvl="2" w:tplc="7480CEB4">
      <w:start w:val="1"/>
      <w:numFmt w:val="bullet"/>
      <w:lvlText w:val="•"/>
      <w:lvlJc w:val="left"/>
      <w:pPr>
        <w:ind w:left="340" w:hanging="201"/>
      </w:pPr>
      <w:rPr>
        <w:rFonts w:hint="default"/>
      </w:rPr>
    </w:lvl>
    <w:lvl w:ilvl="3" w:tplc="52B677AE">
      <w:start w:val="1"/>
      <w:numFmt w:val="bullet"/>
      <w:lvlText w:val="•"/>
      <w:lvlJc w:val="left"/>
      <w:pPr>
        <w:ind w:left="361" w:hanging="201"/>
      </w:pPr>
      <w:rPr>
        <w:rFonts w:hint="default"/>
      </w:rPr>
    </w:lvl>
    <w:lvl w:ilvl="4" w:tplc="D1FA0A42">
      <w:start w:val="1"/>
      <w:numFmt w:val="bullet"/>
      <w:lvlText w:val="•"/>
      <w:lvlJc w:val="left"/>
      <w:pPr>
        <w:ind w:left="383" w:hanging="201"/>
      </w:pPr>
      <w:rPr>
        <w:rFonts w:hint="default"/>
      </w:rPr>
    </w:lvl>
    <w:lvl w:ilvl="5" w:tplc="0636A0CE">
      <w:start w:val="1"/>
      <w:numFmt w:val="bullet"/>
      <w:lvlText w:val="•"/>
      <w:lvlJc w:val="left"/>
      <w:pPr>
        <w:ind w:left="404" w:hanging="201"/>
      </w:pPr>
      <w:rPr>
        <w:rFonts w:hint="default"/>
      </w:rPr>
    </w:lvl>
    <w:lvl w:ilvl="6" w:tplc="AC88600C">
      <w:start w:val="1"/>
      <w:numFmt w:val="bullet"/>
      <w:lvlText w:val="•"/>
      <w:lvlJc w:val="left"/>
      <w:pPr>
        <w:ind w:left="425" w:hanging="201"/>
      </w:pPr>
      <w:rPr>
        <w:rFonts w:hint="default"/>
      </w:rPr>
    </w:lvl>
    <w:lvl w:ilvl="7" w:tplc="2AEC2E92">
      <w:start w:val="1"/>
      <w:numFmt w:val="bullet"/>
      <w:lvlText w:val="•"/>
      <w:lvlJc w:val="left"/>
      <w:pPr>
        <w:ind w:left="447" w:hanging="201"/>
      </w:pPr>
      <w:rPr>
        <w:rFonts w:hint="default"/>
      </w:rPr>
    </w:lvl>
    <w:lvl w:ilvl="8" w:tplc="EAAEC58E">
      <w:start w:val="1"/>
      <w:numFmt w:val="bullet"/>
      <w:lvlText w:val="•"/>
      <w:lvlJc w:val="left"/>
      <w:pPr>
        <w:ind w:left="468" w:hanging="201"/>
      </w:pPr>
      <w:rPr>
        <w:rFonts w:hint="default"/>
      </w:rPr>
    </w:lvl>
  </w:abstractNum>
  <w:abstractNum w:abstractNumId="11" w15:restartNumberingAfterBreak="0">
    <w:nsid w:val="163E73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7A66BDF"/>
    <w:multiLevelType w:val="multilevel"/>
    <w:tmpl w:val="286288BC"/>
    <w:lvl w:ilvl="0">
      <w:start w:val="4"/>
      <w:numFmt w:val="bullet"/>
      <w:lvlText w:val="-"/>
      <w:lvlJc w:val="left"/>
      <w:pPr>
        <w:tabs>
          <w:tab w:val="num" w:pos="1080"/>
        </w:tabs>
        <w:ind w:left="1080" w:hanging="360"/>
      </w:pPr>
      <w:rPr>
        <w:rFonts w:ascii="Times New Roman" w:eastAsia="Times New Roman" w:hAnsi="Times New Roman" w:cs="Times New Roman"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1AE73665"/>
    <w:multiLevelType w:val="hybridMultilevel"/>
    <w:tmpl w:val="FF889702"/>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alibri"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alibri"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alibri" w:hint="default"/>
      </w:rPr>
    </w:lvl>
    <w:lvl w:ilvl="8" w:tplc="FFFFFFFF">
      <w:start w:val="1"/>
      <w:numFmt w:val="bullet"/>
      <w:lvlText w:val=""/>
      <w:lvlJc w:val="left"/>
      <w:pPr>
        <w:ind w:left="7200" w:hanging="360"/>
      </w:pPr>
      <w:rPr>
        <w:rFonts w:ascii="Wingdings" w:hAnsi="Wingdings" w:hint="default"/>
      </w:rPr>
    </w:lvl>
  </w:abstractNum>
  <w:abstractNum w:abstractNumId="14" w15:restartNumberingAfterBreak="0">
    <w:nsid w:val="21404FCC"/>
    <w:multiLevelType w:val="hybridMultilevel"/>
    <w:tmpl w:val="E34466AA"/>
    <w:lvl w:ilvl="0" w:tplc="7A1051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A3E45C9"/>
    <w:multiLevelType w:val="hybridMultilevel"/>
    <w:tmpl w:val="5E52FF14"/>
    <w:lvl w:ilvl="0" w:tplc="D43EED8A">
      <w:start w:val="100"/>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310B33B2"/>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17" w15:restartNumberingAfterBreak="0">
    <w:nsid w:val="31FC4FBB"/>
    <w:multiLevelType w:val="hybridMultilevel"/>
    <w:tmpl w:val="17EAC622"/>
    <w:lvl w:ilvl="0" w:tplc="BA96A2D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32C57208"/>
    <w:multiLevelType w:val="hybridMultilevel"/>
    <w:tmpl w:val="CC7AEFCA"/>
    <w:lvl w:ilvl="0" w:tplc="A2E24F20">
      <w:start w:val="69"/>
      <w:numFmt w:val="decimal"/>
      <w:lvlText w:val="%1"/>
      <w:lvlJc w:val="left"/>
      <w:pPr>
        <w:ind w:left="20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tplc="E51AD8AC">
      <w:start w:val="1"/>
      <w:numFmt w:val="lowerLetter"/>
      <w:lvlText w:val="%2"/>
      <w:lvlJc w:val="left"/>
      <w:pPr>
        <w:ind w:left="1082"/>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tplc="F8BAC262">
      <w:start w:val="1"/>
      <w:numFmt w:val="lowerRoman"/>
      <w:lvlText w:val="%3"/>
      <w:lvlJc w:val="left"/>
      <w:pPr>
        <w:ind w:left="1802"/>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AEF210A6">
      <w:start w:val="1"/>
      <w:numFmt w:val="decimal"/>
      <w:lvlText w:val="%4"/>
      <w:lvlJc w:val="left"/>
      <w:pPr>
        <w:ind w:left="2522"/>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2CDEC894">
      <w:start w:val="1"/>
      <w:numFmt w:val="lowerLetter"/>
      <w:lvlText w:val="%5"/>
      <w:lvlJc w:val="left"/>
      <w:pPr>
        <w:ind w:left="3242"/>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5A246C06">
      <w:start w:val="1"/>
      <w:numFmt w:val="lowerRoman"/>
      <w:lvlText w:val="%6"/>
      <w:lvlJc w:val="left"/>
      <w:pPr>
        <w:ind w:left="3962"/>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9F0052AA">
      <w:start w:val="1"/>
      <w:numFmt w:val="decimal"/>
      <w:lvlText w:val="%7"/>
      <w:lvlJc w:val="left"/>
      <w:pPr>
        <w:ind w:left="4682"/>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97A89E94">
      <w:start w:val="1"/>
      <w:numFmt w:val="lowerLetter"/>
      <w:lvlText w:val="%8"/>
      <w:lvlJc w:val="left"/>
      <w:pPr>
        <w:ind w:left="5402"/>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032E6E22">
      <w:start w:val="1"/>
      <w:numFmt w:val="lowerRoman"/>
      <w:lvlText w:val="%9"/>
      <w:lvlJc w:val="left"/>
      <w:pPr>
        <w:ind w:left="6122"/>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19" w15:restartNumberingAfterBreak="0">
    <w:nsid w:val="3732488C"/>
    <w:multiLevelType w:val="hybridMultilevel"/>
    <w:tmpl w:val="A9EAFD3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A69186A"/>
    <w:multiLevelType w:val="hybridMultilevel"/>
    <w:tmpl w:val="8F2AE52A"/>
    <w:lvl w:ilvl="0" w:tplc="FFFFFFFF">
      <w:start w:val="1"/>
      <w:numFmt w:val="bullet"/>
      <w:lvlText w:val=""/>
      <w:lvlJc w:val="left"/>
      <w:pPr>
        <w:ind w:left="1496" w:hanging="360"/>
      </w:pPr>
      <w:rPr>
        <w:rFonts w:ascii="Symbol" w:hAnsi="Symbol" w:hint="default"/>
      </w:rPr>
    </w:lvl>
    <w:lvl w:ilvl="1" w:tplc="FFFFFFFF" w:tentative="1">
      <w:start w:val="1"/>
      <w:numFmt w:val="bullet"/>
      <w:lvlText w:val="o"/>
      <w:lvlJc w:val="left"/>
      <w:pPr>
        <w:ind w:left="2216" w:hanging="360"/>
      </w:pPr>
      <w:rPr>
        <w:rFonts w:ascii="Courier New" w:hAnsi="Courier New" w:cs="Courier New"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21" w15:restartNumberingAfterBreak="0">
    <w:nsid w:val="3B4202A2"/>
    <w:multiLevelType w:val="hybridMultilevel"/>
    <w:tmpl w:val="B694C308"/>
    <w:lvl w:ilvl="0" w:tplc="C37E334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3FAB3FD9"/>
    <w:multiLevelType w:val="multilevel"/>
    <w:tmpl w:val="6CC06712"/>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4A6F3C9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50552054"/>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50713C5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54383D66"/>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5A45535D"/>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64AA107E"/>
    <w:multiLevelType w:val="singleLevel"/>
    <w:tmpl w:val="E7A08294"/>
    <w:lvl w:ilvl="0">
      <w:start w:val="3"/>
      <w:numFmt w:val="bullet"/>
      <w:lvlText w:val="-"/>
      <w:lvlJc w:val="left"/>
      <w:pPr>
        <w:tabs>
          <w:tab w:val="num" w:pos="1110"/>
        </w:tabs>
        <w:ind w:left="1110" w:hanging="360"/>
      </w:pPr>
      <w:rPr>
        <w:rFonts w:ascii="Times New Roman" w:hAnsi="Times New Roman" w:hint="default"/>
      </w:rPr>
    </w:lvl>
  </w:abstractNum>
  <w:abstractNum w:abstractNumId="29" w15:restartNumberingAfterBreak="0">
    <w:nsid w:val="656360EC"/>
    <w:multiLevelType w:val="hybridMultilevel"/>
    <w:tmpl w:val="201E6426"/>
    <w:lvl w:ilvl="0" w:tplc="671E7AF8">
      <w:start w:val="19"/>
      <w:numFmt w:val="upperLetter"/>
      <w:lvlText w:val="%1"/>
      <w:lvlJc w:val="left"/>
      <w:pPr>
        <w:ind w:left="40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FBF0CCA2">
      <w:start w:val="1"/>
      <w:numFmt w:val="lowerLetter"/>
      <w:lvlText w:val="%2"/>
      <w:lvlJc w:val="left"/>
      <w:pPr>
        <w:ind w:left="130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E8CA4A14">
      <w:start w:val="1"/>
      <w:numFmt w:val="lowerRoman"/>
      <w:lvlText w:val="%3"/>
      <w:lvlJc w:val="left"/>
      <w:pPr>
        <w:ind w:left="202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5B900044">
      <w:start w:val="1"/>
      <w:numFmt w:val="decimal"/>
      <w:lvlText w:val="%4"/>
      <w:lvlJc w:val="left"/>
      <w:pPr>
        <w:ind w:left="274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8F228AC8">
      <w:start w:val="1"/>
      <w:numFmt w:val="lowerLetter"/>
      <w:lvlText w:val="%5"/>
      <w:lvlJc w:val="left"/>
      <w:pPr>
        <w:ind w:left="346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A718BF9C">
      <w:start w:val="1"/>
      <w:numFmt w:val="lowerRoman"/>
      <w:lvlText w:val="%6"/>
      <w:lvlJc w:val="left"/>
      <w:pPr>
        <w:ind w:left="41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721C091A">
      <w:start w:val="1"/>
      <w:numFmt w:val="decimal"/>
      <w:lvlText w:val="%7"/>
      <w:lvlJc w:val="left"/>
      <w:pPr>
        <w:ind w:left="490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6A06FD5C">
      <w:start w:val="1"/>
      <w:numFmt w:val="lowerLetter"/>
      <w:lvlText w:val="%8"/>
      <w:lvlJc w:val="left"/>
      <w:pPr>
        <w:ind w:left="562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75CECB60">
      <w:start w:val="1"/>
      <w:numFmt w:val="lowerRoman"/>
      <w:lvlText w:val="%9"/>
      <w:lvlJc w:val="left"/>
      <w:pPr>
        <w:ind w:left="634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68B35ACA"/>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8BA6A68"/>
    <w:multiLevelType w:val="singleLevel"/>
    <w:tmpl w:val="CAF6D146"/>
    <w:lvl w:ilvl="0">
      <w:start w:val="5"/>
      <w:numFmt w:val="bullet"/>
      <w:lvlText w:val="-"/>
      <w:lvlJc w:val="left"/>
      <w:pPr>
        <w:tabs>
          <w:tab w:val="num" w:pos="1080"/>
        </w:tabs>
        <w:ind w:left="1080" w:hanging="360"/>
      </w:pPr>
      <w:rPr>
        <w:rFonts w:ascii="Times New Roman" w:hAnsi="Times New Roman" w:cs="Times New Roman" w:hint="default"/>
      </w:rPr>
    </w:lvl>
  </w:abstractNum>
  <w:abstractNum w:abstractNumId="32" w15:restartNumberingAfterBreak="0">
    <w:nsid w:val="6E9E7AB0"/>
    <w:multiLevelType w:val="singleLevel"/>
    <w:tmpl w:val="0E508FEA"/>
    <w:lvl w:ilvl="0">
      <w:start w:val="1"/>
      <w:numFmt w:val="decimal"/>
      <w:pStyle w:val="ListBullet"/>
      <w:lvlText w:val="1.4.%1. "/>
      <w:legacy w:legacy="1" w:legacySpace="0" w:legacyIndent="360"/>
      <w:lvlJc w:val="left"/>
      <w:pPr>
        <w:ind w:left="360" w:hanging="360"/>
      </w:pPr>
      <w:rPr>
        <w:rFonts w:ascii="Times-Roman-R" w:hAnsi="Times-Roman-R" w:hint="default"/>
        <w:b/>
        <w:i w:val="0"/>
        <w:sz w:val="28"/>
        <w:u w:val="single"/>
      </w:rPr>
    </w:lvl>
  </w:abstractNum>
  <w:abstractNum w:abstractNumId="33" w15:restartNumberingAfterBreak="0">
    <w:nsid w:val="6EC5455D"/>
    <w:multiLevelType w:val="multilevel"/>
    <w:tmpl w:val="9626A926"/>
    <w:lvl w:ilvl="0">
      <w:start w:val="1"/>
      <w:numFmt w:val="decimal"/>
      <w:lvlText w:val="%1."/>
      <w:lvlJc w:val="left"/>
      <w:pPr>
        <w:ind w:left="420" w:hanging="420"/>
      </w:pPr>
      <w:rPr>
        <w:rFonts w:hint="default"/>
      </w:rPr>
    </w:lvl>
    <w:lvl w:ilvl="1">
      <w:start w:val="1"/>
      <w:numFmt w:val="decimal"/>
      <w:lvlText w:val="%1.%2."/>
      <w:lvlJc w:val="left"/>
      <w:pPr>
        <w:ind w:left="900" w:hanging="4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34" w15:restartNumberingAfterBreak="0">
    <w:nsid w:val="6F043322"/>
    <w:multiLevelType w:val="hybridMultilevel"/>
    <w:tmpl w:val="9B06DD4E"/>
    <w:lvl w:ilvl="0" w:tplc="7A84A810">
      <w:start w:val="69"/>
      <w:numFmt w:val="decimal"/>
      <w:lvlText w:val="%1"/>
      <w:lvlJc w:val="left"/>
      <w:pPr>
        <w:ind w:left="303" w:hanging="201"/>
        <w:jc w:val="left"/>
      </w:pPr>
      <w:rPr>
        <w:rFonts w:ascii="Times New Roman" w:eastAsia="Times New Roman" w:hAnsi="Times New Roman" w:hint="default"/>
        <w:sz w:val="16"/>
        <w:szCs w:val="16"/>
      </w:rPr>
    </w:lvl>
    <w:lvl w:ilvl="1" w:tplc="F5DED66C">
      <w:start w:val="1"/>
      <w:numFmt w:val="bullet"/>
      <w:lvlText w:val="•"/>
      <w:lvlJc w:val="left"/>
      <w:pPr>
        <w:ind w:left="323" w:hanging="201"/>
      </w:pPr>
      <w:rPr>
        <w:rFonts w:hint="default"/>
      </w:rPr>
    </w:lvl>
    <w:lvl w:ilvl="2" w:tplc="83C815B0">
      <w:start w:val="1"/>
      <w:numFmt w:val="bullet"/>
      <w:lvlText w:val="•"/>
      <w:lvlJc w:val="left"/>
      <w:pPr>
        <w:ind w:left="344" w:hanging="201"/>
      </w:pPr>
      <w:rPr>
        <w:rFonts w:hint="default"/>
      </w:rPr>
    </w:lvl>
    <w:lvl w:ilvl="3" w:tplc="55F29546">
      <w:start w:val="1"/>
      <w:numFmt w:val="bullet"/>
      <w:lvlText w:val="•"/>
      <w:lvlJc w:val="left"/>
      <w:pPr>
        <w:ind w:left="364" w:hanging="201"/>
      </w:pPr>
      <w:rPr>
        <w:rFonts w:hint="default"/>
      </w:rPr>
    </w:lvl>
    <w:lvl w:ilvl="4" w:tplc="3F2601F0">
      <w:start w:val="1"/>
      <w:numFmt w:val="bullet"/>
      <w:lvlText w:val="•"/>
      <w:lvlJc w:val="left"/>
      <w:pPr>
        <w:ind w:left="385" w:hanging="201"/>
      </w:pPr>
      <w:rPr>
        <w:rFonts w:hint="default"/>
      </w:rPr>
    </w:lvl>
    <w:lvl w:ilvl="5" w:tplc="B7AE4540">
      <w:start w:val="1"/>
      <w:numFmt w:val="bullet"/>
      <w:lvlText w:val="•"/>
      <w:lvlJc w:val="left"/>
      <w:pPr>
        <w:ind w:left="406" w:hanging="201"/>
      </w:pPr>
      <w:rPr>
        <w:rFonts w:hint="default"/>
      </w:rPr>
    </w:lvl>
    <w:lvl w:ilvl="6" w:tplc="F5B6CE2E">
      <w:start w:val="1"/>
      <w:numFmt w:val="bullet"/>
      <w:lvlText w:val="•"/>
      <w:lvlJc w:val="left"/>
      <w:pPr>
        <w:ind w:left="426" w:hanging="201"/>
      </w:pPr>
      <w:rPr>
        <w:rFonts w:hint="default"/>
      </w:rPr>
    </w:lvl>
    <w:lvl w:ilvl="7" w:tplc="55BC7B40">
      <w:start w:val="1"/>
      <w:numFmt w:val="bullet"/>
      <w:lvlText w:val="•"/>
      <w:lvlJc w:val="left"/>
      <w:pPr>
        <w:ind w:left="447" w:hanging="201"/>
      </w:pPr>
      <w:rPr>
        <w:rFonts w:hint="default"/>
      </w:rPr>
    </w:lvl>
    <w:lvl w:ilvl="8" w:tplc="C5249C2C">
      <w:start w:val="1"/>
      <w:numFmt w:val="bullet"/>
      <w:lvlText w:val="•"/>
      <w:lvlJc w:val="left"/>
      <w:pPr>
        <w:ind w:left="468" w:hanging="201"/>
      </w:pPr>
      <w:rPr>
        <w:rFonts w:hint="default"/>
      </w:rPr>
    </w:lvl>
  </w:abstractNum>
  <w:abstractNum w:abstractNumId="35" w15:restartNumberingAfterBreak="0">
    <w:nsid w:val="6FDD33FD"/>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0D5742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77053B4A"/>
    <w:multiLevelType w:val="singleLevel"/>
    <w:tmpl w:val="AF248DB2"/>
    <w:lvl w:ilvl="0">
      <w:start w:val="1"/>
      <w:numFmt w:val="upperLetter"/>
      <w:lvlText w:val="%1."/>
      <w:lvlJc w:val="left"/>
      <w:pPr>
        <w:tabs>
          <w:tab w:val="num" w:pos="1095"/>
        </w:tabs>
        <w:ind w:left="1095" w:hanging="375"/>
      </w:pPr>
    </w:lvl>
  </w:abstractNum>
  <w:abstractNum w:abstractNumId="38" w15:restartNumberingAfterBreak="0">
    <w:nsid w:val="775849E2"/>
    <w:multiLevelType w:val="hybridMultilevel"/>
    <w:tmpl w:val="3F946DDE"/>
    <w:lvl w:ilvl="0" w:tplc="6F06BD38">
      <w:start w:val="67"/>
      <w:numFmt w:val="decimal"/>
      <w:lvlText w:val="%1"/>
      <w:lvlJc w:val="left"/>
      <w:pPr>
        <w:ind w:left="202"/>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tplc="814CC892">
      <w:start w:val="1"/>
      <w:numFmt w:val="lowerLetter"/>
      <w:lvlText w:val="%2"/>
      <w:lvlJc w:val="left"/>
      <w:pPr>
        <w:ind w:left="108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tplc="374E326E">
      <w:start w:val="1"/>
      <w:numFmt w:val="lowerRoman"/>
      <w:lvlText w:val="%3"/>
      <w:lvlJc w:val="left"/>
      <w:pPr>
        <w:ind w:left="180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02F49194">
      <w:start w:val="1"/>
      <w:numFmt w:val="decimal"/>
      <w:lvlText w:val="%4"/>
      <w:lvlJc w:val="left"/>
      <w:pPr>
        <w:ind w:left="252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6F2E9B8E">
      <w:start w:val="1"/>
      <w:numFmt w:val="lowerLetter"/>
      <w:lvlText w:val="%5"/>
      <w:lvlJc w:val="left"/>
      <w:pPr>
        <w:ind w:left="324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25EC1090">
      <w:start w:val="1"/>
      <w:numFmt w:val="lowerRoman"/>
      <w:lvlText w:val="%6"/>
      <w:lvlJc w:val="left"/>
      <w:pPr>
        <w:ind w:left="396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DFE0309A">
      <w:start w:val="1"/>
      <w:numFmt w:val="decimal"/>
      <w:lvlText w:val="%7"/>
      <w:lvlJc w:val="left"/>
      <w:pPr>
        <w:ind w:left="468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0FAC80F0">
      <w:start w:val="1"/>
      <w:numFmt w:val="lowerLetter"/>
      <w:lvlText w:val="%8"/>
      <w:lvlJc w:val="left"/>
      <w:pPr>
        <w:ind w:left="540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D88AAF06">
      <w:start w:val="1"/>
      <w:numFmt w:val="lowerRoman"/>
      <w:lvlText w:val="%9"/>
      <w:lvlJc w:val="left"/>
      <w:pPr>
        <w:ind w:left="612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39" w15:restartNumberingAfterBreak="0">
    <w:nsid w:val="78AC3AFF"/>
    <w:multiLevelType w:val="multilevel"/>
    <w:tmpl w:val="78AC3A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9DE05CB"/>
    <w:multiLevelType w:val="hybridMultilevel"/>
    <w:tmpl w:val="EA126670"/>
    <w:lvl w:ilvl="0" w:tplc="6CEAA5F4">
      <w:start w:val="47"/>
      <w:numFmt w:val="decimal"/>
      <w:lvlText w:val="%1"/>
      <w:lvlJc w:val="left"/>
      <w:pPr>
        <w:ind w:left="2190" w:hanging="644"/>
      </w:pPr>
      <w:rPr>
        <w:rFonts w:ascii="Times New Roman" w:eastAsia="Times New Roman" w:hAnsi="Times New Roman" w:cs="Times New Roman" w:hint="default"/>
        <w:w w:val="99"/>
        <w:sz w:val="20"/>
        <w:szCs w:val="20"/>
      </w:rPr>
    </w:lvl>
    <w:lvl w:ilvl="1" w:tplc="1278CF78">
      <w:start w:val="1"/>
      <w:numFmt w:val="bullet"/>
      <w:lvlText w:val="•"/>
      <w:lvlJc w:val="left"/>
      <w:pPr>
        <w:ind w:left="2924" w:hanging="644"/>
      </w:pPr>
    </w:lvl>
    <w:lvl w:ilvl="2" w:tplc="AC605894">
      <w:start w:val="1"/>
      <w:numFmt w:val="bullet"/>
      <w:lvlText w:val="•"/>
      <w:lvlJc w:val="left"/>
      <w:pPr>
        <w:ind w:left="3657" w:hanging="644"/>
      </w:pPr>
    </w:lvl>
    <w:lvl w:ilvl="3" w:tplc="88C098D6">
      <w:start w:val="1"/>
      <w:numFmt w:val="bullet"/>
      <w:lvlText w:val="•"/>
      <w:lvlJc w:val="left"/>
      <w:pPr>
        <w:ind w:left="4391" w:hanging="644"/>
      </w:pPr>
    </w:lvl>
    <w:lvl w:ilvl="4" w:tplc="BF583156">
      <w:start w:val="1"/>
      <w:numFmt w:val="bullet"/>
      <w:lvlText w:val="•"/>
      <w:lvlJc w:val="left"/>
      <w:pPr>
        <w:ind w:left="5125" w:hanging="644"/>
      </w:pPr>
    </w:lvl>
    <w:lvl w:ilvl="5" w:tplc="034CD376">
      <w:start w:val="1"/>
      <w:numFmt w:val="bullet"/>
      <w:lvlText w:val="•"/>
      <w:lvlJc w:val="left"/>
      <w:pPr>
        <w:ind w:left="5859" w:hanging="644"/>
      </w:pPr>
    </w:lvl>
    <w:lvl w:ilvl="6" w:tplc="DBF00612">
      <w:start w:val="1"/>
      <w:numFmt w:val="bullet"/>
      <w:lvlText w:val="•"/>
      <w:lvlJc w:val="left"/>
      <w:pPr>
        <w:ind w:left="6593" w:hanging="644"/>
      </w:pPr>
    </w:lvl>
    <w:lvl w:ilvl="7" w:tplc="26BC7960">
      <w:start w:val="1"/>
      <w:numFmt w:val="bullet"/>
      <w:lvlText w:val="•"/>
      <w:lvlJc w:val="left"/>
      <w:pPr>
        <w:ind w:left="7326" w:hanging="644"/>
      </w:pPr>
    </w:lvl>
    <w:lvl w:ilvl="8" w:tplc="D49C1E74">
      <w:start w:val="1"/>
      <w:numFmt w:val="bullet"/>
      <w:lvlText w:val="•"/>
      <w:lvlJc w:val="left"/>
      <w:pPr>
        <w:ind w:left="8060" w:hanging="644"/>
      </w:pPr>
    </w:lvl>
  </w:abstractNum>
  <w:abstractNum w:abstractNumId="41" w15:restartNumberingAfterBreak="0">
    <w:nsid w:val="7B9F547C"/>
    <w:multiLevelType w:val="singleLevel"/>
    <w:tmpl w:val="04090003"/>
    <w:lvl w:ilvl="0">
      <w:start w:val="1"/>
      <w:numFmt w:val="bullet"/>
      <w:lvlText w:val=""/>
      <w:lvlJc w:val="left"/>
      <w:pPr>
        <w:tabs>
          <w:tab w:val="num" w:pos="1920"/>
        </w:tabs>
        <w:ind w:left="1920" w:hanging="360"/>
      </w:pPr>
      <w:rPr>
        <w:rFonts w:ascii="Symbol" w:hAnsi="Symbol" w:hint="default"/>
      </w:rPr>
    </w:lvl>
  </w:abstractNum>
  <w:num w:numId="1">
    <w:abstractNumId w:val="32"/>
  </w:num>
  <w:num w:numId="2">
    <w:abstractNumId w:val="3"/>
  </w:num>
  <w:num w:numId="3">
    <w:abstractNumId w:val="8"/>
  </w:num>
  <w:num w:numId="4">
    <w:abstractNumId w:val="1"/>
  </w:num>
  <w:num w:numId="5">
    <w:abstractNumId w:val="0"/>
  </w:num>
  <w:num w:numId="6">
    <w:abstractNumId w:val="21"/>
  </w:num>
  <w:num w:numId="7">
    <w:abstractNumId w:val="20"/>
  </w:num>
  <w:num w:numId="8">
    <w:abstractNumId w:val="33"/>
  </w:num>
  <w:num w:numId="9">
    <w:abstractNumId w:val="12"/>
  </w:num>
  <w:num w:numId="10">
    <w:abstractNumId w:val="38"/>
  </w:num>
  <w:num w:numId="11">
    <w:abstractNumId w:val="18"/>
  </w:num>
  <w:num w:numId="12">
    <w:abstractNumId w:val="29"/>
  </w:num>
  <w:num w:numId="13">
    <w:abstractNumId w:val="7"/>
  </w:num>
  <w:num w:numId="14">
    <w:abstractNumId w:val="2"/>
    <w:lvlOverride w:ilvl="0">
      <w:lvl w:ilvl="0">
        <w:numFmt w:val="bullet"/>
        <w:lvlText w:val=""/>
        <w:legacy w:legacy="1" w:legacySpace="0" w:legacyIndent="360"/>
        <w:lvlJc w:val="left"/>
        <w:rPr>
          <w:rFonts w:ascii="Symbol" w:hAnsi="Symbol" w:hint="default"/>
        </w:rPr>
      </w:lvl>
    </w:lvlOverride>
  </w:num>
  <w:num w:numId="15">
    <w:abstractNumId w:val="15"/>
  </w:num>
  <w:num w:numId="16">
    <w:abstractNumId w:val="14"/>
  </w:num>
  <w:num w:numId="17">
    <w:abstractNumId w:val="2"/>
    <w:lvlOverride w:ilvl="0">
      <w:lvl w:ilvl="0">
        <w:start w:val="1"/>
        <w:numFmt w:val="bullet"/>
        <w:lvlText w:val=""/>
        <w:legacy w:legacy="1" w:legacySpace="0" w:legacyIndent="284"/>
        <w:lvlJc w:val="left"/>
        <w:pPr>
          <w:ind w:left="6521" w:hanging="284"/>
        </w:pPr>
        <w:rPr>
          <w:rFonts w:ascii="Symbol" w:hAnsi="Symbol" w:cs="Times New Roman" w:hint="default"/>
        </w:rPr>
      </w:lvl>
    </w:lvlOverride>
  </w:num>
  <w:num w:numId="18">
    <w:abstractNumId w:val="28"/>
  </w:num>
  <w:num w:numId="19">
    <w:abstractNumId w:val="31"/>
  </w:num>
  <w:num w:numId="20">
    <w:abstractNumId w:val="35"/>
  </w:num>
  <w:num w:numId="21">
    <w:abstractNumId w:val="39"/>
  </w:num>
  <w:num w:numId="22">
    <w:abstractNumId w:val="37"/>
    <w:lvlOverride w:ilvl="0">
      <w:startOverride w:val="1"/>
    </w:lvlOverride>
  </w:num>
  <w:num w:numId="23">
    <w:abstractNumId w:val="24"/>
  </w:num>
  <w:num w:numId="24">
    <w:abstractNumId w:val="41"/>
  </w:num>
  <w:num w:numId="25">
    <w:abstractNumId w:val="26"/>
  </w:num>
  <w:num w:numId="26">
    <w:abstractNumId w:val="30"/>
  </w:num>
  <w:num w:numId="27">
    <w:abstractNumId w:val="23"/>
  </w:num>
  <w:num w:numId="28">
    <w:abstractNumId w:val="16"/>
  </w:num>
  <w:num w:numId="29">
    <w:abstractNumId w:val="13"/>
  </w:num>
  <w:num w:numId="30">
    <w:abstractNumId w:val="36"/>
  </w:num>
  <w:num w:numId="31">
    <w:abstractNumId w:val="5"/>
  </w:num>
  <w:num w:numId="32">
    <w:abstractNumId w:val="22"/>
  </w:num>
  <w:num w:numId="33">
    <w:abstractNumId w:val="27"/>
  </w:num>
  <w:num w:numId="34">
    <w:abstractNumId w:val="40"/>
    <w:lvlOverride w:ilvl="0">
      <w:startOverride w:val="47"/>
    </w:lvlOverride>
    <w:lvlOverride w:ilvl="1"/>
    <w:lvlOverride w:ilvl="2"/>
    <w:lvlOverride w:ilvl="3"/>
    <w:lvlOverride w:ilvl="4"/>
    <w:lvlOverride w:ilvl="5"/>
    <w:lvlOverride w:ilvl="6"/>
    <w:lvlOverride w:ilvl="7"/>
    <w:lvlOverride w:ilvl="8"/>
  </w:num>
  <w:num w:numId="35">
    <w:abstractNumId w:val="34"/>
  </w:num>
  <w:num w:numId="36">
    <w:abstractNumId w:val="10"/>
  </w:num>
  <w:num w:numId="37">
    <w:abstractNumId w:val="6"/>
  </w:num>
  <w:num w:numId="38">
    <w:abstractNumId w:val="11"/>
  </w:num>
  <w:num w:numId="39">
    <w:abstractNumId w:val="25"/>
  </w:num>
  <w:num w:numId="40">
    <w:abstractNumId w:val="4"/>
  </w:num>
  <w:num w:numId="41">
    <w:abstractNumId w:val="9"/>
  </w:num>
  <w:num w:numId="42">
    <w:abstractNumId w:val="19"/>
  </w:num>
  <w:num w:numId="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inkAnnotations="0"/>
  <w:defaultTabStop w:val="720"/>
  <w:hyphenationZone w:val="425"/>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A3C4AE-3D3D-4A9F-888E-5C6EB1690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cris"/>
    <w:qFormat/>
    <w:pPr>
      <w:widowControl w:val="0"/>
      <w:autoSpaceDE w:val="0"/>
      <w:autoSpaceDN w:val="0"/>
      <w:spacing w:after="0" w:line="240" w:lineRule="auto"/>
    </w:pPr>
    <w:rPr>
      <w:rFonts w:ascii="Times New Roman" w:eastAsia="Times New Roman" w:hAnsi="Times New Roman" w:cs="Times New Roman"/>
      <w:kern w:val="0"/>
      <w:lang w:val="am-ET"/>
    </w:rPr>
  </w:style>
  <w:style w:type="paragraph" w:styleId="Heading1">
    <w:name w:val="heading 1"/>
    <w:aliases w:val="Heading 1 Char1,Heading 1 Char Char,Heading 1 Char1 Char Char,Heading 1 Char Char Char Char,Heading 1 Char Char1"/>
    <w:basedOn w:val="Normal"/>
    <w:next w:val="Normal"/>
    <w:link w:val="Heading1Char"/>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Heading 1 Char Char Char1,Heading 1 Char1 Char Char Char1,Heading 1 Char Char Char Char Char1,Heading 1 Char Char1 Char1"/>
    <w:basedOn w:val="DefaultParagraphFont"/>
    <w:link w:val="Heading1"/>
    <w:rPr>
      <w:rFonts w:asciiTheme="majorHAnsi" w:eastAsiaTheme="majorEastAsia" w:hAnsiTheme="majorHAnsi" w:cstheme="majorBidi"/>
      <w:color w:val="2F5496" w:themeColor="accent1" w:themeShade="BF"/>
      <w:sz w:val="40"/>
      <w:szCs w:val="40"/>
      <w:lang w:val="ro-RO"/>
    </w:rPr>
  </w:style>
  <w:style w:type="character" w:customStyle="1" w:styleId="Heading2Char">
    <w:name w:val="Heading 2 Char"/>
    <w:basedOn w:val="DefaultParagraphFont"/>
    <w:link w:val="Heading2"/>
    <w:rPr>
      <w:rFonts w:asciiTheme="majorHAnsi" w:eastAsiaTheme="majorEastAsia" w:hAnsiTheme="majorHAnsi" w:cstheme="majorBidi"/>
      <w:color w:val="2F5496" w:themeColor="accent1" w:themeShade="BF"/>
      <w:sz w:val="32"/>
      <w:szCs w:val="32"/>
      <w:lang w:val="ro-RO"/>
    </w:rPr>
  </w:style>
  <w:style w:type="character" w:customStyle="1" w:styleId="Heading3Char">
    <w:name w:val="Heading 3 Char"/>
    <w:basedOn w:val="DefaultParagraphFont"/>
    <w:link w:val="Heading3"/>
    <w:rPr>
      <w:rFonts w:eastAsiaTheme="majorEastAsia" w:cstheme="majorBidi"/>
      <w:color w:val="2F5496" w:themeColor="accent1" w:themeShade="BF"/>
      <w:sz w:val="28"/>
      <w:szCs w:val="28"/>
      <w:lang w:val="ro-RO"/>
    </w:rPr>
  </w:style>
  <w:style w:type="character" w:customStyle="1" w:styleId="Heading4Char">
    <w:name w:val="Heading 4 Char"/>
    <w:basedOn w:val="DefaultParagraphFont"/>
    <w:link w:val="Heading4"/>
    <w:rPr>
      <w:rFonts w:eastAsiaTheme="majorEastAsia" w:cstheme="majorBidi"/>
      <w:i/>
      <w:iCs/>
      <w:color w:val="2F5496" w:themeColor="accent1" w:themeShade="BF"/>
      <w:lang w:val="ro-RO"/>
    </w:rPr>
  </w:style>
  <w:style w:type="character" w:customStyle="1" w:styleId="Heading5Char">
    <w:name w:val="Heading 5 Char"/>
    <w:basedOn w:val="DefaultParagraphFont"/>
    <w:link w:val="Heading5"/>
    <w:rPr>
      <w:rFonts w:eastAsiaTheme="majorEastAsia" w:cstheme="majorBidi"/>
      <w:color w:val="2F5496" w:themeColor="accent1" w:themeShade="BF"/>
      <w:lang w:val="ro-RO"/>
    </w:rPr>
  </w:style>
  <w:style w:type="character" w:customStyle="1" w:styleId="Heading6Char">
    <w:name w:val="Heading 6 Char"/>
    <w:basedOn w:val="DefaultParagraphFont"/>
    <w:link w:val="Heading6"/>
    <w:rPr>
      <w:rFonts w:eastAsiaTheme="majorEastAsia" w:cstheme="majorBidi"/>
      <w:i/>
      <w:iCs/>
      <w:color w:val="595959" w:themeColor="text1" w:themeTint="A6"/>
      <w:lang w:val="ro-RO"/>
    </w:rPr>
  </w:style>
  <w:style w:type="character" w:customStyle="1" w:styleId="Heading7Char">
    <w:name w:val="Heading 7 Char"/>
    <w:basedOn w:val="DefaultParagraphFont"/>
    <w:link w:val="Heading7"/>
    <w:rPr>
      <w:rFonts w:eastAsiaTheme="majorEastAsia" w:cstheme="majorBidi"/>
      <w:color w:val="595959" w:themeColor="text1" w:themeTint="A6"/>
      <w:lang w:val="ro-RO"/>
    </w:rPr>
  </w:style>
  <w:style w:type="character" w:customStyle="1" w:styleId="Heading8Char">
    <w:name w:val="Heading 8 Char"/>
    <w:basedOn w:val="DefaultParagraphFont"/>
    <w:link w:val="Heading8"/>
    <w:rPr>
      <w:rFonts w:eastAsiaTheme="majorEastAsia" w:cstheme="majorBidi"/>
      <w:i/>
      <w:iCs/>
      <w:color w:val="272727" w:themeColor="text1" w:themeTint="D8"/>
      <w:lang w:val="ro-RO"/>
    </w:rPr>
  </w:style>
  <w:style w:type="character" w:customStyle="1" w:styleId="Heading9Char">
    <w:name w:val="Heading 9 Char"/>
    <w:basedOn w:val="DefaultParagraphFont"/>
    <w:link w:val="Heading9"/>
    <w:rPr>
      <w:rFonts w:eastAsiaTheme="majorEastAsia" w:cstheme="majorBidi"/>
      <w:color w:val="272727" w:themeColor="text1" w:themeTint="D8"/>
      <w:lang w:val="ro-RO"/>
    </w:rPr>
  </w:style>
  <w:style w:type="paragraph" w:styleId="Title">
    <w:name w:val="Title"/>
    <w:basedOn w:val="Normal"/>
    <w:next w:val="Normal"/>
    <w:link w:val="TitleChar"/>
    <w:qFormat/>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ro-RO"/>
    </w:rPr>
  </w:style>
  <w:style w:type="paragraph" w:styleId="Subtitle">
    <w:name w:val="Subtitle"/>
    <w:basedOn w:val="Normal"/>
    <w:next w:val="Normal"/>
    <w:link w:val="SubtitleChar"/>
    <w:qFormat/>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Pr>
      <w:rFonts w:eastAsiaTheme="majorEastAsia" w:cstheme="majorBidi"/>
      <w:color w:val="595959" w:themeColor="text1" w:themeTint="A6"/>
      <w:spacing w:val="15"/>
      <w:sz w:val="28"/>
      <w:szCs w:val="28"/>
      <w:lang w:val="ro-RO"/>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val="ro-RO"/>
    </w:rPr>
  </w:style>
  <w:style w:type="paragraph" w:styleId="ListParagraph">
    <w:name w:val="List Paragraph"/>
    <w:basedOn w:val="Normal"/>
    <w:uiPriority w:val="1"/>
    <w:qFormat/>
    <w:pPr>
      <w:ind w:left="720"/>
      <w:contextualSpacing/>
    </w:pPr>
  </w:style>
  <w:style w:type="character" w:styleId="IntenseEmphasis">
    <w:name w:val="Intense Emphasis"/>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lang w:val="ro-RO"/>
    </w:rPr>
  </w:style>
  <w:style w:type="character" w:styleId="IntenseReference">
    <w:name w:val="Intense Reference"/>
    <w:basedOn w:val="DefaultParagraphFont"/>
    <w:uiPriority w:val="32"/>
    <w:qFormat/>
    <w:rPr>
      <w:b/>
      <w:bCs/>
      <w:smallCaps/>
      <w:color w:val="2F5496" w:themeColor="accent1" w:themeShade="BF"/>
      <w:spacing w:val="5"/>
    </w:rPr>
  </w:style>
  <w:style w:type="numbering" w:customStyle="1" w:styleId="FrListare1">
    <w:name w:val="Fără Listare1"/>
    <w:next w:val="NoList"/>
    <w:uiPriority w:val="99"/>
    <w:semiHidden/>
    <w:unhideWhenUsed/>
  </w:style>
  <w:style w:type="paragraph" w:styleId="Header">
    <w:name w:val="header"/>
    <w:basedOn w:val="Normal"/>
    <w:link w:val="HeaderChar"/>
    <w:pPr>
      <w:tabs>
        <w:tab w:val="center" w:pos="4320"/>
        <w:tab w:val="right" w:pos="8640"/>
      </w:tabs>
      <w:autoSpaceDE/>
      <w:autoSpaceDN/>
    </w:pPr>
    <w:rPr>
      <w:sz w:val="20"/>
      <w:szCs w:val="20"/>
      <w:lang w:val="en-GB" w:eastAsia="ro-RO"/>
    </w:rPr>
  </w:style>
  <w:style w:type="character" w:customStyle="1" w:styleId="AntetCaracter">
    <w:name w:val="Antet Caracter"/>
    <w:basedOn w:val="DefaultParagraphFont"/>
    <w:rPr>
      <w:rFonts w:ascii="Times New Roman" w:eastAsia="Times New Roman" w:hAnsi="Times New Roman" w:cs="Times New Roman"/>
      <w:kern w:val="0"/>
      <w:lang w:val="ro-RO"/>
      <w14:ligatures w14:val="none"/>
    </w:rPr>
  </w:style>
  <w:style w:type="character" w:customStyle="1" w:styleId="HeaderChar">
    <w:name w:val="Header Char"/>
    <w:link w:val="Header"/>
    <w:rPr>
      <w:rFonts w:ascii="Times New Roman" w:eastAsia="Times New Roman" w:hAnsi="Times New Roman" w:cs="Times New Roman"/>
      <w:kern w:val="0"/>
      <w:sz w:val="20"/>
      <w:szCs w:val="20"/>
      <w:lang w:eastAsia="ro-RO"/>
    </w:rPr>
  </w:style>
  <w:style w:type="paragraph" w:styleId="BodyText">
    <w:name w:val="Body Text"/>
    <w:aliases w:val="Body Text Char Caracter Caracter,Body Text Char Caracter"/>
    <w:basedOn w:val="Normal"/>
    <w:link w:val="BodyTextChar"/>
    <w:qFormat/>
    <w:pPr>
      <w:autoSpaceDE/>
      <w:autoSpaceDN/>
      <w:jc w:val="both"/>
    </w:pPr>
    <w:rPr>
      <w:rFonts w:ascii="Times-Roman-R" w:hAnsi="Times-Roman-R"/>
      <w:sz w:val="28"/>
      <w:szCs w:val="20"/>
      <w:lang w:val="en-GB" w:eastAsia="ro-RO"/>
    </w:rPr>
  </w:style>
  <w:style w:type="character" w:customStyle="1" w:styleId="BodyTextChar">
    <w:name w:val="Body Text Char"/>
    <w:aliases w:val="Body Text Char Caracter Caracter Char1,Body Text Char Caracter Char1"/>
    <w:basedOn w:val="DefaultParagraphFont"/>
    <w:link w:val="BodyText"/>
    <w:rPr>
      <w:rFonts w:ascii="Times-Roman-R" w:eastAsia="Times New Roman" w:hAnsi="Times-Roman-R" w:cs="Times New Roman"/>
      <w:kern w:val="0"/>
      <w:sz w:val="28"/>
      <w:szCs w:val="20"/>
      <w:lang w:eastAsia="ro-RO"/>
    </w:rPr>
  </w:style>
  <w:style w:type="paragraph" w:styleId="BodyText2">
    <w:name w:val="Body Text 2"/>
    <w:basedOn w:val="Normal"/>
    <w:link w:val="BodyText2Char"/>
    <w:pPr>
      <w:widowControl/>
      <w:overflowPunct w:val="0"/>
      <w:adjustRightInd w:val="0"/>
      <w:jc w:val="center"/>
      <w:textAlignment w:val="baseline"/>
    </w:pPr>
    <w:rPr>
      <w:rFonts w:ascii="Times-Roman-R" w:hAnsi="Times-Roman-R"/>
      <w:sz w:val="20"/>
      <w:szCs w:val="20"/>
      <w:lang w:val="en-GB" w:eastAsia="ro-RO"/>
    </w:rPr>
  </w:style>
  <w:style w:type="character" w:customStyle="1" w:styleId="Corptext2Caracter">
    <w:name w:val="Corp text 2 Caracter"/>
    <w:basedOn w:val="DefaultParagraphFont"/>
    <w:rPr>
      <w:rFonts w:ascii="Times New Roman" w:eastAsia="Times New Roman" w:hAnsi="Times New Roman" w:cs="Times New Roman"/>
      <w:kern w:val="0"/>
      <w:lang w:val="ro-RO"/>
      <w14:ligatures w14:val="none"/>
    </w:rPr>
  </w:style>
  <w:style w:type="character" w:customStyle="1" w:styleId="BodyText2Char">
    <w:name w:val="Body Text 2 Char"/>
    <w:basedOn w:val="DefaultParagraphFont"/>
    <w:link w:val="BodyText2"/>
    <w:rPr>
      <w:rFonts w:ascii="Times-Roman-R" w:eastAsia="Times New Roman" w:hAnsi="Times-Roman-R" w:cs="Times New Roman"/>
      <w:kern w:val="0"/>
      <w:sz w:val="20"/>
      <w:szCs w:val="20"/>
      <w:lang w:eastAsia="ro-RO"/>
    </w:rPr>
  </w:style>
  <w:style w:type="paragraph" w:styleId="BodyTextIndent2">
    <w:name w:val="Body Text Indent 2"/>
    <w:basedOn w:val="Normal"/>
    <w:link w:val="BodyTextIndent2Char"/>
    <w:pPr>
      <w:widowControl/>
      <w:autoSpaceDE/>
      <w:autoSpaceDN/>
      <w:ind w:firstLine="720"/>
      <w:jc w:val="both"/>
    </w:pPr>
    <w:rPr>
      <w:rFonts w:ascii="Times-Roman-R" w:hAnsi="Times-Roman-R"/>
      <w:sz w:val="28"/>
      <w:szCs w:val="24"/>
      <w:lang w:val="fr-FR" w:eastAsia="ro-RO"/>
    </w:rPr>
  </w:style>
  <w:style w:type="character" w:customStyle="1" w:styleId="BodyTextIndent2Char">
    <w:name w:val="Body Text Indent 2 Char"/>
    <w:basedOn w:val="DefaultParagraphFont"/>
    <w:link w:val="BodyTextIndent2"/>
    <w:rPr>
      <w:rFonts w:ascii="Times-Roman-R" w:eastAsia="Times New Roman" w:hAnsi="Times-Roman-R" w:cs="Times New Roman"/>
      <w:kern w:val="0"/>
      <w:sz w:val="28"/>
      <w:szCs w:val="24"/>
      <w:lang w:val="fr-FR" w:eastAsia="ro-RO"/>
    </w:rPr>
  </w:style>
  <w:style w:type="character" w:styleId="PageNumber">
    <w:name w:val="page number"/>
    <w:basedOn w:val="DefaultParagraphFont"/>
  </w:style>
  <w:style w:type="paragraph" w:styleId="PlainText">
    <w:name w:val="Plain Text"/>
    <w:aliases w:val=" Char Char Char,Char,Char Char Char"/>
    <w:basedOn w:val="Normal"/>
    <w:link w:val="PlainTextChar"/>
    <w:pPr>
      <w:widowControl/>
      <w:autoSpaceDE/>
      <w:autoSpaceDN/>
    </w:pPr>
    <w:rPr>
      <w:rFonts w:ascii="Courier New" w:hAnsi="Courier New"/>
      <w:sz w:val="20"/>
      <w:szCs w:val="24"/>
      <w:lang w:val="en-AU"/>
    </w:rPr>
  </w:style>
  <w:style w:type="character" w:customStyle="1" w:styleId="TextsimpluCaracter">
    <w:name w:val="Text simplu Caracter"/>
    <w:basedOn w:val="DefaultParagraphFont"/>
    <w:rPr>
      <w:rFonts w:ascii="Consolas" w:eastAsia="Times New Roman" w:hAnsi="Consolas" w:cs="Times New Roman"/>
      <w:kern w:val="0"/>
      <w:sz w:val="21"/>
      <w:szCs w:val="21"/>
      <w:lang w:val="ro-RO"/>
      <w14:ligatures w14:val="none"/>
    </w:rPr>
  </w:style>
  <w:style w:type="character" w:customStyle="1" w:styleId="PlainTextChar">
    <w:name w:val="Plain Text Char"/>
    <w:aliases w:val=" Char Char Char Char,Char Char18,Char Char Char Char1"/>
    <w:link w:val="PlainText"/>
    <w:rPr>
      <w:rFonts w:ascii="Courier New" w:eastAsia="Times New Roman" w:hAnsi="Courier New" w:cs="Times New Roman"/>
      <w:kern w:val="0"/>
      <w:sz w:val="20"/>
      <w:szCs w:val="24"/>
      <w:lang w:val="en-AU"/>
    </w:rPr>
  </w:style>
  <w:style w:type="paragraph" w:styleId="BodyTextIndent">
    <w:name w:val="Body Text Indent"/>
    <w:basedOn w:val="Normal"/>
    <w:link w:val="BodyTextIndentChar"/>
    <w:unhideWhenUsed/>
    <w:pPr>
      <w:widowControl/>
      <w:autoSpaceDE/>
      <w:autoSpaceDN/>
      <w:spacing w:after="120" w:line="276" w:lineRule="auto"/>
      <w:ind w:left="360"/>
    </w:pPr>
    <w:rPr>
      <w:rFonts w:ascii="Calibri" w:hAnsi="Calibri"/>
    </w:rPr>
  </w:style>
  <w:style w:type="character" w:customStyle="1" w:styleId="BodyTextIndentChar">
    <w:name w:val="Body Text Indent Char"/>
    <w:basedOn w:val="DefaultParagraphFont"/>
    <w:link w:val="BodyTextIndent"/>
    <w:rPr>
      <w:rFonts w:ascii="Calibri" w:eastAsia="Times New Roman" w:hAnsi="Calibri" w:cs="Times New Roman"/>
      <w:kern w:val="0"/>
      <w:lang w:val="ro-RO"/>
    </w:rPr>
  </w:style>
  <w:style w:type="character" w:customStyle="1" w:styleId="FooterChar">
    <w:name w:val="Footer Char"/>
    <w:link w:val="Footer"/>
    <w:rPr>
      <w:rFonts w:ascii="Times New Roman" w:hAnsi="Times New Roman"/>
      <w:sz w:val="24"/>
      <w:szCs w:val="24"/>
      <w:lang w:val="ro-RO" w:eastAsia="ro-RO"/>
    </w:rPr>
  </w:style>
  <w:style w:type="paragraph" w:styleId="Footer">
    <w:name w:val="footer"/>
    <w:basedOn w:val="Normal"/>
    <w:link w:val="FooterChar"/>
    <w:unhideWhenUsed/>
    <w:pPr>
      <w:widowControl/>
      <w:tabs>
        <w:tab w:val="center" w:pos="4320"/>
        <w:tab w:val="right" w:pos="8640"/>
      </w:tabs>
      <w:autoSpaceDE/>
      <w:autoSpaceDN/>
    </w:pPr>
    <w:rPr>
      <w:rFonts w:eastAsiaTheme="minorHAnsi" w:cstheme="minorBidi"/>
      <w:kern w:val="2"/>
      <w:sz w:val="24"/>
      <w:szCs w:val="24"/>
      <w:lang w:eastAsia="ro-RO"/>
    </w:rPr>
  </w:style>
  <w:style w:type="character" w:customStyle="1" w:styleId="SubsolCaracter1">
    <w:name w:val="Subsol Caracter1"/>
    <w:basedOn w:val="DefaultParagraphFont"/>
    <w:uiPriority w:val="99"/>
    <w:semiHidden/>
    <w:rPr>
      <w:rFonts w:ascii="Times New Roman" w:eastAsia="Times New Roman" w:hAnsi="Times New Roman" w:cs="Times New Roman"/>
      <w:kern w:val="0"/>
      <w:lang w:val="ro-RO"/>
      <w14:ligatures w14:val="none"/>
    </w:rPr>
  </w:style>
  <w:style w:type="character" w:customStyle="1" w:styleId="BodyText3Char">
    <w:name w:val="Body Text 3 Char"/>
    <w:link w:val="BodyText3"/>
    <w:rPr>
      <w:rFonts w:ascii="Times New Roman" w:hAnsi="Times New Roman"/>
      <w:sz w:val="16"/>
      <w:szCs w:val="16"/>
      <w:lang w:val="ro-RO" w:eastAsia="ro-RO"/>
    </w:rPr>
  </w:style>
  <w:style w:type="paragraph" w:styleId="BodyText3">
    <w:name w:val="Body Text 3"/>
    <w:basedOn w:val="Normal"/>
    <w:link w:val="BodyText3Char"/>
    <w:unhideWhenUsed/>
    <w:pPr>
      <w:widowControl/>
      <w:autoSpaceDE/>
      <w:autoSpaceDN/>
      <w:spacing w:after="120"/>
    </w:pPr>
    <w:rPr>
      <w:rFonts w:eastAsiaTheme="minorHAnsi" w:cstheme="minorBidi"/>
      <w:kern w:val="2"/>
      <w:sz w:val="16"/>
      <w:szCs w:val="16"/>
      <w:lang w:eastAsia="ro-RO"/>
    </w:rPr>
  </w:style>
  <w:style w:type="character" w:customStyle="1" w:styleId="Corptext3Caracter1">
    <w:name w:val="Corp text 3 Caracter1"/>
    <w:basedOn w:val="DefaultParagraphFont"/>
    <w:uiPriority w:val="99"/>
    <w:semiHidden/>
    <w:rPr>
      <w:rFonts w:ascii="Times New Roman" w:eastAsia="Times New Roman" w:hAnsi="Times New Roman" w:cs="Times New Roman"/>
      <w:kern w:val="0"/>
      <w:sz w:val="16"/>
      <w:szCs w:val="16"/>
      <w:lang w:val="ro-RO"/>
      <w14:ligatures w14:val="none"/>
    </w:rPr>
  </w:style>
  <w:style w:type="character" w:customStyle="1" w:styleId="BodyTextIndent3Char">
    <w:name w:val="Body Text Indent 3 Char"/>
    <w:link w:val="BodyTextIndent3"/>
    <w:rPr>
      <w:rFonts w:ascii="Times-Roman-R" w:hAnsi="Times-Roman-R"/>
      <w:sz w:val="28"/>
      <w:szCs w:val="24"/>
      <w:lang w:val="fr-FR" w:eastAsia="ro-RO"/>
    </w:rPr>
  </w:style>
  <w:style w:type="paragraph" w:styleId="BodyTextIndent3">
    <w:name w:val="Body Text Indent 3"/>
    <w:basedOn w:val="Normal"/>
    <w:link w:val="BodyTextIndent3Char"/>
    <w:unhideWhenUsed/>
    <w:pPr>
      <w:widowControl/>
      <w:autoSpaceDE/>
      <w:autoSpaceDN/>
      <w:ind w:left="1416" w:hanging="516"/>
      <w:jc w:val="both"/>
    </w:pPr>
    <w:rPr>
      <w:rFonts w:ascii="Times-Roman-R" w:eastAsiaTheme="minorHAnsi" w:hAnsi="Times-Roman-R" w:cstheme="minorBidi"/>
      <w:kern w:val="2"/>
      <w:sz w:val="28"/>
      <w:szCs w:val="24"/>
      <w:lang w:val="fr-FR" w:eastAsia="ro-RO"/>
    </w:rPr>
  </w:style>
  <w:style w:type="character" w:customStyle="1" w:styleId="Indentcorptext3Caracter1">
    <w:name w:val="Indent corp text 3 Caracter1"/>
    <w:basedOn w:val="DefaultParagraphFont"/>
    <w:uiPriority w:val="99"/>
    <w:semiHidden/>
    <w:rPr>
      <w:rFonts w:ascii="Times New Roman" w:eastAsia="Times New Roman" w:hAnsi="Times New Roman" w:cs="Times New Roman"/>
      <w:kern w:val="0"/>
      <w:sz w:val="16"/>
      <w:szCs w:val="16"/>
      <w:lang w:val="ro-RO"/>
      <w14:ligatures w14:val="none"/>
    </w:rPr>
  </w:style>
  <w:style w:type="character" w:customStyle="1" w:styleId="DocumentMapChar">
    <w:name w:val="Document Map Char"/>
    <w:link w:val="DocumentMap"/>
    <w:semiHidden/>
    <w:rPr>
      <w:rFonts w:ascii="Tahoma" w:hAnsi="Tahoma"/>
      <w:shd w:val="clear" w:color="auto" w:fill="000080"/>
      <w:lang w:val="en-AU" w:eastAsia="ro-RO"/>
    </w:rPr>
  </w:style>
  <w:style w:type="paragraph" w:styleId="DocumentMap">
    <w:name w:val="Document Map"/>
    <w:basedOn w:val="Normal"/>
    <w:link w:val="DocumentMapChar"/>
    <w:semiHidden/>
    <w:unhideWhenUsed/>
    <w:pPr>
      <w:widowControl/>
      <w:shd w:val="clear" w:color="auto" w:fill="000080"/>
      <w:autoSpaceDE/>
      <w:autoSpaceDN/>
    </w:pPr>
    <w:rPr>
      <w:rFonts w:ascii="Tahoma" w:eastAsiaTheme="minorHAnsi" w:hAnsi="Tahoma" w:cstheme="minorBidi"/>
      <w:kern w:val="2"/>
      <w:lang w:val="en-AU" w:eastAsia="ro-RO"/>
    </w:rPr>
  </w:style>
  <w:style w:type="character" w:customStyle="1" w:styleId="PlandocumentCaracter1">
    <w:name w:val="Plan document Caracter1"/>
    <w:basedOn w:val="DefaultParagraphFont"/>
    <w:uiPriority w:val="99"/>
    <w:semiHidden/>
    <w:rPr>
      <w:rFonts w:ascii="Segoe UI" w:eastAsia="Times New Roman" w:hAnsi="Segoe UI" w:cs="Segoe UI"/>
      <w:kern w:val="0"/>
      <w:sz w:val="16"/>
      <w:szCs w:val="16"/>
      <w:lang w:val="ro-RO"/>
      <w14:ligatures w14:val="none"/>
    </w:rPr>
  </w:style>
  <w:style w:type="character" w:customStyle="1" w:styleId="BalloonTextChar">
    <w:name w:val="Balloon Text Char"/>
    <w:link w:val="BalloonText"/>
    <w:uiPriority w:val="99"/>
    <w:semiHidden/>
    <w:rPr>
      <w:rFonts w:ascii="Tahoma" w:hAnsi="Tahoma" w:cs="Tahoma"/>
      <w:sz w:val="16"/>
      <w:szCs w:val="16"/>
      <w:lang w:val="ro-RO" w:eastAsia="ro-RO"/>
    </w:rPr>
  </w:style>
  <w:style w:type="paragraph" w:styleId="BalloonText">
    <w:name w:val="Balloon Text"/>
    <w:basedOn w:val="Normal"/>
    <w:link w:val="BalloonTextChar"/>
    <w:uiPriority w:val="99"/>
    <w:semiHidden/>
    <w:unhideWhenUsed/>
    <w:pPr>
      <w:widowControl/>
      <w:autoSpaceDE/>
      <w:autoSpaceDN/>
    </w:pPr>
    <w:rPr>
      <w:rFonts w:ascii="Tahoma" w:eastAsiaTheme="minorHAnsi" w:hAnsi="Tahoma" w:cs="Tahoma"/>
      <w:kern w:val="2"/>
      <w:sz w:val="16"/>
      <w:szCs w:val="16"/>
      <w:lang w:eastAsia="ro-RO"/>
    </w:rPr>
  </w:style>
  <w:style w:type="character" w:customStyle="1" w:styleId="TextnBalonCaracter">
    <w:name w:val="Text în Balon Caracter"/>
    <w:basedOn w:val="DefaultParagraphFont"/>
    <w:semiHidden/>
    <w:rPr>
      <w:rFonts w:ascii="Segoe UI" w:eastAsia="Times New Roman" w:hAnsi="Segoe UI" w:cs="Segoe UI"/>
      <w:kern w:val="0"/>
      <w:sz w:val="18"/>
      <w:szCs w:val="18"/>
      <w:lang w:val="ro-RO"/>
      <w14:ligatures w14:val="none"/>
    </w:rPr>
  </w:style>
  <w:style w:type="paragraph" w:customStyle="1" w:styleId="BodyText21">
    <w:name w:val="Body Text 21"/>
    <w:basedOn w:val="Normal"/>
    <w:pPr>
      <w:widowControl/>
      <w:overflowPunct w:val="0"/>
      <w:adjustRightInd w:val="0"/>
      <w:jc w:val="center"/>
    </w:pPr>
    <w:rPr>
      <w:rFonts w:ascii="Times-Roman-R" w:hAnsi="Times-Roman-R"/>
      <w:sz w:val="20"/>
      <w:szCs w:val="20"/>
      <w:lang w:val="en-GB" w:eastAsia="ro-RO"/>
    </w:rPr>
  </w:style>
  <w:style w:type="paragraph" w:customStyle="1" w:styleId="tablazat">
    <w:name w:val="tablazat"/>
    <w:basedOn w:val="Normal"/>
    <w:pPr>
      <w:autoSpaceDE/>
      <w:autoSpaceDN/>
      <w:jc w:val="center"/>
    </w:pPr>
    <w:rPr>
      <w:sz w:val="20"/>
      <w:szCs w:val="24"/>
      <w:lang w:eastAsia="ro-RO"/>
    </w:rPr>
  </w:style>
  <w:style w:type="paragraph" w:customStyle="1" w:styleId="Standard">
    <w:name w:val="Standard"/>
    <w:pPr>
      <w:suppressAutoHyphens/>
      <w:spacing w:after="0" w:line="240" w:lineRule="auto"/>
    </w:pPr>
    <w:rPr>
      <w:rFonts w:ascii="Times New Roman" w:eastAsia="Times New Roman" w:hAnsi="Times New Roman" w:cs="Times New Roman"/>
      <w:kern w:val="0"/>
      <w:sz w:val="24"/>
      <w:szCs w:val="20"/>
      <w:lang w:val="en-US"/>
    </w:rPr>
  </w:style>
  <w:style w:type="character" w:customStyle="1" w:styleId="tabxxCaracter">
    <w:name w:val="tabxx Caracter"/>
    <w:link w:val="tabxx"/>
    <w:locked/>
    <w:rPr>
      <w:rFonts w:ascii="Times New Roman" w:hAnsi="Times New Roman"/>
      <w:b/>
      <w:i/>
      <w:lang w:eastAsia="ro-RO"/>
    </w:rPr>
  </w:style>
  <w:style w:type="paragraph" w:customStyle="1" w:styleId="tabxx">
    <w:name w:val="tabxx"/>
    <w:basedOn w:val="Normal"/>
    <w:link w:val="tabxxCaracter"/>
    <w:pPr>
      <w:autoSpaceDE/>
      <w:autoSpaceDN/>
      <w:jc w:val="right"/>
    </w:pPr>
    <w:rPr>
      <w:rFonts w:eastAsiaTheme="minorHAnsi" w:cstheme="minorBidi"/>
      <w:b/>
      <w:i/>
      <w:kern w:val="2"/>
      <w:lang w:val="en-GB" w:eastAsia="ro-RO"/>
    </w:rPr>
  </w:style>
  <w:style w:type="character" w:customStyle="1" w:styleId="normiChar">
    <w:name w:val="normi Char"/>
    <w:link w:val="normi"/>
    <w:locked/>
    <w:rPr>
      <w:rFonts w:ascii="Times New Roman" w:hAnsi="Times New Roman"/>
      <w:sz w:val="24"/>
      <w:lang w:eastAsia="ro-RO"/>
    </w:rPr>
  </w:style>
  <w:style w:type="paragraph" w:customStyle="1" w:styleId="normi">
    <w:name w:val="normi"/>
    <w:basedOn w:val="Normal"/>
    <w:link w:val="normiChar"/>
    <w:pPr>
      <w:autoSpaceDE/>
      <w:autoSpaceDN/>
      <w:spacing w:line="360" w:lineRule="auto"/>
      <w:ind w:firstLine="680"/>
      <w:jc w:val="both"/>
    </w:pPr>
    <w:rPr>
      <w:rFonts w:eastAsiaTheme="minorHAnsi" w:cstheme="minorBidi"/>
      <w:kern w:val="2"/>
      <w:sz w:val="24"/>
      <w:lang w:val="en-GB" w:eastAsia="ro-RO"/>
    </w:rPr>
  </w:style>
  <w:style w:type="character" w:customStyle="1" w:styleId="tablazatCaracterCaracterCaracterCaracterCaracterCaracter">
    <w:name w:val="tablazat Caracter Caracter Caracter Caracter Caracter Caracter"/>
    <w:link w:val="tablazatCaracterCaracterCaracterCaracterCaracter"/>
    <w:locked/>
    <w:rPr>
      <w:rFonts w:ascii="Times New Roman" w:hAnsi="Times New Roman"/>
      <w:lang w:eastAsia="ar-SA"/>
    </w:rPr>
  </w:style>
  <w:style w:type="paragraph" w:customStyle="1" w:styleId="tablazatCaracterCaracterCaracterCaracterCaracter">
    <w:name w:val="tablazat Caracter Caracter Caracter Caracter Caracter"/>
    <w:basedOn w:val="Normal"/>
    <w:link w:val="tablazatCaracterCaracterCaracterCaracterCaracterCaracter"/>
    <w:pPr>
      <w:suppressAutoHyphens/>
      <w:autoSpaceDE/>
      <w:autoSpaceDN/>
      <w:jc w:val="center"/>
    </w:pPr>
    <w:rPr>
      <w:rFonts w:eastAsiaTheme="minorHAnsi" w:cstheme="minorBidi"/>
      <w:kern w:val="2"/>
      <w:lang w:val="en-GB" w:eastAsia="ar-SA"/>
    </w:rPr>
  </w:style>
  <w:style w:type="table" w:styleId="TableGrid">
    <w:name w:val="Table Grid"/>
    <w:basedOn w:val="TableNormal"/>
    <w:uiPriority w:val="39"/>
    <w:pPr>
      <w:spacing w:after="0" w:line="240" w:lineRule="auto"/>
    </w:pPr>
    <w:rPr>
      <w:rFonts w:ascii="Calibri" w:eastAsia="Times New Roman" w:hAnsi="Calibri" w:cs="Times New Roman"/>
      <w:kern w:val="0"/>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qFormat/>
    <w:pPr>
      <w:spacing w:after="0" w:line="240" w:lineRule="auto"/>
    </w:pPr>
    <w:rPr>
      <w:rFonts w:ascii="Calibri" w:eastAsia="Times New Roman" w:hAnsi="Calibri" w:cs="Times New Roman"/>
      <w:kern w:val="0"/>
      <w:lang w:val="en-US"/>
    </w:rPr>
  </w:style>
  <w:style w:type="numbering" w:customStyle="1" w:styleId="NoList1">
    <w:name w:val="No List1"/>
    <w:next w:val="NoList"/>
    <w:uiPriority w:val="99"/>
    <w:semiHidden/>
    <w:unhideWhenUsed/>
  </w:style>
  <w:style w:type="character" w:customStyle="1" w:styleId="CharChar17">
    <w:name w:val="Char Char17"/>
    <w:rPr>
      <w:rFonts w:ascii="Times-Roman-R" w:hAnsi="Times-Roman-R"/>
      <w:sz w:val="28"/>
      <w:szCs w:val="28"/>
    </w:rPr>
  </w:style>
  <w:style w:type="character" w:customStyle="1" w:styleId="CharChar16">
    <w:name w:val="Char Char16"/>
    <w:rPr>
      <w:rFonts w:ascii="Cambria" w:eastAsia="Times New Roman" w:hAnsi="Cambria" w:cs="Times New Roman"/>
      <w:b/>
      <w:bCs/>
      <w:i/>
      <w:iCs/>
      <w:noProof w:val="0"/>
      <w:sz w:val="28"/>
      <w:szCs w:val="28"/>
      <w:lang w:val="en-GB"/>
    </w:rPr>
  </w:style>
  <w:style w:type="character" w:customStyle="1" w:styleId="CharChar15">
    <w:name w:val="Char Char15"/>
    <w:rPr>
      <w:rFonts w:ascii="Bookman Old Style" w:hAnsi="Bookman Old Style"/>
      <w:b/>
      <w:bCs/>
      <w:sz w:val="28"/>
      <w:szCs w:val="28"/>
      <w:u w:val="single"/>
    </w:rPr>
  </w:style>
  <w:style w:type="character" w:customStyle="1" w:styleId="CharChar14">
    <w:name w:val="Char Char14"/>
    <w:rPr>
      <w:b/>
      <w:noProof w:val="0"/>
      <w:sz w:val="36"/>
      <w:lang w:val="it-IT"/>
    </w:rPr>
  </w:style>
  <w:style w:type="character" w:customStyle="1" w:styleId="CharChar13">
    <w:name w:val="Char Char13"/>
    <w:rPr>
      <w:rFonts w:ascii="Calibri" w:eastAsia="Times New Roman" w:hAnsi="Calibri" w:cs="Times New Roman"/>
      <w:b/>
      <w:bCs/>
      <w:i/>
      <w:iCs/>
      <w:noProof w:val="0"/>
      <w:sz w:val="26"/>
      <w:szCs w:val="26"/>
      <w:lang w:val="en-GB"/>
    </w:rPr>
  </w:style>
  <w:style w:type="character" w:customStyle="1" w:styleId="CharChar12">
    <w:name w:val="Char Char12"/>
    <w:rPr>
      <w:rFonts w:ascii="Times-Roman-R" w:hAnsi="Times-Roman-R"/>
      <w:b/>
      <w:bCs/>
      <w:noProof w:val="0"/>
      <w:lang w:val="en-GB"/>
    </w:rPr>
  </w:style>
  <w:style w:type="character" w:customStyle="1" w:styleId="CharChar9">
    <w:name w:val="Char Char9"/>
    <w:rPr>
      <w:sz w:val="24"/>
      <w:szCs w:val="24"/>
      <w:u w:val="single"/>
    </w:rPr>
  </w:style>
  <w:style w:type="character" w:customStyle="1" w:styleId="CharChar8">
    <w:name w:val="Char Char8"/>
    <w:rPr>
      <w:sz w:val="24"/>
      <w:szCs w:val="24"/>
    </w:rPr>
  </w:style>
  <w:style w:type="character" w:customStyle="1" w:styleId="CharChar7">
    <w:name w:val="Char Char7"/>
    <w:rPr>
      <w:rFonts w:ascii="Bookman Old Style" w:hAnsi="Bookman Old Style"/>
      <w:sz w:val="28"/>
      <w:szCs w:val="28"/>
    </w:rPr>
  </w:style>
  <w:style w:type="character" w:customStyle="1" w:styleId="CharChar6">
    <w:name w:val="Char Char6"/>
    <w:rPr>
      <w:noProof w:val="0"/>
      <w:snapToGrid w:val="0"/>
      <w:lang w:val="en-GB" w:eastAsia="en-US"/>
    </w:rPr>
  </w:style>
  <w:style w:type="character" w:customStyle="1" w:styleId="CharChar5">
    <w:name w:val="Char Char5"/>
    <w:rPr>
      <w:rFonts w:ascii="Courier New" w:hAnsi="Courier New" w:cs="Comic Sans MS"/>
      <w:snapToGrid w:val="0"/>
      <w:lang w:eastAsia="en-US"/>
    </w:rPr>
  </w:style>
  <w:style w:type="character" w:customStyle="1" w:styleId="CharChar4">
    <w:name w:val="Char Char4"/>
    <w:rPr>
      <w:sz w:val="24"/>
      <w:szCs w:val="24"/>
      <w:u w:val="single"/>
    </w:rPr>
  </w:style>
  <w:style w:type="character" w:customStyle="1" w:styleId="CharChar2">
    <w:name w:val="Char Char2"/>
    <w:rPr>
      <w:noProof w:val="0"/>
      <w:lang w:val="en-US"/>
    </w:rPr>
  </w:style>
  <w:style w:type="paragraph" w:styleId="FootnoteText">
    <w:name w:val="footnote text"/>
    <w:basedOn w:val="Normal"/>
    <w:link w:val="FootnoteTextChar"/>
    <w:semiHidden/>
    <w:unhideWhenUsed/>
    <w:pPr>
      <w:widowControl/>
      <w:autoSpaceDE/>
      <w:autoSpaceDN/>
    </w:pPr>
    <w:rPr>
      <w:sz w:val="20"/>
      <w:szCs w:val="20"/>
      <w:lang w:val="en-GB"/>
    </w:rPr>
  </w:style>
  <w:style w:type="character" w:customStyle="1" w:styleId="FootnoteTextChar">
    <w:name w:val="Footnote Text Char"/>
    <w:basedOn w:val="DefaultParagraphFont"/>
    <w:link w:val="FootnoteText"/>
    <w:semiHidden/>
    <w:rPr>
      <w:rFonts w:ascii="Times New Roman" w:eastAsia="Times New Roman" w:hAnsi="Times New Roman" w:cs="Times New Roman"/>
      <w:kern w:val="0"/>
      <w:sz w:val="20"/>
      <w:szCs w:val="20"/>
    </w:rPr>
  </w:style>
  <w:style w:type="character" w:customStyle="1" w:styleId="CharChar1">
    <w:name w:val="Char Char1"/>
    <w:semiHidden/>
    <w:rPr>
      <w:rFonts w:ascii="Tahoma" w:hAnsi="Tahoma" w:cs="MS Mincho"/>
      <w:noProof w:val="0"/>
      <w:sz w:val="16"/>
      <w:szCs w:val="16"/>
      <w:lang w:val="en-GB"/>
    </w:rPr>
  </w:style>
  <w:style w:type="character" w:customStyle="1" w:styleId="CharChar">
    <w:name w:val="Char Char"/>
    <w:aliases w:val="Plain Text Char1,Char Char Char Char"/>
    <w:rPr>
      <w:noProof w:val="0"/>
      <w:lang w:val="en-GB"/>
    </w:rPr>
  </w:style>
  <w:style w:type="paragraph" w:customStyle="1" w:styleId="Scrisbun">
    <w:name w:val="Scris bun"/>
    <w:basedOn w:val="Normal"/>
    <w:qFormat/>
    <w:pPr>
      <w:widowControl/>
      <w:autoSpaceDE/>
      <w:autoSpaceDN/>
      <w:ind w:left="720"/>
      <w:contextualSpacing/>
      <w:jc w:val="both"/>
    </w:pPr>
    <w:rPr>
      <w:sz w:val="24"/>
      <w:szCs w:val="24"/>
    </w:rPr>
  </w:style>
  <w:style w:type="character" w:customStyle="1" w:styleId="CharChar11">
    <w:name w:val="Char Char11"/>
    <w:rPr>
      <w:rFonts w:ascii="Times-Roman-R" w:hAnsi="Times-Roman-R"/>
      <w:b/>
      <w:bCs/>
      <w:noProof w:val="0"/>
      <w:sz w:val="28"/>
      <w:szCs w:val="28"/>
      <w:lang w:val="en-GB"/>
    </w:rPr>
  </w:style>
  <w:style w:type="character" w:customStyle="1" w:styleId="CharChar10">
    <w:name w:val="Char Char10"/>
    <w:rPr>
      <w:rFonts w:ascii="Times-Roman-R" w:hAnsi="Times-Roman-R"/>
      <w:b/>
      <w:bCs/>
      <w:noProof w:val="0"/>
      <w:sz w:val="28"/>
      <w:szCs w:val="28"/>
      <w:lang w:val="en-GB"/>
    </w:rPr>
  </w:style>
  <w:style w:type="character" w:customStyle="1" w:styleId="CharChar3">
    <w:name w:val="Char Char3"/>
    <w:rPr>
      <w:rFonts w:ascii="Bookman Old Style" w:hAnsi="Bookman Old Style"/>
      <w:b/>
      <w:bCs/>
      <w:noProof w:val="0"/>
      <w:sz w:val="28"/>
      <w:szCs w:val="28"/>
      <w:u w:val="single"/>
      <w:lang w:val="en-GB"/>
    </w:rPr>
  </w:style>
  <w:style w:type="character" w:styleId="FootnoteReference">
    <w:name w:val="footnote reference"/>
    <w:semiHidden/>
    <w:unhideWhenUsed/>
    <w:rPr>
      <w:vertAlign w:val="superscript"/>
    </w:rPr>
  </w:style>
  <w:style w:type="paragraph" w:customStyle="1" w:styleId="TextnBalon2">
    <w:name w:val="Text în Balon2"/>
    <w:basedOn w:val="Normal"/>
    <w:semiHidden/>
    <w:unhideWhenUsed/>
    <w:pPr>
      <w:widowControl/>
      <w:autoSpaceDE/>
      <w:autoSpaceDN/>
    </w:pPr>
    <w:rPr>
      <w:rFonts w:ascii="Tahoma" w:hAnsi="Tahoma" w:cs="Arial Unicode MS"/>
      <w:sz w:val="16"/>
      <w:szCs w:val="16"/>
      <w:lang w:val="en-GB" w:eastAsia="ro-RO"/>
    </w:rPr>
  </w:style>
  <w:style w:type="paragraph" w:customStyle="1" w:styleId="xl24">
    <w:name w:val="xl24"/>
    <w:basedOn w:val="Normal"/>
    <w:pPr>
      <w:widowControl/>
      <w:pBdr>
        <w:top w:val="single" w:sz="8" w:space="0" w:color="auto"/>
        <w:left w:val="single" w:sz="8" w:space="0" w:color="auto"/>
        <w:bottom w:val="single" w:sz="4"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25">
    <w:name w:val="xl25"/>
    <w:basedOn w:val="Normal"/>
    <w:pPr>
      <w:widowControl/>
      <w:pBdr>
        <w:top w:val="single" w:sz="4" w:space="0" w:color="auto"/>
        <w:left w:val="single" w:sz="8" w:space="0" w:color="auto"/>
        <w:bottom w:val="single" w:sz="4"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26">
    <w:name w:val="xl26"/>
    <w:basedOn w:val="Normal"/>
    <w:pPr>
      <w:widowControl/>
      <w:pBdr>
        <w:top w:val="single" w:sz="4" w:space="0" w:color="auto"/>
        <w:bottom w:val="single" w:sz="4"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27">
    <w:name w:val="xl27"/>
    <w:basedOn w:val="Normal"/>
    <w:pPr>
      <w:widowControl/>
      <w:pBdr>
        <w:top w:val="single" w:sz="4" w:space="0" w:color="auto"/>
        <w:bottom w:val="single" w:sz="8" w:space="0" w:color="auto"/>
        <w:right w:val="single" w:sz="4"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28">
    <w:name w:val="xl28"/>
    <w:basedOn w:val="Normal"/>
    <w:pPr>
      <w:widowControl/>
      <w:pBdr>
        <w:top w:val="single" w:sz="4" w:space="0" w:color="auto"/>
        <w:left w:val="single" w:sz="8"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29">
    <w:name w:val="xl29"/>
    <w:basedOn w:val="Normal"/>
    <w:pPr>
      <w:widowControl/>
      <w:pBdr>
        <w:left w:val="single" w:sz="8" w:space="0" w:color="auto"/>
        <w:bottom w:val="single" w:sz="4"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30">
    <w:name w:val="xl30"/>
    <w:basedOn w:val="Normal"/>
    <w:pPr>
      <w:widowControl/>
      <w:pBdr>
        <w:top w:val="single" w:sz="8" w:space="0" w:color="auto"/>
        <w:bottom w:val="single" w:sz="4" w:space="0" w:color="auto"/>
        <w:right w:val="double" w:sz="6"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31">
    <w:name w:val="xl31"/>
    <w:basedOn w:val="Normal"/>
    <w:pPr>
      <w:widowControl/>
      <w:pBdr>
        <w:top w:val="single" w:sz="4" w:space="0" w:color="auto"/>
        <w:bottom w:val="single" w:sz="4" w:space="0" w:color="auto"/>
        <w:right w:val="double" w:sz="6"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32">
    <w:name w:val="xl32"/>
    <w:basedOn w:val="Normal"/>
    <w:pPr>
      <w:widowControl/>
      <w:pBdr>
        <w:top w:val="single" w:sz="4" w:space="0" w:color="auto"/>
        <w:bottom w:val="single" w:sz="8" w:space="0" w:color="auto"/>
        <w:right w:val="double" w:sz="6"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33">
    <w:name w:val="xl33"/>
    <w:basedOn w:val="Normal"/>
    <w:pPr>
      <w:widowControl/>
      <w:pBdr>
        <w:top w:val="single" w:sz="4" w:space="0" w:color="auto"/>
        <w:left w:val="single" w:sz="8" w:space="0" w:color="auto"/>
        <w:right w:val="single" w:sz="8" w:space="0" w:color="auto"/>
      </w:pBdr>
      <w:autoSpaceDE/>
      <w:autoSpaceDN/>
      <w:spacing w:before="100" w:after="100"/>
      <w:jc w:val="center"/>
      <w:textAlignment w:val="center"/>
    </w:pPr>
    <w:rPr>
      <w:rFonts w:ascii="Arial" w:eastAsia="Arial Unicode MS" w:hAnsi="Arial"/>
      <w:b/>
      <w:i/>
      <w:color w:val="000000"/>
      <w:sz w:val="24"/>
      <w:szCs w:val="20"/>
      <w:lang w:eastAsia="ro-RO"/>
    </w:rPr>
  </w:style>
  <w:style w:type="paragraph" w:customStyle="1" w:styleId="xl34">
    <w:name w:val="xl34"/>
    <w:basedOn w:val="Normal"/>
    <w:pPr>
      <w:widowControl/>
      <w:pBdr>
        <w:top w:val="single" w:sz="4" w:space="0" w:color="auto"/>
        <w:left w:val="single" w:sz="8" w:space="0" w:color="auto"/>
        <w:bottom w:val="single" w:sz="8"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35">
    <w:name w:val="xl35"/>
    <w:basedOn w:val="Normal"/>
    <w:pPr>
      <w:widowControl/>
      <w:pBdr>
        <w:top w:val="single" w:sz="4" w:space="0" w:color="auto"/>
        <w:right w:val="double" w:sz="6"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36">
    <w:name w:val="xl36"/>
    <w:basedOn w:val="Normal"/>
    <w:pPr>
      <w:widowControl/>
      <w:pBdr>
        <w:bottom w:val="single" w:sz="4" w:space="0" w:color="auto"/>
        <w:right w:val="double" w:sz="6"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37">
    <w:name w:val="xl37"/>
    <w:basedOn w:val="Normal"/>
    <w:pPr>
      <w:widowControl/>
      <w:pBdr>
        <w:top w:val="single" w:sz="4" w:space="0" w:color="auto"/>
        <w:left w:val="single" w:sz="8" w:space="0" w:color="auto"/>
        <w:bottom w:val="single" w:sz="4" w:space="0" w:color="auto"/>
        <w:right w:val="single" w:sz="4" w:space="0" w:color="auto"/>
      </w:pBdr>
      <w:autoSpaceDE/>
      <w:autoSpaceDN/>
      <w:spacing w:before="100" w:after="100"/>
      <w:jc w:val="center"/>
      <w:textAlignment w:val="center"/>
    </w:pPr>
    <w:rPr>
      <w:rFonts w:ascii="Arial" w:eastAsia="Arial Unicode MS" w:hAnsi="Arial"/>
      <w:sz w:val="24"/>
      <w:szCs w:val="20"/>
      <w:lang w:eastAsia="ro-RO"/>
    </w:rPr>
  </w:style>
  <w:style w:type="paragraph" w:customStyle="1" w:styleId="xl38">
    <w:name w:val="xl38"/>
    <w:basedOn w:val="Normal"/>
    <w:pPr>
      <w:widowControl/>
      <w:pBdr>
        <w:top w:val="single" w:sz="8" w:space="0" w:color="auto"/>
        <w:bottom w:val="single" w:sz="4" w:space="0" w:color="auto"/>
        <w:right w:val="single" w:sz="4" w:space="0" w:color="auto"/>
      </w:pBdr>
      <w:autoSpaceDE/>
      <w:autoSpaceDN/>
      <w:spacing w:before="100" w:after="100"/>
      <w:jc w:val="center"/>
      <w:textAlignment w:val="center"/>
    </w:pPr>
    <w:rPr>
      <w:rFonts w:ascii="Arial" w:eastAsia="Arial Unicode MS" w:hAnsi="Arial"/>
      <w:sz w:val="24"/>
      <w:szCs w:val="20"/>
      <w:lang w:eastAsia="ro-RO"/>
    </w:rPr>
  </w:style>
  <w:style w:type="paragraph" w:customStyle="1" w:styleId="xl39">
    <w:name w:val="xl39"/>
    <w:basedOn w:val="Normal"/>
    <w:pPr>
      <w:widowControl/>
      <w:pBdr>
        <w:top w:val="single" w:sz="4" w:space="0" w:color="auto"/>
        <w:right w:val="single" w:sz="4" w:space="0" w:color="auto"/>
      </w:pBdr>
      <w:autoSpaceDE/>
      <w:autoSpaceDN/>
      <w:spacing w:before="100" w:after="100"/>
      <w:jc w:val="center"/>
      <w:textAlignment w:val="center"/>
    </w:pPr>
    <w:rPr>
      <w:rFonts w:ascii="Arial" w:eastAsia="Arial Unicode MS" w:hAnsi="Arial"/>
      <w:sz w:val="24"/>
      <w:szCs w:val="20"/>
      <w:lang w:eastAsia="ro-RO"/>
    </w:rPr>
  </w:style>
  <w:style w:type="paragraph" w:customStyle="1" w:styleId="xl40">
    <w:name w:val="xl40"/>
    <w:basedOn w:val="Normal"/>
    <w:pPr>
      <w:widowControl/>
      <w:pBdr>
        <w:top w:val="single" w:sz="8" w:space="0" w:color="auto"/>
        <w:left w:val="single" w:sz="8" w:space="0" w:color="auto"/>
        <w:bottom w:val="single" w:sz="4" w:space="0" w:color="auto"/>
        <w:right w:val="single" w:sz="4" w:space="0" w:color="auto"/>
      </w:pBdr>
      <w:autoSpaceDE/>
      <w:autoSpaceDN/>
      <w:spacing w:before="100" w:after="100"/>
      <w:jc w:val="center"/>
      <w:textAlignment w:val="center"/>
    </w:pPr>
    <w:rPr>
      <w:rFonts w:ascii="Arial" w:eastAsia="Arial Unicode MS" w:hAnsi="Arial"/>
      <w:sz w:val="24"/>
      <w:szCs w:val="20"/>
      <w:lang w:eastAsia="ro-RO"/>
    </w:rPr>
  </w:style>
  <w:style w:type="paragraph" w:customStyle="1" w:styleId="xl41">
    <w:name w:val="xl41"/>
    <w:basedOn w:val="Normal"/>
    <w:pPr>
      <w:widowControl/>
      <w:pBdr>
        <w:top w:val="single" w:sz="4" w:space="0" w:color="auto"/>
        <w:left w:val="single" w:sz="8" w:space="0" w:color="auto"/>
        <w:bottom w:val="single" w:sz="8" w:space="0" w:color="auto"/>
        <w:right w:val="single" w:sz="4" w:space="0" w:color="auto"/>
      </w:pBdr>
      <w:autoSpaceDE/>
      <w:autoSpaceDN/>
      <w:spacing w:before="100" w:after="100"/>
      <w:jc w:val="center"/>
      <w:textAlignment w:val="center"/>
    </w:pPr>
    <w:rPr>
      <w:rFonts w:ascii="Arial" w:eastAsia="Arial Unicode MS" w:hAnsi="Arial"/>
      <w:sz w:val="24"/>
      <w:szCs w:val="20"/>
      <w:lang w:eastAsia="ro-RO"/>
    </w:rPr>
  </w:style>
  <w:style w:type="paragraph" w:customStyle="1" w:styleId="xl42">
    <w:name w:val="xl42"/>
    <w:basedOn w:val="Normal"/>
    <w:pPr>
      <w:widowControl/>
      <w:pBdr>
        <w:bottom w:val="single" w:sz="4" w:space="0" w:color="auto"/>
        <w:right w:val="single" w:sz="4" w:space="0" w:color="auto"/>
      </w:pBdr>
      <w:autoSpaceDE/>
      <w:autoSpaceDN/>
      <w:spacing w:before="100" w:after="100"/>
      <w:jc w:val="center"/>
      <w:textAlignment w:val="center"/>
    </w:pPr>
    <w:rPr>
      <w:rFonts w:ascii="Arial" w:eastAsia="Arial Unicode MS" w:hAnsi="Arial"/>
      <w:sz w:val="24"/>
      <w:szCs w:val="20"/>
      <w:lang w:eastAsia="ro-RO"/>
    </w:rPr>
  </w:style>
  <w:style w:type="paragraph" w:customStyle="1" w:styleId="xl43">
    <w:name w:val="xl43"/>
    <w:basedOn w:val="Normal"/>
    <w:pPr>
      <w:widowControl/>
      <w:pBdr>
        <w:top w:val="single" w:sz="4" w:space="0" w:color="auto"/>
        <w:bottom w:val="single" w:sz="4" w:space="0" w:color="auto"/>
        <w:right w:val="single" w:sz="4" w:space="0" w:color="auto"/>
      </w:pBdr>
      <w:autoSpaceDE/>
      <w:autoSpaceDN/>
      <w:spacing w:before="100" w:after="100"/>
      <w:jc w:val="center"/>
      <w:textAlignment w:val="center"/>
    </w:pPr>
    <w:rPr>
      <w:rFonts w:ascii="Arial" w:eastAsia="Arial Unicode MS" w:hAnsi="Arial"/>
      <w:sz w:val="24"/>
      <w:szCs w:val="20"/>
      <w:lang w:eastAsia="ro-RO"/>
    </w:rPr>
  </w:style>
  <w:style w:type="paragraph" w:customStyle="1" w:styleId="xl44">
    <w:name w:val="xl44"/>
    <w:basedOn w:val="Normal"/>
    <w:pPr>
      <w:widowControl/>
      <w:pBdr>
        <w:top w:val="single" w:sz="4" w:space="0" w:color="auto"/>
        <w:right w:val="single" w:sz="4" w:space="0" w:color="auto"/>
      </w:pBdr>
      <w:autoSpaceDE/>
      <w:autoSpaceDN/>
      <w:spacing w:before="100" w:after="100"/>
      <w:jc w:val="center"/>
      <w:textAlignment w:val="center"/>
    </w:pPr>
    <w:rPr>
      <w:rFonts w:ascii="Arial" w:eastAsia="Arial Unicode MS" w:hAnsi="Arial"/>
      <w:b/>
      <w:i/>
      <w:sz w:val="24"/>
      <w:szCs w:val="20"/>
      <w:lang w:eastAsia="ro-RO"/>
    </w:rPr>
  </w:style>
  <w:style w:type="paragraph" w:customStyle="1" w:styleId="xl45">
    <w:name w:val="xl45"/>
    <w:basedOn w:val="Normal"/>
    <w:pPr>
      <w:widowControl/>
      <w:pBdr>
        <w:top w:val="single" w:sz="4" w:space="0" w:color="auto"/>
        <w:left w:val="single" w:sz="8" w:space="0" w:color="auto"/>
        <w:bottom w:val="single" w:sz="4" w:space="0" w:color="auto"/>
        <w:right w:val="single" w:sz="8" w:space="0" w:color="auto"/>
      </w:pBdr>
      <w:autoSpaceDE/>
      <w:autoSpaceDN/>
      <w:spacing w:before="100" w:after="100"/>
      <w:jc w:val="center"/>
      <w:textAlignment w:val="center"/>
    </w:pPr>
    <w:rPr>
      <w:rFonts w:ascii="Arial" w:eastAsia="Arial Unicode MS" w:hAnsi="Arial"/>
      <w:sz w:val="24"/>
      <w:szCs w:val="20"/>
      <w:lang w:eastAsia="ro-RO"/>
    </w:rPr>
  </w:style>
  <w:style w:type="paragraph" w:customStyle="1" w:styleId="xl46">
    <w:name w:val="xl46"/>
    <w:basedOn w:val="Normal"/>
    <w:pPr>
      <w:widowControl/>
      <w:pBdr>
        <w:top w:val="single" w:sz="4" w:space="0" w:color="auto"/>
        <w:bottom w:val="single" w:sz="4" w:space="0" w:color="auto"/>
        <w:right w:val="double" w:sz="6" w:space="0" w:color="auto"/>
      </w:pBdr>
      <w:autoSpaceDE/>
      <w:autoSpaceDN/>
      <w:spacing w:before="100" w:after="100"/>
      <w:jc w:val="center"/>
      <w:textAlignment w:val="center"/>
    </w:pPr>
    <w:rPr>
      <w:rFonts w:ascii="Arial" w:eastAsia="Arial Unicode MS" w:hAnsi="Arial"/>
      <w:sz w:val="24"/>
      <w:szCs w:val="20"/>
      <w:lang w:eastAsia="ro-RO"/>
    </w:rPr>
  </w:style>
  <w:style w:type="paragraph" w:customStyle="1" w:styleId="xl47">
    <w:name w:val="xl47"/>
    <w:basedOn w:val="Normal"/>
    <w:pPr>
      <w:widowControl/>
      <w:pBdr>
        <w:top w:val="single" w:sz="4" w:space="0" w:color="auto"/>
        <w:right w:val="double" w:sz="6" w:space="0" w:color="auto"/>
      </w:pBdr>
      <w:autoSpaceDE/>
      <w:autoSpaceDN/>
      <w:spacing w:before="100" w:after="100"/>
      <w:jc w:val="center"/>
      <w:textAlignment w:val="center"/>
    </w:pPr>
    <w:rPr>
      <w:rFonts w:ascii="Arial" w:eastAsia="Arial Unicode MS" w:hAnsi="Arial"/>
      <w:b/>
      <w:i/>
      <w:color w:val="000000"/>
      <w:sz w:val="24"/>
      <w:szCs w:val="20"/>
      <w:lang w:eastAsia="ro-RO"/>
    </w:rPr>
  </w:style>
  <w:style w:type="paragraph" w:customStyle="1" w:styleId="xl48">
    <w:name w:val="xl48"/>
    <w:basedOn w:val="Normal"/>
    <w:pPr>
      <w:widowControl/>
      <w:pBdr>
        <w:top w:val="double" w:sz="6" w:space="0" w:color="auto"/>
        <w:left w:val="double" w:sz="6"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49">
    <w:name w:val="xl49"/>
    <w:basedOn w:val="Normal"/>
    <w:pPr>
      <w:widowControl/>
      <w:pBdr>
        <w:left w:val="double" w:sz="6"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50">
    <w:name w:val="xl50"/>
    <w:basedOn w:val="Normal"/>
    <w:pPr>
      <w:widowControl/>
      <w:pBdr>
        <w:left w:val="double" w:sz="6" w:space="0" w:color="auto"/>
        <w:bottom w:val="single" w:sz="8"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51">
    <w:name w:val="xl51"/>
    <w:basedOn w:val="Normal"/>
    <w:pPr>
      <w:widowControl/>
      <w:pBdr>
        <w:top w:val="single" w:sz="4" w:space="0" w:color="auto"/>
        <w:left w:val="single" w:sz="8"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52">
    <w:name w:val="xl52"/>
    <w:basedOn w:val="Normal"/>
    <w:pPr>
      <w:widowControl/>
      <w:pBdr>
        <w:left w:val="single" w:sz="8" w:space="0" w:color="auto"/>
        <w:bottom w:val="single" w:sz="8"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53">
    <w:name w:val="xl53"/>
    <w:basedOn w:val="Normal"/>
    <w:pPr>
      <w:widowControl/>
      <w:pBdr>
        <w:top w:val="single" w:sz="8" w:space="0" w:color="auto"/>
        <w:left w:val="double" w:sz="6" w:space="0" w:color="auto"/>
        <w:right w:val="single" w:sz="8" w:space="0" w:color="auto"/>
      </w:pBdr>
      <w:autoSpaceDE/>
      <w:autoSpaceDN/>
      <w:spacing w:before="100" w:after="100"/>
      <w:jc w:val="center"/>
      <w:textAlignment w:val="center"/>
    </w:pPr>
    <w:rPr>
      <w:rFonts w:ascii="Arial" w:eastAsia="Arial Unicode MS" w:hAnsi="Arial"/>
      <w:color w:val="000000"/>
      <w:sz w:val="28"/>
      <w:szCs w:val="20"/>
      <w:lang w:eastAsia="ro-RO"/>
    </w:rPr>
  </w:style>
  <w:style w:type="paragraph" w:customStyle="1" w:styleId="xl54">
    <w:name w:val="xl54"/>
    <w:basedOn w:val="Normal"/>
    <w:pPr>
      <w:widowControl/>
      <w:pBdr>
        <w:left w:val="double" w:sz="6" w:space="0" w:color="auto"/>
        <w:right w:val="single" w:sz="8" w:space="0" w:color="auto"/>
      </w:pBdr>
      <w:autoSpaceDE/>
      <w:autoSpaceDN/>
      <w:spacing w:before="100" w:after="100"/>
      <w:jc w:val="center"/>
      <w:textAlignment w:val="center"/>
    </w:pPr>
    <w:rPr>
      <w:rFonts w:ascii="Arial" w:eastAsia="Arial Unicode MS" w:hAnsi="Arial"/>
      <w:sz w:val="28"/>
      <w:szCs w:val="20"/>
      <w:lang w:eastAsia="ro-RO"/>
    </w:rPr>
  </w:style>
  <w:style w:type="paragraph" w:customStyle="1" w:styleId="xl55">
    <w:name w:val="xl55"/>
    <w:basedOn w:val="Normal"/>
    <w:pPr>
      <w:widowControl/>
      <w:pBdr>
        <w:top w:val="double" w:sz="6" w:space="0" w:color="auto"/>
        <w:left w:val="single" w:sz="8" w:space="0" w:color="auto"/>
        <w:bottom w:val="single" w:sz="4"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56">
    <w:name w:val="xl56"/>
    <w:basedOn w:val="Normal"/>
    <w:pPr>
      <w:widowControl/>
      <w:pBdr>
        <w:top w:val="double" w:sz="6" w:space="0" w:color="auto"/>
        <w:bottom w:val="single" w:sz="4" w:space="0" w:color="auto"/>
      </w:pBdr>
      <w:autoSpaceDE/>
      <w:autoSpaceDN/>
      <w:spacing w:before="100" w:after="100"/>
      <w:jc w:val="center"/>
      <w:textAlignment w:val="center"/>
    </w:pPr>
    <w:rPr>
      <w:rFonts w:ascii="Arial Unicode MS" w:eastAsia="Arial Unicode MS" w:hAnsi="Arial Unicode MS"/>
      <w:sz w:val="24"/>
      <w:szCs w:val="20"/>
      <w:lang w:eastAsia="ro-RO"/>
    </w:rPr>
  </w:style>
  <w:style w:type="paragraph" w:customStyle="1" w:styleId="xl57">
    <w:name w:val="xl57"/>
    <w:basedOn w:val="Normal"/>
    <w:pPr>
      <w:widowControl/>
      <w:pBdr>
        <w:top w:val="double" w:sz="6" w:space="0" w:color="auto"/>
        <w:bottom w:val="single" w:sz="4" w:space="0" w:color="auto"/>
        <w:right w:val="double" w:sz="6" w:space="0" w:color="auto"/>
      </w:pBdr>
      <w:autoSpaceDE/>
      <w:autoSpaceDN/>
      <w:spacing w:before="100" w:after="100"/>
      <w:jc w:val="center"/>
      <w:textAlignment w:val="center"/>
    </w:pPr>
    <w:rPr>
      <w:rFonts w:ascii="Arial Unicode MS" w:eastAsia="Arial Unicode MS" w:hAnsi="Arial Unicode MS"/>
      <w:sz w:val="24"/>
      <w:szCs w:val="20"/>
      <w:lang w:eastAsia="ro-RO"/>
    </w:rPr>
  </w:style>
  <w:style w:type="paragraph" w:customStyle="1" w:styleId="xl58">
    <w:name w:val="xl58"/>
    <w:basedOn w:val="Normal"/>
    <w:pPr>
      <w:widowControl/>
      <w:pBdr>
        <w:left w:val="double" w:sz="6" w:space="0" w:color="auto"/>
        <w:bottom w:val="double" w:sz="6" w:space="0" w:color="auto"/>
        <w:right w:val="single" w:sz="8" w:space="0" w:color="auto"/>
      </w:pBdr>
      <w:autoSpaceDE/>
      <w:autoSpaceDN/>
      <w:spacing w:before="100" w:after="100"/>
      <w:jc w:val="center"/>
      <w:textAlignment w:val="center"/>
    </w:pPr>
    <w:rPr>
      <w:rFonts w:ascii="Arial" w:eastAsia="Arial Unicode MS" w:hAnsi="Arial"/>
      <w:sz w:val="28"/>
      <w:szCs w:val="20"/>
      <w:lang w:eastAsia="ro-RO"/>
    </w:rPr>
  </w:style>
  <w:style w:type="paragraph" w:customStyle="1" w:styleId="xl59">
    <w:name w:val="xl59"/>
    <w:basedOn w:val="Normal"/>
    <w:pPr>
      <w:widowControl/>
      <w:pBdr>
        <w:top w:val="single" w:sz="4" w:space="0" w:color="auto"/>
        <w:left w:val="single" w:sz="8" w:space="0" w:color="auto"/>
        <w:bottom w:val="double" w:sz="6" w:space="0" w:color="auto"/>
        <w:right w:val="single" w:sz="4" w:space="0" w:color="auto"/>
      </w:pBdr>
      <w:autoSpaceDE/>
      <w:autoSpaceDN/>
      <w:spacing w:before="100" w:after="100"/>
      <w:jc w:val="center"/>
      <w:textAlignment w:val="center"/>
    </w:pPr>
    <w:rPr>
      <w:rFonts w:ascii="Arial" w:eastAsia="Arial Unicode MS" w:hAnsi="Arial"/>
      <w:sz w:val="24"/>
      <w:szCs w:val="20"/>
      <w:lang w:eastAsia="ro-RO"/>
    </w:rPr>
  </w:style>
  <w:style w:type="paragraph" w:customStyle="1" w:styleId="xl60">
    <w:name w:val="xl60"/>
    <w:basedOn w:val="Normal"/>
    <w:pPr>
      <w:widowControl/>
      <w:pBdr>
        <w:top w:val="single" w:sz="4" w:space="0" w:color="auto"/>
        <w:left w:val="single" w:sz="8" w:space="0" w:color="auto"/>
        <w:bottom w:val="double" w:sz="6"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61">
    <w:name w:val="xl61"/>
    <w:basedOn w:val="Normal"/>
    <w:pPr>
      <w:widowControl/>
      <w:pBdr>
        <w:top w:val="single" w:sz="4" w:space="0" w:color="auto"/>
        <w:bottom w:val="double" w:sz="6" w:space="0" w:color="auto"/>
        <w:right w:val="double" w:sz="6"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font5">
    <w:name w:val="font5"/>
    <w:basedOn w:val="Normal"/>
    <w:pPr>
      <w:widowControl/>
      <w:autoSpaceDE/>
      <w:autoSpaceDN/>
      <w:spacing w:before="100" w:after="100"/>
    </w:pPr>
    <w:rPr>
      <w:rFonts w:ascii="Arial" w:eastAsia="Arial Unicode MS" w:hAnsi="Arial"/>
      <w:b/>
      <w:i/>
      <w:color w:val="000000"/>
      <w:sz w:val="20"/>
      <w:szCs w:val="20"/>
      <w:lang w:eastAsia="ro-RO"/>
    </w:rPr>
  </w:style>
  <w:style w:type="paragraph" w:customStyle="1" w:styleId="xl62">
    <w:name w:val="xl62"/>
    <w:basedOn w:val="Normal"/>
    <w:pPr>
      <w:widowControl/>
      <w:pBdr>
        <w:top w:val="single" w:sz="8" w:space="0" w:color="auto"/>
        <w:left w:val="double" w:sz="6" w:space="0" w:color="auto"/>
        <w:right w:val="single" w:sz="8" w:space="0" w:color="auto"/>
      </w:pBdr>
      <w:autoSpaceDE/>
      <w:autoSpaceDN/>
      <w:spacing w:before="100" w:after="100"/>
      <w:jc w:val="center"/>
      <w:textAlignment w:val="center"/>
    </w:pPr>
    <w:rPr>
      <w:rFonts w:ascii="Arial" w:eastAsia="Arial Unicode MS" w:hAnsi="Arial"/>
      <w:color w:val="000000"/>
      <w:sz w:val="28"/>
      <w:szCs w:val="20"/>
      <w:lang w:eastAsia="ro-RO"/>
    </w:rPr>
  </w:style>
  <w:style w:type="paragraph" w:customStyle="1" w:styleId="xl63">
    <w:name w:val="xl63"/>
    <w:basedOn w:val="Normal"/>
    <w:pPr>
      <w:widowControl/>
      <w:pBdr>
        <w:left w:val="double" w:sz="6" w:space="0" w:color="auto"/>
        <w:right w:val="single" w:sz="8" w:space="0" w:color="auto"/>
      </w:pBdr>
      <w:autoSpaceDE/>
      <w:autoSpaceDN/>
      <w:spacing w:before="100" w:after="100"/>
      <w:jc w:val="center"/>
      <w:textAlignment w:val="center"/>
    </w:pPr>
    <w:rPr>
      <w:rFonts w:ascii="Arial" w:eastAsia="Arial Unicode MS" w:hAnsi="Arial"/>
      <w:sz w:val="28"/>
      <w:szCs w:val="20"/>
      <w:lang w:eastAsia="ro-RO"/>
    </w:rPr>
  </w:style>
  <w:style w:type="paragraph" w:customStyle="1" w:styleId="xl64">
    <w:name w:val="xl64"/>
    <w:basedOn w:val="Normal"/>
    <w:pPr>
      <w:widowControl/>
      <w:pBdr>
        <w:left w:val="double" w:sz="6" w:space="0" w:color="auto"/>
        <w:bottom w:val="single" w:sz="8" w:space="0" w:color="auto"/>
        <w:right w:val="single" w:sz="8" w:space="0" w:color="auto"/>
      </w:pBdr>
      <w:autoSpaceDE/>
      <w:autoSpaceDN/>
      <w:spacing w:before="100" w:after="100"/>
      <w:jc w:val="center"/>
      <w:textAlignment w:val="center"/>
    </w:pPr>
    <w:rPr>
      <w:rFonts w:ascii="Arial" w:eastAsia="Arial Unicode MS" w:hAnsi="Arial"/>
      <w:sz w:val="28"/>
      <w:szCs w:val="20"/>
      <w:lang w:eastAsia="ro-RO"/>
    </w:rPr>
  </w:style>
  <w:style w:type="paragraph" w:customStyle="1" w:styleId="xl65">
    <w:name w:val="xl65"/>
    <w:basedOn w:val="Normal"/>
    <w:pPr>
      <w:widowControl/>
      <w:pBdr>
        <w:top w:val="double" w:sz="6" w:space="0" w:color="auto"/>
        <w:left w:val="single" w:sz="8" w:space="0" w:color="auto"/>
        <w:bottom w:val="single" w:sz="4"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66">
    <w:name w:val="xl66"/>
    <w:basedOn w:val="Normal"/>
    <w:pPr>
      <w:widowControl/>
      <w:pBdr>
        <w:top w:val="double" w:sz="6" w:space="0" w:color="auto"/>
        <w:bottom w:val="single" w:sz="4" w:space="0" w:color="auto"/>
      </w:pBdr>
      <w:autoSpaceDE/>
      <w:autoSpaceDN/>
      <w:spacing w:before="100" w:after="100"/>
      <w:jc w:val="center"/>
      <w:textAlignment w:val="center"/>
    </w:pPr>
    <w:rPr>
      <w:rFonts w:ascii="Arial Unicode MS" w:eastAsia="Arial Unicode MS" w:hAnsi="Arial Unicode MS"/>
      <w:sz w:val="24"/>
      <w:szCs w:val="20"/>
      <w:lang w:eastAsia="ro-RO"/>
    </w:rPr>
  </w:style>
  <w:style w:type="paragraph" w:customStyle="1" w:styleId="xl67">
    <w:name w:val="xl67"/>
    <w:basedOn w:val="Normal"/>
    <w:pPr>
      <w:widowControl/>
      <w:pBdr>
        <w:top w:val="double" w:sz="6" w:space="0" w:color="auto"/>
        <w:bottom w:val="single" w:sz="4" w:space="0" w:color="auto"/>
        <w:right w:val="double" w:sz="6" w:space="0" w:color="auto"/>
      </w:pBdr>
      <w:autoSpaceDE/>
      <w:autoSpaceDN/>
      <w:spacing w:before="100" w:after="100"/>
      <w:jc w:val="center"/>
      <w:textAlignment w:val="center"/>
    </w:pPr>
    <w:rPr>
      <w:rFonts w:ascii="Arial Unicode MS" w:eastAsia="Arial Unicode MS" w:hAnsi="Arial Unicode MS"/>
      <w:sz w:val="24"/>
      <w:szCs w:val="20"/>
      <w:lang w:eastAsia="ro-RO"/>
    </w:rPr>
  </w:style>
  <w:style w:type="paragraph" w:customStyle="1" w:styleId="xl68">
    <w:name w:val="xl68"/>
    <w:basedOn w:val="Normal"/>
    <w:pPr>
      <w:widowControl/>
      <w:pBdr>
        <w:left w:val="double" w:sz="6" w:space="0" w:color="auto"/>
        <w:bottom w:val="double" w:sz="6" w:space="0" w:color="auto"/>
        <w:right w:val="single" w:sz="8" w:space="0" w:color="auto"/>
      </w:pBdr>
      <w:autoSpaceDE/>
      <w:autoSpaceDN/>
      <w:spacing w:before="100" w:after="100"/>
      <w:jc w:val="center"/>
      <w:textAlignment w:val="center"/>
    </w:pPr>
    <w:rPr>
      <w:rFonts w:ascii="Arial" w:eastAsia="Arial Unicode MS" w:hAnsi="Arial"/>
      <w:sz w:val="28"/>
      <w:szCs w:val="20"/>
      <w:lang w:eastAsia="ro-RO"/>
    </w:rPr>
  </w:style>
  <w:style w:type="paragraph" w:customStyle="1" w:styleId="xl69">
    <w:name w:val="xl69"/>
    <w:basedOn w:val="Normal"/>
    <w:pPr>
      <w:widowControl/>
      <w:pBdr>
        <w:top w:val="single" w:sz="4" w:space="0" w:color="auto"/>
        <w:left w:val="single" w:sz="8" w:space="0" w:color="auto"/>
        <w:bottom w:val="double" w:sz="6"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70">
    <w:name w:val="xl70"/>
    <w:basedOn w:val="Normal"/>
    <w:pPr>
      <w:widowControl/>
      <w:pBdr>
        <w:top w:val="single" w:sz="4" w:space="0" w:color="auto"/>
        <w:bottom w:val="double" w:sz="6" w:space="0" w:color="auto"/>
        <w:right w:val="double" w:sz="6"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71">
    <w:name w:val="xl71"/>
    <w:basedOn w:val="Normal"/>
    <w:pPr>
      <w:widowControl/>
      <w:pBdr>
        <w:top w:val="single" w:sz="4" w:space="0" w:color="auto"/>
        <w:left w:val="single" w:sz="8" w:space="0" w:color="auto"/>
        <w:bottom w:val="double" w:sz="6" w:space="0" w:color="auto"/>
        <w:right w:val="single" w:sz="4" w:space="0" w:color="auto"/>
      </w:pBdr>
      <w:autoSpaceDE/>
      <w:autoSpaceDN/>
      <w:spacing w:before="100" w:after="100"/>
      <w:jc w:val="center"/>
      <w:textAlignment w:val="center"/>
    </w:pPr>
    <w:rPr>
      <w:rFonts w:ascii="Arial" w:eastAsia="Arial Unicode MS" w:hAnsi="Arial"/>
      <w:b/>
      <w:i/>
      <w:sz w:val="24"/>
      <w:szCs w:val="20"/>
      <w:lang w:eastAsia="ro-RO"/>
    </w:rPr>
  </w:style>
  <w:style w:type="paragraph" w:customStyle="1" w:styleId="xl72">
    <w:name w:val="xl72"/>
    <w:basedOn w:val="Normal"/>
    <w:pPr>
      <w:widowControl/>
      <w:pBdr>
        <w:top w:val="single" w:sz="4" w:space="0" w:color="auto"/>
        <w:left w:val="single" w:sz="8" w:space="0" w:color="auto"/>
        <w:bottom w:val="double" w:sz="6" w:space="0" w:color="auto"/>
        <w:right w:val="single" w:sz="8" w:space="0" w:color="auto"/>
      </w:pBdr>
      <w:autoSpaceDE/>
      <w:autoSpaceDN/>
      <w:spacing w:before="100" w:after="100"/>
      <w:jc w:val="center"/>
      <w:textAlignment w:val="center"/>
    </w:pPr>
    <w:rPr>
      <w:rFonts w:ascii="Arial" w:eastAsia="Arial Unicode MS" w:hAnsi="Arial"/>
      <w:b/>
      <w:i/>
      <w:color w:val="000000"/>
      <w:sz w:val="24"/>
      <w:szCs w:val="20"/>
      <w:lang w:eastAsia="ro-RO"/>
    </w:rPr>
  </w:style>
  <w:style w:type="paragraph" w:customStyle="1" w:styleId="xl73">
    <w:name w:val="xl73"/>
    <w:basedOn w:val="Normal"/>
    <w:pPr>
      <w:widowControl/>
      <w:pBdr>
        <w:top w:val="single" w:sz="4" w:space="0" w:color="auto"/>
        <w:bottom w:val="double" w:sz="6" w:space="0" w:color="auto"/>
        <w:right w:val="double" w:sz="6" w:space="0" w:color="auto"/>
      </w:pBdr>
      <w:autoSpaceDE/>
      <w:autoSpaceDN/>
      <w:spacing w:before="100" w:after="100"/>
      <w:jc w:val="center"/>
      <w:textAlignment w:val="center"/>
    </w:pPr>
    <w:rPr>
      <w:rFonts w:ascii="Arial" w:eastAsia="Arial Unicode MS" w:hAnsi="Arial"/>
      <w:b/>
      <w:i/>
      <w:color w:val="000000"/>
      <w:sz w:val="24"/>
      <w:szCs w:val="20"/>
      <w:lang w:eastAsia="ro-RO"/>
    </w:rPr>
  </w:style>
  <w:style w:type="paragraph" w:customStyle="1" w:styleId="xl74">
    <w:name w:val="xl74"/>
    <w:basedOn w:val="Normal"/>
    <w:pPr>
      <w:widowControl/>
      <w:pBdr>
        <w:top w:val="single" w:sz="4" w:space="0" w:color="auto"/>
        <w:left w:val="single" w:sz="8" w:space="0" w:color="auto"/>
        <w:bottom w:val="double" w:sz="6" w:space="0" w:color="auto"/>
        <w:right w:val="single" w:sz="4"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75">
    <w:name w:val="xl75"/>
    <w:basedOn w:val="Normal"/>
    <w:pPr>
      <w:widowControl/>
      <w:pBdr>
        <w:left w:val="double" w:sz="6" w:space="0" w:color="auto"/>
        <w:bottom w:val="single" w:sz="8"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76">
    <w:name w:val="xl76"/>
    <w:basedOn w:val="Normal"/>
    <w:pPr>
      <w:widowControl/>
      <w:pBdr>
        <w:top w:val="single" w:sz="8" w:space="0" w:color="auto"/>
        <w:left w:val="double" w:sz="6" w:space="0" w:color="auto"/>
        <w:right w:val="single" w:sz="8" w:space="0" w:color="auto"/>
      </w:pBdr>
      <w:autoSpaceDE/>
      <w:autoSpaceDN/>
      <w:spacing w:before="100" w:after="100"/>
      <w:jc w:val="center"/>
      <w:textAlignment w:val="center"/>
    </w:pPr>
    <w:rPr>
      <w:rFonts w:ascii="Arial" w:eastAsia="Arial Unicode MS" w:hAnsi="Arial"/>
      <w:color w:val="000000"/>
      <w:sz w:val="8"/>
      <w:szCs w:val="20"/>
      <w:lang w:eastAsia="ro-RO"/>
    </w:rPr>
  </w:style>
  <w:style w:type="paragraph" w:customStyle="1" w:styleId="xl77">
    <w:name w:val="xl77"/>
    <w:basedOn w:val="Normal"/>
    <w:pPr>
      <w:widowControl/>
      <w:pBdr>
        <w:left w:val="double" w:sz="6" w:space="0" w:color="auto"/>
        <w:bottom w:val="single" w:sz="8"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78">
    <w:name w:val="xl78"/>
    <w:basedOn w:val="Normal"/>
    <w:pPr>
      <w:widowControl/>
      <w:pBdr>
        <w:top w:val="single" w:sz="8" w:space="0" w:color="auto"/>
        <w:left w:val="double" w:sz="6" w:space="0" w:color="auto"/>
        <w:right w:val="single" w:sz="8" w:space="0" w:color="auto"/>
      </w:pBdr>
      <w:autoSpaceDE/>
      <w:autoSpaceDN/>
      <w:spacing w:before="100" w:after="100"/>
      <w:jc w:val="center"/>
      <w:textAlignment w:val="center"/>
    </w:pPr>
    <w:rPr>
      <w:rFonts w:ascii="Arial" w:eastAsia="Arial Unicode MS" w:hAnsi="Arial"/>
      <w:color w:val="000000"/>
      <w:sz w:val="8"/>
      <w:szCs w:val="20"/>
      <w:lang w:eastAsia="ro-RO"/>
    </w:rPr>
  </w:style>
  <w:style w:type="paragraph" w:customStyle="1" w:styleId="xl79">
    <w:name w:val="xl79"/>
    <w:basedOn w:val="Normal"/>
    <w:pPr>
      <w:widowControl/>
      <w:pBdr>
        <w:left w:val="single" w:sz="8" w:space="0" w:color="auto"/>
        <w:bottom w:val="double" w:sz="6" w:space="0" w:color="auto"/>
        <w:right w:val="double" w:sz="6"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80">
    <w:name w:val="xl80"/>
    <w:basedOn w:val="Normal"/>
    <w:pPr>
      <w:widowControl/>
      <w:pBdr>
        <w:top w:val="single" w:sz="4" w:space="0" w:color="auto"/>
        <w:left w:val="single" w:sz="4" w:space="0" w:color="auto"/>
        <w:bottom w:val="double" w:sz="6" w:space="0" w:color="auto"/>
        <w:right w:val="single" w:sz="4"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81">
    <w:name w:val="xl81"/>
    <w:basedOn w:val="Normal"/>
    <w:pPr>
      <w:widowControl/>
      <w:pBdr>
        <w:left w:val="single" w:sz="4" w:space="0" w:color="auto"/>
        <w:bottom w:val="double" w:sz="6" w:space="0" w:color="auto"/>
        <w:right w:val="single" w:sz="8" w:space="0" w:color="auto"/>
      </w:pBdr>
      <w:autoSpaceDE/>
      <w:autoSpaceDN/>
      <w:spacing w:before="100" w:after="100"/>
      <w:jc w:val="center"/>
      <w:textAlignment w:val="center"/>
    </w:pPr>
    <w:rPr>
      <w:rFonts w:ascii="Arial Unicode MS" w:eastAsia="Arial Unicode MS" w:hAnsi="Arial Unicode MS"/>
      <w:sz w:val="24"/>
      <w:szCs w:val="20"/>
      <w:lang w:eastAsia="ro-RO"/>
    </w:rPr>
  </w:style>
  <w:style w:type="paragraph" w:customStyle="1" w:styleId="xl82">
    <w:name w:val="xl82"/>
    <w:basedOn w:val="Normal"/>
    <w:pPr>
      <w:widowControl/>
      <w:pBdr>
        <w:left w:val="single" w:sz="8" w:space="0" w:color="auto"/>
        <w:bottom w:val="double" w:sz="6" w:space="0" w:color="auto"/>
        <w:right w:val="double" w:sz="6"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83">
    <w:name w:val="xl83"/>
    <w:basedOn w:val="Normal"/>
    <w:pPr>
      <w:widowControl/>
      <w:pBdr>
        <w:top w:val="single" w:sz="4" w:space="0" w:color="auto"/>
        <w:bottom w:val="double" w:sz="6" w:space="0" w:color="auto"/>
        <w:right w:val="single" w:sz="4" w:space="0" w:color="auto"/>
      </w:pBdr>
      <w:autoSpaceDE/>
      <w:autoSpaceDN/>
      <w:spacing w:before="100" w:after="100"/>
      <w:jc w:val="center"/>
      <w:textAlignment w:val="center"/>
    </w:pPr>
    <w:rPr>
      <w:rFonts w:ascii="Arial" w:eastAsia="Arial Unicode MS" w:hAnsi="Arial"/>
      <w:sz w:val="24"/>
      <w:szCs w:val="20"/>
      <w:lang w:eastAsia="ro-RO"/>
    </w:rPr>
  </w:style>
  <w:style w:type="paragraph" w:customStyle="1" w:styleId="xl84">
    <w:name w:val="xl84"/>
    <w:basedOn w:val="Normal"/>
    <w:pPr>
      <w:widowControl/>
      <w:pBdr>
        <w:top w:val="single" w:sz="4" w:space="0" w:color="auto"/>
        <w:bottom w:val="double" w:sz="6" w:space="0" w:color="auto"/>
        <w:right w:val="single" w:sz="4" w:space="0" w:color="auto"/>
      </w:pBdr>
      <w:autoSpaceDE/>
      <w:autoSpaceDN/>
      <w:spacing w:before="100" w:after="100"/>
      <w:jc w:val="center"/>
      <w:textAlignment w:val="center"/>
    </w:pPr>
    <w:rPr>
      <w:rFonts w:ascii="Arial" w:eastAsia="Arial Unicode MS" w:hAnsi="Arial"/>
      <w:b/>
      <w:i/>
      <w:color w:val="000000"/>
      <w:sz w:val="24"/>
      <w:szCs w:val="20"/>
      <w:lang w:eastAsia="ro-RO"/>
    </w:rPr>
  </w:style>
  <w:style w:type="paragraph" w:customStyle="1" w:styleId="xl85">
    <w:name w:val="xl85"/>
    <w:basedOn w:val="Normal"/>
    <w:pPr>
      <w:widowControl/>
      <w:pBdr>
        <w:left w:val="single" w:sz="4" w:space="0" w:color="auto"/>
        <w:bottom w:val="double" w:sz="6" w:space="0" w:color="auto"/>
        <w:right w:val="single" w:sz="8" w:space="0" w:color="auto"/>
      </w:pBdr>
      <w:autoSpaceDE/>
      <w:autoSpaceDN/>
      <w:spacing w:before="100" w:after="100"/>
      <w:jc w:val="center"/>
      <w:textAlignment w:val="center"/>
    </w:pPr>
    <w:rPr>
      <w:rFonts w:ascii="Arial Unicode MS" w:eastAsia="Arial Unicode MS" w:hAnsi="Arial Unicode MS"/>
      <w:sz w:val="24"/>
      <w:szCs w:val="20"/>
      <w:lang w:eastAsia="ro-RO"/>
    </w:rPr>
  </w:style>
  <w:style w:type="paragraph" w:customStyle="1" w:styleId="xl86">
    <w:name w:val="xl86"/>
    <w:basedOn w:val="Normal"/>
    <w:pPr>
      <w:widowControl/>
      <w:pBdr>
        <w:top w:val="single" w:sz="4" w:space="0" w:color="auto"/>
        <w:bottom w:val="double" w:sz="6" w:space="0" w:color="auto"/>
        <w:right w:val="single" w:sz="4"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87">
    <w:name w:val="xl87"/>
    <w:basedOn w:val="Normal"/>
    <w:pPr>
      <w:widowControl/>
      <w:pBdr>
        <w:left w:val="single" w:sz="8" w:space="0" w:color="auto"/>
        <w:bottom w:val="double" w:sz="6" w:space="0" w:color="auto"/>
        <w:right w:val="double" w:sz="6"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88">
    <w:name w:val="xl88"/>
    <w:basedOn w:val="Normal"/>
    <w:pPr>
      <w:widowControl/>
      <w:pBdr>
        <w:left w:val="double" w:sz="6" w:space="0" w:color="auto"/>
        <w:bottom w:val="double" w:sz="6" w:space="0" w:color="auto"/>
        <w:right w:val="single" w:sz="8" w:space="0" w:color="auto"/>
      </w:pBdr>
      <w:autoSpaceDE/>
      <w:autoSpaceDN/>
      <w:spacing w:before="100" w:after="100"/>
      <w:jc w:val="center"/>
      <w:textAlignment w:val="center"/>
    </w:pPr>
    <w:rPr>
      <w:rFonts w:ascii="Arial" w:eastAsia="Arial Unicode MS" w:hAnsi="Arial"/>
      <w:sz w:val="24"/>
      <w:szCs w:val="20"/>
      <w:lang w:eastAsia="ro-RO"/>
    </w:rPr>
  </w:style>
  <w:style w:type="paragraph" w:customStyle="1" w:styleId="xl89">
    <w:name w:val="xl89"/>
    <w:basedOn w:val="Normal"/>
    <w:pPr>
      <w:widowControl/>
      <w:pBdr>
        <w:top w:val="single" w:sz="8" w:space="0" w:color="auto"/>
        <w:left w:val="single" w:sz="4"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90">
    <w:name w:val="xl90"/>
    <w:basedOn w:val="Normal"/>
    <w:pPr>
      <w:widowControl/>
      <w:pBdr>
        <w:left w:val="single" w:sz="4" w:space="0" w:color="auto"/>
        <w:right w:val="single" w:sz="8" w:space="0" w:color="auto"/>
      </w:pBdr>
      <w:autoSpaceDE/>
      <w:autoSpaceDN/>
      <w:spacing w:before="100" w:after="100"/>
      <w:jc w:val="center"/>
      <w:textAlignment w:val="center"/>
    </w:pPr>
    <w:rPr>
      <w:rFonts w:ascii="Arial Unicode MS" w:eastAsia="Arial Unicode MS" w:hAnsi="Arial Unicode MS"/>
      <w:sz w:val="24"/>
      <w:szCs w:val="20"/>
      <w:lang w:eastAsia="ro-RO"/>
    </w:rPr>
  </w:style>
  <w:style w:type="paragraph" w:customStyle="1" w:styleId="xl91">
    <w:name w:val="xl91"/>
    <w:basedOn w:val="Normal"/>
    <w:pPr>
      <w:widowControl/>
      <w:pBdr>
        <w:top w:val="single" w:sz="8" w:space="0" w:color="auto"/>
        <w:left w:val="double" w:sz="6" w:space="0" w:color="auto"/>
        <w:bottom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92">
    <w:name w:val="xl92"/>
    <w:basedOn w:val="Normal"/>
    <w:pPr>
      <w:widowControl/>
      <w:pBdr>
        <w:top w:val="single" w:sz="8" w:space="0" w:color="auto"/>
        <w:bottom w:val="single" w:sz="8" w:space="0" w:color="auto"/>
        <w:right w:val="single" w:sz="4" w:space="0" w:color="auto"/>
      </w:pBdr>
      <w:autoSpaceDE/>
      <w:autoSpaceDN/>
      <w:spacing w:before="100" w:after="100"/>
      <w:jc w:val="center"/>
      <w:textAlignment w:val="center"/>
    </w:pPr>
    <w:rPr>
      <w:rFonts w:ascii="Arial Unicode MS" w:eastAsia="Arial Unicode MS" w:hAnsi="Arial Unicode MS"/>
      <w:sz w:val="24"/>
      <w:szCs w:val="20"/>
      <w:lang w:eastAsia="ro-RO"/>
    </w:rPr>
  </w:style>
  <w:style w:type="paragraph" w:customStyle="1" w:styleId="xl93">
    <w:name w:val="xl93"/>
    <w:basedOn w:val="Normal"/>
    <w:pPr>
      <w:widowControl/>
      <w:pBdr>
        <w:top w:val="double" w:sz="6" w:space="0" w:color="auto"/>
        <w:left w:val="single" w:sz="8" w:space="0" w:color="auto"/>
        <w:right w:val="double" w:sz="6" w:space="0" w:color="auto"/>
      </w:pBdr>
      <w:autoSpaceDE/>
      <w:autoSpaceDN/>
      <w:spacing w:before="100" w:after="100"/>
      <w:jc w:val="center"/>
      <w:textAlignment w:val="center"/>
    </w:pPr>
    <w:rPr>
      <w:rFonts w:ascii="Arial" w:eastAsia="Arial Unicode MS" w:hAnsi="Arial"/>
      <w:color w:val="000000"/>
      <w:sz w:val="18"/>
      <w:szCs w:val="20"/>
      <w:lang w:eastAsia="ro-RO"/>
    </w:rPr>
  </w:style>
  <w:style w:type="paragraph" w:customStyle="1" w:styleId="xl94">
    <w:name w:val="xl94"/>
    <w:basedOn w:val="Normal"/>
    <w:pPr>
      <w:widowControl/>
      <w:pBdr>
        <w:top w:val="double" w:sz="6" w:space="0" w:color="auto"/>
        <w:left w:val="double" w:sz="6"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95">
    <w:name w:val="xl95"/>
    <w:basedOn w:val="Normal"/>
    <w:pPr>
      <w:widowControl/>
      <w:pBdr>
        <w:left w:val="double" w:sz="6"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96">
    <w:name w:val="xl96"/>
    <w:basedOn w:val="Normal"/>
    <w:pPr>
      <w:widowControl/>
      <w:pBdr>
        <w:left w:val="double" w:sz="6" w:space="0" w:color="auto"/>
        <w:bottom w:val="single" w:sz="8"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97">
    <w:name w:val="xl97"/>
    <w:basedOn w:val="Normal"/>
    <w:pPr>
      <w:widowControl/>
      <w:pBdr>
        <w:top w:val="single" w:sz="8" w:space="0" w:color="auto"/>
        <w:left w:val="double" w:sz="6" w:space="0" w:color="auto"/>
        <w:right w:val="single" w:sz="8" w:space="0" w:color="auto"/>
      </w:pBdr>
      <w:autoSpaceDE/>
      <w:autoSpaceDN/>
      <w:spacing w:before="100" w:after="100"/>
      <w:jc w:val="center"/>
      <w:textAlignment w:val="center"/>
    </w:pPr>
    <w:rPr>
      <w:rFonts w:ascii="Arial" w:eastAsia="Arial Unicode MS" w:hAnsi="Arial"/>
      <w:color w:val="000000"/>
      <w:sz w:val="28"/>
      <w:szCs w:val="20"/>
      <w:lang w:eastAsia="ro-RO"/>
    </w:rPr>
  </w:style>
  <w:style w:type="paragraph" w:customStyle="1" w:styleId="xl98">
    <w:name w:val="xl98"/>
    <w:basedOn w:val="Normal"/>
    <w:pPr>
      <w:widowControl/>
      <w:pBdr>
        <w:left w:val="double" w:sz="6" w:space="0" w:color="auto"/>
        <w:right w:val="single" w:sz="8" w:space="0" w:color="auto"/>
      </w:pBdr>
      <w:autoSpaceDE/>
      <w:autoSpaceDN/>
      <w:spacing w:before="100" w:after="100"/>
      <w:jc w:val="center"/>
      <w:textAlignment w:val="center"/>
    </w:pPr>
    <w:rPr>
      <w:rFonts w:ascii="Arial" w:eastAsia="Arial Unicode MS" w:hAnsi="Arial"/>
      <w:sz w:val="28"/>
      <w:szCs w:val="20"/>
      <w:lang w:eastAsia="ro-RO"/>
    </w:rPr>
  </w:style>
  <w:style w:type="paragraph" w:customStyle="1" w:styleId="xl99">
    <w:name w:val="xl99"/>
    <w:basedOn w:val="Normal"/>
    <w:pPr>
      <w:widowControl/>
      <w:pBdr>
        <w:left w:val="double" w:sz="6" w:space="0" w:color="auto"/>
        <w:bottom w:val="double" w:sz="6" w:space="0" w:color="auto"/>
        <w:right w:val="single" w:sz="8" w:space="0" w:color="auto"/>
      </w:pBdr>
      <w:autoSpaceDE/>
      <w:autoSpaceDN/>
      <w:spacing w:before="100" w:after="100"/>
      <w:jc w:val="center"/>
      <w:textAlignment w:val="center"/>
    </w:pPr>
    <w:rPr>
      <w:rFonts w:ascii="Arial" w:eastAsia="Arial Unicode MS" w:hAnsi="Arial"/>
      <w:sz w:val="28"/>
      <w:szCs w:val="20"/>
      <w:lang w:eastAsia="ro-RO"/>
    </w:rPr>
  </w:style>
  <w:style w:type="paragraph" w:customStyle="1" w:styleId="xl100">
    <w:name w:val="xl100"/>
    <w:basedOn w:val="Normal"/>
    <w:pPr>
      <w:widowControl/>
      <w:pBdr>
        <w:left w:val="double" w:sz="6" w:space="0" w:color="auto"/>
        <w:bottom w:val="single" w:sz="8" w:space="0" w:color="auto"/>
        <w:right w:val="single" w:sz="8" w:space="0" w:color="auto"/>
      </w:pBdr>
      <w:autoSpaceDE/>
      <w:autoSpaceDN/>
      <w:spacing w:before="100" w:after="100"/>
      <w:jc w:val="center"/>
      <w:textAlignment w:val="center"/>
    </w:pPr>
    <w:rPr>
      <w:rFonts w:ascii="Arial" w:eastAsia="Arial Unicode MS" w:hAnsi="Arial"/>
      <w:sz w:val="28"/>
      <w:szCs w:val="20"/>
      <w:lang w:eastAsia="ro-RO"/>
    </w:rPr>
  </w:style>
  <w:style w:type="paragraph" w:customStyle="1" w:styleId="xl101">
    <w:name w:val="xl101"/>
    <w:basedOn w:val="Normal"/>
    <w:pPr>
      <w:widowControl/>
      <w:pBdr>
        <w:top w:val="single" w:sz="4" w:space="0" w:color="auto"/>
        <w:left w:val="single" w:sz="4" w:space="0" w:color="auto"/>
        <w:bottom w:val="double" w:sz="6" w:space="0" w:color="auto"/>
        <w:right w:val="single" w:sz="4"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102">
    <w:name w:val="xl102"/>
    <w:basedOn w:val="Normal"/>
    <w:pPr>
      <w:widowControl/>
      <w:pBdr>
        <w:left w:val="single" w:sz="4" w:space="0" w:color="auto"/>
        <w:bottom w:val="double" w:sz="6" w:space="0" w:color="auto"/>
        <w:right w:val="single" w:sz="8" w:space="0" w:color="auto"/>
      </w:pBdr>
      <w:autoSpaceDE/>
      <w:autoSpaceDN/>
      <w:spacing w:before="100" w:after="100"/>
      <w:jc w:val="center"/>
      <w:textAlignment w:val="center"/>
    </w:pPr>
    <w:rPr>
      <w:rFonts w:ascii="Arial Unicode MS" w:eastAsia="Arial Unicode MS" w:hAnsi="Arial Unicode MS"/>
      <w:sz w:val="24"/>
      <w:szCs w:val="20"/>
      <w:lang w:eastAsia="ro-RO"/>
    </w:rPr>
  </w:style>
  <w:style w:type="paragraph" w:customStyle="1" w:styleId="xl103">
    <w:name w:val="xl103"/>
    <w:basedOn w:val="Normal"/>
    <w:pPr>
      <w:widowControl/>
      <w:pBdr>
        <w:left w:val="single" w:sz="8" w:space="0" w:color="auto"/>
        <w:bottom w:val="double" w:sz="6" w:space="0" w:color="auto"/>
        <w:right w:val="double" w:sz="6"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font6">
    <w:name w:val="font6"/>
    <w:basedOn w:val="Normal"/>
    <w:pPr>
      <w:widowControl/>
      <w:autoSpaceDE/>
      <w:autoSpaceDN/>
      <w:spacing w:before="100" w:after="100"/>
    </w:pPr>
    <w:rPr>
      <w:rFonts w:ascii="Arial" w:eastAsia="Arial Unicode MS" w:hAnsi="Arial"/>
      <w:b/>
      <w:i/>
      <w:sz w:val="20"/>
      <w:szCs w:val="20"/>
      <w:lang w:eastAsia="ro-RO"/>
    </w:rPr>
  </w:style>
  <w:style w:type="paragraph" w:customStyle="1" w:styleId="xl104">
    <w:name w:val="xl104"/>
    <w:basedOn w:val="Normal"/>
    <w:pPr>
      <w:widowControl/>
      <w:pBdr>
        <w:top w:val="single" w:sz="4" w:space="0" w:color="auto"/>
        <w:right w:val="single" w:sz="4" w:space="0" w:color="auto"/>
      </w:pBdr>
      <w:autoSpaceDE/>
      <w:autoSpaceDN/>
      <w:spacing w:before="100" w:after="100"/>
      <w:jc w:val="center"/>
    </w:pPr>
    <w:rPr>
      <w:rFonts w:ascii="Arial Unicode MS" w:eastAsia="Arial Unicode MS" w:hAnsi="Arial Unicode MS"/>
      <w:sz w:val="24"/>
      <w:szCs w:val="20"/>
      <w:lang w:eastAsia="ro-RO"/>
    </w:rPr>
  </w:style>
  <w:style w:type="paragraph" w:customStyle="1" w:styleId="xl105">
    <w:name w:val="xl105"/>
    <w:basedOn w:val="Normal"/>
    <w:pPr>
      <w:widowControl/>
      <w:pBdr>
        <w:top w:val="single" w:sz="4" w:space="0" w:color="auto"/>
        <w:right w:val="single" w:sz="4" w:space="0" w:color="auto"/>
      </w:pBdr>
      <w:autoSpaceDE/>
      <w:autoSpaceDN/>
      <w:spacing w:before="100" w:after="100"/>
      <w:jc w:val="center"/>
    </w:pPr>
    <w:rPr>
      <w:rFonts w:ascii="Arial" w:eastAsia="Arial Unicode MS" w:hAnsi="Arial"/>
      <w:b/>
      <w:sz w:val="24"/>
      <w:szCs w:val="20"/>
      <w:lang w:eastAsia="ro-RO"/>
    </w:rPr>
  </w:style>
  <w:style w:type="paragraph" w:customStyle="1" w:styleId="xl106">
    <w:name w:val="xl106"/>
    <w:basedOn w:val="Normal"/>
    <w:pPr>
      <w:widowControl/>
      <w:pBdr>
        <w:top w:val="single" w:sz="4" w:space="0" w:color="auto"/>
        <w:bottom w:val="single" w:sz="4" w:space="0" w:color="auto"/>
      </w:pBdr>
      <w:autoSpaceDE/>
      <w:autoSpaceDN/>
      <w:spacing w:before="100" w:after="100"/>
      <w:jc w:val="center"/>
    </w:pPr>
    <w:rPr>
      <w:rFonts w:ascii="Arial" w:eastAsia="Arial Unicode MS" w:hAnsi="Arial"/>
      <w:b/>
      <w:sz w:val="24"/>
      <w:szCs w:val="20"/>
      <w:lang w:eastAsia="ro-RO"/>
    </w:rPr>
  </w:style>
  <w:style w:type="paragraph" w:customStyle="1" w:styleId="xl107">
    <w:name w:val="xl107"/>
    <w:basedOn w:val="Normal"/>
    <w:pPr>
      <w:widowControl/>
      <w:pBdr>
        <w:top w:val="single" w:sz="4" w:space="0" w:color="auto"/>
        <w:bottom w:val="single" w:sz="8" w:space="0" w:color="auto"/>
        <w:right w:val="single" w:sz="4" w:space="0" w:color="auto"/>
      </w:pBdr>
      <w:autoSpaceDE/>
      <w:autoSpaceDN/>
      <w:spacing w:before="100" w:after="100"/>
      <w:jc w:val="center"/>
    </w:pPr>
    <w:rPr>
      <w:rFonts w:ascii="Arial" w:eastAsia="Arial Unicode MS" w:hAnsi="Arial"/>
      <w:b/>
      <w:sz w:val="24"/>
      <w:szCs w:val="20"/>
      <w:lang w:eastAsia="ro-RO"/>
    </w:rPr>
  </w:style>
  <w:style w:type="paragraph" w:customStyle="1" w:styleId="xl108">
    <w:name w:val="xl108"/>
    <w:basedOn w:val="Normal"/>
    <w:pPr>
      <w:widowControl/>
      <w:pBdr>
        <w:bottom w:val="single" w:sz="4" w:space="0" w:color="auto"/>
      </w:pBdr>
      <w:autoSpaceDE/>
      <w:autoSpaceDN/>
      <w:spacing w:before="100" w:after="100"/>
      <w:jc w:val="center"/>
    </w:pPr>
    <w:rPr>
      <w:rFonts w:ascii="Arial Unicode MS" w:eastAsia="Arial Unicode MS" w:hAnsi="Arial Unicode MS"/>
      <w:sz w:val="24"/>
      <w:szCs w:val="20"/>
      <w:lang w:eastAsia="ro-RO"/>
    </w:rPr>
  </w:style>
  <w:style w:type="paragraph" w:customStyle="1" w:styleId="xl109">
    <w:name w:val="xl109"/>
    <w:basedOn w:val="Normal"/>
    <w:pPr>
      <w:widowControl/>
      <w:pBdr>
        <w:top w:val="single" w:sz="4" w:space="0" w:color="auto"/>
        <w:bottom w:val="single" w:sz="4" w:space="0" w:color="auto"/>
      </w:pBdr>
      <w:autoSpaceDE/>
      <w:autoSpaceDN/>
      <w:spacing w:before="100" w:after="100"/>
      <w:jc w:val="center"/>
    </w:pPr>
    <w:rPr>
      <w:rFonts w:ascii="Arial Unicode MS" w:eastAsia="Arial Unicode MS" w:hAnsi="Arial Unicode MS"/>
      <w:sz w:val="24"/>
      <w:szCs w:val="20"/>
      <w:lang w:eastAsia="ro-RO"/>
    </w:rPr>
  </w:style>
  <w:style w:type="paragraph" w:customStyle="1" w:styleId="xl110">
    <w:name w:val="xl110"/>
    <w:basedOn w:val="Normal"/>
    <w:pPr>
      <w:widowControl/>
      <w:pBdr>
        <w:top w:val="single" w:sz="4" w:space="0" w:color="auto"/>
        <w:bottom w:val="single" w:sz="8" w:space="0" w:color="auto"/>
      </w:pBdr>
      <w:autoSpaceDE/>
      <w:autoSpaceDN/>
      <w:spacing w:before="100" w:after="100"/>
      <w:jc w:val="center"/>
    </w:pPr>
    <w:rPr>
      <w:rFonts w:ascii="Arial" w:eastAsia="Arial Unicode MS" w:hAnsi="Arial"/>
      <w:b/>
      <w:sz w:val="24"/>
      <w:szCs w:val="20"/>
      <w:lang w:eastAsia="ro-RO"/>
    </w:rPr>
  </w:style>
  <w:style w:type="paragraph" w:customStyle="1" w:styleId="xl111">
    <w:name w:val="xl111"/>
    <w:basedOn w:val="Normal"/>
    <w:pPr>
      <w:widowControl/>
      <w:pBdr>
        <w:top w:val="single" w:sz="4" w:space="0" w:color="auto"/>
        <w:bottom w:val="single" w:sz="4" w:space="0" w:color="auto"/>
        <w:right w:val="single" w:sz="4" w:space="0" w:color="auto"/>
      </w:pBdr>
      <w:autoSpaceDE/>
      <w:autoSpaceDN/>
      <w:spacing w:before="100" w:after="100"/>
      <w:jc w:val="center"/>
    </w:pPr>
    <w:rPr>
      <w:rFonts w:ascii="Arial" w:eastAsia="Arial Unicode MS" w:hAnsi="Arial"/>
      <w:b/>
      <w:sz w:val="24"/>
      <w:szCs w:val="20"/>
      <w:lang w:eastAsia="ro-RO"/>
    </w:rPr>
  </w:style>
  <w:style w:type="paragraph" w:customStyle="1" w:styleId="xl112">
    <w:name w:val="xl112"/>
    <w:basedOn w:val="Normal"/>
    <w:pPr>
      <w:widowControl/>
      <w:pBdr>
        <w:top w:val="single" w:sz="4" w:space="0" w:color="auto"/>
        <w:bottom w:val="single" w:sz="8" w:space="0" w:color="auto"/>
        <w:right w:val="single" w:sz="4" w:space="0" w:color="auto"/>
      </w:pBdr>
      <w:autoSpaceDE/>
      <w:autoSpaceDN/>
      <w:spacing w:before="100" w:after="100"/>
      <w:jc w:val="center"/>
      <w:textAlignment w:val="center"/>
    </w:pPr>
    <w:rPr>
      <w:rFonts w:ascii="Arial" w:eastAsia="Arial Unicode MS" w:hAnsi="Arial"/>
      <w:b/>
      <w:color w:val="000000"/>
      <w:sz w:val="24"/>
      <w:szCs w:val="20"/>
      <w:lang w:eastAsia="ro-RO"/>
    </w:rPr>
  </w:style>
  <w:style w:type="paragraph" w:customStyle="1" w:styleId="xl113">
    <w:name w:val="xl113"/>
    <w:basedOn w:val="Normal"/>
    <w:pPr>
      <w:widowControl/>
      <w:pBdr>
        <w:bottom w:val="single" w:sz="4" w:space="0" w:color="auto"/>
        <w:right w:val="single" w:sz="4" w:space="0" w:color="auto"/>
      </w:pBdr>
      <w:autoSpaceDE/>
      <w:autoSpaceDN/>
      <w:spacing w:before="100" w:after="100"/>
      <w:jc w:val="center"/>
      <w:textAlignment w:val="center"/>
    </w:pPr>
    <w:rPr>
      <w:rFonts w:ascii="Arial" w:eastAsia="Arial Unicode MS" w:hAnsi="Arial"/>
      <w:sz w:val="24"/>
      <w:szCs w:val="20"/>
      <w:lang w:eastAsia="ro-RO"/>
    </w:rPr>
  </w:style>
  <w:style w:type="paragraph" w:customStyle="1" w:styleId="xl114">
    <w:name w:val="xl114"/>
    <w:basedOn w:val="Normal"/>
    <w:pPr>
      <w:widowControl/>
      <w:pBdr>
        <w:right w:val="single" w:sz="4" w:space="0" w:color="auto"/>
      </w:pBdr>
      <w:autoSpaceDE/>
      <w:autoSpaceDN/>
      <w:spacing w:before="100" w:after="100"/>
      <w:jc w:val="center"/>
      <w:textAlignment w:val="center"/>
    </w:pPr>
    <w:rPr>
      <w:rFonts w:ascii="Arial" w:eastAsia="Arial Unicode MS" w:hAnsi="Arial"/>
      <w:b/>
      <w:sz w:val="24"/>
      <w:szCs w:val="20"/>
      <w:lang w:eastAsia="ro-RO"/>
    </w:rPr>
  </w:style>
  <w:style w:type="paragraph" w:customStyle="1" w:styleId="xl115">
    <w:name w:val="xl115"/>
    <w:basedOn w:val="Normal"/>
    <w:pPr>
      <w:widowControl/>
      <w:pBdr>
        <w:top w:val="single" w:sz="4" w:space="0" w:color="auto"/>
        <w:bottom w:val="single" w:sz="8" w:space="0" w:color="auto"/>
        <w:right w:val="single" w:sz="4" w:space="0" w:color="auto"/>
      </w:pBdr>
      <w:autoSpaceDE/>
      <w:autoSpaceDN/>
      <w:spacing w:before="100" w:after="100"/>
      <w:jc w:val="center"/>
      <w:textAlignment w:val="center"/>
    </w:pPr>
    <w:rPr>
      <w:rFonts w:ascii="Arial" w:eastAsia="Arial Unicode MS" w:hAnsi="Arial"/>
      <w:b/>
      <w:sz w:val="24"/>
      <w:szCs w:val="20"/>
      <w:lang w:eastAsia="ro-RO"/>
    </w:rPr>
  </w:style>
  <w:style w:type="paragraph" w:customStyle="1" w:styleId="xl116">
    <w:name w:val="xl116"/>
    <w:basedOn w:val="Normal"/>
    <w:pPr>
      <w:widowControl/>
      <w:pBdr>
        <w:top w:val="single" w:sz="8" w:space="0" w:color="auto"/>
        <w:bottom w:val="single" w:sz="4" w:space="0" w:color="auto"/>
        <w:right w:val="single" w:sz="4" w:space="0" w:color="auto"/>
      </w:pBdr>
      <w:autoSpaceDE/>
      <w:autoSpaceDN/>
      <w:spacing w:before="100" w:after="100"/>
      <w:jc w:val="center"/>
      <w:textAlignment w:val="center"/>
    </w:pPr>
    <w:rPr>
      <w:rFonts w:ascii="Arial" w:eastAsia="Arial Unicode MS" w:hAnsi="Arial"/>
      <w:sz w:val="24"/>
      <w:szCs w:val="20"/>
      <w:lang w:eastAsia="ro-RO"/>
    </w:rPr>
  </w:style>
  <w:style w:type="paragraph" w:customStyle="1" w:styleId="xl117">
    <w:name w:val="xl117"/>
    <w:basedOn w:val="Normal"/>
    <w:pPr>
      <w:widowControl/>
      <w:pBdr>
        <w:bottom w:val="single" w:sz="8" w:space="0" w:color="auto"/>
        <w:right w:val="single" w:sz="4" w:space="0" w:color="auto"/>
      </w:pBdr>
      <w:autoSpaceDE/>
      <w:autoSpaceDN/>
      <w:spacing w:before="100" w:after="100"/>
      <w:jc w:val="center"/>
      <w:textAlignment w:val="center"/>
    </w:pPr>
    <w:rPr>
      <w:rFonts w:ascii="Arial" w:eastAsia="Arial Unicode MS" w:hAnsi="Arial"/>
      <w:b/>
      <w:color w:val="000000"/>
      <w:sz w:val="24"/>
      <w:szCs w:val="20"/>
      <w:lang w:eastAsia="ro-RO"/>
    </w:rPr>
  </w:style>
  <w:style w:type="paragraph" w:customStyle="1" w:styleId="xl118">
    <w:name w:val="xl118"/>
    <w:basedOn w:val="Normal"/>
    <w:pPr>
      <w:widowControl/>
      <w:pBdr>
        <w:top w:val="single" w:sz="8" w:space="0" w:color="auto"/>
        <w:left w:val="single" w:sz="4"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119">
    <w:name w:val="xl119"/>
    <w:basedOn w:val="Normal"/>
    <w:pPr>
      <w:widowControl/>
      <w:pBdr>
        <w:top w:val="single" w:sz="4" w:space="0" w:color="auto"/>
        <w:left w:val="single" w:sz="8" w:space="0" w:color="auto"/>
        <w:right w:val="single" w:sz="8" w:space="0" w:color="auto"/>
      </w:pBdr>
      <w:autoSpaceDE/>
      <w:autoSpaceDN/>
      <w:spacing w:before="100" w:after="100"/>
      <w:jc w:val="center"/>
      <w:textAlignment w:val="center"/>
    </w:pPr>
    <w:rPr>
      <w:rFonts w:ascii="Arial" w:eastAsia="Arial Unicode MS" w:hAnsi="Arial"/>
      <w:b/>
      <w:color w:val="000000"/>
      <w:sz w:val="24"/>
      <w:szCs w:val="20"/>
      <w:lang w:eastAsia="ro-RO"/>
    </w:rPr>
  </w:style>
  <w:style w:type="paragraph" w:customStyle="1" w:styleId="xl120">
    <w:name w:val="xl120"/>
    <w:basedOn w:val="Normal"/>
    <w:pPr>
      <w:widowControl/>
      <w:pBdr>
        <w:top w:val="single" w:sz="4" w:space="0" w:color="auto"/>
        <w:left w:val="single" w:sz="8" w:space="0" w:color="auto"/>
        <w:right w:val="single" w:sz="8" w:space="0" w:color="auto"/>
      </w:pBdr>
      <w:autoSpaceDE/>
      <w:autoSpaceDN/>
      <w:spacing w:before="100" w:after="100"/>
      <w:jc w:val="center"/>
      <w:textAlignment w:val="center"/>
    </w:pPr>
    <w:rPr>
      <w:rFonts w:ascii="Arial" w:eastAsia="Arial Unicode MS" w:hAnsi="Arial"/>
      <w:b/>
      <w:sz w:val="24"/>
      <w:szCs w:val="20"/>
      <w:lang w:eastAsia="ro-RO"/>
    </w:rPr>
  </w:style>
  <w:style w:type="paragraph" w:customStyle="1" w:styleId="xl121">
    <w:name w:val="xl121"/>
    <w:basedOn w:val="Normal"/>
    <w:pPr>
      <w:widowControl/>
      <w:pBdr>
        <w:left w:val="single" w:sz="8" w:space="0" w:color="auto"/>
        <w:bottom w:val="single" w:sz="4" w:space="0" w:color="auto"/>
        <w:right w:val="single" w:sz="8" w:space="0" w:color="auto"/>
      </w:pBdr>
      <w:autoSpaceDE/>
      <w:autoSpaceDN/>
      <w:spacing w:before="100" w:after="100"/>
      <w:jc w:val="center"/>
      <w:textAlignment w:val="center"/>
    </w:pPr>
    <w:rPr>
      <w:rFonts w:ascii="Arial" w:eastAsia="Arial Unicode MS" w:hAnsi="Arial"/>
      <w:b/>
      <w:sz w:val="24"/>
      <w:szCs w:val="20"/>
      <w:lang w:eastAsia="ro-RO"/>
    </w:rPr>
  </w:style>
  <w:style w:type="paragraph" w:customStyle="1" w:styleId="xl122">
    <w:name w:val="xl122"/>
    <w:basedOn w:val="Normal"/>
    <w:pPr>
      <w:widowControl/>
      <w:pBdr>
        <w:top w:val="single" w:sz="4" w:space="0" w:color="auto"/>
        <w:left w:val="single" w:sz="8" w:space="0" w:color="auto"/>
        <w:right w:val="single" w:sz="8" w:space="0" w:color="auto"/>
      </w:pBdr>
      <w:autoSpaceDE/>
      <w:autoSpaceDN/>
      <w:spacing w:before="100" w:after="100"/>
      <w:jc w:val="center"/>
      <w:textAlignment w:val="center"/>
    </w:pPr>
    <w:rPr>
      <w:rFonts w:ascii="Arial" w:eastAsia="Arial Unicode MS" w:hAnsi="Arial"/>
      <w:b/>
      <w:color w:val="000000"/>
      <w:sz w:val="24"/>
      <w:szCs w:val="20"/>
      <w:lang w:eastAsia="ro-RO"/>
    </w:rPr>
  </w:style>
  <w:style w:type="paragraph" w:customStyle="1" w:styleId="xl123">
    <w:name w:val="xl123"/>
    <w:basedOn w:val="Normal"/>
    <w:pPr>
      <w:widowControl/>
      <w:pBdr>
        <w:top w:val="single" w:sz="8" w:space="0" w:color="auto"/>
        <w:left w:val="single" w:sz="8" w:space="0" w:color="auto"/>
        <w:right w:val="double" w:sz="6" w:space="0" w:color="auto"/>
      </w:pBdr>
      <w:autoSpaceDE/>
      <w:autoSpaceDN/>
      <w:spacing w:before="100" w:after="100"/>
      <w:jc w:val="center"/>
      <w:textAlignment w:val="center"/>
    </w:pPr>
    <w:rPr>
      <w:rFonts w:ascii="Arial" w:eastAsia="Arial Unicode MS" w:hAnsi="Arial"/>
      <w:color w:val="000000"/>
      <w:sz w:val="18"/>
      <w:szCs w:val="20"/>
      <w:lang w:eastAsia="ro-RO"/>
    </w:rPr>
  </w:style>
  <w:style w:type="paragraph" w:customStyle="1" w:styleId="xl124">
    <w:name w:val="xl124"/>
    <w:basedOn w:val="Normal"/>
    <w:pPr>
      <w:widowControl/>
      <w:pBdr>
        <w:left w:val="single" w:sz="8" w:space="0" w:color="auto"/>
        <w:right w:val="double" w:sz="6" w:space="0" w:color="auto"/>
      </w:pBdr>
      <w:autoSpaceDE/>
      <w:autoSpaceDN/>
      <w:spacing w:before="100" w:after="100"/>
      <w:jc w:val="center"/>
      <w:textAlignment w:val="center"/>
    </w:pPr>
    <w:rPr>
      <w:rFonts w:ascii="Arial" w:eastAsia="Arial Unicode MS" w:hAnsi="Arial"/>
      <w:color w:val="000000"/>
      <w:sz w:val="18"/>
      <w:szCs w:val="20"/>
      <w:lang w:eastAsia="ro-RO"/>
    </w:rPr>
  </w:style>
  <w:style w:type="paragraph" w:customStyle="1" w:styleId="xl125">
    <w:name w:val="xl125"/>
    <w:basedOn w:val="Normal"/>
    <w:pPr>
      <w:widowControl/>
      <w:pBdr>
        <w:top w:val="single" w:sz="8" w:space="0" w:color="auto"/>
        <w:left w:val="single" w:sz="4" w:space="0" w:color="auto"/>
        <w:right w:val="single" w:sz="8" w:space="0" w:color="auto"/>
      </w:pBdr>
      <w:autoSpaceDE/>
      <w:autoSpaceDN/>
      <w:spacing w:before="100" w:after="100"/>
      <w:jc w:val="center"/>
      <w:textAlignment w:val="center"/>
    </w:pPr>
    <w:rPr>
      <w:rFonts w:ascii="Arial" w:eastAsia="Arial Unicode MS" w:hAnsi="Arial"/>
      <w:sz w:val="24"/>
      <w:szCs w:val="20"/>
      <w:lang w:eastAsia="ro-RO"/>
    </w:rPr>
  </w:style>
  <w:style w:type="paragraph" w:customStyle="1" w:styleId="xl126">
    <w:name w:val="xl126"/>
    <w:basedOn w:val="Normal"/>
    <w:pPr>
      <w:widowControl/>
      <w:pBdr>
        <w:top w:val="single" w:sz="8" w:space="0" w:color="auto"/>
        <w:left w:val="single" w:sz="4"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127">
    <w:name w:val="xl127"/>
    <w:basedOn w:val="Normal"/>
    <w:pPr>
      <w:widowControl/>
      <w:pBdr>
        <w:left w:val="single" w:sz="4"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128">
    <w:name w:val="xl128"/>
    <w:basedOn w:val="Normal"/>
    <w:pPr>
      <w:widowControl/>
      <w:pBdr>
        <w:left w:val="single" w:sz="4" w:space="0" w:color="auto"/>
        <w:bottom w:val="single" w:sz="8"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129">
    <w:name w:val="xl129"/>
    <w:basedOn w:val="Normal"/>
    <w:pPr>
      <w:widowControl/>
      <w:pBdr>
        <w:left w:val="single" w:sz="8" w:space="0" w:color="auto"/>
        <w:bottom w:val="single" w:sz="8" w:space="0" w:color="auto"/>
        <w:right w:val="double" w:sz="6" w:space="0" w:color="auto"/>
      </w:pBdr>
      <w:autoSpaceDE/>
      <w:autoSpaceDN/>
      <w:spacing w:before="100" w:after="100"/>
      <w:jc w:val="center"/>
      <w:textAlignment w:val="center"/>
    </w:pPr>
    <w:rPr>
      <w:rFonts w:ascii="Arial" w:eastAsia="Arial Unicode MS" w:hAnsi="Arial"/>
      <w:color w:val="000000"/>
      <w:sz w:val="18"/>
      <w:szCs w:val="20"/>
      <w:lang w:eastAsia="ro-RO"/>
    </w:rPr>
  </w:style>
  <w:style w:type="paragraph" w:customStyle="1" w:styleId="xl130">
    <w:name w:val="xl130"/>
    <w:basedOn w:val="Normal"/>
    <w:pPr>
      <w:widowControl/>
      <w:pBdr>
        <w:top w:val="single" w:sz="8" w:space="0" w:color="auto"/>
        <w:left w:val="single" w:sz="4" w:space="0" w:color="auto"/>
        <w:right w:val="single" w:sz="8" w:space="0" w:color="auto"/>
      </w:pBdr>
      <w:autoSpaceDE/>
      <w:autoSpaceDN/>
      <w:spacing w:before="100" w:after="100"/>
      <w:jc w:val="center"/>
      <w:textAlignment w:val="center"/>
    </w:pPr>
    <w:rPr>
      <w:rFonts w:ascii="Arial Unicode MS" w:eastAsia="Arial Unicode MS" w:hAnsi="Arial Unicode MS"/>
      <w:sz w:val="24"/>
      <w:szCs w:val="20"/>
      <w:lang w:eastAsia="ro-RO"/>
    </w:rPr>
  </w:style>
  <w:style w:type="paragraph" w:customStyle="1" w:styleId="xl131">
    <w:name w:val="xl131"/>
    <w:basedOn w:val="Normal"/>
    <w:pPr>
      <w:widowControl/>
      <w:pBdr>
        <w:left w:val="single" w:sz="4" w:space="0" w:color="auto"/>
        <w:bottom w:val="single" w:sz="8" w:space="0" w:color="auto"/>
        <w:right w:val="single" w:sz="8" w:space="0" w:color="auto"/>
      </w:pBdr>
      <w:autoSpaceDE/>
      <w:autoSpaceDN/>
      <w:spacing w:before="100" w:after="100"/>
      <w:jc w:val="center"/>
      <w:textAlignment w:val="center"/>
    </w:pPr>
    <w:rPr>
      <w:rFonts w:ascii="Arial Unicode MS" w:eastAsia="Arial Unicode MS" w:hAnsi="Arial Unicode MS"/>
      <w:sz w:val="24"/>
      <w:szCs w:val="20"/>
      <w:lang w:eastAsia="ro-RO"/>
    </w:rPr>
  </w:style>
  <w:style w:type="paragraph" w:customStyle="1" w:styleId="xl132">
    <w:name w:val="xl132"/>
    <w:basedOn w:val="Normal"/>
    <w:pPr>
      <w:widowControl/>
      <w:pBdr>
        <w:left w:val="single" w:sz="4" w:space="0" w:color="auto"/>
        <w:right w:val="single" w:sz="8" w:space="0" w:color="auto"/>
      </w:pBdr>
      <w:autoSpaceDE/>
      <w:autoSpaceDN/>
      <w:spacing w:before="100" w:after="100"/>
      <w:jc w:val="center"/>
      <w:textAlignment w:val="center"/>
    </w:pPr>
    <w:rPr>
      <w:rFonts w:ascii="Arial Unicode MS" w:eastAsia="Arial Unicode MS" w:hAnsi="Arial Unicode MS"/>
      <w:sz w:val="24"/>
      <w:szCs w:val="20"/>
      <w:lang w:eastAsia="ro-RO"/>
    </w:rPr>
  </w:style>
  <w:style w:type="paragraph" w:customStyle="1" w:styleId="xl133">
    <w:name w:val="xl133"/>
    <w:basedOn w:val="Normal"/>
    <w:pPr>
      <w:widowControl/>
      <w:pBdr>
        <w:left w:val="single" w:sz="4" w:space="0" w:color="auto"/>
        <w:right w:val="single" w:sz="8" w:space="0" w:color="auto"/>
      </w:pBdr>
      <w:autoSpaceDE/>
      <w:autoSpaceDN/>
      <w:spacing w:before="100" w:after="100"/>
      <w:jc w:val="center"/>
      <w:textAlignment w:val="center"/>
    </w:pPr>
    <w:rPr>
      <w:rFonts w:ascii="Arial Unicode MS" w:eastAsia="Arial Unicode MS" w:hAnsi="Arial Unicode MS"/>
      <w:sz w:val="24"/>
      <w:szCs w:val="20"/>
      <w:lang w:eastAsia="ro-RO"/>
    </w:rPr>
  </w:style>
  <w:style w:type="paragraph" w:customStyle="1" w:styleId="xl134">
    <w:name w:val="xl134"/>
    <w:basedOn w:val="Normal"/>
    <w:pPr>
      <w:widowControl/>
      <w:pBdr>
        <w:left w:val="single" w:sz="4" w:space="0" w:color="auto"/>
        <w:bottom w:val="single" w:sz="8" w:space="0" w:color="auto"/>
        <w:right w:val="single" w:sz="8" w:space="0" w:color="auto"/>
      </w:pBdr>
      <w:autoSpaceDE/>
      <w:autoSpaceDN/>
      <w:spacing w:before="100" w:after="100"/>
      <w:jc w:val="center"/>
      <w:textAlignment w:val="center"/>
    </w:pPr>
    <w:rPr>
      <w:rFonts w:ascii="Arial Unicode MS" w:eastAsia="Arial Unicode MS" w:hAnsi="Arial Unicode MS"/>
      <w:sz w:val="24"/>
      <w:szCs w:val="20"/>
      <w:lang w:eastAsia="ro-RO"/>
    </w:rPr>
  </w:style>
  <w:style w:type="paragraph" w:customStyle="1" w:styleId="xl135">
    <w:name w:val="xl135"/>
    <w:basedOn w:val="Normal"/>
    <w:pPr>
      <w:widowControl/>
      <w:pBdr>
        <w:top w:val="single" w:sz="8" w:space="0" w:color="auto"/>
        <w:left w:val="single" w:sz="4" w:space="0" w:color="auto"/>
        <w:right w:val="single" w:sz="8" w:space="0" w:color="auto"/>
      </w:pBdr>
      <w:autoSpaceDE/>
      <w:autoSpaceDN/>
      <w:spacing w:before="100" w:after="100"/>
      <w:jc w:val="center"/>
      <w:textAlignment w:val="center"/>
    </w:pPr>
    <w:rPr>
      <w:rFonts w:ascii="Arial Unicode MS" w:eastAsia="Arial Unicode MS" w:hAnsi="Arial Unicode MS"/>
      <w:sz w:val="24"/>
      <w:szCs w:val="20"/>
      <w:lang w:eastAsia="ro-RO"/>
    </w:rPr>
  </w:style>
  <w:style w:type="paragraph" w:customStyle="1" w:styleId="xl136">
    <w:name w:val="xl136"/>
    <w:basedOn w:val="Normal"/>
    <w:pPr>
      <w:widowControl/>
      <w:pBdr>
        <w:left w:val="single" w:sz="4" w:space="0" w:color="auto"/>
        <w:right w:val="single" w:sz="8" w:space="0" w:color="auto"/>
      </w:pBdr>
      <w:autoSpaceDE/>
      <w:autoSpaceDN/>
      <w:spacing w:before="100" w:after="100"/>
      <w:jc w:val="center"/>
      <w:textAlignment w:val="center"/>
    </w:pPr>
    <w:rPr>
      <w:rFonts w:ascii="Arial Unicode MS" w:eastAsia="Arial Unicode MS" w:hAnsi="Arial Unicode MS"/>
      <w:sz w:val="24"/>
      <w:szCs w:val="20"/>
      <w:lang w:eastAsia="ro-RO"/>
    </w:rPr>
  </w:style>
  <w:style w:type="paragraph" w:customStyle="1" w:styleId="xl137">
    <w:name w:val="xl137"/>
    <w:basedOn w:val="Normal"/>
    <w:pPr>
      <w:widowControl/>
      <w:pBdr>
        <w:left w:val="single" w:sz="4" w:space="0" w:color="auto"/>
        <w:bottom w:val="single" w:sz="8" w:space="0" w:color="auto"/>
        <w:right w:val="single" w:sz="8" w:space="0" w:color="auto"/>
      </w:pBdr>
      <w:autoSpaceDE/>
      <w:autoSpaceDN/>
      <w:spacing w:before="100" w:after="100"/>
      <w:jc w:val="center"/>
      <w:textAlignment w:val="center"/>
    </w:pPr>
    <w:rPr>
      <w:rFonts w:ascii="Arial Unicode MS" w:eastAsia="Arial Unicode MS" w:hAnsi="Arial Unicode MS"/>
      <w:sz w:val="24"/>
      <w:szCs w:val="20"/>
      <w:lang w:eastAsia="ro-RO"/>
    </w:rPr>
  </w:style>
  <w:style w:type="paragraph" w:customStyle="1" w:styleId="xl138">
    <w:name w:val="xl138"/>
    <w:basedOn w:val="Normal"/>
    <w:pPr>
      <w:widowControl/>
      <w:pBdr>
        <w:left w:val="single" w:sz="4" w:space="0" w:color="auto"/>
        <w:right w:val="single" w:sz="8" w:space="0" w:color="auto"/>
      </w:pBdr>
      <w:autoSpaceDE/>
      <w:autoSpaceDN/>
      <w:spacing w:before="100" w:after="100"/>
      <w:jc w:val="center"/>
      <w:textAlignment w:val="center"/>
    </w:pPr>
    <w:rPr>
      <w:rFonts w:ascii="Arial" w:eastAsia="Arial Unicode MS" w:hAnsi="Arial"/>
      <w:sz w:val="24"/>
      <w:szCs w:val="20"/>
      <w:lang w:eastAsia="ro-RO"/>
    </w:rPr>
  </w:style>
  <w:style w:type="paragraph" w:customStyle="1" w:styleId="xl139">
    <w:name w:val="xl139"/>
    <w:basedOn w:val="Normal"/>
    <w:pPr>
      <w:widowControl/>
      <w:pBdr>
        <w:left w:val="single" w:sz="4" w:space="0" w:color="auto"/>
        <w:bottom w:val="single" w:sz="8" w:space="0" w:color="auto"/>
        <w:right w:val="single" w:sz="8" w:space="0" w:color="auto"/>
      </w:pBdr>
      <w:autoSpaceDE/>
      <w:autoSpaceDN/>
      <w:spacing w:before="100" w:after="100"/>
      <w:jc w:val="center"/>
      <w:textAlignment w:val="center"/>
    </w:pPr>
    <w:rPr>
      <w:rFonts w:ascii="Arial" w:eastAsia="Arial Unicode MS" w:hAnsi="Arial"/>
      <w:sz w:val="24"/>
      <w:szCs w:val="20"/>
      <w:lang w:eastAsia="ro-RO"/>
    </w:rPr>
  </w:style>
  <w:style w:type="paragraph" w:customStyle="1" w:styleId="xl140">
    <w:name w:val="xl140"/>
    <w:basedOn w:val="Normal"/>
    <w:pPr>
      <w:widowControl/>
      <w:pBdr>
        <w:top w:val="double" w:sz="6" w:space="0" w:color="auto"/>
        <w:left w:val="single" w:sz="8" w:space="0" w:color="auto"/>
        <w:right w:val="double" w:sz="6" w:space="0" w:color="auto"/>
      </w:pBdr>
      <w:autoSpaceDE/>
      <w:autoSpaceDN/>
      <w:spacing w:before="100" w:after="100"/>
      <w:jc w:val="center"/>
      <w:textAlignment w:val="center"/>
    </w:pPr>
    <w:rPr>
      <w:rFonts w:ascii="Arial" w:eastAsia="Arial Unicode MS" w:hAnsi="Arial"/>
      <w:color w:val="000000"/>
      <w:sz w:val="18"/>
      <w:szCs w:val="20"/>
      <w:lang w:eastAsia="ro-RO"/>
    </w:rPr>
  </w:style>
  <w:style w:type="paragraph" w:customStyle="1" w:styleId="xl141">
    <w:name w:val="xl141"/>
    <w:basedOn w:val="Normal"/>
    <w:pPr>
      <w:widowControl/>
      <w:pBdr>
        <w:left w:val="single" w:sz="8" w:space="0" w:color="auto"/>
        <w:right w:val="double" w:sz="6" w:space="0" w:color="auto"/>
      </w:pBdr>
      <w:autoSpaceDE/>
      <w:autoSpaceDN/>
      <w:spacing w:before="100" w:after="100"/>
      <w:jc w:val="center"/>
      <w:textAlignment w:val="center"/>
    </w:pPr>
    <w:rPr>
      <w:rFonts w:ascii="Arial" w:eastAsia="Arial Unicode MS" w:hAnsi="Arial"/>
      <w:color w:val="000000"/>
      <w:sz w:val="18"/>
      <w:szCs w:val="20"/>
      <w:lang w:eastAsia="ro-RO"/>
    </w:rPr>
  </w:style>
  <w:style w:type="paragraph" w:customStyle="1" w:styleId="xl142">
    <w:name w:val="xl142"/>
    <w:basedOn w:val="Normal"/>
    <w:pPr>
      <w:widowControl/>
      <w:pBdr>
        <w:left w:val="single" w:sz="8" w:space="0" w:color="auto"/>
        <w:bottom w:val="single" w:sz="8" w:space="0" w:color="auto"/>
        <w:right w:val="double" w:sz="6" w:space="0" w:color="auto"/>
      </w:pBdr>
      <w:autoSpaceDE/>
      <w:autoSpaceDN/>
      <w:spacing w:before="100" w:after="100"/>
      <w:jc w:val="center"/>
      <w:textAlignment w:val="center"/>
    </w:pPr>
    <w:rPr>
      <w:rFonts w:ascii="Arial" w:eastAsia="Arial Unicode MS" w:hAnsi="Arial"/>
      <w:color w:val="000000"/>
      <w:sz w:val="18"/>
      <w:szCs w:val="20"/>
      <w:lang w:eastAsia="ro-RO"/>
    </w:rPr>
  </w:style>
  <w:style w:type="paragraph" w:customStyle="1" w:styleId="xl143">
    <w:name w:val="xl143"/>
    <w:basedOn w:val="Normal"/>
    <w:pPr>
      <w:widowControl/>
      <w:pBdr>
        <w:top w:val="single" w:sz="4" w:space="0" w:color="auto"/>
        <w:bottom w:val="single" w:sz="4"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144">
    <w:name w:val="xl144"/>
    <w:basedOn w:val="Normal"/>
    <w:pPr>
      <w:widowControl/>
      <w:pBdr>
        <w:left w:val="single" w:sz="8" w:space="0" w:color="auto"/>
        <w:bottom w:val="single" w:sz="8"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145">
    <w:name w:val="xl145"/>
    <w:basedOn w:val="Normal"/>
    <w:pPr>
      <w:widowControl/>
      <w:pBdr>
        <w:top w:val="double" w:sz="6" w:space="0" w:color="auto"/>
        <w:left w:val="double" w:sz="6"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146">
    <w:name w:val="xl146"/>
    <w:basedOn w:val="Normal"/>
    <w:pPr>
      <w:widowControl/>
      <w:pBdr>
        <w:left w:val="double" w:sz="6"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147">
    <w:name w:val="xl147"/>
    <w:basedOn w:val="Normal"/>
    <w:pPr>
      <w:widowControl/>
      <w:pBdr>
        <w:left w:val="double" w:sz="6" w:space="0" w:color="auto"/>
        <w:bottom w:val="single" w:sz="8" w:space="0" w:color="auto"/>
        <w:right w:val="single" w:sz="8"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148">
    <w:name w:val="xl148"/>
    <w:basedOn w:val="Normal"/>
    <w:pPr>
      <w:widowControl/>
      <w:pBdr>
        <w:top w:val="double" w:sz="6" w:space="0" w:color="auto"/>
        <w:bottom w:val="single" w:sz="4" w:space="0" w:color="auto"/>
      </w:pBdr>
      <w:autoSpaceDE/>
      <w:autoSpaceDN/>
      <w:spacing w:before="100" w:after="100"/>
      <w:jc w:val="center"/>
      <w:textAlignment w:val="center"/>
    </w:pPr>
    <w:rPr>
      <w:rFonts w:ascii="Arial" w:eastAsia="Arial Unicode MS" w:hAnsi="Arial"/>
      <w:color w:val="000000"/>
      <w:sz w:val="24"/>
      <w:szCs w:val="20"/>
      <w:lang w:eastAsia="ro-RO"/>
    </w:rPr>
  </w:style>
  <w:style w:type="paragraph" w:customStyle="1" w:styleId="xl149">
    <w:name w:val="xl149"/>
    <w:basedOn w:val="Normal"/>
    <w:pPr>
      <w:widowControl/>
      <w:pBdr>
        <w:left w:val="single" w:sz="4" w:space="0" w:color="auto"/>
      </w:pBdr>
      <w:autoSpaceDE/>
      <w:autoSpaceDN/>
      <w:spacing w:before="100" w:after="100"/>
      <w:jc w:val="center"/>
    </w:pPr>
    <w:rPr>
      <w:rFonts w:ascii="Arial Unicode MS" w:eastAsia="Arial Unicode MS" w:hAnsi="Arial Unicode MS"/>
      <w:sz w:val="24"/>
      <w:szCs w:val="20"/>
      <w:lang w:eastAsia="ro-RO"/>
    </w:rPr>
  </w:style>
  <w:style w:type="paragraph" w:customStyle="1" w:styleId="ShortReturnAddress">
    <w:name w:val="Short Return Address"/>
    <w:basedOn w:val="Normal"/>
    <w:pPr>
      <w:widowControl/>
      <w:autoSpaceDE/>
      <w:autoSpaceDN/>
    </w:pPr>
    <w:rPr>
      <w:sz w:val="20"/>
      <w:szCs w:val="20"/>
      <w:lang w:eastAsia="ro-RO"/>
    </w:rPr>
  </w:style>
  <w:style w:type="paragraph" w:styleId="Caption">
    <w:name w:val="caption"/>
    <w:basedOn w:val="Normal"/>
    <w:next w:val="Normal"/>
    <w:qFormat/>
    <w:pPr>
      <w:widowControl/>
      <w:shd w:val="clear" w:color="auto" w:fill="00FF00"/>
      <w:autoSpaceDE/>
      <w:autoSpaceDN/>
      <w:ind w:firstLine="720"/>
      <w:jc w:val="both"/>
    </w:pPr>
    <w:rPr>
      <w:sz w:val="28"/>
      <w:szCs w:val="20"/>
      <w:u w:val="single"/>
      <w:lang w:eastAsia="ro-RO"/>
    </w:rPr>
  </w:style>
  <w:style w:type="paragraph" w:customStyle="1" w:styleId="xl22">
    <w:name w:val="xl22"/>
    <w:basedOn w:val="Normal"/>
    <w:pPr>
      <w:widowControl/>
      <w:autoSpaceDE/>
      <w:autoSpaceDN/>
      <w:spacing w:before="100" w:beforeAutospacing="1" w:after="100" w:afterAutospacing="1"/>
      <w:jc w:val="center"/>
    </w:pPr>
    <w:rPr>
      <w:rFonts w:ascii="Arial" w:eastAsia="Arial Unicode MS" w:hAnsi="Arial" w:cs="Arial"/>
      <w:sz w:val="24"/>
      <w:szCs w:val="24"/>
      <w:lang w:eastAsia="ro-RO"/>
    </w:rPr>
  </w:style>
  <w:style w:type="paragraph" w:customStyle="1" w:styleId="xl23">
    <w:name w:val="xl23"/>
    <w:basedOn w:val="Normal"/>
    <w:pPr>
      <w:widowControl/>
      <w:autoSpaceDE/>
      <w:autoSpaceDN/>
      <w:spacing w:before="100" w:beforeAutospacing="1" w:after="100" w:afterAutospacing="1"/>
      <w:jc w:val="center"/>
    </w:pPr>
    <w:rPr>
      <w:rFonts w:ascii="Arial" w:eastAsia="Arial Unicode MS" w:hAnsi="Arial" w:cs="Arial"/>
      <w:sz w:val="24"/>
      <w:szCs w:val="24"/>
      <w:lang w:eastAsia="ro-RO"/>
    </w:rPr>
  </w:style>
  <w:style w:type="paragraph" w:customStyle="1" w:styleId="Frspaiere2">
    <w:name w:val="Fără spațiere2"/>
    <w:qFormat/>
    <w:pPr>
      <w:spacing w:after="0" w:line="240" w:lineRule="auto"/>
    </w:pPr>
    <w:rPr>
      <w:rFonts w:ascii="Calibri" w:eastAsia="Times New Roman" w:hAnsi="Calibri" w:cs="Times New Roman"/>
      <w:noProof/>
      <w:kern w:val="0"/>
      <w:lang w:val="en-US"/>
    </w:rPr>
  </w:style>
  <w:style w:type="character" w:customStyle="1" w:styleId="NoSpacingChar">
    <w:name w:val="No Spacing Char"/>
    <w:rPr>
      <w:rFonts w:ascii="Calibri" w:hAnsi="Calibri"/>
      <w:sz w:val="22"/>
      <w:szCs w:val="22"/>
      <w:lang w:eastAsia="en-US" w:bidi="ar-SA"/>
    </w:rPr>
  </w:style>
  <w:style w:type="paragraph" w:styleId="List2">
    <w:name w:val="List 2"/>
    <w:basedOn w:val="Normal"/>
    <w:semiHidden/>
    <w:pPr>
      <w:widowControl/>
      <w:autoSpaceDE/>
      <w:autoSpaceDN/>
      <w:ind w:left="566" w:hanging="283"/>
    </w:pPr>
    <w:rPr>
      <w:sz w:val="20"/>
      <w:szCs w:val="20"/>
      <w:lang w:eastAsia="ro-RO"/>
    </w:rPr>
  </w:style>
  <w:style w:type="paragraph" w:styleId="ListBullet">
    <w:name w:val="List Bullet"/>
    <w:basedOn w:val="Normal"/>
    <w:autoRedefine/>
    <w:semiHidden/>
    <w:pPr>
      <w:widowControl/>
      <w:numPr>
        <w:numId w:val="1"/>
      </w:numPr>
      <w:autoSpaceDE/>
      <w:autoSpaceDN/>
      <w:ind w:left="1080"/>
    </w:pPr>
    <w:rPr>
      <w:sz w:val="20"/>
      <w:szCs w:val="20"/>
      <w:lang w:eastAsia="ro-RO"/>
    </w:rPr>
  </w:style>
  <w:style w:type="paragraph" w:styleId="ListBullet2">
    <w:name w:val="List Bullet 2"/>
    <w:basedOn w:val="Normal"/>
    <w:autoRedefine/>
    <w:semiHidden/>
    <w:pPr>
      <w:widowControl/>
      <w:numPr>
        <w:numId w:val="2"/>
      </w:numPr>
      <w:tabs>
        <w:tab w:val="clear" w:pos="795"/>
        <w:tab w:val="num" w:pos="360"/>
        <w:tab w:val="num" w:pos="720"/>
      </w:tabs>
      <w:autoSpaceDE/>
      <w:autoSpaceDN/>
      <w:ind w:left="720" w:firstLine="0"/>
    </w:pPr>
    <w:rPr>
      <w:sz w:val="20"/>
      <w:szCs w:val="20"/>
      <w:lang w:eastAsia="ro-RO"/>
    </w:rPr>
  </w:style>
  <w:style w:type="paragraph" w:styleId="ListBullet3">
    <w:name w:val="List Bullet 3"/>
    <w:basedOn w:val="Normal"/>
    <w:autoRedefine/>
    <w:semiHidden/>
    <w:pPr>
      <w:widowControl/>
      <w:numPr>
        <w:numId w:val="3"/>
      </w:numPr>
      <w:tabs>
        <w:tab w:val="num" w:pos="360"/>
        <w:tab w:val="num" w:pos="1035"/>
        <w:tab w:val="num" w:pos="1080"/>
      </w:tabs>
      <w:autoSpaceDE/>
      <w:autoSpaceDN/>
      <w:ind w:left="1080"/>
    </w:pPr>
    <w:rPr>
      <w:sz w:val="20"/>
      <w:szCs w:val="20"/>
      <w:lang w:eastAsia="ro-RO"/>
    </w:rPr>
  </w:style>
  <w:style w:type="character" w:styleId="CommentReference">
    <w:name w:val="annotation reference"/>
    <w:semiHidden/>
    <w:unhideWhenUsed/>
    <w:rPr>
      <w:sz w:val="16"/>
      <w:szCs w:val="16"/>
    </w:rPr>
  </w:style>
  <w:style w:type="paragraph" w:styleId="CommentText">
    <w:name w:val="annotation text"/>
    <w:basedOn w:val="Normal"/>
    <w:link w:val="CommentTextChar"/>
    <w:unhideWhenUsed/>
    <w:pPr>
      <w:widowControl/>
      <w:autoSpaceDE/>
      <w:autoSpaceDN/>
    </w:pPr>
    <w:rPr>
      <w:sz w:val="20"/>
      <w:szCs w:val="20"/>
      <w:lang w:val="en-GB"/>
    </w:rPr>
  </w:style>
  <w:style w:type="character" w:customStyle="1" w:styleId="TextcomentariuCaracter">
    <w:name w:val="Text comentariu Caracter"/>
    <w:basedOn w:val="DefaultParagraphFont"/>
    <w:semiHidden/>
    <w:rPr>
      <w:rFonts w:ascii="Times New Roman" w:eastAsia="Times New Roman" w:hAnsi="Times New Roman" w:cs="Times New Roman"/>
      <w:kern w:val="0"/>
      <w:sz w:val="20"/>
      <w:szCs w:val="20"/>
      <w:lang w:val="ro-RO"/>
      <w14:ligatures w14:val="none"/>
    </w:rPr>
  </w:style>
  <w:style w:type="character" w:customStyle="1" w:styleId="CommentTextChar">
    <w:name w:val="Comment Text Char"/>
    <w:link w:val="CommentText"/>
    <w:rPr>
      <w:rFonts w:ascii="Times New Roman" w:eastAsia="Times New Roman" w:hAnsi="Times New Roman" w:cs="Times New Roman"/>
      <w:kern w:val="0"/>
      <w:sz w:val="20"/>
      <w:szCs w:val="20"/>
    </w:rPr>
  </w:style>
  <w:style w:type="paragraph" w:customStyle="1" w:styleId="SubiectComentariu2">
    <w:name w:val="Subiect Comentariu2"/>
    <w:basedOn w:val="CommentText"/>
    <w:next w:val="CommentText"/>
    <w:semiHidden/>
    <w:unhideWhenUsed/>
    <w:pPr>
      <w:numPr>
        <w:numId w:val="4"/>
      </w:numPr>
      <w:tabs>
        <w:tab w:val="clear" w:pos="360"/>
      </w:tabs>
      <w:ind w:left="0" w:firstLine="0"/>
    </w:pPr>
    <w:rPr>
      <w:b/>
      <w:bCs/>
    </w:rPr>
  </w:style>
  <w:style w:type="character" w:customStyle="1" w:styleId="SubiectComentariuCaracter">
    <w:name w:val="Subiect Comentariu Caracter"/>
    <w:semiHidden/>
    <w:rPr>
      <w:b/>
      <w:bCs/>
      <w:noProof w:val="0"/>
      <w:lang w:val="en-GB"/>
    </w:rPr>
  </w:style>
  <w:style w:type="paragraph" w:customStyle="1" w:styleId="Frspaiere1">
    <w:name w:val="Fără spațiere1"/>
    <w:qFormat/>
    <w:pPr>
      <w:numPr>
        <w:numId w:val="5"/>
      </w:numPr>
      <w:tabs>
        <w:tab w:val="clear" w:pos="926"/>
      </w:tabs>
      <w:spacing w:after="0" w:line="240" w:lineRule="auto"/>
      <w:ind w:left="0" w:firstLine="0"/>
    </w:pPr>
    <w:rPr>
      <w:rFonts w:ascii="Calibri" w:eastAsia="Calibri" w:hAnsi="Calibri" w:cs="Times New Roman"/>
      <w:kern w:val="0"/>
      <w:lang w:val="en-US"/>
    </w:rPr>
  </w:style>
  <w:style w:type="character" w:customStyle="1" w:styleId="CommentSubjectChar">
    <w:name w:val="Comment Subject Char"/>
    <w:uiPriority w:val="99"/>
    <w:rPr>
      <w:rFonts w:ascii="Times New Roman" w:hAnsi="Times New Roman"/>
      <w:noProof w:val="0"/>
      <w:lang w:val="en-GB" w:eastAsia="ro-RO"/>
    </w:rPr>
  </w:style>
  <w:style w:type="paragraph" w:styleId="CommentSubject">
    <w:name w:val="annotation subject"/>
    <w:basedOn w:val="CommentText"/>
    <w:next w:val="CommentText"/>
    <w:link w:val="CommentSubjectChar1"/>
    <w:uiPriority w:val="99"/>
    <w:semiHidden/>
    <w:rPr>
      <w:b/>
      <w:bCs/>
      <w:lang w:val="en-US"/>
    </w:rPr>
  </w:style>
  <w:style w:type="character" w:customStyle="1" w:styleId="CommentSubjectChar1">
    <w:name w:val="Comment Subject Char1"/>
    <w:basedOn w:val="TextcomentariuCaracter"/>
    <w:link w:val="CommentSubject"/>
    <w:uiPriority w:val="99"/>
    <w:semiHidden/>
    <w:rPr>
      <w:rFonts w:ascii="Times New Roman" w:eastAsia="Times New Roman" w:hAnsi="Times New Roman" w:cs="Times New Roman"/>
      <w:b/>
      <w:bCs/>
      <w:kern w:val="0"/>
      <w:sz w:val="20"/>
      <w:szCs w:val="20"/>
      <w:lang w:val="en-US"/>
      <w14:ligatures w14:val="none"/>
    </w:rPr>
  </w:style>
  <w:style w:type="character" w:customStyle="1" w:styleId="BalloonTextChar1">
    <w:name w:val="Balloon Text Char1"/>
    <w:semiHidden/>
    <w:rPr>
      <w:rFonts w:ascii="Tahoma" w:hAnsi="Tahoma" w:cs="Arial Unicode MS"/>
      <w:sz w:val="16"/>
      <w:szCs w:val="16"/>
      <w:lang w:eastAsia="ro-RO"/>
    </w:rPr>
  </w:style>
  <w:style w:type="paragraph" w:styleId="BlockText">
    <w:name w:val="Block Text"/>
    <w:basedOn w:val="Normal"/>
    <w:semiHidden/>
    <w:pPr>
      <w:widowControl/>
      <w:autoSpaceDE/>
      <w:autoSpaceDN/>
      <w:ind w:left="-59" w:right="-90"/>
      <w:jc w:val="center"/>
    </w:pPr>
    <w:rPr>
      <w:sz w:val="18"/>
      <w:szCs w:val="20"/>
      <w:lang w:val="en-GB" w:eastAsia="ro-RO"/>
    </w:rPr>
  </w:style>
  <w:style w:type="paragraph" w:customStyle="1" w:styleId="Normal13pt">
    <w:name w:val="Normal + 13 pt"/>
    <w:basedOn w:val="Normal"/>
    <w:pPr>
      <w:widowControl/>
      <w:autoSpaceDE/>
      <w:autoSpaceDN/>
    </w:pPr>
    <w:rPr>
      <w:sz w:val="28"/>
      <w:szCs w:val="20"/>
      <w:lang w:eastAsia="ro-RO"/>
    </w:rPr>
  </w:style>
  <w:style w:type="paragraph" w:customStyle="1" w:styleId="SubiectComentariu1">
    <w:name w:val="Subiect Comentariu1"/>
    <w:basedOn w:val="CommentText"/>
    <w:next w:val="CommentText"/>
    <w:semiHidden/>
    <w:unhideWhenUsed/>
    <w:rPr>
      <w:b/>
      <w:bCs/>
      <w:lang w:val="en-US"/>
    </w:rPr>
  </w:style>
  <w:style w:type="paragraph" w:customStyle="1" w:styleId="TextnBalon1">
    <w:name w:val="Text în Balon1"/>
    <w:basedOn w:val="Normal"/>
    <w:semiHidden/>
    <w:unhideWhenUsed/>
    <w:pPr>
      <w:widowControl/>
      <w:autoSpaceDE/>
      <w:autoSpaceDN/>
    </w:pPr>
    <w:rPr>
      <w:rFonts w:ascii="Tahoma" w:hAnsi="Tahoma" w:cs="Tahoma"/>
      <w:sz w:val="16"/>
      <w:szCs w:val="16"/>
      <w:lang w:eastAsia="ro-RO"/>
    </w:rPr>
  </w:style>
  <w:style w:type="paragraph" w:customStyle="1" w:styleId="TableParagraph">
    <w:name w:val="Table Paragraph"/>
    <w:basedOn w:val="Normal"/>
    <w:uiPriority w:val="1"/>
    <w:qFormat/>
    <w:pPr>
      <w:adjustRightInd w:val="0"/>
    </w:pPr>
    <w:rPr>
      <w:sz w:val="24"/>
      <w:szCs w:val="24"/>
      <w:lang w:eastAsia="ro-RO"/>
    </w:rPr>
  </w:style>
  <w:style w:type="character" w:styleId="Hyperlink">
    <w:name w:val="Hyperlink"/>
    <w:uiPriority w:val="99"/>
    <w:unhideWhenUsed/>
    <w:rPr>
      <w:color w:val="0563C1"/>
      <w:u w:val="single"/>
    </w:rPr>
  </w:style>
  <w:style w:type="character" w:customStyle="1" w:styleId="MeniuneNerezolvat1">
    <w:name w:val="Mențiune Nerezolvat1"/>
    <w:uiPriority w:val="99"/>
    <w:semiHidden/>
    <w:unhideWhenUsed/>
    <w:rPr>
      <w:color w:val="605E5C"/>
      <w:shd w:val="clear" w:color="auto" w:fill="E1DFDD"/>
    </w:rPr>
  </w:style>
  <w:style w:type="character" w:styleId="FollowedHyperlink">
    <w:name w:val="FollowedHyperlink"/>
    <w:uiPriority w:val="99"/>
    <w:semiHidden/>
    <w:unhideWhenUsed/>
    <w:rPr>
      <w:color w:val="954F72"/>
      <w:u w:val="single"/>
    </w:rPr>
  </w:style>
  <w:style w:type="character" w:customStyle="1" w:styleId="Heading1Char2">
    <w:name w:val="Heading 1 Char2"/>
    <w:aliases w:val="Heading 1 Char1 Char,Heading 1 Char Char Char,Heading 1 Char1 Char Char Char,Heading 1 Char Char Char Char Char,Heading 1 Char Char1 Char"/>
    <w:rPr>
      <w:rFonts w:ascii="Calibri Light" w:eastAsia="Times New Roman" w:hAnsi="Calibri Light" w:cs="Times New Roman"/>
      <w:color w:val="2F5496"/>
      <w:sz w:val="32"/>
      <w:szCs w:val="32"/>
      <w:lang w:val="en-US"/>
    </w:rPr>
  </w:style>
  <w:style w:type="paragraph" w:customStyle="1" w:styleId="msonormal0">
    <w:name w:val="msonormal"/>
    <w:basedOn w:val="Normal"/>
    <w:pPr>
      <w:widowControl/>
      <w:autoSpaceDE/>
      <w:autoSpaceDN/>
      <w:spacing w:before="100" w:beforeAutospacing="1" w:after="100" w:afterAutospacing="1"/>
    </w:pPr>
    <w:rPr>
      <w:sz w:val="24"/>
      <w:szCs w:val="24"/>
      <w:lang w:eastAsia="ro-RO"/>
    </w:rPr>
  </w:style>
  <w:style w:type="table" w:customStyle="1" w:styleId="TableGrid1">
    <w:name w:val="Table Grid1"/>
    <w:basedOn w:val="TableNormal"/>
    <w:next w:val="TableGrid"/>
    <w:uiPriority w:val="39"/>
    <w:pPr>
      <w:spacing w:after="0" w:line="240" w:lineRule="auto"/>
    </w:pPr>
    <w:rPr>
      <w:rFonts w:ascii="Times New Roman" w:eastAsia="Times New Roman" w:hAnsi="Times New Roman" w:cs="Times New Roman"/>
      <w:kern w:val="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style>
  <w:style w:type="table" w:customStyle="1" w:styleId="TableGrid2">
    <w:name w:val="Table Grid2"/>
    <w:basedOn w:val="TableNormal"/>
    <w:next w:val="TableGrid"/>
    <w:uiPriority w:val="39"/>
    <w:pPr>
      <w:spacing w:after="0" w:line="240" w:lineRule="auto"/>
    </w:pPr>
    <w:rPr>
      <w:rFonts w:ascii="Times New Roman" w:eastAsia="Times New Roman" w:hAnsi="Times New Roman" w:cs="Times New Roman"/>
      <w:kern w:val="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style>
  <w:style w:type="numbering" w:customStyle="1" w:styleId="NoList11">
    <w:name w:val="No List11"/>
    <w:next w:val="NoList"/>
    <w:uiPriority w:val="99"/>
    <w:semiHidden/>
    <w:unhideWhenUsed/>
  </w:style>
  <w:style w:type="paragraph" w:customStyle="1" w:styleId="font7">
    <w:name w:val="font7"/>
    <w:basedOn w:val="Normal"/>
    <w:pPr>
      <w:widowControl/>
      <w:autoSpaceDE/>
      <w:autoSpaceDN/>
      <w:spacing w:before="100" w:beforeAutospacing="1" w:after="100" w:afterAutospacing="1"/>
    </w:pPr>
    <w:rPr>
      <w:b/>
      <w:bCs/>
      <w:i/>
      <w:iCs/>
      <w:sz w:val="24"/>
      <w:szCs w:val="24"/>
      <w:lang w:eastAsia="ro-RO"/>
    </w:rPr>
  </w:style>
  <w:style w:type="paragraph" w:customStyle="1" w:styleId="xl150">
    <w:name w:val="xl150"/>
    <w:basedOn w:val="Normal"/>
    <w:pPr>
      <w:widowControl/>
      <w:pBdr>
        <w:top w:val="single" w:sz="12" w:space="0" w:color="auto"/>
        <w:left w:val="single" w:sz="4" w:space="0" w:color="auto"/>
        <w:right w:val="single" w:sz="4" w:space="0" w:color="auto"/>
      </w:pBdr>
      <w:autoSpaceDE/>
      <w:autoSpaceDN/>
      <w:spacing w:before="100" w:beforeAutospacing="1" w:after="100" w:afterAutospacing="1"/>
      <w:jc w:val="center"/>
      <w:textAlignment w:val="center"/>
    </w:pPr>
    <w:rPr>
      <w:sz w:val="24"/>
      <w:szCs w:val="24"/>
      <w:lang w:eastAsia="ro-RO"/>
    </w:rPr>
  </w:style>
  <w:style w:type="paragraph" w:customStyle="1" w:styleId="xl151">
    <w:name w:val="xl151"/>
    <w:basedOn w:val="Normal"/>
    <w:pPr>
      <w:widowControl/>
      <w:pBdr>
        <w:top w:val="single" w:sz="8" w:space="0" w:color="auto"/>
      </w:pBdr>
      <w:autoSpaceDE/>
      <w:autoSpaceDN/>
      <w:spacing w:before="100" w:beforeAutospacing="1" w:after="100" w:afterAutospacing="1"/>
      <w:jc w:val="center"/>
      <w:textAlignment w:val="center"/>
    </w:pPr>
    <w:rPr>
      <w:sz w:val="24"/>
      <w:szCs w:val="24"/>
      <w:lang w:eastAsia="ro-RO"/>
    </w:rPr>
  </w:style>
  <w:style w:type="paragraph" w:customStyle="1" w:styleId="xl152">
    <w:name w:val="xl152"/>
    <w:basedOn w:val="Normal"/>
    <w:pPr>
      <w:widowControl/>
      <w:autoSpaceDE/>
      <w:autoSpaceDN/>
      <w:spacing w:before="100" w:beforeAutospacing="1" w:after="100" w:afterAutospacing="1"/>
      <w:jc w:val="center"/>
      <w:textAlignment w:val="center"/>
    </w:pPr>
    <w:rPr>
      <w:sz w:val="24"/>
      <w:szCs w:val="24"/>
      <w:lang w:eastAsia="ro-RO"/>
    </w:rPr>
  </w:style>
  <w:style w:type="numbering" w:customStyle="1" w:styleId="NoList4">
    <w:name w:val="No List4"/>
    <w:next w:val="NoList"/>
    <w:uiPriority w:val="99"/>
    <w:semiHidden/>
    <w:unhideWhenUsed/>
  </w:style>
  <w:style w:type="numbering" w:customStyle="1" w:styleId="NoList12">
    <w:name w:val="No List12"/>
    <w:next w:val="NoList"/>
    <w:uiPriority w:val="99"/>
    <w:semiHidden/>
    <w:unhideWhenUsed/>
  </w:style>
  <w:style w:type="numbering" w:customStyle="1" w:styleId="NoList5">
    <w:name w:val="No List5"/>
    <w:next w:val="NoList"/>
    <w:uiPriority w:val="99"/>
    <w:semiHidden/>
    <w:unhideWhenUsed/>
  </w:style>
  <w:style w:type="numbering" w:customStyle="1" w:styleId="NoList13">
    <w:name w:val="No List13"/>
    <w:next w:val="NoList"/>
    <w:uiPriority w:val="99"/>
    <w:semiHidden/>
    <w:unhideWhenUsed/>
  </w:style>
  <w:style w:type="character" w:customStyle="1" w:styleId="WW-DefaultParagraphFont">
    <w:name w:val="WW-Default Paragraph Font"/>
  </w:style>
  <w:style w:type="character" w:customStyle="1" w:styleId="WW8Num1z1">
    <w:name w:val="WW8Num1z1"/>
    <w:rPr>
      <w:rFonts w:ascii="Courier New" w:hAnsi="Courier New"/>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WW8Num2z0">
    <w:name w:val="WW8Num2z0"/>
    <w:rPr>
      <w:rFonts w:ascii="Times-Roman-R" w:hAnsi="Times-Roman-R"/>
      <w:b/>
      <w:i w:val="0"/>
      <w:sz w:val="28"/>
      <w:u w:val="single"/>
    </w:rPr>
  </w:style>
  <w:style w:type="character" w:customStyle="1" w:styleId="WW8Num3z0">
    <w:name w:val="WW8Num3z0"/>
    <w:rPr>
      <w:rFonts w:ascii="Symbol" w:hAnsi="Symbol"/>
    </w:rPr>
  </w:style>
  <w:style w:type="character" w:customStyle="1" w:styleId="WW8Num3z1">
    <w:name w:val="WW8Num3z1"/>
    <w:rPr>
      <w:rFonts w:ascii="Courier New" w:hAnsi="Courier New"/>
    </w:rPr>
  </w:style>
  <w:style w:type="character" w:customStyle="1" w:styleId="WW8Num3z2">
    <w:name w:val="WW8Num3z2"/>
    <w:rPr>
      <w:rFonts w:ascii="Wingdings" w:hAnsi="Wingdings"/>
    </w:rPr>
  </w:style>
  <w:style w:type="character" w:customStyle="1" w:styleId="WW8Num4z1">
    <w:name w:val="WW8Num4z1"/>
    <w:rPr>
      <w:rFonts w:ascii="Courier New" w:hAnsi="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8Num5z0">
    <w:name w:val="WW8Num5z0"/>
    <w:rPr>
      <w:rFonts w:ascii="Times-Roman-R" w:hAnsi="Times-Roman-R"/>
      <w:b/>
      <w:i w:val="0"/>
      <w:sz w:val="28"/>
      <w:u w:val="single"/>
    </w:rPr>
  </w:style>
  <w:style w:type="character" w:customStyle="1" w:styleId="WW8Num6z0">
    <w:name w:val="WW8Num6z0"/>
    <w:rPr>
      <w:rFonts w:ascii="Symbol" w:hAnsi="Symbol"/>
    </w:rPr>
  </w:style>
  <w:style w:type="character" w:customStyle="1" w:styleId="WW8Num6z1">
    <w:name w:val="WW8Num6z1"/>
    <w:rPr>
      <w:rFonts w:ascii="Courier New" w:hAnsi="Courier New"/>
    </w:rPr>
  </w:style>
  <w:style w:type="character" w:customStyle="1" w:styleId="WW8Num6z2">
    <w:name w:val="WW8Num6z2"/>
    <w:rPr>
      <w:rFonts w:ascii="Wingdings" w:hAnsi="Wingdings"/>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rFonts w:ascii="Times-Roman-R" w:hAnsi="Times-Roman-R"/>
      <w:b/>
      <w:i w:val="0"/>
      <w:sz w:val="28"/>
      <w:u w:val="single"/>
    </w:rPr>
  </w:style>
  <w:style w:type="character" w:customStyle="1" w:styleId="WW8Num9z1">
    <w:name w:val="WW8Num9z1"/>
    <w:rPr>
      <w:rFonts w:ascii="Courier New" w:hAnsi="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0z1">
    <w:name w:val="WW8Num10z1"/>
    <w:rPr>
      <w:rFonts w:ascii="Courier New" w:hAnsi="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8Num11z0">
    <w:name w:val="WW8Num11z0"/>
    <w:rPr>
      <w:rFonts w:ascii="Times-Roman-R" w:hAnsi="Times-Roman-R"/>
      <w:b/>
      <w:i w:val="0"/>
      <w:sz w:val="28"/>
      <w:u w:val="single"/>
    </w:rPr>
  </w:style>
  <w:style w:type="character" w:customStyle="1" w:styleId="WW8Num12z0">
    <w:name w:val="WW8Num12z0"/>
    <w:rPr>
      <w:rFonts w:ascii="Times-Roman-R" w:hAnsi="Times-Roman-R"/>
      <w:b/>
      <w:i w:val="0"/>
      <w:sz w:val="28"/>
      <w:u w:val="single"/>
    </w:rPr>
  </w:style>
  <w:style w:type="character" w:customStyle="1" w:styleId="WW8Num13z0">
    <w:name w:val="WW8Num13z0"/>
    <w:rPr>
      <w:rFonts w:ascii="Times-Roman-R" w:hAnsi="Times-Roman-R"/>
      <w:b/>
      <w:i w:val="0"/>
      <w:sz w:val="28"/>
      <w:u w:val="single"/>
    </w:rPr>
  </w:style>
  <w:style w:type="character" w:customStyle="1" w:styleId="WW8Num14z0">
    <w:name w:val="WW8Num14z0"/>
    <w:rPr>
      <w:rFonts w:ascii="Times-Roman-R" w:hAnsi="Times-Roman-R"/>
      <w:b/>
      <w:i w:val="0"/>
      <w:sz w:val="28"/>
      <w:u w:val="single"/>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Roman-R" w:hAnsi="Times-Roman-R"/>
      <w:b/>
      <w:i w:val="0"/>
      <w:sz w:val="28"/>
      <w:u w:val="single"/>
    </w:rPr>
  </w:style>
  <w:style w:type="character" w:customStyle="1" w:styleId="Normal1">
    <w:name w:val="Normal1"/>
    <w:rPr>
      <w:noProof w:val="0"/>
      <w:sz w:val="20"/>
      <w:lang w:val="en-AU"/>
    </w:rPr>
  </w:style>
  <w:style w:type="character" w:customStyle="1" w:styleId="BulletSymbols">
    <w:name w:val="Bullet Symbols"/>
    <w:rPr>
      <w:rFonts w:ascii="StarSymbol" w:eastAsia="StarSymbol" w:hAnsi="StarSymbol"/>
      <w:sz w:val="18"/>
    </w:rPr>
  </w:style>
  <w:style w:type="paragraph" w:customStyle="1" w:styleId="WW-PlainText">
    <w:name w:val="WW-Plain Text"/>
    <w:basedOn w:val="Normal"/>
    <w:pPr>
      <w:widowControl/>
      <w:suppressAutoHyphens/>
      <w:autoSpaceDE/>
      <w:autoSpaceDN/>
    </w:pPr>
    <w:rPr>
      <w:rFonts w:ascii="Courier New" w:hAnsi="Courier New"/>
      <w:sz w:val="20"/>
      <w:szCs w:val="20"/>
      <w:lang w:val="en-AU"/>
    </w:rPr>
  </w:style>
  <w:style w:type="paragraph" w:customStyle="1" w:styleId="Framecontents">
    <w:name w:val="Frame contents"/>
    <w:basedOn w:val="BodyText"/>
    <w:pPr>
      <w:suppressAutoHyphens/>
      <w:overflowPunct w:val="0"/>
      <w:autoSpaceDE w:val="0"/>
      <w:textAlignment w:val="baseline"/>
    </w:pPr>
  </w:style>
  <w:style w:type="paragraph" w:customStyle="1" w:styleId="Stil1">
    <w:name w:val="Stil1"/>
    <w:basedOn w:val="Normal"/>
    <w:link w:val="Stil1Caracter"/>
    <w:qFormat/>
    <w:pPr>
      <w:kinsoku w:val="0"/>
      <w:overflowPunct w:val="0"/>
      <w:adjustRightInd w:val="0"/>
      <w:ind w:left="167"/>
    </w:pPr>
    <w:rPr>
      <w:sz w:val="16"/>
      <w:szCs w:val="16"/>
      <w:lang w:eastAsia="ro-RO"/>
    </w:rPr>
  </w:style>
  <w:style w:type="character" w:customStyle="1" w:styleId="Stil1Caracter">
    <w:name w:val="Stil1 Caracter"/>
    <w:basedOn w:val="DefaultParagraphFont"/>
    <w:link w:val="Stil1"/>
    <w:rPr>
      <w:rFonts w:ascii="Times New Roman" w:eastAsia="Times New Roman" w:hAnsi="Times New Roman" w:cs="Times New Roman"/>
      <w:kern w:val="0"/>
      <w:sz w:val="16"/>
      <w:szCs w:val="16"/>
      <w:lang w:val="ro-RO" w:eastAsia="ro-RO"/>
    </w:rPr>
  </w:style>
  <w:style w:type="numbering" w:customStyle="1" w:styleId="FrListare2">
    <w:name w:val="Fără Listare2"/>
    <w:next w:val="NoList"/>
    <w:uiPriority w:val="99"/>
    <w:semiHidden/>
    <w:unhideWhenUsed/>
  </w:style>
  <w:style w:type="numbering" w:customStyle="1" w:styleId="NoList14">
    <w:name w:val="No List14"/>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51">
    <w:name w:val="No List51"/>
    <w:next w:val="NoList"/>
    <w:uiPriority w:val="99"/>
    <w:semiHidden/>
    <w:unhideWhenUsed/>
  </w:style>
  <w:style w:type="numbering" w:customStyle="1" w:styleId="NoList6">
    <w:name w:val="No List6"/>
    <w:next w:val="NoList"/>
    <w:uiPriority w:val="99"/>
    <w:semiHidden/>
    <w:unhideWhenUsed/>
  </w:style>
  <w:style w:type="numbering" w:customStyle="1" w:styleId="NoList111">
    <w:name w:val="No List111"/>
    <w:next w:val="NoList"/>
    <w:uiPriority w:val="99"/>
    <w:semiHidden/>
    <w:unhideWhenUsed/>
  </w:style>
  <w:style w:type="paragraph" w:styleId="List3">
    <w:name w:val="List 3"/>
    <w:basedOn w:val="Normal"/>
    <w:semiHidden/>
    <w:unhideWhenUsed/>
    <w:pPr>
      <w:widowControl/>
      <w:autoSpaceDE/>
      <w:autoSpaceDN/>
      <w:spacing w:after="160" w:line="259" w:lineRule="auto"/>
      <w:ind w:left="849" w:hanging="283"/>
      <w:contextualSpacing/>
    </w:pPr>
    <w:rPr>
      <w:rFonts w:asciiTheme="minorHAnsi" w:eastAsiaTheme="minorHAnsi" w:hAnsiTheme="minorHAnsi" w:cstheme="minorBidi"/>
      <w:kern w:val="2"/>
    </w:rPr>
  </w:style>
  <w:style w:type="table" w:customStyle="1" w:styleId="TableNormal1">
    <w:name w:val="Table Normal1"/>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numbering" w:customStyle="1" w:styleId="FrListare3">
    <w:name w:val="Fără Listare3"/>
    <w:next w:val="NoList"/>
    <w:uiPriority w:val="99"/>
    <w:semiHidden/>
    <w:unhideWhenUsed/>
  </w:style>
  <w:style w:type="character" w:customStyle="1" w:styleId="Corptext2Caracter1">
    <w:name w:val="Corp text 2 Caracter1"/>
    <w:rPr>
      <w:rFonts w:ascii="Times-Roman-R" w:eastAsia="Times New Roman" w:hAnsi="Times-Roman-R" w:cs="Times New Roman"/>
      <w:sz w:val="28"/>
      <w:szCs w:val="20"/>
      <w:lang w:eastAsia="ro-RO"/>
    </w:rPr>
  </w:style>
  <w:style w:type="numbering" w:customStyle="1" w:styleId="NoList15">
    <w:name w:val="No List15"/>
    <w:next w:val="NoList"/>
    <w:uiPriority w:val="99"/>
    <w:semiHidden/>
    <w:unhideWhenUsed/>
  </w:style>
  <w:style w:type="numbering" w:customStyle="1" w:styleId="NoList112">
    <w:name w:val="No List112"/>
    <w:next w:val="NoList"/>
    <w:uiPriority w:val="99"/>
    <w:semiHidden/>
    <w:unhideWhenUsed/>
  </w:style>
  <w:style w:type="numbering" w:customStyle="1" w:styleId="NoList22">
    <w:name w:val="No List22"/>
    <w:next w:val="NoList"/>
    <w:uiPriority w:val="99"/>
    <w:semiHidden/>
    <w:unhideWhenUsed/>
  </w:style>
  <w:style w:type="numbering" w:customStyle="1" w:styleId="NoList121">
    <w:name w:val="No List121"/>
    <w:next w:val="NoList"/>
    <w:uiPriority w:val="99"/>
    <w:semiHidden/>
    <w:unhideWhenUsed/>
  </w:style>
  <w:style w:type="numbering" w:customStyle="1" w:styleId="NoList32">
    <w:name w:val="No List32"/>
    <w:next w:val="NoList"/>
    <w:uiPriority w:val="99"/>
    <w:semiHidden/>
    <w:unhideWhenUsed/>
  </w:style>
  <w:style w:type="numbering" w:customStyle="1" w:styleId="NoList131">
    <w:name w:val="No List131"/>
    <w:next w:val="NoList"/>
    <w:uiPriority w:val="99"/>
    <w:semiHidden/>
    <w:unhideWhenUsed/>
  </w:style>
  <w:style w:type="numbering" w:customStyle="1" w:styleId="NoList42">
    <w:name w:val="No List42"/>
    <w:next w:val="NoList"/>
    <w:uiPriority w:val="99"/>
    <w:semiHidden/>
    <w:unhideWhenUsed/>
  </w:style>
  <w:style w:type="character" w:customStyle="1" w:styleId="tablazatChar">
    <w:name w:val="tablazat Char"/>
    <w:rPr>
      <w:noProof w:val="0"/>
      <w:lang w:val="en-US" w:eastAsia="ar-SA"/>
    </w:rPr>
  </w:style>
  <w:style w:type="character" w:customStyle="1" w:styleId="Char2">
    <w:name w:val="Char2"/>
    <w:rPr>
      <w:noProof w:val="0"/>
      <w:snapToGrid w:val="0"/>
      <w:lang w:val="en-GB" w:eastAsia="en-US"/>
    </w:rPr>
  </w:style>
  <w:style w:type="character" w:customStyle="1" w:styleId="Char1">
    <w:name w:val="Char1"/>
    <w:rPr>
      <w:rFonts w:ascii="Courier New" w:hAnsi="Courier New" w:cs="Comic Sans MS"/>
      <w:snapToGrid w:val="0"/>
      <w:lang w:eastAsia="en-US"/>
    </w:rPr>
  </w:style>
  <w:style w:type="character" w:customStyle="1" w:styleId="Char3">
    <w:name w:val="Char3"/>
    <w:rPr>
      <w:rFonts w:ascii="Bookman Old Style" w:hAnsi="Bookman Old Style"/>
      <w:sz w:val="28"/>
      <w:szCs w:val="28"/>
    </w:rPr>
  </w:style>
  <w:style w:type="character" w:customStyle="1" w:styleId="tablazatCaracter">
    <w:name w:val="tablazat Caracter"/>
    <w:rPr>
      <w:noProof w:val="0"/>
      <w:lang w:val="en-US" w:eastAsia="ar-SA"/>
    </w:rPr>
  </w:style>
  <w:style w:type="character" w:customStyle="1" w:styleId="CommentTextChar1">
    <w:name w:val="Comment Text Char1"/>
    <w:semiHidden/>
    <w:rPr>
      <w:noProof w:val="0"/>
      <w:lang w:val="en-GB"/>
    </w:rPr>
  </w:style>
  <w:style w:type="table" w:customStyle="1" w:styleId="Tabelgril1">
    <w:name w:val="Tabel grilă1"/>
    <w:basedOn w:val="TableNormal"/>
    <w:next w:val="TableGrid"/>
    <w:uiPriority w:val="39"/>
    <w:pPr>
      <w:spacing w:after="0" w:line="240" w:lineRule="auto"/>
    </w:pPr>
    <w:rPr>
      <w:rFonts w:ascii="Times New Roman" w:eastAsia="Times New Roman" w:hAnsi="Times New Roman" w:cs="Times New Roman"/>
      <w:kern w:val="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style>
  <w:style w:type="numbering" w:customStyle="1" w:styleId="NoList61">
    <w:name w:val="No List61"/>
    <w:next w:val="NoList"/>
    <w:uiPriority w:val="99"/>
    <w:semiHidden/>
    <w:unhideWhenUsed/>
  </w:style>
  <w:style w:type="numbering" w:customStyle="1" w:styleId="NoList7">
    <w:name w:val="No List7"/>
    <w:next w:val="NoList"/>
    <w:uiPriority w:val="99"/>
    <w:semiHidden/>
    <w:unhideWhenUsed/>
  </w:style>
  <w:style w:type="numbering" w:customStyle="1" w:styleId="NoList8">
    <w:name w:val="No List8"/>
    <w:next w:val="NoList"/>
    <w:uiPriority w:val="99"/>
    <w:semiHidden/>
    <w:unhideWhenUsed/>
  </w:style>
  <w:style w:type="numbering" w:customStyle="1" w:styleId="NoList141">
    <w:name w:val="No List141"/>
    <w:next w:val="NoList"/>
    <w:uiPriority w:val="99"/>
    <w:semiHidden/>
    <w:unhideWhenUsed/>
  </w:style>
  <w:style w:type="character" w:styleId="PlaceholderText">
    <w:name w:val="Placeholder Text"/>
    <w:uiPriority w:val="99"/>
    <w:semiHidden/>
    <w:rPr>
      <w:color w:val="808080"/>
    </w:rPr>
  </w:style>
  <w:style w:type="table" w:customStyle="1" w:styleId="TableGrid0">
    <w:name w:val="TableGrid"/>
    <w:pPr>
      <w:spacing w:after="0" w:line="240" w:lineRule="auto"/>
    </w:pPr>
    <w:rPr>
      <w:rFonts w:ascii="Aptos" w:eastAsia="Times New Roman" w:hAnsi="Aptos" w:cs="Times New Roman"/>
      <w:sz w:val="24"/>
      <w:szCs w:val="24"/>
      <w:lang w:eastAsia="en-GB"/>
    </w:rPr>
    <w:tblPr>
      <w:tblCellMar>
        <w:top w:w="0" w:type="dxa"/>
        <w:left w:w="0" w:type="dxa"/>
        <w:bottom w:w="0" w:type="dxa"/>
        <w:right w:w="0" w:type="dxa"/>
      </w:tblCellMar>
    </w:tblPr>
  </w:style>
  <w:style w:type="table" w:customStyle="1" w:styleId="TableGrid10">
    <w:name w:val="TableGrid1"/>
    <w:pPr>
      <w:spacing w:after="0" w:line="240" w:lineRule="auto"/>
    </w:pPr>
    <w:rPr>
      <w:rFonts w:eastAsia="Times New Roman"/>
      <w:sz w:val="24"/>
      <w:szCs w:val="24"/>
      <w:lang w:eastAsia="en-GB"/>
    </w:rPr>
    <w:tblPr>
      <w:tblCellMar>
        <w:top w:w="0" w:type="dxa"/>
        <w:left w:w="0" w:type="dxa"/>
        <w:bottom w:w="0" w:type="dxa"/>
        <w:right w:w="0" w:type="dxa"/>
      </w:tblCellMar>
    </w:tblPr>
  </w:style>
  <w:style w:type="numbering" w:customStyle="1" w:styleId="FrListare4">
    <w:name w:val="Fără Listare4"/>
    <w:next w:val="NoList"/>
    <w:uiPriority w:val="99"/>
    <w:semiHidden/>
    <w:unhideWhenUsed/>
  </w:style>
  <w:style w:type="numbering" w:customStyle="1" w:styleId="NoList16">
    <w:name w:val="No List16"/>
    <w:next w:val="NoList"/>
    <w:uiPriority w:val="99"/>
    <w:semiHidden/>
    <w:unhideWhenUsed/>
  </w:style>
  <w:style w:type="numbering" w:customStyle="1" w:styleId="NoList113">
    <w:name w:val="No List113"/>
    <w:next w:val="NoList"/>
    <w:uiPriority w:val="99"/>
    <w:semiHidden/>
    <w:unhideWhenUsed/>
  </w:style>
  <w:style w:type="numbering" w:customStyle="1" w:styleId="NoList23">
    <w:name w:val="No List23"/>
    <w:next w:val="NoList"/>
    <w:uiPriority w:val="99"/>
    <w:semiHidden/>
    <w:unhideWhenUsed/>
  </w:style>
  <w:style w:type="numbering" w:customStyle="1" w:styleId="NoList122">
    <w:name w:val="No List122"/>
    <w:next w:val="NoList"/>
    <w:uiPriority w:val="99"/>
    <w:semiHidden/>
    <w:unhideWhenUsed/>
  </w:style>
  <w:style w:type="numbering" w:customStyle="1" w:styleId="NoList33">
    <w:name w:val="No List33"/>
    <w:next w:val="NoList"/>
    <w:uiPriority w:val="99"/>
    <w:semiHidden/>
    <w:unhideWhenUsed/>
  </w:style>
  <w:style w:type="numbering" w:customStyle="1" w:styleId="NoList132">
    <w:name w:val="No List132"/>
    <w:next w:val="NoList"/>
    <w:uiPriority w:val="99"/>
    <w:semiHidden/>
    <w:unhideWhenUsed/>
  </w:style>
  <w:style w:type="numbering" w:customStyle="1" w:styleId="NoList43">
    <w:name w:val="No List43"/>
    <w:next w:val="NoList"/>
    <w:uiPriority w:val="99"/>
    <w:semiHidden/>
    <w:unhideWhenUsed/>
  </w:style>
  <w:style w:type="paragraph" w:customStyle="1" w:styleId="Listparagraf1">
    <w:name w:val="Listă paragraf1"/>
    <w:basedOn w:val="Normal"/>
    <w:qFormat/>
    <w:pPr>
      <w:widowControl/>
      <w:autoSpaceDE/>
      <w:autoSpaceDN/>
      <w:ind w:left="720"/>
      <w:contextualSpacing/>
    </w:pPr>
    <w:rPr>
      <w:sz w:val="24"/>
      <w:szCs w:val="24"/>
    </w:rPr>
  </w:style>
  <w:style w:type="table" w:customStyle="1" w:styleId="Tabelgril2">
    <w:name w:val="Tabel grilă2"/>
    <w:basedOn w:val="TableNormal"/>
    <w:next w:val="TableGrid"/>
    <w:uiPriority w:val="39"/>
    <w:pPr>
      <w:spacing w:after="0" w:line="240" w:lineRule="auto"/>
    </w:pPr>
    <w:rPr>
      <w:rFonts w:ascii="Times New Roman" w:eastAsia="Times New Roman" w:hAnsi="Times New Roman" w:cs="Times New Roman"/>
      <w:kern w:val="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style>
  <w:style w:type="numbering" w:customStyle="1" w:styleId="NoList62">
    <w:name w:val="No List62"/>
    <w:next w:val="NoList"/>
    <w:uiPriority w:val="99"/>
    <w:semiHidden/>
    <w:unhideWhenUsed/>
  </w:style>
  <w:style w:type="numbering" w:customStyle="1" w:styleId="NoList71">
    <w:name w:val="No List71"/>
    <w:next w:val="NoList"/>
    <w:uiPriority w:val="99"/>
    <w:semiHidden/>
    <w:unhideWhenUsed/>
  </w:style>
  <w:style w:type="numbering" w:customStyle="1" w:styleId="NoList81">
    <w:name w:val="No List81"/>
    <w:next w:val="NoList"/>
    <w:uiPriority w:val="99"/>
    <w:semiHidden/>
    <w:unhideWhenUsed/>
  </w:style>
  <w:style w:type="numbering" w:customStyle="1" w:styleId="NoList142">
    <w:name w:val="No List142"/>
    <w:next w:val="NoList"/>
    <w:uiPriority w:val="99"/>
    <w:semiHidden/>
    <w:unhideWhenUsed/>
  </w:style>
  <w:style w:type="numbering" w:customStyle="1" w:styleId="FrListare5">
    <w:name w:val="Fără Listare5"/>
    <w:next w:val="NoList"/>
    <w:uiPriority w:val="99"/>
    <w:semiHidden/>
    <w:unhideWhenUsed/>
  </w:style>
  <w:style w:type="numbering" w:customStyle="1" w:styleId="NoList17">
    <w:name w:val="No List17"/>
    <w:next w:val="NoList"/>
    <w:uiPriority w:val="99"/>
    <w:semiHidden/>
    <w:unhideWhenUsed/>
  </w:style>
  <w:style w:type="numbering" w:customStyle="1" w:styleId="NoList114">
    <w:name w:val="No List114"/>
    <w:next w:val="NoList"/>
    <w:uiPriority w:val="99"/>
    <w:semiHidden/>
    <w:unhideWhenUsed/>
  </w:style>
  <w:style w:type="numbering" w:customStyle="1" w:styleId="NoList24">
    <w:name w:val="No List24"/>
    <w:next w:val="NoList"/>
    <w:uiPriority w:val="99"/>
    <w:semiHidden/>
    <w:unhideWhenUsed/>
  </w:style>
  <w:style w:type="numbering" w:customStyle="1" w:styleId="NoList123">
    <w:name w:val="No List123"/>
    <w:next w:val="NoList"/>
    <w:uiPriority w:val="99"/>
    <w:semiHidden/>
    <w:unhideWhenUsed/>
  </w:style>
  <w:style w:type="numbering" w:customStyle="1" w:styleId="NoList34">
    <w:name w:val="No List34"/>
    <w:next w:val="NoList"/>
    <w:uiPriority w:val="99"/>
    <w:semiHidden/>
    <w:unhideWhenUsed/>
  </w:style>
  <w:style w:type="numbering" w:customStyle="1" w:styleId="NoList133">
    <w:name w:val="No List133"/>
    <w:next w:val="NoList"/>
    <w:uiPriority w:val="99"/>
    <w:semiHidden/>
    <w:unhideWhenUsed/>
  </w:style>
  <w:style w:type="numbering" w:customStyle="1" w:styleId="NoList44">
    <w:name w:val="No List44"/>
    <w:next w:val="NoList"/>
    <w:uiPriority w:val="99"/>
    <w:semiHidden/>
    <w:unhideWhenUsed/>
  </w:style>
  <w:style w:type="table" w:customStyle="1" w:styleId="Tabelgril3">
    <w:name w:val="Tabel grilă3"/>
    <w:basedOn w:val="TableNormal"/>
    <w:next w:val="TableGrid"/>
    <w:uiPriority w:val="39"/>
    <w:pPr>
      <w:spacing w:after="0" w:line="240" w:lineRule="auto"/>
    </w:pPr>
    <w:rPr>
      <w:rFonts w:ascii="Times New Roman" w:eastAsia="Times New Roman" w:hAnsi="Times New Roman" w:cs="Times New Roman"/>
      <w:kern w:val="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style>
  <w:style w:type="numbering" w:customStyle="1" w:styleId="NoList63">
    <w:name w:val="No List63"/>
    <w:next w:val="NoList"/>
    <w:uiPriority w:val="99"/>
    <w:semiHidden/>
    <w:unhideWhenUsed/>
  </w:style>
  <w:style w:type="numbering" w:customStyle="1" w:styleId="NoList72">
    <w:name w:val="No List72"/>
    <w:next w:val="NoList"/>
    <w:uiPriority w:val="99"/>
    <w:semiHidden/>
    <w:unhideWhenUsed/>
  </w:style>
  <w:style w:type="numbering" w:customStyle="1" w:styleId="NoList82">
    <w:name w:val="No List82"/>
    <w:next w:val="NoList"/>
    <w:uiPriority w:val="99"/>
    <w:semiHidden/>
    <w:unhideWhenUsed/>
  </w:style>
  <w:style w:type="numbering" w:customStyle="1" w:styleId="NoList143">
    <w:name w:val="No List143"/>
    <w:next w:val="NoList"/>
    <w:uiPriority w:val="99"/>
    <w:semiHidden/>
    <w:unhideWhenUsed/>
  </w:style>
  <w:style w:type="table" w:customStyle="1" w:styleId="TableGrid20">
    <w:name w:val="TableGrid2"/>
    <w:pPr>
      <w:spacing w:after="0" w:line="240" w:lineRule="auto"/>
    </w:pPr>
    <w:rPr>
      <w:rFonts w:eastAsia="Times New Roman"/>
      <w:sz w:val="24"/>
      <w:szCs w:val="24"/>
      <w:lang w:eastAsia="en-GB"/>
    </w:rPr>
    <w:tblPr>
      <w:tblCellMar>
        <w:top w:w="0" w:type="dxa"/>
        <w:left w:w="0" w:type="dxa"/>
        <w:bottom w:w="0" w:type="dxa"/>
        <w:right w:w="0" w:type="dxa"/>
      </w:tblCellMar>
    </w:tblPr>
  </w:style>
  <w:style w:type="table" w:customStyle="1" w:styleId="TableGrid3">
    <w:name w:val="TableGrid3"/>
    <w:pPr>
      <w:spacing w:after="0" w:line="240" w:lineRule="auto"/>
    </w:pPr>
    <w:rPr>
      <w:rFonts w:eastAsia="Times New Roman"/>
      <w:sz w:val="24"/>
      <w:szCs w:val="24"/>
      <w:lang w:eastAsia="en-GB"/>
    </w:rPr>
    <w:tblPr>
      <w:tblCellMar>
        <w:top w:w="0" w:type="dxa"/>
        <w:left w:w="0" w:type="dxa"/>
        <w:bottom w:w="0" w:type="dxa"/>
        <w:right w:w="0" w:type="dxa"/>
      </w:tblCellMar>
    </w:tblPr>
  </w:style>
  <w:style w:type="table" w:customStyle="1" w:styleId="TableGrid4">
    <w:name w:val="TableGrid4"/>
    <w:pPr>
      <w:spacing w:after="0" w:line="240" w:lineRule="auto"/>
    </w:pPr>
    <w:rPr>
      <w:rFonts w:eastAsia="Times New Roman"/>
      <w:sz w:val="24"/>
      <w:szCs w:val="24"/>
      <w:lang w:eastAsia="en-GB"/>
    </w:rPr>
    <w:tblPr>
      <w:tblCellMar>
        <w:top w:w="0" w:type="dxa"/>
        <w:left w:w="0" w:type="dxa"/>
        <w:bottom w:w="0" w:type="dxa"/>
        <w:right w:w="0" w:type="dxa"/>
      </w:tblCellMar>
    </w:tblPr>
  </w:style>
  <w:style w:type="table" w:customStyle="1" w:styleId="TableGrid5">
    <w:name w:val="TableGrid5"/>
    <w:pPr>
      <w:spacing w:after="0" w:line="240" w:lineRule="auto"/>
    </w:pPr>
    <w:rPr>
      <w:rFonts w:eastAsia="Times New Roman"/>
      <w:sz w:val="24"/>
      <w:szCs w:val="24"/>
      <w:lang w:eastAsia="en-GB"/>
    </w:rPr>
    <w:tblPr>
      <w:tblCellMar>
        <w:top w:w="0" w:type="dxa"/>
        <w:left w:w="0" w:type="dxa"/>
        <w:bottom w:w="0" w:type="dxa"/>
        <w:right w:w="0" w:type="dxa"/>
      </w:tblCellMar>
    </w:tblPr>
  </w:style>
  <w:style w:type="numbering" w:customStyle="1" w:styleId="FrListare6">
    <w:name w:val="Fără Listare6"/>
    <w:next w:val="NoList"/>
    <w:uiPriority w:val="99"/>
    <w:semiHidden/>
    <w:unhideWhenUsed/>
  </w:style>
  <w:style w:type="table" w:customStyle="1" w:styleId="TableGrid6">
    <w:name w:val="TableGrid6"/>
    <w:pPr>
      <w:spacing w:after="0" w:line="240" w:lineRule="auto"/>
    </w:pPr>
    <w:rPr>
      <w:rFonts w:eastAsia="Times New Roman"/>
      <w:sz w:val="24"/>
      <w:szCs w:val="24"/>
      <w:lang w:eastAsia="en-GB"/>
    </w:rPr>
    <w:tblPr>
      <w:tblCellMar>
        <w:top w:w="0" w:type="dxa"/>
        <w:left w:w="0" w:type="dxa"/>
        <w:bottom w:w="0" w:type="dxa"/>
        <w:right w:w="0" w:type="dxa"/>
      </w:tblCellMar>
    </w:tblPr>
  </w:style>
  <w:style w:type="table" w:customStyle="1" w:styleId="TableGrid7">
    <w:name w:val="TableGrid7"/>
    <w:pPr>
      <w:spacing w:after="0" w:line="240" w:lineRule="auto"/>
    </w:pPr>
    <w:rPr>
      <w:rFonts w:eastAsia="Times New Roman"/>
      <w:sz w:val="24"/>
      <w:szCs w:val="24"/>
      <w:lang w:eastAsia="en-GB"/>
    </w:rPr>
    <w:tblPr>
      <w:tblCellMar>
        <w:top w:w="0" w:type="dxa"/>
        <w:left w:w="0" w:type="dxa"/>
        <w:bottom w:w="0" w:type="dxa"/>
        <w:right w:w="0" w:type="dxa"/>
      </w:tblCellMar>
    </w:tblPr>
  </w:style>
  <w:style w:type="table" w:customStyle="1" w:styleId="TableGrid8">
    <w:name w:val="TableGrid8"/>
    <w:pPr>
      <w:spacing w:after="0" w:line="240" w:lineRule="auto"/>
    </w:pPr>
    <w:rPr>
      <w:rFonts w:eastAsia="Times New Roman"/>
      <w:sz w:val="24"/>
      <w:szCs w:val="24"/>
      <w:lang w:eastAsia="en-GB"/>
    </w:rPr>
    <w:tblPr>
      <w:tblCellMar>
        <w:top w:w="0" w:type="dxa"/>
        <w:left w:w="0" w:type="dxa"/>
        <w:bottom w:w="0" w:type="dxa"/>
        <w:right w:w="0" w:type="dxa"/>
      </w:tblCellMar>
    </w:tblPr>
  </w:style>
  <w:style w:type="table" w:customStyle="1" w:styleId="TableGrid9">
    <w:name w:val="TableGrid9"/>
    <w:pPr>
      <w:spacing w:after="0" w:line="240" w:lineRule="auto"/>
    </w:pPr>
    <w:rPr>
      <w:rFonts w:eastAsia="Times New Roman"/>
      <w:sz w:val="24"/>
      <w:szCs w:val="24"/>
      <w:lang w:eastAsia="en-GB"/>
    </w:rPr>
    <w:tblPr>
      <w:tblCellMar>
        <w:top w:w="0" w:type="dxa"/>
        <w:left w:w="0" w:type="dxa"/>
        <w:bottom w:w="0" w:type="dxa"/>
        <w:right w:w="0" w:type="dxa"/>
      </w:tblCellMar>
    </w:tblPr>
  </w:style>
  <w:style w:type="table" w:customStyle="1" w:styleId="TableGrid100">
    <w:name w:val="TableGrid10"/>
    <w:pPr>
      <w:spacing w:after="0" w:line="240" w:lineRule="auto"/>
    </w:pPr>
    <w:rPr>
      <w:rFonts w:eastAsia="Times New Roman"/>
      <w:sz w:val="24"/>
      <w:szCs w:val="24"/>
      <w:lang w:eastAsia="en-GB"/>
    </w:rPr>
    <w:tblPr>
      <w:tblCellMar>
        <w:top w:w="0" w:type="dxa"/>
        <w:left w:w="0" w:type="dxa"/>
        <w:bottom w:w="0" w:type="dxa"/>
        <w:right w:w="0" w:type="dxa"/>
      </w:tblCellMar>
    </w:tblPr>
  </w:style>
  <w:style w:type="table" w:customStyle="1" w:styleId="TableGrid11">
    <w:name w:val="TableGrid11"/>
    <w:pPr>
      <w:spacing w:after="0" w:line="240" w:lineRule="auto"/>
    </w:pPr>
    <w:rPr>
      <w:rFonts w:eastAsia="Times New Roman"/>
      <w:sz w:val="24"/>
      <w:szCs w:val="24"/>
      <w:lang w:eastAsia="en-GB"/>
    </w:rPr>
    <w:tblPr>
      <w:tblCellMar>
        <w:top w:w="0" w:type="dxa"/>
        <w:left w:w="0" w:type="dxa"/>
        <w:bottom w:w="0" w:type="dxa"/>
        <w:right w:w="0" w:type="dxa"/>
      </w:tblCellMar>
    </w:tblPr>
  </w:style>
  <w:style w:type="table" w:customStyle="1" w:styleId="TableGrid12">
    <w:name w:val="TableGrid12"/>
    <w:pPr>
      <w:spacing w:after="0" w:line="240" w:lineRule="auto"/>
    </w:pPr>
    <w:rPr>
      <w:rFonts w:eastAsia="Times New Roman"/>
      <w:sz w:val="24"/>
      <w:szCs w:val="24"/>
      <w:lang w:eastAsia="en-GB"/>
    </w:rPr>
    <w:tblPr>
      <w:tblCellMar>
        <w:top w:w="0" w:type="dxa"/>
        <w:left w:w="0" w:type="dxa"/>
        <w:bottom w:w="0" w:type="dxa"/>
        <w:right w:w="0" w:type="dxa"/>
      </w:tblCellMar>
    </w:tblPr>
  </w:style>
  <w:style w:type="table" w:customStyle="1" w:styleId="TableNormal8">
    <w:name w:val="Table Normal8"/>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19">
    <w:name w:val="Table Normal19"/>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27">
    <w:name w:val="Table Normal27"/>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28">
    <w:name w:val="Table Normal28"/>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35">
    <w:name w:val="Table Normal35"/>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36">
    <w:name w:val="Table Normal36"/>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37">
    <w:name w:val="Table Normal37"/>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table" w:customStyle="1" w:styleId="TableNormal38">
    <w:name w:val="Table Normal38"/>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numbering" w:customStyle="1" w:styleId="FrListare7">
    <w:name w:val="Fără Listare7"/>
    <w:next w:val="NoList"/>
    <w:uiPriority w:val="99"/>
    <w:semiHidden/>
    <w:unhideWhenUsed/>
  </w:style>
  <w:style w:type="numbering" w:customStyle="1" w:styleId="NoList18">
    <w:name w:val="No List18"/>
    <w:next w:val="NoList"/>
    <w:uiPriority w:val="99"/>
    <w:semiHidden/>
    <w:unhideWhenUsed/>
  </w:style>
  <w:style w:type="numbering" w:customStyle="1" w:styleId="NoList25">
    <w:name w:val="No List25"/>
    <w:next w:val="NoList"/>
    <w:uiPriority w:val="99"/>
    <w:semiHidden/>
    <w:unhideWhenUsed/>
  </w:style>
  <w:style w:type="numbering" w:customStyle="1" w:styleId="NoList35">
    <w:name w:val="No List35"/>
    <w:next w:val="NoList"/>
    <w:uiPriority w:val="99"/>
    <w:semiHidden/>
    <w:unhideWhenUsed/>
  </w:style>
  <w:style w:type="numbering" w:customStyle="1" w:styleId="NoList115">
    <w:name w:val="No List115"/>
    <w:next w:val="NoList"/>
    <w:uiPriority w:val="99"/>
    <w:semiHidden/>
    <w:unhideWhenUsed/>
  </w:style>
  <w:style w:type="numbering" w:customStyle="1" w:styleId="NoList45">
    <w:name w:val="No List45"/>
    <w:next w:val="NoList"/>
    <w:uiPriority w:val="99"/>
    <w:semiHidden/>
    <w:unhideWhenUsed/>
  </w:style>
  <w:style w:type="numbering" w:customStyle="1" w:styleId="NoList124">
    <w:name w:val="No List124"/>
    <w:next w:val="NoList"/>
    <w:uiPriority w:val="99"/>
    <w:semiHidden/>
    <w:unhideWhenUsed/>
  </w:style>
  <w:style w:type="numbering" w:customStyle="1" w:styleId="NoList55">
    <w:name w:val="No List55"/>
    <w:next w:val="NoList"/>
    <w:uiPriority w:val="99"/>
    <w:semiHidden/>
    <w:unhideWhenUsed/>
  </w:style>
  <w:style w:type="numbering" w:customStyle="1" w:styleId="NoList134">
    <w:name w:val="No List134"/>
    <w:next w:val="NoList"/>
    <w:uiPriority w:val="99"/>
    <w:semiHidden/>
    <w:unhideWhenUsed/>
  </w:style>
  <w:style w:type="table" w:customStyle="1" w:styleId="TableNormal39">
    <w:name w:val="Table Normal39"/>
    <w:uiPriority w:val="2"/>
    <w:semiHidden/>
    <w:unhideWhenUsed/>
    <w:qFormat/>
    <w:pPr>
      <w:widowControl w:val="0"/>
      <w:autoSpaceDE w:val="0"/>
      <w:autoSpaceDN w:val="0"/>
      <w:spacing w:after="0" w:line="240" w:lineRule="auto"/>
    </w:pPr>
    <w:rPr>
      <w:rFonts w:eastAsia="Times New Roman" w:cs="Times New Roman"/>
      <w:kern w:val="0"/>
      <w:lang w:val="en-US"/>
    </w:rPr>
    <w:tblPr>
      <w:tblInd w:w="0" w:type="dxa"/>
      <w:tblCellMar>
        <w:top w:w="0" w:type="dxa"/>
        <w:left w:w="0" w:type="dxa"/>
        <w:bottom w:w="0" w:type="dxa"/>
        <w:right w:w="0" w:type="dxa"/>
      </w:tblCellMar>
    </w:tblPr>
  </w:style>
  <w:style w:type="paragraph" w:customStyle="1" w:styleId="tablazat1">
    <w:name w:val="tablazat1"/>
    <w:basedOn w:val="Normal"/>
    <w:pPr>
      <w:jc w:val="center"/>
    </w:pPr>
    <w:rPr>
      <w:sz w:val="20"/>
      <w:szCs w:val="20"/>
      <w:lang w:val="en-US" w:eastAsia="ro-RO"/>
    </w:rPr>
  </w:style>
  <w:style w:type="paragraph" w:customStyle="1" w:styleId="cim">
    <w:name w:val="cim"/>
    <w:basedOn w:val="Normal"/>
    <w:pPr>
      <w:widowControl/>
      <w:autoSpaceDE/>
      <w:autoSpaceDN/>
      <w:spacing w:line="160" w:lineRule="exact"/>
      <w:jc w:val="center"/>
    </w:pPr>
    <w:rPr>
      <w:rFonts w:ascii="Courier New" w:hAnsi="Courier New"/>
      <w:b/>
      <w:sz w:val="20"/>
      <w:szCs w:val="20"/>
      <w:lang w:val="en-US" w:eastAsia="ro-RO"/>
    </w:rPr>
  </w:style>
  <w:style w:type="character" w:customStyle="1" w:styleId="BodyTextChar1">
    <w:name w:val="Body Text Char1"/>
    <w:aliases w:val="Body Text Char Caracter Caracter Char,Body Text Char Caracter Char"/>
    <w:basedOn w:val="DefaultParagraphFont"/>
    <w:semiHidden/>
    <w:rPr>
      <w:rFonts w:ascii="Times New Roman" w:eastAsia="Times New Roman" w:hAnsi="Times New Roman" w:cs="Times New Roman"/>
      <w:kern w:val="0"/>
      <w:sz w:val="20"/>
      <w:szCs w:val="20"/>
      <w:lang w:eastAsia="ro-RO"/>
    </w:rPr>
  </w:style>
  <w:style w:type="paragraph" w:customStyle="1" w:styleId="Listparagraf2">
    <w:name w:val="Listă paragraf2"/>
    <w:basedOn w:val="Normal"/>
    <w:qFormat/>
    <w:pPr>
      <w:widowControl/>
      <w:autoSpaceDE/>
      <w:autoSpaceDN/>
      <w:ind w:left="720"/>
      <w:contextualSpacing/>
    </w:pPr>
    <w:rPr>
      <w:sz w:val="24"/>
      <w:szCs w:val="24"/>
    </w:rPr>
  </w:style>
  <w:style w:type="paragraph" w:customStyle="1" w:styleId="TextnBalon3">
    <w:name w:val="Text în Balon3"/>
    <w:basedOn w:val="Normal"/>
    <w:semiHidden/>
    <w:pPr>
      <w:widowControl/>
      <w:autoSpaceDE/>
      <w:autoSpaceDN/>
    </w:pPr>
    <w:rPr>
      <w:rFonts w:ascii="Tahoma" w:hAnsi="Tahoma" w:cs="Arial Unicode MS"/>
      <w:sz w:val="16"/>
      <w:szCs w:val="16"/>
      <w:lang w:val="en-GB" w:eastAsia="ro-RO"/>
    </w:rPr>
  </w:style>
  <w:style w:type="paragraph" w:customStyle="1" w:styleId="Frspaiere3">
    <w:name w:val="Fără spațiere3"/>
    <w:qFormat/>
    <w:pPr>
      <w:spacing w:after="0" w:line="240" w:lineRule="auto"/>
    </w:pPr>
    <w:rPr>
      <w:rFonts w:ascii="Calibri" w:eastAsia="Times New Roman" w:hAnsi="Calibri" w:cs="Times New Roman"/>
      <w:noProof/>
      <w:kern w:val="0"/>
      <w:lang w:val="en-US"/>
    </w:rPr>
  </w:style>
  <w:style w:type="paragraph" w:customStyle="1" w:styleId="SubiectComentariu3">
    <w:name w:val="Subiect Comentariu3"/>
    <w:basedOn w:val="CommentText"/>
    <w:next w:val="CommentText"/>
    <w:semiHidden/>
    <w:rPr>
      <w:b/>
      <w:bCs/>
      <w:lang w:eastAsia="x-none"/>
    </w:rPr>
  </w:style>
  <w:style w:type="paragraph" w:customStyle="1" w:styleId="Default">
    <w:name w:val="Default"/>
    <w:pPr>
      <w:autoSpaceDE w:val="0"/>
      <w:autoSpaceDN w:val="0"/>
      <w:adjustRightInd w:val="0"/>
      <w:spacing w:after="0" w:line="240" w:lineRule="auto"/>
    </w:pPr>
    <w:rPr>
      <w:rFonts w:ascii="Times New Roman" w:eastAsia="Times New Roman" w:hAnsi="Times New Roman" w:cs="Times New Roman"/>
      <w:color w:val="000000"/>
      <w:kern w:val="0"/>
      <w:sz w:val="24"/>
      <w:szCs w:val="24"/>
      <w:lang w:val="ro-RO" w:eastAsia="ro-RO"/>
    </w:rPr>
  </w:style>
  <w:style w:type="table" w:customStyle="1" w:styleId="TableNormal40">
    <w:name w:val="Table Normal40"/>
    <w:uiPriority w:val="2"/>
    <w:semiHidden/>
    <w:qFormat/>
    <w:pPr>
      <w:widowControl w:val="0"/>
      <w:autoSpaceDE w:val="0"/>
      <w:autoSpaceDN w:val="0"/>
      <w:spacing w:after="0" w:line="240" w:lineRule="auto"/>
    </w:pPr>
    <w:rPr>
      <w:kern w:val="0"/>
      <w:lang w:val="en-US"/>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9390308">
      <w:bodyDiv w:val="1"/>
      <w:marLeft w:val="0"/>
      <w:marRight w:val="0"/>
      <w:marTop w:val="0"/>
      <w:marBottom w:val="0"/>
      <w:divBdr>
        <w:top w:val="none" w:sz="0" w:space="0" w:color="auto"/>
        <w:left w:val="none" w:sz="0" w:space="0" w:color="auto"/>
        <w:bottom w:val="none" w:sz="0" w:space="0" w:color="auto"/>
        <w:right w:val="none" w:sz="0" w:space="0" w:color="auto"/>
      </w:divBdr>
    </w:div>
    <w:div w:id="906454906">
      <w:bodyDiv w:val="1"/>
      <w:marLeft w:val="0"/>
      <w:marRight w:val="0"/>
      <w:marTop w:val="0"/>
      <w:marBottom w:val="0"/>
      <w:divBdr>
        <w:top w:val="none" w:sz="0" w:space="0" w:color="auto"/>
        <w:left w:val="none" w:sz="0" w:space="0" w:color="auto"/>
        <w:bottom w:val="none" w:sz="0" w:space="0" w:color="auto"/>
        <w:right w:val="none" w:sz="0" w:space="0" w:color="auto"/>
      </w:divBdr>
    </w:div>
    <w:div w:id="1335065306">
      <w:bodyDiv w:val="1"/>
      <w:marLeft w:val="0"/>
      <w:marRight w:val="0"/>
      <w:marTop w:val="0"/>
      <w:marBottom w:val="0"/>
      <w:divBdr>
        <w:top w:val="none" w:sz="0" w:space="0" w:color="auto"/>
        <w:left w:val="none" w:sz="0" w:space="0" w:color="auto"/>
        <w:bottom w:val="none" w:sz="0" w:space="0" w:color="auto"/>
        <w:right w:val="none" w:sz="0" w:space="0" w:color="auto"/>
      </w:divBdr>
    </w:div>
    <w:div w:id="17181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hart" Target="charts/chart5.xml"/><Relationship Id="rId17" Type="http://schemas.microsoft.com/office/2016/09/relationships/commentsIds" Target="commentsId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chart" Target="charts/chart3.xml"/><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embeddings/oleObject1.bin"/></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xlsx"/></Relationships>
</file>

<file path=word/charts/_rels/chart3.xml.rels><?xml version="1.0" encoding="UTF-8" standalone="yes"?>
<Relationships xmlns="http://schemas.openxmlformats.org/package/2006/relationships"><Relationship Id="rId3" Type="http://schemas.openxmlformats.org/officeDocument/2006/relationships/oleObject" Target="Registru1"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embeddings/oleObject2.bin"/></Relationships>
</file>

<file path=word/charts/_rels/chart5.xml.rels><?xml version="1.0" encoding="UTF-8" standalone="yes"?>
<Relationships xmlns="http://schemas.openxmlformats.org/package/2006/relationships"><Relationship Id="rId3" Type="http://schemas.openxmlformats.org/officeDocument/2006/relationships/oleObject" Target="https://d.docs.live.net/E531AE17F258DF07/Documents/birchis%20.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https://d.docs.live.net/E531AE17F258DF07/Documents/birchis%20.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oleObject" Target="../embeddings/oleObject3.bin"/></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pieChart>
        <c:varyColors val="1"/>
        <c:ser>
          <c:idx val="0"/>
          <c:order val="0"/>
          <c:tx>
            <c:strRef>
              <c:f>'[birchis .xlsx]Foaie3'!$X$9:$AC$9</c:f>
              <c:strCache>
                <c:ptCount val="6"/>
                <c:pt idx="0">
                  <c:v>Suprafaţa</c:v>
                </c:pt>
                <c:pt idx="1">
                  <c:v>-</c:v>
                </c:pt>
                <c:pt idx="2">
                  <c:v>13.49</c:v>
                </c:pt>
                <c:pt idx="3">
                  <c:v>69.48</c:v>
                </c:pt>
                <c:pt idx="4">
                  <c:v>48.12</c:v>
                </c:pt>
                <c:pt idx="5">
                  <c:v>19.65</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8A08-45DF-9964-F3F4576E466A}"/>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8A08-45DF-9964-F3F4576E466A}"/>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8A08-45DF-9964-F3F4576E466A}"/>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8A08-45DF-9964-F3F4576E466A}"/>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8A08-45DF-9964-F3F4576E466A}"/>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8A08-45DF-9964-F3F4576E466A}"/>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'[birchis .xlsx]Foaie3'!$Z$8:$AE$8</c:f>
              <c:strCache>
                <c:ptCount val="6"/>
                <c:pt idx="0">
                  <c:v>I</c:v>
                </c:pt>
                <c:pt idx="1">
                  <c:v>II</c:v>
                </c:pt>
                <c:pt idx="2">
                  <c:v>III</c:v>
                </c:pt>
                <c:pt idx="3">
                  <c:v>IV</c:v>
                </c:pt>
                <c:pt idx="4">
                  <c:v>V</c:v>
                </c:pt>
                <c:pt idx="5">
                  <c:v>VI și peste</c:v>
                </c:pt>
              </c:strCache>
            </c:strRef>
          </c:cat>
          <c:val>
            <c:numRef>
              <c:f>'[birchis .xlsx]Foaie3'!$Z$9:$AE$9</c:f>
              <c:numCache>
                <c:formatCode>General</c:formatCode>
                <c:ptCount val="6"/>
                <c:pt idx="0">
                  <c:v>13.49</c:v>
                </c:pt>
                <c:pt idx="1">
                  <c:v>69.48</c:v>
                </c:pt>
                <c:pt idx="2">
                  <c:v>48.12</c:v>
                </c:pt>
                <c:pt idx="3">
                  <c:v>19.649999999999999</c:v>
                </c:pt>
                <c:pt idx="4">
                  <c:v>67.37</c:v>
                </c:pt>
                <c:pt idx="5">
                  <c:v>329.61</c:v>
                </c:pt>
              </c:numCache>
            </c:numRef>
          </c:val>
          <c:extLst>
            <c:ext xmlns:c16="http://schemas.microsoft.com/office/drawing/2014/chart" uri="{C3380CC4-5D6E-409C-BE32-E72D297353CC}">
              <c16:uniqueId val="{0000000C-8A08-45DF-9964-F3F4576E466A}"/>
            </c:ext>
          </c:extLst>
        </c:ser>
        <c:dLbls>
          <c:dLblPos val="bestFit"/>
          <c:showLegendKey val="0"/>
          <c:showVal val="1"/>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pieChart>
        <c:varyColors val="1"/>
        <c:ser>
          <c:idx val="0"/>
          <c:order val="0"/>
          <c:tx>
            <c:strRef>
              <c:f>Foaie1!$C$31</c:f>
              <c:strCache>
                <c:ptCount val="1"/>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5376-499B-90F5-F6B28B9944A3}"/>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5376-499B-90F5-F6B28B9944A3}"/>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5376-499B-90F5-F6B28B9944A3}"/>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5376-499B-90F5-F6B28B9944A3}"/>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5376-499B-90F5-F6B28B9944A3}"/>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5376-499B-90F5-F6B28B9944A3}"/>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Foaie1!$D$30:$I$30</c:f>
              <c:strCache>
                <c:ptCount val="6"/>
                <c:pt idx="0">
                  <c:v>I</c:v>
                </c:pt>
                <c:pt idx="1">
                  <c:v>II</c:v>
                </c:pt>
                <c:pt idx="2">
                  <c:v>III</c:v>
                </c:pt>
                <c:pt idx="3">
                  <c:v>IV</c:v>
                </c:pt>
                <c:pt idx="4">
                  <c:v>V</c:v>
                </c:pt>
                <c:pt idx="5">
                  <c:v>VI și peste</c:v>
                </c:pt>
              </c:strCache>
            </c:strRef>
          </c:cat>
          <c:val>
            <c:numRef>
              <c:f>Foaie1!$D$31:$I$31</c:f>
              <c:numCache>
                <c:formatCode>General</c:formatCode>
                <c:ptCount val="6"/>
                <c:pt idx="0">
                  <c:v>116.37</c:v>
                </c:pt>
                <c:pt idx="1">
                  <c:v>13.49</c:v>
                </c:pt>
                <c:pt idx="2">
                  <c:v>64.790000000000006</c:v>
                </c:pt>
                <c:pt idx="3">
                  <c:v>43.54</c:v>
                </c:pt>
                <c:pt idx="4">
                  <c:v>19.649999999999999</c:v>
                </c:pt>
                <c:pt idx="5">
                  <c:v>289.88</c:v>
                </c:pt>
              </c:numCache>
            </c:numRef>
          </c:val>
          <c:extLst>
            <c:ext xmlns:c16="http://schemas.microsoft.com/office/drawing/2014/chart" uri="{C3380CC4-5D6E-409C-BE32-E72D297353CC}">
              <c16:uniqueId val="{0000000C-5376-499B-90F5-F6B28B9944A3}"/>
            </c:ext>
          </c:extLst>
        </c:ser>
        <c:dLbls>
          <c:dLblPos val="bestFit"/>
          <c:showLegendKey val="0"/>
          <c:showVal val="1"/>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Foaie1!$C$58</c:f>
              <c:strCache>
                <c:ptCount val="1"/>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A742-4352-941B-DA53D230A1C6}"/>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A742-4352-941B-DA53D230A1C6}"/>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A742-4352-941B-DA53D230A1C6}"/>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A742-4352-941B-DA53D230A1C6}"/>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A742-4352-941B-DA53D230A1C6}"/>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A742-4352-941B-DA53D230A1C6}"/>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Foaie1!$D$30:$I$30</c:f>
              <c:strCache>
                <c:ptCount val="6"/>
                <c:pt idx="0">
                  <c:v>I</c:v>
                </c:pt>
                <c:pt idx="1">
                  <c:v>II</c:v>
                </c:pt>
                <c:pt idx="2">
                  <c:v>III</c:v>
                </c:pt>
                <c:pt idx="3">
                  <c:v>IV</c:v>
                </c:pt>
                <c:pt idx="4">
                  <c:v>V</c:v>
                </c:pt>
                <c:pt idx="5">
                  <c:v>VI și peste</c:v>
                </c:pt>
              </c:strCache>
            </c:strRef>
          </c:cat>
          <c:val>
            <c:numRef>
              <c:f>Foaie1!$D$58:$I$58</c:f>
              <c:numCache>
                <c:formatCode>General</c:formatCode>
                <c:ptCount val="6"/>
                <c:pt idx="0">
                  <c:v>91.29</c:v>
                </c:pt>
                <c:pt idx="1">
                  <c:v>91.29</c:v>
                </c:pt>
                <c:pt idx="2">
                  <c:v>91.29</c:v>
                </c:pt>
                <c:pt idx="3">
                  <c:v>91.29</c:v>
                </c:pt>
                <c:pt idx="4">
                  <c:v>91.29</c:v>
                </c:pt>
                <c:pt idx="5">
                  <c:v>91.29</c:v>
                </c:pt>
              </c:numCache>
            </c:numRef>
          </c:val>
          <c:extLst>
            <c:ext xmlns:c16="http://schemas.microsoft.com/office/drawing/2014/chart" uri="{C3380CC4-5D6E-409C-BE32-E72D297353CC}">
              <c16:uniqueId val="{0000000C-A742-4352-941B-DA53D230A1C6}"/>
            </c:ext>
          </c:extLst>
        </c:ser>
        <c:dLbls>
          <c:dLblPos val="bestFit"/>
          <c:showLegendKey val="0"/>
          <c:showVal val="1"/>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
          <c:y val="5.9398275215598054E-2"/>
          <c:w val="1"/>
          <c:h val="0.44963749531308589"/>
        </c:manualLayout>
      </c:layout>
      <c:pie3DChart>
        <c:varyColors val="1"/>
        <c:ser>
          <c:idx val="0"/>
          <c:order val="0"/>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ACAD-4E96-8F42-F0F96502CD67}"/>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ACAD-4E96-8F42-F0F96502CD67}"/>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ACAD-4E96-8F42-F0F96502CD67}"/>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rgbClr val="FF0000"/>
                    </a:solidFill>
                    <a:latin typeface="+mn-lt"/>
                    <a:ea typeface="+mn-ea"/>
                    <a:cs typeface="+mn-cs"/>
                  </a:defRPr>
                </a:pPr>
                <a:endParaRPr lang="en-US"/>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'[birchis .xlsx]Foaie3'!$B$2:$B$4</c:f>
              <c:strCache>
                <c:ptCount val="3"/>
                <c:pt idx="0">
                  <c:v>A1 - Paduri si terenuri destinate impaduririi pentru care se reglementeaza recoltarea de produse principale</c:v>
                </c:pt>
                <c:pt idx="1">
                  <c:v>B - Terenuri afectate gospodaririi silvice</c:v>
                </c:pt>
                <c:pt idx="2">
                  <c:v>D - Terenuri scoase temporar din fondul forestier</c:v>
                </c:pt>
              </c:strCache>
            </c:strRef>
          </c:cat>
          <c:val>
            <c:numRef>
              <c:f>'[birchis .xlsx]Foaie3'!$C$2:$C$4</c:f>
              <c:numCache>
                <c:formatCode>General</c:formatCode>
                <c:ptCount val="3"/>
                <c:pt idx="0">
                  <c:v>547.72</c:v>
                </c:pt>
                <c:pt idx="1">
                  <c:v>2.4</c:v>
                </c:pt>
                <c:pt idx="2">
                  <c:v>0.42</c:v>
                </c:pt>
              </c:numCache>
            </c:numRef>
          </c:val>
          <c:extLst>
            <c:ext xmlns:c16="http://schemas.microsoft.com/office/drawing/2014/chart" uri="{C3380CC4-5D6E-409C-BE32-E72D297353CC}">
              <c16:uniqueId val="{00000006-ACAD-4E96-8F42-F0F96502CD67}"/>
            </c:ext>
          </c:extLst>
        </c:ser>
        <c:dLbls>
          <c:showLegendKey val="0"/>
          <c:showVal val="0"/>
          <c:showCatName val="0"/>
          <c:showSerName val="0"/>
          <c:showPercent val="0"/>
          <c:showBubbleSize val="0"/>
          <c:showLeaderLines val="1"/>
        </c:dLbls>
      </c:pie3DChart>
      <c:spPr>
        <a:noFill/>
        <a:ln>
          <a:noFill/>
        </a:ln>
        <a:effectLst/>
      </c:spPr>
    </c:plotArea>
    <c:legend>
      <c:legendPos val="b"/>
      <c:layout>
        <c:manualLayout>
          <c:xMode val="edge"/>
          <c:yMode val="edge"/>
          <c:x val="5.7043744531933512E-2"/>
          <c:y val="0.73865278240871357"/>
          <c:w val="0.88591251093613299"/>
          <c:h val="0.2335692973231766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'[birchis .xlsx]categorii functionale'!$B$3</c:f>
              <c:strCache>
                <c:ptCount val="1"/>
                <c:pt idx="0">
                  <c:v>5R(5N)</c:v>
                </c:pt>
              </c:strCache>
            </c:strRef>
          </c:tx>
          <c:spPr>
            <a:solidFill>
              <a:schemeClr val="accent1"/>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rgbClr val="FF0000"/>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'[birchis .xlsx]categorii functionale'!$B$4</c:f>
              <c:numCache>
                <c:formatCode>General</c:formatCode>
                <c:ptCount val="1"/>
                <c:pt idx="0">
                  <c:v>545.9</c:v>
                </c:pt>
              </c:numCache>
            </c:numRef>
          </c:val>
          <c:extLst>
            <c:ext xmlns:c16="http://schemas.microsoft.com/office/drawing/2014/chart" uri="{C3380CC4-5D6E-409C-BE32-E72D297353CC}">
              <c16:uniqueId val="{00000000-D23D-4628-B8F4-8454696F5EC7}"/>
            </c:ext>
          </c:extLst>
        </c:ser>
        <c:ser>
          <c:idx val="1"/>
          <c:order val="1"/>
          <c:tx>
            <c:strRef>
              <c:f>'[birchis .xlsx]categorii functionale'!$C$3</c:f>
              <c:strCache>
                <c:ptCount val="1"/>
                <c:pt idx="0">
                  <c:v>1C</c:v>
                </c:pt>
              </c:strCache>
            </c:strRef>
          </c:tx>
          <c:spPr>
            <a:solidFill>
              <a:schemeClr val="accent2"/>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rgbClr val="002060"/>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'[birchis .xlsx]categorii functionale'!$C$4</c:f>
              <c:numCache>
                <c:formatCode>General</c:formatCode>
                <c:ptCount val="1"/>
                <c:pt idx="0">
                  <c:v>1.82</c:v>
                </c:pt>
              </c:numCache>
            </c:numRef>
          </c:val>
          <c:extLst>
            <c:ext xmlns:c16="http://schemas.microsoft.com/office/drawing/2014/chart" uri="{C3380CC4-5D6E-409C-BE32-E72D297353CC}">
              <c16:uniqueId val="{00000001-D23D-4628-B8F4-8454696F5EC7}"/>
            </c:ext>
          </c:extLst>
        </c:ser>
        <c:dLbls>
          <c:showLegendKey val="0"/>
          <c:showVal val="1"/>
          <c:showCatName val="0"/>
          <c:showSerName val="0"/>
          <c:showPercent val="0"/>
          <c:showBubbleSize val="0"/>
        </c:dLbls>
        <c:gapWidth val="150"/>
        <c:shape val="box"/>
        <c:axId val="1152598319"/>
        <c:axId val="1152599759"/>
        <c:axId val="0"/>
      </c:bar3DChart>
      <c:catAx>
        <c:axId val="1152598319"/>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52599759"/>
        <c:crosses val="autoZero"/>
        <c:auto val="1"/>
        <c:lblAlgn val="ctr"/>
        <c:lblOffset val="100"/>
        <c:noMultiLvlLbl val="0"/>
      </c:catAx>
      <c:valAx>
        <c:axId val="115259975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5259831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pattFill prst="ltUpDiag">
                <a:fgClr>
                  <a:schemeClr val="accent1"/>
                </a:fgClr>
                <a:bgClr>
                  <a:schemeClr val="accent1">
                    <a:lumMod val="20000"/>
                    <a:lumOff val="80000"/>
                  </a:schemeClr>
                </a:bgClr>
              </a:pattFill>
              <a:ln w="19050">
                <a:solidFill>
                  <a:schemeClr val="lt1"/>
                </a:solidFill>
              </a:ln>
              <a:effectLst>
                <a:innerShdw blurRad="114300">
                  <a:schemeClr val="accent1"/>
                </a:innerShdw>
              </a:effectLst>
            </c:spPr>
            <c:extLst>
              <c:ext xmlns:c16="http://schemas.microsoft.com/office/drawing/2014/chart" uri="{C3380CC4-5D6E-409C-BE32-E72D297353CC}">
                <c16:uniqueId val="{00000001-2688-436C-9EE3-8661BE6B9344}"/>
              </c:ext>
            </c:extLst>
          </c:dPt>
          <c:dPt>
            <c:idx val="1"/>
            <c:bubble3D val="0"/>
            <c:spPr>
              <a:pattFill prst="ltUpDiag">
                <a:fgClr>
                  <a:schemeClr val="accent2"/>
                </a:fgClr>
                <a:bgClr>
                  <a:schemeClr val="accent2">
                    <a:lumMod val="20000"/>
                    <a:lumOff val="80000"/>
                  </a:schemeClr>
                </a:bgClr>
              </a:pattFill>
              <a:ln w="19050">
                <a:solidFill>
                  <a:schemeClr val="lt1"/>
                </a:solidFill>
              </a:ln>
              <a:effectLst>
                <a:innerShdw blurRad="114300">
                  <a:schemeClr val="accent2"/>
                </a:innerShdw>
              </a:effectLst>
            </c:spPr>
            <c:extLst>
              <c:ext xmlns:c16="http://schemas.microsoft.com/office/drawing/2014/chart" uri="{C3380CC4-5D6E-409C-BE32-E72D297353CC}">
                <c16:uniqueId val="{00000003-2688-436C-9EE3-8661BE6B9344}"/>
              </c:ext>
            </c:extLst>
          </c:dPt>
          <c:dPt>
            <c:idx val="2"/>
            <c:bubble3D val="0"/>
            <c:spPr>
              <a:pattFill prst="ltUpDiag">
                <a:fgClr>
                  <a:schemeClr val="accent3"/>
                </a:fgClr>
                <a:bgClr>
                  <a:schemeClr val="accent3">
                    <a:lumMod val="20000"/>
                    <a:lumOff val="80000"/>
                  </a:schemeClr>
                </a:bgClr>
              </a:pattFill>
              <a:ln w="19050">
                <a:solidFill>
                  <a:schemeClr val="lt1"/>
                </a:solidFill>
              </a:ln>
              <a:effectLst>
                <a:innerShdw blurRad="114300">
                  <a:schemeClr val="accent3"/>
                </a:innerShdw>
              </a:effectLst>
            </c:spPr>
            <c:extLst>
              <c:ext xmlns:c16="http://schemas.microsoft.com/office/drawing/2014/chart" uri="{C3380CC4-5D6E-409C-BE32-E72D297353CC}">
                <c16:uniqueId val="{00000005-2688-436C-9EE3-8661BE6B9344}"/>
              </c:ext>
            </c:extLst>
          </c:dPt>
          <c:dPt>
            <c:idx val="3"/>
            <c:bubble3D val="0"/>
            <c:spPr>
              <a:pattFill prst="ltUpDiag">
                <a:fgClr>
                  <a:schemeClr val="accent4"/>
                </a:fgClr>
                <a:bgClr>
                  <a:schemeClr val="accent4">
                    <a:lumMod val="20000"/>
                    <a:lumOff val="80000"/>
                  </a:schemeClr>
                </a:bgClr>
              </a:pattFill>
              <a:ln w="19050">
                <a:solidFill>
                  <a:schemeClr val="lt1"/>
                </a:solidFill>
              </a:ln>
              <a:effectLst>
                <a:innerShdw blurRad="114300">
                  <a:schemeClr val="accent4"/>
                </a:innerShdw>
              </a:effectLst>
            </c:spPr>
            <c:extLst>
              <c:ext xmlns:c16="http://schemas.microsoft.com/office/drawing/2014/chart" uri="{C3380CC4-5D6E-409C-BE32-E72D297353CC}">
                <c16:uniqueId val="{00000007-2688-436C-9EE3-8661BE6B9344}"/>
              </c:ext>
            </c:extLst>
          </c:dPt>
          <c:dPt>
            <c:idx val="4"/>
            <c:bubble3D val="0"/>
            <c:spPr>
              <a:pattFill prst="ltUpDiag">
                <a:fgClr>
                  <a:schemeClr val="accent5"/>
                </a:fgClr>
                <a:bgClr>
                  <a:schemeClr val="accent5">
                    <a:lumMod val="20000"/>
                    <a:lumOff val="80000"/>
                  </a:schemeClr>
                </a:bgClr>
              </a:pattFill>
              <a:ln w="19050">
                <a:solidFill>
                  <a:schemeClr val="lt1"/>
                </a:solidFill>
              </a:ln>
              <a:effectLst>
                <a:innerShdw blurRad="114300">
                  <a:schemeClr val="accent5"/>
                </a:innerShdw>
              </a:effectLst>
            </c:spPr>
            <c:extLst>
              <c:ext xmlns:c16="http://schemas.microsoft.com/office/drawing/2014/chart" uri="{C3380CC4-5D6E-409C-BE32-E72D297353CC}">
                <c16:uniqueId val="{00000009-2688-436C-9EE3-8661BE6B9344}"/>
              </c:ext>
            </c:extLst>
          </c:dPt>
          <c:dPt>
            <c:idx val="5"/>
            <c:bubble3D val="0"/>
            <c:spPr>
              <a:pattFill prst="ltUpDiag">
                <a:fgClr>
                  <a:schemeClr val="accent6"/>
                </a:fgClr>
                <a:bgClr>
                  <a:schemeClr val="accent6">
                    <a:lumMod val="20000"/>
                    <a:lumOff val="80000"/>
                  </a:schemeClr>
                </a:bgClr>
              </a:pattFill>
              <a:ln w="19050">
                <a:solidFill>
                  <a:schemeClr val="lt1"/>
                </a:solidFill>
              </a:ln>
              <a:effectLst>
                <a:innerShdw blurRad="114300">
                  <a:schemeClr val="accent6"/>
                </a:innerShdw>
              </a:effectLst>
            </c:spPr>
            <c:extLst>
              <c:ext xmlns:c16="http://schemas.microsoft.com/office/drawing/2014/chart" uri="{C3380CC4-5D6E-409C-BE32-E72D297353CC}">
                <c16:uniqueId val="{0000000B-2688-436C-9EE3-8661BE6B9344}"/>
              </c:ext>
            </c:extLst>
          </c:dPt>
          <c:dPt>
            <c:idx val="6"/>
            <c:bubble3D val="0"/>
            <c:spPr>
              <a:pattFill prst="ltUpDiag">
                <a:fgClr>
                  <a:schemeClr val="accent1">
                    <a:lumMod val="60000"/>
                  </a:schemeClr>
                </a:fgClr>
                <a:bgClr>
                  <a:schemeClr val="accent1">
                    <a:lumMod val="60000"/>
                    <a:lumMod val="20000"/>
                    <a:lumOff val="80000"/>
                  </a:schemeClr>
                </a:bgClr>
              </a:pattFill>
              <a:ln w="19050">
                <a:solidFill>
                  <a:schemeClr val="lt1"/>
                </a:solidFill>
              </a:ln>
              <a:effectLst>
                <a:innerShdw blurRad="114300">
                  <a:schemeClr val="accent1">
                    <a:lumMod val="60000"/>
                  </a:schemeClr>
                </a:innerShdw>
              </a:effectLst>
            </c:spPr>
            <c:extLst>
              <c:ext xmlns:c16="http://schemas.microsoft.com/office/drawing/2014/chart" uri="{C3380CC4-5D6E-409C-BE32-E72D297353CC}">
                <c16:uniqueId val="{0000000D-2688-436C-9EE3-8661BE6B9344}"/>
              </c:ext>
            </c:extLst>
          </c:dPt>
          <c:dPt>
            <c:idx val="7"/>
            <c:bubble3D val="0"/>
            <c:spPr>
              <a:pattFill prst="ltUpDiag">
                <a:fgClr>
                  <a:schemeClr val="accent2">
                    <a:lumMod val="60000"/>
                  </a:schemeClr>
                </a:fgClr>
                <a:bgClr>
                  <a:schemeClr val="accent2">
                    <a:lumMod val="60000"/>
                    <a:lumMod val="20000"/>
                    <a:lumOff val="80000"/>
                  </a:schemeClr>
                </a:bgClr>
              </a:pattFill>
              <a:ln w="19050">
                <a:solidFill>
                  <a:schemeClr val="lt1"/>
                </a:solidFill>
              </a:ln>
              <a:effectLst>
                <a:innerShdw blurRad="114300">
                  <a:schemeClr val="accent2">
                    <a:lumMod val="60000"/>
                  </a:schemeClr>
                </a:innerShdw>
              </a:effectLst>
            </c:spPr>
            <c:extLst>
              <c:ext xmlns:c16="http://schemas.microsoft.com/office/drawing/2014/chart" uri="{C3380CC4-5D6E-409C-BE32-E72D297353CC}">
                <c16:uniqueId val="{0000000F-2688-436C-9EE3-8661BE6B9344}"/>
              </c:ext>
            </c:extLst>
          </c:dPt>
          <c:dPt>
            <c:idx val="8"/>
            <c:bubble3D val="0"/>
            <c:spPr>
              <a:pattFill prst="ltUpDiag">
                <a:fgClr>
                  <a:schemeClr val="accent3">
                    <a:lumMod val="60000"/>
                  </a:schemeClr>
                </a:fgClr>
                <a:bgClr>
                  <a:schemeClr val="accent3">
                    <a:lumMod val="60000"/>
                    <a:lumMod val="20000"/>
                    <a:lumOff val="80000"/>
                  </a:schemeClr>
                </a:bgClr>
              </a:pattFill>
              <a:ln w="19050">
                <a:solidFill>
                  <a:schemeClr val="lt1"/>
                </a:solidFill>
              </a:ln>
              <a:effectLst>
                <a:innerShdw blurRad="114300">
                  <a:schemeClr val="accent3">
                    <a:lumMod val="60000"/>
                  </a:schemeClr>
                </a:innerShdw>
              </a:effectLst>
            </c:spPr>
            <c:extLst>
              <c:ext xmlns:c16="http://schemas.microsoft.com/office/drawing/2014/chart" uri="{C3380CC4-5D6E-409C-BE32-E72D297353CC}">
                <c16:uniqueId val="{00000011-2688-436C-9EE3-8661BE6B9344}"/>
              </c:ext>
            </c:extLst>
          </c:dPt>
          <c:dPt>
            <c:idx val="9"/>
            <c:bubble3D val="0"/>
            <c:spPr>
              <a:pattFill prst="ltUpDiag">
                <a:fgClr>
                  <a:schemeClr val="accent4">
                    <a:lumMod val="60000"/>
                  </a:schemeClr>
                </a:fgClr>
                <a:bgClr>
                  <a:schemeClr val="accent4">
                    <a:lumMod val="60000"/>
                    <a:lumMod val="20000"/>
                    <a:lumOff val="80000"/>
                  </a:schemeClr>
                </a:bgClr>
              </a:pattFill>
              <a:ln w="19050">
                <a:solidFill>
                  <a:schemeClr val="lt1"/>
                </a:solidFill>
              </a:ln>
              <a:effectLst>
                <a:innerShdw blurRad="114300">
                  <a:schemeClr val="accent4">
                    <a:lumMod val="60000"/>
                  </a:schemeClr>
                </a:innerShdw>
              </a:effectLst>
            </c:spPr>
            <c:extLst>
              <c:ext xmlns:c16="http://schemas.microsoft.com/office/drawing/2014/chart" uri="{C3380CC4-5D6E-409C-BE32-E72D297353CC}">
                <c16:uniqueId val="{00000013-2688-436C-9EE3-8661BE6B9344}"/>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bestFit"/>
            <c:showLegendKey val="0"/>
            <c:showVal val="1"/>
            <c:showCatName val="0"/>
            <c:showSerName val="0"/>
            <c:showPercent val="0"/>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'[birchis .xlsx]compozitia actuala'!$J$3:$S$3</c:f>
              <c:strCache>
                <c:ptCount val="10"/>
                <c:pt idx="0">
                  <c:v>carpen</c:v>
                </c:pt>
                <c:pt idx="1">
                  <c:v>stejar pedunculat</c:v>
                </c:pt>
                <c:pt idx="2">
                  <c:v>cer</c:v>
                </c:pt>
                <c:pt idx="3">
                  <c:v>garnita</c:v>
                </c:pt>
                <c:pt idx="4">
                  <c:v>salcam</c:v>
                </c:pt>
                <c:pt idx="5">
                  <c:v>fag</c:v>
                </c:pt>
                <c:pt idx="6">
                  <c:v>stejar rosu</c:v>
                </c:pt>
                <c:pt idx="7">
                  <c:v>diverse rasinoase</c:v>
                </c:pt>
                <c:pt idx="8">
                  <c:v>diverse tari</c:v>
                </c:pt>
                <c:pt idx="9">
                  <c:v>diverse moi</c:v>
                </c:pt>
              </c:strCache>
            </c:strRef>
          </c:cat>
          <c:val>
            <c:numRef>
              <c:f>'[birchis .xlsx]compozitia actuala'!$J$4:$S$4</c:f>
              <c:numCache>
                <c:formatCode>0%</c:formatCode>
                <c:ptCount val="10"/>
                <c:pt idx="0">
                  <c:v>0.3</c:v>
                </c:pt>
                <c:pt idx="1">
                  <c:v>0.28999999999999998</c:v>
                </c:pt>
                <c:pt idx="2">
                  <c:v>0.23</c:v>
                </c:pt>
                <c:pt idx="3">
                  <c:v>0.08</c:v>
                </c:pt>
                <c:pt idx="4">
                  <c:v>0.03</c:v>
                </c:pt>
                <c:pt idx="5">
                  <c:v>0.01</c:v>
                </c:pt>
                <c:pt idx="6">
                  <c:v>0.01</c:v>
                </c:pt>
                <c:pt idx="7">
                  <c:v>0.01</c:v>
                </c:pt>
                <c:pt idx="8">
                  <c:v>0.03</c:v>
                </c:pt>
                <c:pt idx="9">
                  <c:v>0.01</c:v>
                </c:pt>
              </c:numCache>
            </c:numRef>
          </c:val>
          <c:extLst>
            <c:ext xmlns:c16="http://schemas.microsoft.com/office/drawing/2014/chart" uri="{C3380CC4-5D6E-409C-BE32-E72D297353CC}">
              <c16:uniqueId val="{00000014-2688-436C-9EE3-8661BE6B9344}"/>
            </c:ext>
          </c:extLst>
        </c:ser>
        <c:dLbls>
          <c:dLblPos val="bestFit"/>
          <c:showLegendKey val="0"/>
          <c:showVal val="1"/>
          <c:showCatName val="0"/>
          <c:showSerName val="0"/>
          <c:showPercent val="0"/>
          <c:showBubbleSize val="0"/>
          <c:showLeaderLines val="1"/>
        </c:dLbls>
        <c:firstSliceAng val="0"/>
      </c:pieChart>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pieChart>
        <c:varyColors val="1"/>
        <c:ser>
          <c:idx val="0"/>
          <c:order val="0"/>
          <c:dPt>
            <c:idx val="0"/>
            <c:bubble3D val="0"/>
            <c:spPr>
              <a:pattFill prst="ltUpDiag">
                <a:fgClr>
                  <a:schemeClr val="accent1"/>
                </a:fgClr>
                <a:bgClr>
                  <a:schemeClr val="accent1">
                    <a:lumMod val="20000"/>
                    <a:lumOff val="80000"/>
                  </a:schemeClr>
                </a:bgClr>
              </a:pattFill>
              <a:ln w="19050">
                <a:solidFill>
                  <a:schemeClr val="lt1"/>
                </a:solidFill>
              </a:ln>
              <a:effectLst>
                <a:innerShdw blurRad="114300">
                  <a:schemeClr val="accent1"/>
                </a:innerShdw>
              </a:effectLst>
            </c:spPr>
            <c:extLst>
              <c:ext xmlns:c16="http://schemas.microsoft.com/office/drawing/2014/chart" uri="{C3380CC4-5D6E-409C-BE32-E72D297353CC}">
                <c16:uniqueId val="{00000001-42D9-4623-BB1F-B26DB2B21763}"/>
              </c:ext>
            </c:extLst>
          </c:dPt>
          <c:dPt>
            <c:idx val="1"/>
            <c:bubble3D val="0"/>
            <c:spPr>
              <a:pattFill prst="ltUpDiag">
                <a:fgClr>
                  <a:schemeClr val="accent2"/>
                </a:fgClr>
                <a:bgClr>
                  <a:schemeClr val="accent2">
                    <a:lumMod val="20000"/>
                    <a:lumOff val="80000"/>
                  </a:schemeClr>
                </a:bgClr>
              </a:pattFill>
              <a:ln w="19050">
                <a:solidFill>
                  <a:schemeClr val="lt1"/>
                </a:solidFill>
              </a:ln>
              <a:effectLst>
                <a:innerShdw blurRad="114300">
                  <a:schemeClr val="accent2"/>
                </a:innerShdw>
              </a:effectLst>
            </c:spPr>
            <c:extLst>
              <c:ext xmlns:c16="http://schemas.microsoft.com/office/drawing/2014/chart" uri="{C3380CC4-5D6E-409C-BE32-E72D297353CC}">
                <c16:uniqueId val="{00000003-42D9-4623-BB1F-B26DB2B21763}"/>
              </c:ext>
            </c:extLst>
          </c:dPt>
          <c:dPt>
            <c:idx val="2"/>
            <c:bubble3D val="0"/>
            <c:spPr>
              <a:pattFill prst="ltUpDiag">
                <a:fgClr>
                  <a:schemeClr val="accent3"/>
                </a:fgClr>
                <a:bgClr>
                  <a:schemeClr val="accent3">
                    <a:lumMod val="20000"/>
                    <a:lumOff val="80000"/>
                  </a:schemeClr>
                </a:bgClr>
              </a:pattFill>
              <a:ln w="19050">
                <a:solidFill>
                  <a:schemeClr val="lt1"/>
                </a:solidFill>
              </a:ln>
              <a:effectLst>
                <a:innerShdw blurRad="114300">
                  <a:schemeClr val="accent3"/>
                </a:innerShdw>
              </a:effectLst>
            </c:spPr>
            <c:extLst>
              <c:ext xmlns:c16="http://schemas.microsoft.com/office/drawing/2014/chart" uri="{C3380CC4-5D6E-409C-BE32-E72D297353CC}">
                <c16:uniqueId val="{00000005-42D9-4623-BB1F-B26DB2B21763}"/>
              </c:ext>
            </c:extLst>
          </c:dPt>
          <c:dPt>
            <c:idx val="3"/>
            <c:bubble3D val="0"/>
            <c:spPr>
              <a:pattFill prst="ltUpDiag">
                <a:fgClr>
                  <a:schemeClr val="accent4"/>
                </a:fgClr>
                <a:bgClr>
                  <a:schemeClr val="accent4">
                    <a:lumMod val="20000"/>
                    <a:lumOff val="80000"/>
                  </a:schemeClr>
                </a:bgClr>
              </a:pattFill>
              <a:ln w="19050">
                <a:solidFill>
                  <a:schemeClr val="lt1"/>
                </a:solidFill>
              </a:ln>
              <a:effectLst>
                <a:innerShdw blurRad="114300">
                  <a:schemeClr val="accent4"/>
                </a:innerShdw>
              </a:effectLst>
            </c:spPr>
            <c:extLst>
              <c:ext xmlns:c16="http://schemas.microsoft.com/office/drawing/2014/chart" uri="{C3380CC4-5D6E-409C-BE32-E72D297353CC}">
                <c16:uniqueId val="{00000007-42D9-4623-BB1F-B26DB2B21763}"/>
              </c:ext>
            </c:extLst>
          </c:dPt>
          <c:dPt>
            <c:idx val="4"/>
            <c:bubble3D val="0"/>
            <c:spPr>
              <a:pattFill prst="ltUpDiag">
                <a:fgClr>
                  <a:schemeClr val="accent5"/>
                </a:fgClr>
                <a:bgClr>
                  <a:schemeClr val="accent5">
                    <a:lumMod val="20000"/>
                    <a:lumOff val="80000"/>
                  </a:schemeClr>
                </a:bgClr>
              </a:pattFill>
              <a:ln w="19050">
                <a:solidFill>
                  <a:schemeClr val="lt1"/>
                </a:solidFill>
              </a:ln>
              <a:effectLst>
                <a:innerShdw blurRad="114300">
                  <a:schemeClr val="accent5"/>
                </a:innerShdw>
              </a:effectLst>
            </c:spPr>
            <c:extLst>
              <c:ext xmlns:c16="http://schemas.microsoft.com/office/drawing/2014/chart" uri="{C3380CC4-5D6E-409C-BE32-E72D297353CC}">
                <c16:uniqueId val="{00000009-42D9-4623-BB1F-B26DB2B21763}"/>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bestFit"/>
            <c:showLegendKey val="0"/>
            <c:showVal val="1"/>
            <c:showCatName val="0"/>
            <c:showSerName val="0"/>
            <c:showPercent val="0"/>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'[birchis .xlsx]compozitia actuala'!$B$13:$F$13</c:f>
              <c:strCache>
                <c:ptCount val="5"/>
                <c:pt idx="0">
                  <c:v>stejar pedunculat</c:v>
                </c:pt>
                <c:pt idx="1">
                  <c:v>cer</c:v>
                </c:pt>
                <c:pt idx="2">
                  <c:v>garnita</c:v>
                </c:pt>
                <c:pt idx="3">
                  <c:v>carpen</c:v>
                </c:pt>
                <c:pt idx="4">
                  <c:v>diverse tari</c:v>
                </c:pt>
              </c:strCache>
            </c:strRef>
          </c:cat>
          <c:val>
            <c:numRef>
              <c:f>'[birchis .xlsx]compozitia actuala'!$B$14:$F$14</c:f>
              <c:numCache>
                <c:formatCode>0%</c:formatCode>
                <c:ptCount val="5"/>
                <c:pt idx="0">
                  <c:v>0.5</c:v>
                </c:pt>
                <c:pt idx="1">
                  <c:v>0.27</c:v>
                </c:pt>
                <c:pt idx="2">
                  <c:v>0.15</c:v>
                </c:pt>
                <c:pt idx="3">
                  <c:v>0.03</c:v>
                </c:pt>
                <c:pt idx="4">
                  <c:v>0.05</c:v>
                </c:pt>
              </c:numCache>
            </c:numRef>
          </c:val>
          <c:extLst>
            <c:ext xmlns:c16="http://schemas.microsoft.com/office/drawing/2014/chart" uri="{C3380CC4-5D6E-409C-BE32-E72D297353CC}">
              <c16:uniqueId val="{0000000A-42D9-4623-BB1F-B26DB2B21763}"/>
            </c:ext>
          </c:extLst>
        </c:ser>
        <c:dLbls>
          <c:dLblPos val="bestFit"/>
          <c:showLegendKey val="0"/>
          <c:showVal val="1"/>
          <c:showCatName val="0"/>
          <c:showSerName val="0"/>
          <c:showPercent val="0"/>
          <c:showBubbleSize val="0"/>
          <c:showLeaderLines val="1"/>
        </c:dLbls>
        <c:firstSliceAng val="0"/>
      </c:pieChart>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2">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
  <cs:dataPoint3D>
    <cs:lnRef idx="0"/>
    <cs:fillRef idx="0">
      <cs:styleClr val="auto"/>
    </cs:fillRef>
    <cs:effectRef idx="0"/>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52">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
  <cs:dataPoint3D>
    <cs:lnRef idx="0"/>
    <cs:fillRef idx="0">
      <cs:styleClr val="auto"/>
    </cs:fillRef>
    <cs:effectRef idx="0"/>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Narrow"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Narrow"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Narrow"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76</TotalTime>
  <Pages>50</Pages>
  <Words>12445</Words>
  <Characters>70938</Characters>
  <Application>Microsoft Office Word</Application>
  <DocSecurity>0</DocSecurity>
  <Lines>591</Lines>
  <Paragraphs>166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Luncasu Ciprian</dc:creator>
  <cp:keywords/>
  <dc:description/>
  <cp:lastModifiedBy>zzz</cp:lastModifiedBy>
  <cp:revision>18</cp:revision>
  <dcterms:created xsi:type="dcterms:W3CDTF">2026-03-17T13:31:00Z</dcterms:created>
  <dcterms:modified xsi:type="dcterms:W3CDTF">2026-05-05T13:48:00Z</dcterms:modified>
</cp:coreProperties>
</file>